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6D" w:rsidRDefault="00210892">
      <w:pPr>
        <w:spacing w:after="0" w:line="259" w:lineRule="auto"/>
        <w:ind w:left="74" w:firstLin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5.75pt">
            <v:imagedata r:id="rId5" o:title="logo_4"/>
          </v:shape>
        </w:pict>
      </w:r>
      <w:r w:rsidR="000801A1">
        <w:rPr>
          <w:b/>
        </w:rPr>
        <w:t xml:space="preserve"> </w:t>
      </w:r>
    </w:p>
    <w:p w:rsidR="0061166D" w:rsidRDefault="000801A1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:rsidR="0061166D" w:rsidRDefault="000801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spacing w:after="0" w:line="259" w:lineRule="auto"/>
        <w:ind w:left="0" w:right="8" w:firstLine="0"/>
        <w:jc w:val="center"/>
      </w:pPr>
      <w:r>
        <w:rPr>
          <w:b/>
        </w:rPr>
        <w:t>REGULAMIN TURNIEJU PIŁKI NOŻNEJ O PUCHAR DYREKTORA XV LO</w:t>
      </w:r>
      <w:r>
        <w:t xml:space="preserve"> </w:t>
      </w:r>
    </w:p>
    <w:p w:rsidR="0061166D" w:rsidRDefault="000801A1">
      <w:pPr>
        <w:spacing w:after="0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spacing w:after="0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Organizator: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210892" w:rsidP="00210892">
      <w:pPr>
        <w:numPr>
          <w:ilvl w:val="1"/>
          <w:numId w:val="1"/>
        </w:numPr>
        <w:spacing w:after="6"/>
        <w:ind w:hanging="360"/>
      </w:pPr>
      <w:r>
        <w:t>Organizatorem turnieju jest III Liceum Ogólno</w:t>
      </w:r>
      <w:r w:rsidR="000801A1">
        <w:t xml:space="preserve">kształcące im. </w:t>
      </w:r>
      <w:r>
        <w:t xml:space="preserve">Jana Kochanowskiego w </w:t>
      </w:r>
      <w:r w:rsidR="000801A1">
        <w:t>Krakowie</w:t>
      </w:r>
      <w:r>
        <w:t>, os Wysokie 6</w:t>
      </w:r>
      <w:r w:rsidR="000801A1">
        <w:t xml:space="preserve"> </w:t>
      </w:r>
    </w:p>
    <w:p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>C</w:t>
      </w:r>
      <w:r>
        <w:rPr>
          <w:b/>
        </w:rPr>
        <w:t xml:space="preserve">el turnieju: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210892" w:rsidRDefault="000801A1" w:rsidP="00637478">
      <w:pPr>
        <w:numPr>
          <w:ilvl w:val="1"/>
          <w:numId w:val="1"/>
        </w:numPr>
        <w:ind w:hanging="360"/>
      </w:pPr>
      <w:r>
        <w:t xml:space="preserve">Popularyzacja piłki nożnej i aktywnego trybu </w:t>
      </w:r>
      <w:r w:rsidR="00210892">
        <w:t>życia</w:t>
      </w:r>
    </w:p>
    <w:p w:rsidR="0061166D" w:rsidRDefault="000801A1" w:rsidP="00637478">
      <w:pPr>
        <w:numPr>
          <w:ilvl w:val="1"/>
          <w:numId w:val="1"/>
        </w:numPr>
        <w:ind w:hanging="360"/>
      </w:pPr>
      <w:r>
        <w:t xml:space="preserve">Integracja </w:t>
      </w:r>
    </w:p>
    <w:p w:rsidR="0061166D" w:rsidRDefault="000801A1">
      <w:pPr>
        <w:numPr>
          <w:ilvl w:val="1"/>
          <w:numId w:val="1"/>
        </w:numPr>
        <w:spacing w:after="10"/>
        <w:ind w:hanging="360"/>
      </w:pPr>
      <w:r>
        <w:t xml:space="preserve">Sportowa rywalizacja w duchu fair </w:t>
      </w:r>
      <w:proofErr w:type="spellStart"/>
      <w:r>
        <w:t>play</w:t>
      </w:r>
      <w:proofErr w:type="spellEnd"/>
      <w:r>
        <w:t xml:space="preserve">.  </w:t>
      </w:r>
    </w:p>
    <w:p w:rsidR="0061166D" w:rsidRDefault="000801A1">
      <w:pPr>
        <w:spacing w:after="17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Termin i miejsce: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210892">
      <w:pPr>
        <w:numPr>
          <w:ilvl w:val="1"/>
          <w:numId w:val="1"/>
        </w:numPr>
        <w:ind w:hanging="360"/>
      </w:pPr>
      <w:r>
        <w:t>Termin: 20 czerwca</w:t>
      </w:r>
      <w:r w:rsidR="000801A1">
        <w:t xml:space="preserve"> 2026 </w:t>
      </w:r>
      <w:r>
        <w:t>sobota</w:t>
      </w:r>
    </w:p>
    <w:p w:rsidR="0061166D" w:rsidRDefault="00210892" w:rsidP="00210892">
      <w:pPr>
        <w:numPr>
          <w:ilvl w:val="1"/>
          <w:numId w:val="1"/>
        </w:numPr>
        <w:spacing w:after="10"/>
        <w:ind w:hanging="360"/>
      </w:pPr>
      <w:r>
        <w:t>Miejsce: osiedla Kalinowe, boisko wielofunkcyjne</w:t>
      </w:r>
    </w:p>
    <w:p w:rsidR="00210892" w:rsidRPr="00210892" w:rsidRDefault="00210892" w:rsidP="00210892">
      <w:pPr>
        <w:spacing w:after="18" w:line="259" w:lineRule="auto"/>
        <w:ind w:left="206" w:firstLine="0"/>
        <w:jc w:val="left"/>
      </w:pPr>
    </w:p>
    <w:p w:rsidR="0061166D" w:rsidRDefault="000801A1">
      <w:pPr>
        <w:numPr>
          <w:ilvl w:val="0"/>
          <w:numId w:val="1"/>
        </w:numPr>
        <w:spacing w:after="18" w:line="259" w:lineRule="auto"/>
        <w:ind w:hanging="206"/>
        <w:jc w:val="left"/>
      </w:pPr>
      <w:r>
        <w:rPr>
          <w:b/>
        </w:rPr>
        <w:t xml:space="preserve">Harmonogram: </w:t>
      </w:r>
      <w:r>
        <w:rPr>
          <w:b/>
        </w:rPr>
        <w:tab/>
        <w:t xml:space="preserve">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1"/>
        </w:numPr>
        <w:ind w:hanging="360"/>
      </w:pPr>
      <w:r>
        <w:t>Zbiórka</w:t>
      </w:r>
      <w:r w:rsidR="00210892">
        <w:t xml:space="preserve"> zawodników i rozgrzewka godz. 8</w:t>
      </w:r>
      <w:r>
        <w:t xml:space="preserve">:30. </w:t>
      </w:r>
    </w:p>
    <w:p w:rsidR="0061166D" w:rsidRDefault="00210892">
      <w:pPr>
        <w:numPr>
          <w:ilvl w:val="1"/>
          <w:numId w:val="1"/>
        </w:numPr>
        <w:ind w:hanging="360"/>
      </w:pPr>
      <w:r>
        <w:t>Otwarcie turnieju godz. 9</w:t>
      </w:r>
      <w:r w:rsidR="000801A1">
        <w:t>.</w:t>
      </w:r>
      <w:r>
        <w:t>00</w:t>
      </w:r>
      <w:r w:rsidR="000801A1">
        <w:t xml:space="preserve"> </w:t>
      </w:r>
    </w:p>
    <w:p w:rsidR="0061166D" w:rsidRDefault="000801A1">
      <w:pPr>
        <w:numPr>
          <w:ilvl w:val="1"/>
          <w:numId w:val="1"/>
        </w:numPr>
        <w:spacing w:after="10"/>
        <w:ind w:hanging="360"/>
      </w:pPr>
      <w:r>
        <w:t>Zakończenie turnieju</w:t>
      </w:r>
      <w:r w:rsidR="005019E3">
        <w:t xml:space="preserve"> i wręczenie nagród godz. ok. 15:0</w:t>
      </w:r>
      <w:r>
        <w:t xml:space="preserve">0.  </w:t>
      </w:r>
    </w:p>
    <w:p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Uczestnictwo: 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W turnieju biorą udział </w:t>
      </w:r>
      <w:r w:rsidR="00210892">
        <w:t>sponsorzy, absolwenci oraz uczniowie III LO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Drużyna liczy maksymalnie 10 zawodników (6 grających + 4 rezerwowych).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System gry: 5 zawodników w polu + bramkarz (5+1). </w:t>
      </w:r>
    </w:p>
    <w:p w:rsidR="0061166D" w:rsidRDefault="0061166D">
      <w:pPr>
        <w:spacing w:after="15" w:line="259" w:lineRule="auto"/>
        <w:ind w:left="0" w:firstLine="0"/>
        <w:jc w:val="left"/>
      </w:pP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System rozgrywek: </w:t>
      </w:r>
    </w:p>
    <w:p w:rsidR="0061166D" w:rsidRDefault="000801A1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>Zespoły zo</w:t>
      </w:r>
      <w:r w:rsidR="005019E3">
        <w:t>stają podzielone na 2 grupy po 4</w:t>
      </w:r>
      <w:r>
        <w:t xml:space="preserve"> drużyny.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W grupie obowiązuje system „każdy z każdym”. </w:t>
      </w:r>
    </w:p>
    <w:p w:rsidR="0061166D" w:rsidRDefault="005019E3">
      <w:pPr>
        <w:numPr>
          <w:ilvl w:val="1"/>
          <w:numId w:val="2"/>
        </w:numPr>
        <w:ind w:hanging="360"/>
      </w:pPr>
      <w:r>
        <w:t xml:space="preserve">Czas trwania meczów grupowych 2x 7 minut </w:t>
      </w:r>
      <w:r w:rsidR="000801A1">
        <w:t xml:space="preserve"> </w:t>
      </w:r>
      <w:r>
        <w:t>‘</w:t>
      </w:r>
    </w:p>
    <w:p w:rsidR="005019E3" w:rsidRDefault="005019E3">
      <w:pPr>
        <w:numPr>
          <w:ilvl w:val="1"/>
          <w:numId w:val="2"/>
        </w:numPr>
        <w:ind w:hanging="360"/>
      </w:pPr>
      <w:r>
        <w:t>Czas trwania meczów finałowych 2x 10minut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Za zwycięstwo – 3 pkt., remis – 1 pkt., porażka – 0 pkt. </w:t>
      </w:r>
    </w:p>
    <w:p w:rsidR="0061166D" w:rsidRDefault="000801A1">
      <w:pPr>
        <w:tabs>
          <w:tab w:val="center" w:pos="394"/>
          <w:tab w:val="center" w:pos="2058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 kolejności w grupie decyduje: </w:t>
      </w:r>
    </w:p>
    <w:p w:rsidR="0061166D" w:rsidRDefault="000801A1">
      <w:pPr>
        <w:numPr>
          <w:ilvl w:val="2"/>
          <w:numId w:val="2"/>
        </w:numPr>
        <w:spacing w:after="8"/>
        <w:ind w:hanging="110"/>
      </w:pPr>
      <w:r>
        <w:t xml:space="preserve">liczba punktów, </w:t>
      </w:r>
    </w:p>
    <w:p w:rsidR="0061166D" w:rsidRDefault="000801A1">
      <w:pPr>
        <w:numPr>
          <w:ilvl w:val="2"/>
          <w:numId w:val="2"/>
        </w:numPr>
        <w:spacing w:after="6"/>
        <w:ind w:hanging="110"/>
      </w:pPr>
      <w:r>
        <w:t xml:space="preserve">wynik bezpośredniego meczu, </w:t>
      </w:r>
    </w:p>
    <w:p w:rsidR="0061166D" w:rsidRDefault="000801A1">
      <w:pPr>
        <w:numPr>
          <w:ilvl w:val="2"/>
          <w:numId w:val="2"/>
        </w:numPr>
        <w:spacing w:after="4"/>
        <w:ind w:hanging="110"/>
      </w:pPr>
      <w:r>
        <w:t xml:space="preserve">różnica bramek, - liczba zdobytych bramek, - </w:t>
      </w:r>
      <w:r>
        <w:t xml:space="preserve">losowanie. </w:t>
      </w:r>
    </w:p>
    <w:p w:rsidR="0061166D" w:rsidRDefault="000801A1">
      <w:pPr>
        <w:spacing w:after="0" w:line="259" w:lineRule="auto"/>
        <w:ind w:left="708" w:firstLine="0"/>
        <w:jc w:val="left"/>
      </w:pPr>
      <w:r>
        <w:lastRenderedPageBreak/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Dwie najlepsze drużyny z każdej grupy awansują do półfinałów.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Półfinały: 1A – 2B oraz 1B – 2A.  </w:t>
      </w:r>
    </w:p>
    <w:p w:rsidR="0061166D" w:rsidRDefault="000801A1">
      <w:pPr>
        <w:numPr>
          <w:ilvl w:val="1"/>
          <w:numId w:val="2"/>
        </w:numPr>
        <w:ind w:hanging="360"/>
      </w:pPr>
      <w:r>
        <w:t>Zwyci</w:t>
      </w:r>
      <w:r w:rsidR="005019E3">
        <w:t xml:space="preserve">ęzcy półfinałów grają w finale, a przegrani o  III </w:t>
      </w:r>
      <w:r>
        <w:t xml:space="preserve">miejsce. </w:t>
      </w:r>
    </w:p>
    <w:p w:rsidR="0061166D" w:rsidRDefault="000801A1">
      <w:pPr>
        <w:numPr>
          <w:ilvl w:val="1"/>
          <w:numId w:val="2"/>
        </w:numPr>
        <w:spacing w:after="6"/>
        <w:ind w:hanging="360"/>
      </w:pPr>
      <w:r>
        <w:t>W meczach fazy pucharowej, w przypadku remisu po c</w:t>
      </w:r>
      <w:r w:rsidR="005019E3">
        <w:t xml:space="preserve">zasie regulaminowym, rozgrywane są rzuty karne - </w:t>
      </w:r>
      <w:r>
        <w:t xml:space="preserve">seria 3 rzutów karnych na drużynę.  </w:t>
      </w:r>
    </w:p>
    <w:p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Przepisy gry: </w:t>
      </w:r>
    </w:p>
    <w:p w:rsidR="0061166D" w:rsidRDefault="000801A1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Obowiązują przepisy gry w piłkę nożną PZPN (uproszczone).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Gra bez spalonego.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Aut wykonywany nogą. </w:t>
      </w:r>
    </w:p>
    <w:p w:rsidR="0061166D" w:rsidRDefault="000801A1">
      <w:pPr>
        <w:numPr>
          <w:ilvl w:val="1"/>
          <w:numId w:val="2"/>
        </w:numPr>
        <w:ind w:hanging="360"/>
      </w:pPr>
      <w:r>
        <w:t>Bramk</w:t>
      </w:r>
      <w:r>
        <w:t xml:space="preserve">arz nie może łapać piłki z podania współpartnera nogą. </w:t>
      </w:r>
    </w:p>
    <w:p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Zmiany zawodników systemem „hokejowym”. </w:t>
      </w:r>
    </w:p>
    <w:p w:rsidR="0061166D" w:rsidRDefault="000801A1">
      <w:pPr>
        <w:spacing w:after="17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Sędziowanie: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>Mecze sę</w:t>
      </w:r>
      <w:r w:rsidR="005019E3">
        <w:t>dziuje wyznaczony sędzia</w:t>
      </w:r>
      <w:r>
        <w:t xml:space="preserve">. </w:t>
      </w:r>
    </w:p>
    <w:p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Decyzje sędziego są ostateczne i nie podlegają dyskusji. </w:t>
      </w:r>
    </w:p>
    <w:p w:rsidR="0061166D" w:rsidRDefault="000801A1">
      <w:pPr>
        <w:spacing w:after="15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Nagrody: </w:t>
      </w:r>
    </w:p>
    <w:p w:rsidR="0061166D" w:rsidRDefault="000801A1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Puchary dla najlepszych czterech zespołów </w:t>
      </w:r>
      <w:r>
        <w:t xml:space="preserve">i medale dla najlepszych trzech zespołów.  </w:t>
      </w:r>
    </w:p>
    <w:p w:rsidR="000801A1" w:rsidRDefault="000801A1" w:rsidP="000801A1">
      <w:pPr>
        <w:ind w:left="0" w:firstLine="0"/>
      </w:pPr>
      <w:r>
        <w:t xml:space="preserve">                </w:t>
      </w:r>
      <w:r>
        <w:t xml:space="preserve">Wyróżnienia indywidualne: najlepszy zawodnik, bramkarz </w:t>
      </w:r>
    </w:p>
    <w:p w:rsidR="0061166D" w:rsidRDefault="0061166D" w:rsidP="000801A1">
      <w:pPr>
        <w:spacing w:after="15" w:line="259" w:lineRule="auto"/>
        <w:ind w:left="0" w:firstLine="708"/>
        <w:jc w:val="left"/>
      </w:pPr>
    </w:p>
    <w:p w:rsidR="0061166D" w:rsidRDefault="000801A1">
      <w:pPr>
        <w:numPr>
          <w:ilvl w:val="0"/>
          <w:numId w:val="2"/>
        </w:numPr>
        <w:spacing w:after="18" w:line="259" w:lineRule="auto"/>
        <w:ind w:hanging="209"/>
        <w:jc w:val="left"/>
      </w:pPr>
      <w:r>
        <w:rPr>
          <w:b/>
        </w:rPr>
        <w:t xml:space="preserve">Sprawy organizacyjne: </w:t>
      </w:r>
    </w:p>
    <w:p w:rsidR="0061166D" w:rsidRDefault="000801A1">
      <w:pPr>
        <w:spacing w:after="40" w:line="259" w:lineRule="auto"/>
        <w:ind w:left="0" w:firstLine="0"/>
        <w:jc w:val="left"/>
      </w:pPr>
      <w:r>
        <w:t xml:space="preserve">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Zawodnicy zobowiązani są posiadać strój sportowy oraz obuwie sportowe na przebranie (buty typu „turfy”,  halówki lub lanki + ochraniacze obowiązkowo). </w:t>
      </w:r>
    </w:p>
    <w:p w:rsidR="0061166D" w:rsidRDefault="000801A1">
      <w:pPr>
        <w:numPr>
          <w:ilvl w:val="1"/>
          <w:numId w:val="2"/>
        </w:numPr>
        <w:ind w:hanging="360"/>
      </w:pPr>
      <w:r>
        <w:t xml:space="preserve">Organizator nie ponosi odpowiedzialności za rzeczy zgubione / zniszczone ani za ewentualne kontuzje. </w:t>
      </w:r>
    </w:p>
    <w:p w:rsidR="0061166D" w:rsidRDefault="000801A1">
      <w:pPr>
        <w:numPr>
          <w:ilvl w:val="1"/>
          <w:numId w:val="2"/>
        </w:numPr>
        <w:spacing w:after="10"/>
        <w:ind w:hanging="360"/>
      </w:pPr>
      <w:r>
        <w:t xml:space="preserve">W sprawach nieujętych w regulaminie decyzję podejmuje organizator. </w:t>
      </w:r>
    </w:p>
    <w:p w:rsidR="000801A1" w:rsidRDefault="000801A1">
      <w:pPr>
        <w:numPr>
          <w:ilvl w:val="1"/>
          <w:numId w:val="2"/>
        </w:numPr>
        <w:spacing w:after="10"/>
        <w:ind w:hanging="360"/>
      </w:pPr>
      <w:r>
        <w:t>Informacje o turnieju na bieżąco będą aktualizowane.</w:t>
      </w:r>
      <w:bookmarkStart w:id="0" w:name="_GoBack"/>
      <w:bookmarkEnd w:id="0"/>
    </w:p>
    <w:p w:rsidR="000801A1" w:rsidRDefault="000801A1" w:rsidP="000801A1">
      <w:pPr>
        <w:spacing w:after="10"/>
        <w:ind w:left="705" w:firstLine="0"/>
      </w:pPr>
    </w:p>
    <w:p w:rsidR="0061166D" w:rsidRDefault="000801A1">
      <w:pPr>
        <w:spacing w:after="0" w:line="259" w:lineRule="auto"/>
        <w:ind w:left="0" w:firstLine="0"/>
        <w:jc w:val="left"/>
      </w:pPr>
      <w:r>
        <w:t xml:space="preserve"> </w:t>
      </w:r>
    </w:p>
    <w:sectPr w:rsidR="0061166D">
      <w:pgSz w:w="11906" w:h="16838"/>
      <w:pgMar w:top="1417" w:right="1418" w:bottom="16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1FED"/>
    <w:multiLevelType w:val="hybridMultilevel"/>
    <w:tmpl w:val="FD9E3F68"/>
    <w:lvl w:ilvl="0" w:tplc="D72E83DE">
      <w:start w:val="4"/>
      <w:numFmt w:val="decimal"/>
      <w:lvlText w:val="%1."/>
      <w:lvlJc w:val="left"/>
      <w:pPr>
        <w:ind w:left="20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00D42">
      <w:start w:val="1"/>
      <w:numFmt w:val="bullet"/>
      <w:lvlText w:val="•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82EA">
      <w:start w:val="1"/>
      <w:numFmt w:val="bullet"/>
      <w:lvlText w:val="-"/>
      <w:lvlJc w:val="left"/>
      <w:pPr>
        <w:ind w:left="8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EA9BA">
      <w:start w:val="1"/>
      <w:numFmt w:val="bullet"/>
      <w:lvlText w:val="•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62A354">
      <w:start w:val="1"/>
      <w:numFmt w:val="bullet"/>
      <w:lvlText w:val="o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64234">
      <w:start w:val="1"/>
      <w:numFmt w:val="bullet"/>
      <w:lvlText w:val="▪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A1F88">
      <w:start w:val="1"/>
      <w:numFmt w:val="bullet"/>
      <w:lvlText w:val="•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184A5A">
      <w:start w:val="1"/>
      <w:numFmt w:val="bullet"/>
      <w:lvlText w:val="o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45434">
      <w:start w:val="1"/>
      <w:numFmt w:val="bullet"/>
      <w:lvlText w:val="▪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16BBF"/>
    <w:multiLevelType w:val="hybridMultilevel"/>
    <w:tmpl w:val="7CF41D2A"/>
    <w:lvl w:ilvl="0" w:tplc="34A886CC">
      <w:start w:val="1"/>
      <w:numFmt w:val="decimal"/>
      <w:lvlText w:val="%1."/>
      <w:lvlJc w:val="left"/>
      <w:pPr>
        <w:ind w:left="2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836B4">
      <w:start w:val="1"/>
      <w:numFmt w:val="bullet"/>
      <w:lvlText w:val="•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06F60">
      <w:start w:val="1"/>
      <w:numFmt w:val="bullet"/>
      <w:lvlText w:val="▪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29894">
      <w:start w:val="1"/>
      <w:numFmt w:val="bullet"/>
      <w:lvlText w:val="•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6C154">
      <w:start w:val="1"/>
      <w:numFmt w:val="bullet"/>
      <w:lvlText w:val="o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E34EE">
      <w:start w:val="1"/>
      <w:numFmt w:val="bullet"/>
      <w:lvlText w:val="▪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006F8">
      <w:start w:val="1"/>
      <w:numFmt w:val="bullet"/>
      <w:lvlText w:val="•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0CAB2">
      <w:start w:val="1"/>
      <w:numFmt w:val="bullet"/>
      <w:lvlText w:val="o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1F2">
      <w:start w:val="1"/>
      <w:numFmt w:val="bullet"/>
      <w:lvlText w:val="▪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6D"/>
    <w:rsid w:val="000801A1"/>
    <w:rsid w:val="00210892"/>
    <w:rsid w:val="005019E3"/>
    <w:rsid w:val="006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676"/>
  <w15:docId w15:val="{73493C17-AC11-40D3-BD03-180916DD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" w:line="270" w:lineRule="auto"/>
      <w:ind w:left="370" w:hanging="10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Publiczny</dc:creator>
  <cp:keywords/>
  <cp:lastModifiedBy>Trener</cp:lastModifiedBy>
  <cp:revision>2</cp:revision>
  <dcterms:created xsi:type="dcterms:W3CDTF">2026-05-11T12:50:00Z</dcterms:created>
  <dcterms:modified xsi:type="dcterms:W3CDTF">2026-05-11T12:50:00Z</dcterms:modified>
</cp:coreProperties>
</file>