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0D1B2A"/>
  <w:body>
    <w:p w14:paraId="4FA8BA4B" w14:textId="77777777" w:rsidR="00823FBB" w:rsidRDefault="00823FBB">
      <w:pPr>
        <w:spacing w:after="2400"/>
      </w:pPr>
    </w:p>
    <w:p w14:paraId="16FFA019" w14:textId="01AEB973" w:rsidR="00823FBB" w:rsidRDefault="00000000">
      <w:pPr>
        <w:shd w:val="clear" w:color="auto" w:fill="2F80ED"/>
        <w:spacing w:after="200"/>
        <w:jc w:val="center"/>
      </w:pPr>
      <w:r>
        <w:rPr>
          <w:rFonts w:ascii="Arial" w:eastAsia="Arial" w:hAnsi="Arial" w:cs="Arial"/>
          <w:b/>
          <w:bCs/>
          <w:color w:val="FFFFFF"/>
          <w:sz w:val="48"/>
          <w:szCs w:val="48"/>
        </w:rPr>
        <w:t xml:space="preserve">  </w:t>
      </w:r>
      <w:r w:rsidR="00114D9D">
        <w:rPr>
          <w:rFonts w:ascii="Arial" w:eastAsia="Arial" w:hAnsi="Arial" w:cs="Arial"/>
          <w:b/>
          <w:bCs/>
          <w:color w:val="FFFFFF"/>
          <w:sz w:val="48"/>
          <w:szCs w:val="48"/>
        </w:rPr>
        <w:t xml:space="preserve">My </w:t>
      </w:r>
      <w:r>
        <w:rPr>
          <w:rFonts w:ascii="Arial" w:eastAsia="Arial" w:hAnsi="Arial" w:cs="Arial"/>
          <w:b/>
          <w:bCs/>
          <w:color w:val="FFFFFF"/>
          <w:sz w:val="48"/>
          <w:szCs w:val="48"/>
        </w:rPr>
        <w:t>E</w:t>
      </w:r>
      <w:r w:rsidR="00114D9D">
        <w:rPr>
          <w:rFonts w:ascii="Arial" w:eastAsia="Arial" w:hAnsi="Arial" w:cs="Arial"/>
          <w:b/>
          <w:bCs/>
          <w:color w:val="FFFFFF"/>
          <w:sz w:val="48"/>
          <w:szCs w:val="48"/>
        </w:rPr>
        <w:t>vo Card</w:t>
      </w:r>
      <w:r>
        <w:rPr>
          <w:rFonts w:ascii="Arial" w:eastAsia="Arial" w:hAnsi="Arial" w:cs="Arial"/>
          <w:b/>
          <w:bCs/>
          <w:color w:val="FFFFFF"/>
          <w:sz w:val="48"/>
          <w:szCs w:val="48"/>
        </w:rPr>
        <w:t xml:space="preserve">  </w:t>
      </w:r>
    </w:p>
    <w:p w14:paraId="67AD922E" w14:textId="77777777" w:rsidR="00823FBB" w:rsidRDefault="00000000">
      <w:pPr>
        <w:spacing w:after="1200"/>
        <w:jc w:val="center"/>
      </w:pPr>
      <w:r>
        <w:rPr>
          <w:rFonts w:ascii="Arial" w:eastAsia="Arial" w:hAnsi="Arial" w:cs="Arial"/>
          <w:color w:val="9FB3CC"/>
        </w:rPr>
        <w:t>myevocard.com</w:t>
      </w:r>
    </w:p>
    <w:p w14:paraId="08CDEA45" w14:textId="77777777" w:rsidR="00823FBB" w:rsidRDefault="00823FBB">
      <w:pPr>
        <w:pBdr>
          <w:bottom w:val="single" w:sz="8" w:space="1" w:color="2F80ED"/>
        </w:pBdr>
        <w:spacing w:after="400"/>
      </w:pPr>
    </w:p>
    <w:p w14:paraId="5EA120B2" w14:textId="6FAA925F" w:rsidR="00823FBB" w:rsidRDefault="00114D9D">
      <w:pPr>
        <w:shd w:val="clear" w:color="auto" w:fill="0D1B2A"/>
        <w:jc w:val="center"/>
      </w:pPr>
      <w:r>
        <w:rPr>
          <w:rFonts w:ascii="Arial" w:eastAsia="Arial" w:hAnsi="Arial" w:cs="Arial"/>
          <w:b/>
          <w:bCs/>
          <w:color w:val="FFFFFF"/>
          <w:sz w:val="64"/>
          <w:szCs w:val="64"/>
        </w:rPr>
        <w:t xml:space="preserve">My </w:t>
      </w:r>
      <w:r w:rsidR="00000000">
        <w:rPr>
          <w:rFonts w:ascii="Arial" w:eastAsia="Arial" w:hAnsi="Arial" w:cs="Arial"/>
          <w:b/>
          <w:bCs/>
          <w:color w:val="FFFFFF"/>
          <w:sz w:val="64"/>
          <w:szCs w:val="64"/>
        </w:rPr>
        <w:t>Evo</w:t>
      </w:r>
      <w:r>
        <w:rPr>
          <w:rFonts w:ascii="Arial" w:eastAsia="Arial" w:hAnsi="Arial" w:cs="Arial"/>
          <w:b/>
          <w:bCs/>
          <w:color w:val="FFFFFF"/>
          <w:sz w:val="64"/>
          <w:szCs w:val="64"/>
        </w:rPr>
        <w:t xml:space="preserve"> </w:t>
      </w:r>
      <w:r w:rsidR="00000000">
        <w:rPr>
          <w:rFonts w:ascii="Arial" w:eastAsia="Arial" w:hAnsi="Arial" w:cs="Arial"/>
          <w:b/>
          <w:bCs/>
          <w:color w:val="FFFFFF"/>
          <w:sz w:val="64"/>
          <w:szCs w:val="64"/>
        </w:rPr>
        <w:t>Card Admin</w:t>
      </w:r>
    </w:p>
    <w:p w14:paraId="66703F61" w14:textId="77777777" w:rsidR="00823FBB" w:rsidRDefault="00000000">
      <w:pPr>
        <w:shd w:val="clear" w:color="auto" w:fill="0D1B2A"/>
        <w:spacing w:after="400"/>
        <w:jc w:val="center"/>
      </w:pPr>
      <w:r>
        <w:rPr>
          <w:rFonts w:ascii="Arial" w:eastAsia="Arial" w:hAnsi="Arial" w:cs="Arial"/>
          <w:b/>
          <w:bCs/>
          <w:color w:val="FFFFFF"/>
          <w:sz w:val="64"/>
          <w:szCs w:val="64"/>
        </w:rPr>
        <w:t>Setup Guide</w:t>
      </w:r>
    </w:p>
    <w:p w14:paraId="7B3C4998" w14:textId="77777777" w:rsidR="00823FBB" w:rsidRDefault="00000000">
      <w:pPr>
        <w:spacing w:after="2400"/>
        <w:jc w:val="center"/>
      </w:pPr>
      <w:r>
        <w:rPr>
          <w:rFonts w:ascii="Arial" w:eastAsia="Arial" w:hAnsi="Arial" w:cs="Arial"/>
          <w:color w:val="9FB3CC"/>
          <w:sz w:val="26"/>
          <w:szCs w:val="26"/>
        </w:rPr>
        <w:t>Getting Your Team Up and Running</w:t>
      </w:r>
    </w:p>
    <w:p w14:paraId="52E058DC" w14:textId="77777777" w:rsidR="00823FBB" w:rsidRDefault="00823FBB">
      <w:pPr>
        <w:pBdr>
          <w:bottom w:val="single" w:sz="8" w:space="1" w:color="2F80ED"/>
        </w:pBdr>
        <w:spacing w:after="200"/>
      </w:pPr>
    </w:p>
    <w:p w14:paraId="03BDC784" w14:textId="034A9EAB" w:rsidR="00823FBB" w:rsidRDefault="00000000">
      <w:pPr>
        <w:jc w:val="center"/>
      </w:pPr>
      <w:r>
        <w:rPr>
          <w:rFonts w:ascii="Arial" w:eastAsia="Arial" w:hAnsi="Arial" w:cs="Arial"/>
          <w:color w:val="9FB3CC"/>
          <w:sz w:val="18"/>
          <w:szCs w:val="18"/>
        </w:rPr>
        <w:t xml:space="preserve">Version </w:t>
      </w:r>
      <w:proofErr w:type="gramStart"/>
      <w:r>
        <w:rPr>
          <w:rFonts w:ascii="Arial" w:eastAsia="Arial" w:hAnsi="Arial" w:cs="Arial"/>
          <w:color w:val="9FB3CC"/>
          <w:sz w:val="18"/>
          <w:szCs w:val="18"/>
        </w:rPr>
        <w:t>1.0  |</w:t>
      </w:r>
      <w:proofErr w:type="gramEnd"/>
      <w:r>
        <w:rPr>
          <w:rFonts w:ascii="Arial" w:eastAsia="Arial" w:hAnsi="Arial" w:cs="Arial"/>
          <w:color w:val="9FB3CC"/>
          <w:sz w:val="18"/>
          <w:szCs w:val="18"/>
        </w:rPr>
        <w:t xml:space="preserve">  202</w:t>
      </w:r>
      <w:r w:rsidR="00114D9D">
        <w:rPr>
          <w:rFonts w:ascii="Arial" w:eastAsia="Arial" w:hAnsi="Arial" w:cs="Arial"/>
          <w:color w:val="9FB3CC"/>
          <w:sz w:val="18"/>
          <w:szCs w:val="18"/>
        </w:rPr>
        <w:t>6</w:t>
      </w:r>
    </w:p>
    <w:p w14:paraId="229BD365" w14:textId="77777777" w:rsidR="00823FBB" w:rsidRDefault="00823FBB">
      <w:pPr>
        <w:sectPr w:rsidR="00823FB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pPr>
    </w:p>
    <w:p w14:paraId="4F098542"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1   LOGGING IN &amp; DASHBOARD OVERVIEW</w:t>
      </w:r>
    </w:p>
    <w:p w14:paraId="3B4A1E54" w14:textId="4B6982C7" w:rsidR="00823FBB" w:rsidRDefault="00000000">
      <w:pPr>
        <w:spacing w:after="80"/>
      </w:pPr>
      <w:r>
        <w:rPr>
          <w:rFonts w:ascii="Arial" w:eastAsia="Arial" w:hAnsi="Arial" w:cs="Arial"/>
          <w:color w:val="E8EDF3"/>
        </w:rPr>
        <w:t xml:space="preserve">The </w:t>
      </w:r>
      <w:r w:rsidR="00114D9D">
        <w:rPr>
          <w:rFonts w:ascii="Arial" w:eastAsia="Arial" w:hAnsi="Arial" w:cs="Arial"/>
          <w:color w:val="E8EDF3"/>
        </w:rPr>
        <w:t xml:space="preserve">My </w:t>
      </w:r>
      <w:r>
        <w:rPr>
          <w:rFonts w:ascii="Arial" w:eastAsia="Arial" w:hAnsi="Arial" w:cs="Arial"/>
          <w:color w:val="E8EDF3"/>
        </w:rPr>
        <w:t>Evo</w:t>
      </w:r>
      <w:r w:rsidR="00114D9D">
        <w:rPr>
          <w:rFonts w:ascii="Arial" w:eastAsia="Arial" w:hAnsi="Arial" w:cs="Arial"/>
          <w:color w:val="E8EDF3"/>
        </w:rPr>
        <w:t xml:space="preserve"> </w:t>
      </w:r>
      <w:r>
        <w:rPr>
          <w:rFonts w:ascii="Arial" w:eastAsia="Arial" w:hAnsi="Arial" w:cs="Arial"/>
          <w:color w:val="E8EDF3"/>
        </w:rPr>
        <w:t>Card admin portal is accessible from any modern browser. No software installation is required.</w:t>
      </w:r>
    </w:p>
    <w:p w14:paraId="257A3ED4" w14:textId="77777777" w:rsidR="00823FBB" w:rsidRDefault="00823FBB">
      <w:pPr>
        <w:spacing w:after="120"/>
      </w:pPr>
    </w:p>
    <w:p w14:paraId="5DC91B56" w14:textId="77777777" w:rsidR="00823FBB" w:rsidRDefault="00000000">
      <w:pPr>
        <w:spacing w:before="180" w:after="80"/>
      </w:pPr>
      <w:r>
        <w:rPr>
          <w:rFonts w:ascii="Arial" w:eastAsia="Arial" w:hAnsi="Arial" w:cs="Arial"/>
          <w:b/>
          <w:bCs/>
          <w:color w:val="2F80ED"/>
          <w:sz w:val="22"/>
          <w:szCs w:val="22"/>
        </w:rPr>
        <w:t>Logging In</w:t>
      </w:r>
    </w:p>
    <w:p w14:paraId="072AA7A9" w14:textId="77777777" w:rsidR="00823FBB" w:rsidRDefault="00000000">
      <w:pPr>
        <w:pStyle w:val="ListParagraph"/>
        <w:numPr>
          <w:ilvl w:val="0"/>
          <w:numId w:val="2"/>
        </w:numPr>
        <w:spacing w:before="40" w:after="40"/>
      </w:pPr>
      <w:r>
        <w:rPr>
          <w:rFonts w:ascii="Arial" w:eastAsia="Arial" w:hAnsi="Arial" w:cs="Arial"/>
          <w:color w:val="E8EDF3"/>
        </w:rPr>
        <w:t>Open your browser and navigate to app.myevocard.com.</w:t>
      </w:r>
    </w:p>
    <w:p w14:paraId="0A6EA3B6" w14:textId="77777777" w:rsidR="00823FBB" w:rsidRDefault="00000000">
      <w:pPr>
        <w:pStyle w:val="ListParagraph"/>
        <w:numPr>
          <w:ilvl w:val="0"/>
          <w:numId w:val="2"/>
        </w:numPr>
        <w:spacing w:before="40" w:after="40"/>
      </w:pPr>
      <w:r>
        <w:rPr>
          <w:rFonts w:ascii="Arial" w:eastAsia="Arial" w:hAnsi="Arial" w:cs="Arial"/>
          <w:color w:val="E8EDF3"/>
        </w:rPr>
        <w:t>Enter your registered email address and password, then click Sign In.</w:t>
      </w:r>
    </w:p>
    <w:p w14:paraId="518B4220" w14:textId="77777777" w:rsidR="00823FBB" w:rsidRDefault="00000000">
      <w:pPr>
        <w:pStyle w:val="ListParagraph"/>
        <w:numPr>
          <w:ilvl w:val="0"/>
          <w:numId w:val="2"/>
        </w:numPr>
        <w:spacing w:before="40" w:after="40"/>
      </w:pPr>
      <w:r>
        <w:rPr>
          <w:rFonts w:ascii="Arial" w:eastAsia="Arial" w:hAnsi="Arial" w:cs="Arial"/>
          <w:color w:val="E8EDF3"/>
        </w:rPr>
        <w:t>If this is your first time, use the temporary password sent to your email and reset it on first login.</w:t>
      </w:r>
    </w:p>
    <w:p w14:paraId="6674AAA0" w14:textId="77777777" w:rsidR="00823FBB" w:rsidRDefault="00000000">
      <w:pPr>
        <w:pStyle w:val="ListParagraph"/>
        <w:numPr>
          <w:ilvl w:val="0"/>
          <w:numId w:val="2"/>
        </w:numPr>
        <w:spacing w:before="40" w:after="40"/>
      </w:pPr>
      <w:r>
        <w:rPr>
          <w:rFonts w:ascii="Arial" w:eastAsia="Arial" w:hAnsi="Arial" w:cs="Arial"/>
          <w:color w:val="E8EDF3"/>
        </w:rPr>
        <w:t>Enable two-factor authentication from your Profile &gt; Security settings (recommended for admins).</w:t>
      </w:r>
    </w:p>
    <w:p w14:paraId="24C2B6A2" w14:textId="77777777" w:rsidR="00823FBB" w:rsidRDefault="00823FBB">
      <w:pPr>
        <w:spacing w:after="160"/>
      </w:pPr>
    </w:p>
    <w:p w14:paraId="5CE53E04" w14:textId="77777777" w:rsidR="00823FBB" w:rsidRDefault="00000000">
      <w:pPr>
        <w:spacing w:before="180" w:after="80"/>
      </w:pPr>
      <w:r>
        <w:rPr>
          <w:rFonts w:ascii="Arial" w:eastAsia="Arial" w:hAnsi="Arial" w:cs="Arial"/>
          <w:b/>
          <w:bCs/>
          <w:color w:val="2F80ED"/>
          <w:sz w:val="22"/>
          <w:szCs w:val="22"/>
        </w:rPr>
        <w:t>Dashboard Overview</w:t>
      </w:r>
    </w:p>
    <w:p w14:paraId="6188FF23" w14:textId="77777777" w:rsidR="00823FBB" w:rsidRDefault="00000000">
      <w:pPr>
        <w:spacing w:after="80"/>
      </w:pPr>
      <w:r>
        <w:rPr>
          <w:rFonts w:ascii="Arial" w:eastAsia="Arial" w:hAnsi="Arial" w:cs="Arial"/>
          <w:color w:val="E8EDF3"/>
        </w:rPr>
        <w:t>Once logged in, you'll land on the main Dashboard. Key elements include:</w:t>
      </w:r>
    </w:p>
    <w:p w14:paraId="5FB0B9D4" w14:textId="77777777" w:rsidR="00823FBB" w:rsidRDefault="00823FBB">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860"/>
      </w:tblGrid>
      <w:tr w:rsidR="00823FBB" w14:paraId="3956A0B6" w14:textId="77777777">
        <w:tblPrEx>
          <w:tblCellMar>
            <w:top w:w="0" w:type="dxa"/>
            <w:bottom w:w="0" w:type="dxa"/>
          </w:tblCellMar>
        </w:tblPrEx>
        <w:trPr>
          <w:tblHeader/>
        </w:trPr>
        <w:tc>
          <w:tcPr>
            <w:tcW w:w="25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19D5EB3C" w14:textId="77777777" w:rsidR="00823FBB" w:rsidRDefault="00000000">
            <w:r>
              <w:rPr>
                <w:rFonts w:ascii="Arial" w:eastAsia="Arial" w:hAnsi="Arial" w:cs="Arial"/>
                <w:b/>
                <w:bCs/>
                <w:color w:val="FFFFFF"/>
                <w:sz w:val="18"/>
                <w:szCs w:val="18"/>
              </w:rPr>
              <w:t>Element</w:t>
            </w:r>
          </w:p>
        </w:tc>
        <w:tc>
          <w:tcPr>
            <w:tcW w:w="686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3EAE21E2" w14:textId="77777777" w:rsidR="00823FBB" w:rsidRDefault="00000000">
            <w:r>
              <w:rPr>
                <w:rFonts w:ascii="Arial" w:eastAsia="Arial" w:hAnsi="Arial" w:cs="Arial"/>
                <w:b/>
                <w:bCs/>
                <w:color w:val="FFFFFF"/>
                <w:sz w:val="18"/>
                <w:szCs w:val="18"/>
              </w:rPr>
              <w:t>Description</w:t>
            </w:r>
          </w:p>
        </w:tc>
      </w:tr>
      <w:tr w:rsidR="00823FBB" w14:paraId="26617590" w14:textId="77777777">
        <w:tblPrEx>
          <w:tblCellMar>
            <w:top w:w="0" w:type="dxa"/>
            <w:bottom w:w="0" w:type="dxa"/>
          </w:tblCellMar>
        </w:tblPrEx>
        <w:tc>
          <w:tcPr>
            <w:tcW w:w="25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B603624" w14:textId="77777777" w:rsidR="00823FBB" w:rsidRDefault="00000000">
            <w:r>
              <w:rPr>
                <w:rFonts w:ascii="Arial" w:eastAsia="Arial" w:hAnsi="Arial" w:cs="Arial"/>
                <w:b/>
                <w:bCs/>
                <w:color w:val="E8EDF3"/>
                <w:sz w:val="18"/>
                <w:szCs w:val="18"/>
              </w:rPr>
              <w:t>Employee List</w:t>
            </w:r>
          </w:p>
        </w:tc>
        <w:tc>
          <w:tcPr>
            <w:tcW w:w="68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509DC9E" w14:textId="77777777" w:rsidR="00823FBB" w:rsidRDefault="00000000">
            <w:r>
              <w:rPr>
                <w:rFonts w:ascii="Arial" w:eastAsia="Arial" w:hAnsi="Arial" w:cs="Arial"/>
                <w:color w:val="E8EDF3"/>
                <w:sz w:val="18"/>
                <w:szCs w:val="18"/>
              </w:rPr>
              <w:t>Central table of all team members — click any row to open their profile.</w:t>
            </w:r>
          </w:p>
        </w:tc>
      </w:tr>
      <w:tr w:rsidR="00823FBB" w14:paraId="75A0DA13" w14:textId="77777777">
        <w:tblPrEx>
          <w:tblCellMar>
            <w:top w:w="0" w:type="dxa"/>
            <w:bottom w:w="0" w:type="dxa"/>
          </w:tblCellMar>
        </w:tblPrEx>
        <w:tc>
          <w:tcPr>
            <w:tcW w:w="25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03E7D8D4" w14:textId="7528233C" w:rsidR="00823FBB" w:rsidRDefault="00114D9D">
            <w:r>
              <w:rPr>
                <w:rFonts w:ascii="Arial" w:eastAsia="Arial" w:hAnsi="Arial" w:cs="Arial"/>
                <w:b/>
                <w:bCs/>
                <w:color w:val="E8EDF3"/>
                <w:sz w:val="18"/>
                <w:szCs w:val="18"/>
              </w:rPr>
              <w:t>Analytics Tiles</w:t>
            </w:r>
          </w:p>
        </w:tc>
        <w:tc>
          <w:tcPr>
            <w:tcW w:w="68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075E360" w14:textId="77777777" w:rsidR="00823FBB" w:rsidRDefault="00000000">
            <w:r>
              <w:rPr>
                <w:rFonts w:ascii="Arial" w:eastAsia="Arial" w:hAnsi="Arial" w:cs="Arial"/>
                <w:color w:val="E8EDF3"/>
                <w:sz w:val="18"/>
                <w:szCs w:val="18"/>
              </w:rPr>
              <w:t>Quick-glance metrics: total employees, active cards, leads this month, scans this week.</w:t>
            </w:r>
          </w:p>
        </w:tc>
      </w:tr>
      <w:tr w:rsidR="00823FBB" w14:paraId="697667C0" w14:textId="77777777">
        <w:tblPrEx>
          <w:tblCellMar>
            <w:top w:w="0" w:type="dxa"/>
            <w:bottom w:w="0" w:type="dxa"/>
          </w:tblCellMar>
        </w:tblPrEx>
        <w:tc>
          <w:tcPr>
            <w:tcW w:w="25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6DB0303" w14:textId="77777777" w:rsidR="00823FBB" w:rsidRDefault="00000000">
            <w:r>
              <w:rPr>
                <w:rFonts w:ascii="Arial" w:eastAsia="Arial" w:hAnsi="Arial" w:cs="Arial"/>
                <w:b/>
                <w:bCs/>
                <w:color w:val="E8EDF3"/>
                <w:sz w:val="18"/>
                <w:szCs w:val="18"/>
              </w:rPr>
              <w:t>Sidebar Navigation</w:t>
            </w:r>
          </w:p>
        </w:tc>
        <w:tc>
          <w:tcPr>
            <w:tcW w:w="68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0B0F6A87" w14:textId="77777777" w:rsidR="00823FBB" w:rsidRDefault="00000000">
            <w:r>
              <w:rPr>
                <w:rFonts w:ascii="Arial" w:eastAsia="Arial" w:hAnsi="Arial" w:cs="Arial"/>
                <w:color w:val="E8EDF3"/>
                <w:sz w:val="18"/>
                <w:szCs w:val="18"/>
              </w:rPr>
              <w:t>Links to Employees, Branding, NFC Cards, Leads, Settings, and your Account.</w:t>
            </w:r>
          </w:p>
        </w:tc>
      </w:tr>
      <w:tr w:rsidR="00823FBB" w14:paraId="6523AE79" w14:textId="77777777">
        <w:tblPrEx>
          <w:tblCellMar>
            <w:top w:w="0" w:type="dxa"/>
            <w:bottom w:w="0" w:type="dxa"/>
          </w:tblCellMar>
        </w:tblPrEx>
        <w:tc>
          <w:tcPr>
            <w:tcW w:w="25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E771F1E" w14:textId="77777777" w:rsidR="00823FBB" w:rsidRDefault="00000000">
            <w:r>
              <w:rPr>
                <w:rFonts w:ascii="Arial" w:eastAsia="Arial" w:hAnsi="Arial" w:cs="Arial"/>
                <w:b/>
                <w:bCs/>
                <w:color w:val="E8EDF3"/>
                <w:sz w:val="18"/>
                <w:szCs w:val="18"/>
              </w:rPr>
              <w:t>Search Bar</w:t>
            </w:r>
          </w:p>
        </w:tc>
        <w:tc>
          <w:tcPr>
            <w:tcW w:w="68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AF1B118" w14:textId="77777777" w:rsidR="00823FBB" w:rsidRDefault="00000000">
            <w:r>
              <w:rPr>
                <w:rFonts w:ascii="Arial" w:eastAsia="Arial" w:hAnsi="Arial" w:cs="Arial"/>
                <w:color w:val="E8EDF3"/>
                <w:sz w:val="18"/>
                <w:szCs w:val="18"/>
              </w:rPr>
              <w:t>Filter the employee list by name, department, or email in real time.</w:t>
            </w:r>
          </w:p>
        </w:tc>
      </w:tr>
      <w:tr w:rsidR="00823FBB" w14:paraId="646D4329" w14:textId="77777777">
        <w:tblPrEx>
          <w:tblCellMar>
            <w:top w:w="0" w:type="dxa"/>
            <w:bottom w:w="0" w:type="dxa"/>
          </w:tblCellMar>
        </w:tblPrEx>
        <w:tc>
          <w:tcPr>
            <w:tcW w:w="25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4E9401C" w14:textId="77777777" w:rsidR="00823FBB" w:rsidRDefault="00000000">
            <w:r>
              <w:rPr>
                <w:rFonts w:ascii="Arial" w:eastAsia="Arial" w:hAnsi="Arial" w:cs="Arial"/>
                <w:b/>
                <w:bCs/>
                <w:color w:val="E8EDF3"/>
                <w:sz w:val="18"/>
                <w:szCs w:val="18"/>
              </w:rPr>
              <w:t>+ Add Employee</w:t>
            </w:r>
          </w:p>
        </w:tc>
        <w:tc>
          <w:tcPr>
            <w:tcW w:w="68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34D3815" w14:textId="77777777" w:rsidR="00823FBB" w:rsidRDefault="00000000">
            <w:r>
              <w:rPr>
                <w:rFonts w:ascii="Arial" w:eastAsia="Arial" w:hAnsi="Arial" w:cs="Arial"/>
                <w:color w:val="E8EDF3"/>
                <w:sz w:val="18"/>
                <w:szCs w:val="18"/>
              </w:rPr>
              <w:t>Shortcut button to create a new employee profile manually.</w:t>
            </w:r>
          </w:p>
        </w:tc>
      </w:tr>
    </w:tbl>
    <w:p w14:paraId="4EB66B50" w14:textId="77777777" w:rsidR="00823FBB" w:rsidRDefault="00823FBB">
      <w:pPr>
        <w:spacing w:after="200"/>
      </w:pPr>
    </w:p>
    <w:p w14:paraId="473FB9B9"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Bookmark app.myevocard.com in your browser for quick access. You can also add it to your phone's home screen by choosing 'Add to Home Screen' from your mobile browser menu.</w:t>
      </w:r>
    </w:p>
    <w:p w14:paraId="72C4C9FE" w14:textId="77777777" w:rsidR="00823FBB" w:rsidRDefault="00000000">
      <w:r>
        <w:br w:type="page"/>
      </w:r>
    </w:p>
    <w:p w14:paraId="028602AC"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2   ADDING EMPLOYEES</w:t>
      </w:r>
    </w:p>
    <w:p w14:paraId="6A213B73" w14:textId="77777777" w:rsidR="00823FBB" w:rsidRDefault="00000000">
      <w:pPr>
        <w:spacing w:before="180" w:after="80"/>
      </w:pPr>
      <w:r>
        <w:rPr>
          <w:rFonts w:ascii="Arial" w:eastAsia="Arial" w:hAnsi="Arial" w:cs="Arial"/>
          <w:b/>
          <w:bCs/>
          <w:color w:val="2F80ED"/>
          <w:sz w:val="22"/>
          <w:szCs w:val="22"/>
        </w:rPr>
        <w:t>Method A — Manual Profile Creation</w:t>
      </w:r>
    </w:p>
    <w:p w14:paraId="17F2A91D" w14:textId="77777777" w:rsidR="00823FBB" w:rsidRDefault="00000000">
      <w:pPr>
        <w:spacing w:after="80"/>
      </w:pPr>
      <w:r>
        <w:rPr>
          <w:rFonts w:ascii="Arial" w:eastAsia="Arial" w:hAnsi="Arial" w:cs="Arial"/>
          <w:color w:val="E8EDF3"/>
        </w:rPr>
        <w:t>Use this method to add one employee at a time with full control over each field.</w:t>
      </w:r>
    </w:p>
    <w:p w14:paraId="534E6B17" w14:textId="77777777" w:rsidR="00823FBB" w:rsidRDefault="00823FBB">
      <w:pPr>
        <w:spacing w:after="80"/>
      </w:pPr>
    </w:p>
    <w:p w14:paraId="026F3BFC" w14:textId="77777777" w:rsidR="00823FBB" w:rsidRDefault="00000000">
      <w:pPr>
        <w:pStyle w:val="ListParagraph"/>
        <w:numPr>
          <w:ilvl w:val="0"/>
          <w:numId w:val="2"/>
        </w:numPr>
        <w:spacing w:before="40" w:after="40"/>
      </w:pPr>
      <w:r>
        <w:rPr>
          <w:rFonts w:ascii="Arial" w:eastAsia="Arial" w:hAnsi="Arial" w:cs="Arial"/>
          <w:color w:val="E8EDF3"/>
        </w:rPr>
        <w:t>From the Dashboard, click the + Add Employee button in the top-right corner.</w:t>
      </w:r>
    </w:p>
    <w:p w14:paraId="005CD1DF" w14:textId="77777777" w:rsidR="00823FBB" w:rsidRDefault="00000000">
      <w:pPr>
        <w:pStyle w:val="ListParagraph"/>
        <w:numPr>
          <w:ilvl w:val="0"/>
          <w:numId w:val="2"/>
        </w:numPr>
        <w:spacing w:before="40" w:after="40"/>
      </w:pPr>
      <w:r>
        <w:rPr>
          <w:rFonts w:ascii="Arial" w:eastAsia="Arial" w:hAnsi="Arial" w:cs="Arial"/>
          <w:color w:val="E8EDF3"/>
        </w:rPr>
        <w:t>Fill in the employee's First Name and Last Name.</w:t>
      </w:r>
    </w:p>
    <w:p w14:paraId="03EC08A6" w14:textId="77777777" w:rsidR="00823FBB" w:rsidRDefault="00000000">
      <w:pPr>
        <w:pStyle w:val="ListParagraph"/>
        <w:numPr>
          <w:ilvl w:val="0"/>
          <w:numId w:val="2"/>
        </w:numPr>
        <w:spacing w:before="40" w:after="40"/>
      </w:pPr>
      <w:r>
        <w:rPr>
          <w:rFonts w:ascii="Arial" w:eastAsia="Arial" w:hAnsi="Arial" w:cs="Arial"/>
          <w:color w:val="E8EDF3"/>
        </w:rPr>
        <w:t>Enter their Job Title and Department.</w:t>
      </w:r>
    </w:p>
    <w:p w14:paraId="111467FF" w14:textId="77777777" w:rsidR="00823FBB" w:rsidRDefault="00000000">
      <w:pPr>
        <w:pStyle w:val="ListParagraph"/>
        <w:numPr>
          <w:ilvl w:val="0"/>
          <w:numId w:val="2"/>
        </w:numPr>
        <w:spacing w:before="40" w:after="40"/>
      </w:pPr>
      <w:r>
        <w:rPr>
          <w:rFonts w:ascii="Arial" w:eastAsia="Arial" w:hAnsi="Arial" w:cs="Arial"/>
          <w:color w:val="E8EDF3"/>
        </w:rPr>
        <w:t>Add their work Email Address and Phone Number.</w:t>
      </w:r>
    </w:p>
    <w:p w14:paraId="56E664DB" w14:textId="77777777" w:rsidR="00823FBB" w:rsidRDefault="00000000">
      <w:pPr>
        <w:pStyle w:val="ListParagraph"/>
        <w:numPr>
          <w:ilvl w:val="0"/>
          <w:numId w:val="2"/>
        </w:numPr>
        <w:spacing w:before="40" w:after="40"/>
      </w:pPr>
      <w:r>
        <w:rPr>
          <w:rFonts w:ascii="Arial" w:eastAsia="Arial" w:hAnsi="Arial" w:cs="Arial"/>
          <w:color w:val="E8EDF3"/>
        </w:rPr>
        <w:t>Create a unique Username (used in their public card URL, e.g. myevocard.com/u/</w:t>
      </w:r>
      <w:proofErr w:type="spellStart"/>
      <w:r>
        <w:rPr>
          <w:rFonts w:ascii="Arial" w:eastAsia="Arial" w:hAnsi="Arial" w:cs="Arial"/>
          <w:color w:val="E8EDF3"/>
        </w:rPr>
        <w:t>jsmith</w:t>
      </w:r>
      <w:proofErr w:type="spellEnd"/>
      <w:r>
        <w:rPr>
          <w:rFonts w:ascii="Arial" w:eastAsia="Arial" w:hAnsi="Arial" w:cs="Arial"/>
          <w:color w:val="E8EDF3"/>
        </w:rPr>
        <w:t>).</w:t>
      </w:r>
    </w:p>
    <w:p w14:paraId="5FB80C05" w14:textId="77777777" w:rsidR="00823FBB" w:rsidRDefault="00000000">
      <w:pPr>
        <w:pStyle w:val="ListParagraph"/>
        <w:numPr>
          <w:ilvl w:val="0"/>
          <w:numId w:val="2"/>
        </w:numPr>
        <w:spacing w:before="40" w:after="40"/>
      </w:pPr>
      <w:r>
        <w:rPr>
          <w:rFonts w:ascii="Arial" w:eastAsia="Arial" w:hAnsi="Arial" w:cs="Arial"/>
          <w:color w:val="E8EDF3"/>
        </w:rPr>
        <w:t xml:space="preserve">Upload an Avatar photo — recommend a square image, minimum 400×400 </w:t>
      </w:r>
      <w:proofErr w:type="spellStart"/>
      <w:r>
        <w:rPr>
          <w:rFonts w:ascii="Arial" w:eastAsia="Arial" w:hAnsi="Arial" w:cs="Arial"/>
          <w:color w:val="E8EDF3"/>
        </w:rPr>
        <w:t>px</w:t>
      </w:r>
      <w:proofErr w:type="spellEnd"/>
      <w:r>
        <w:rPr>
          <w:rFonts w:ascii="Arial" w:eastAsia="Arial" w:hAnsi="Arial" w:cs="Arial"/>
          <w:color w:val="E8EDF3"/>
        </w:rPr>
        <w:t xml:space="preserve"> (JPG or PNG).</w:t>
      </w:r>
    </w:p>
    <w:p w14:paraId="32B217E6" w14:textId="77777777" w:rsidR="00823FBB" w:rsidRDefault="00000000">
      <w:pPr>
        <w:pStyle w:val="ListParagraph"/>
        <w:numPr>
          <w:ilvl w:val="0"/>
          <w:numId w:val="2"/>
        </w:numPr>
        <w:spacing w:before="40" w:after="40"/>
      </w:pPr>
      <w:r w:rsidRPr="00114D9D">
        <w:rPr>
          <w:rFonts w:ascii="Arial" w:eastAsia="Arial" w:hAnsi="Arial" w:cs="Arial"/>
          <w:color w:val="E8EDF3"/>
          <w:highlight w:val="yellow"/>
        </w:rPr>
        <w:t>Click Save Profile. The employee will receive an invitation email to activate their account.</w:t>
      </w:r>
    </w:p>
    <w:p w14:paraId="754BA499" w14:textId="77777777" w:rsidR="00823FBB" w:rsidRDefault="00823FBB">
      <w:pPr>
        <w:spacing w:after="160"/>
      </w:pPr>
    </w:p>
    <w:p w14:paraId="71F67DCF"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Avatar photos render best when the subject is centered with minimal background clutter. A plain or blurred background works great on digital business cards.</w:t>
      </w:r>
    </w:p>
    <w:p w14:paraId="184574B3" w14:textId="77777777" w:rsidR="00823FBB" w:rsidRDefault="00823FBB">
      <w:pPr>
        <w:spacing w:after="160"/>
      </w:pPr>
    </w:p>
    <w:p w14:paraId="3B9AAC4D" w14:textId="77777777" w:rsidR="00823FBB" w:rsidRDefault="00000000">
      <w:pPr>
        <w:spacing w:before="180" w:after="80"/>
      </w:pPr>
      <w:r>
        <w:rPr>
          <w:rFonts w:ascii="Arial" w:eastAsia="Arial" w:hAnsi="Arial" w:cs="Arial"/>
          <w:b/>
          <w:bCs/>
          <w:color w:val="2F80ED"/>
          <w:sz w:val="22"/>
          <w:szCs w:val="22"/>
        </w:rPr>
        <w:t>Method B — Bulk CSV Import</w:t>
      </w:r>
    </w:p>
    <w:p w14:paraId="37D0E56F" w14:textId="77777777" w:rsidR="00823FBB" w:rsidRDefault="00000000">
      <w:pPr>
        <w:spacing w:after="80"/>
      </w:pPr>
      <w:r>
        <w:rPr>
          <w:rFonts w:ascii="Arial" w:eastAsia="Arial" w:hAnsi="Arial" w:cs="Arial"/>
          <w:color w:val="E8EDF3"/>
        </w:rPr>
        <w:t>Add multiple employees at once by uploading a CSV file. Ideal for onboarding entire teams.</w:t>
      </w:r>
    </w:p>
    <w:p w14:paraId="63FE9688" w14:textId="77777777" w:rsidR="00823FBB" w:rsidRDefault="00823FBB">
      <w:pPr>
        <w:spacing w:after="80"/>
      </w:pPr>
    </w:p>
    <w:p w14:paraId="38E1DCFD" w14:textId="77777777" w:rsidR="00823FBB" w:rsidRDefault="00000000">
      <w:pPr>
        <w:pStyle w:val="ListParagraph"/>
        <w:numPr>
          <w:ilvl w:val="0"/>
          <w:numId w:val="2"/>
        </w:numPr>
        <w:spacing w:before="40" w:after="40"/>
      </w:pPr>
      <w:r>
        <w:rPr>
          <w:rFonts w:ascii="Arial" w:eastAsia="Arial" w:hAnsi="Arial" w:cs="Arial"/>
          <w:color w:val="E8EDF3"/>
        </w:rPr>
        <w:t>Navigate to Employees in the sidebar, then click Import CSV.</w:t>
      </w:r>
    </w:p>
    <w:p w14:paraId="4BE799DF" w14:textId="77777777" w:rsidR="00823FBB" w:rsidRDefault="00000000">
      <w:pPr>
        <w:pStyle w:val="ListParagraph"/>
        <w:numPr>
          <w:ilvl w:val="0"/>
          <w:numId w:val="2"/>
        </w:numPr>
        <w:spacing w:before="40" w:after="40"/>
      </w:pPr>
      <w:r>
        <w:rPr>
          <w:rFonts w:ascii="Arial" w:eastAsia="Arial" w:hAnsi="Arial" w:cs="Arial"/>
          <w:color w:val="E8EDF3"/>
        </w:rPr>
        <w:t>Download the CSV Template provided on the import page.</w:t>
      </w:r>
    </w:p>
    <w:p w14:paraId="0F06D030" w14:textId="77777777" w:rsidR="00823FBB" w:rsidRDefault="00000000">
      <w:pPr>
        <w:pStyle w:val="ListParagraph"/>
        <w:numPr>
          <w:ilvl w:val="0"/>
          <w:numId w:val="2"/>
        </w:numPr>
        <w:spacing w:before="40" w:after="40"/>
      </w:pPr>
      <w:r>
        <w:rPr>
          <w:rFonts w:ascii="Arial" w:eastAsia="Arial" w:hAnsi="Arial" w:cs="Arial"/>
          <w:color w:val="E8EDF3"/>
        </w:rPr>
        <w:t xml:space="preserve">Fill in the template columns: </w:t>
      </w:r>
      <w:proofErr w:type="spellStart"/>
      <w:r>
        <w:rPr>
          <w:rFonts w:ascii="Arial" w:eastAsia="Arial" w:hAnsi="Arial" w:cs="Arial"/>
          <w:color w:val="E8EDF3"/>
        </w:rPr>
        <w:t>first_name</w:t>
      </w:r>
      <w:proofErr w:type="spellEnd"/>
      <w:r>
        <w:rPr>
          <w:rFonts w:ascii="Arial" w:eastAsia="Arial" w:hAnsi="Arial" w:cs="Arial"/>
          <w:color w:val="E8EDF3"/>
        </w:rPr>
        <w:t xml:space="preserve">, </w:t>
      </w:r>
      <w:proofErr w:type="spellStart"/>
      <w:r>
        <w:rPr>
          <w:rFonts w:ascii="Arial" w:eastAsia="Arial" w:hAnsi="Arial" w:cs="Arial"/>
          <w:color w:val="E8EDF3"/>
        </w:rPr>
        <w:t>last_name</w:t>
      </w:r>
      <w:proofErr w:type="spellEnd"/>
      <w:r>
        <w:rPr>
          <w:rFonts w:ascii="Arial" w:eastAsia="Arial" w:hAnsi="Arial" w:cs="Arial"/>
          <w:color w:val="E8EDF3"/>
        </w:rPr>
        <w:t>, title, department, email, phone, username.</w:t>
      </w:r>
    </w:p>
    <w:p w14:paraId="136D828E" w14:textId="77777777" w:rsidR="00823FBB" w:rsidRDefault="00000000">
      <w:pPr>
        <w:pStyle w:val="ListParagraph"/>
        <w:numPr>
          <w:ilvl w:val="0"/>
          <w:numId w:val="2"/>
        </w:numPr>
        <w:spacing w:before="40" w:after="40"/>
      </w:pPr>
      <w:r>
        <w:rPr>
          <w:rFonts w:ascii="Arial" w:eastAsia="Arial" w:hAnsi="Arial" w:cs="Arial"/>
          <w:color w:val="E8EDF3"/>
        </w:rPr>
        <w:t>Save the file as a .csv (comma-separated) — do not use semicolons or tabs.</w:t>
      </w:r>
    </w:p>
    <w:p w14:paraId="6B362F24" w14:textId="77777777" w:rsidR="00823FBB" w:rsidRDefault="00000000">
      <w:pPr>
        <w:pStyle w:val="ListParagraph"/>
        <w:numPr>
          <w:ilvl w:val="0"/>
          <w:numId w:val="2"/>
        </w:numPr>
        <w:spacing w:before="40" w:after="40"/>
      </w:pPr>
      <w:r>
        <w:rPr>
          <w:rFonts w:ascii="Arial" w:eastAsia="Arial" w:hAnsi="Arial" w:cs="Arial"/>
          <w:color w:val="E8EDF3"/>
        </w:rPr>
        <w:t>Drag and drop the file into the upload zone, or click Browse to select it.</w:t>
      </w:r>
    </w:p>
    <w:p w14:paraId="18BB62B4" w14:textId="77777777" w:rsidR="00823FBB" w:rsidRDefault="00000000">
      <w:pPr>
        <w:pStyle w:val="ListParagraph"/>
        <w:numPr>
          <w:ilvl w:val="0"/>
          <w:numId w:val="2"/>
        </w:numPr>
        <w:spacing w:before="40" w:after="40"/>
      </w:pPr>
      <w:r>
        <w:rPr>
          <w:rFonts w:ascii="Arial" w:eastAsia="Arial" w:hAnsi="Arial" w:cs="Arial"/>
          <w:color w:val="E8EDF3"/>
        </w:rPr>
        <w:t>Review the preview table to confirm data looks correct, then click Import.</w:t>
      </w:r>
    </w:p>
    <w:p w14:paraId="67C65926" w14:textId="77777777" w:rsidR="00823FBB" w:rsidRDefault="00000000">
      <w:pPr>
        <w:pStyle w:val="ListParagraph"/>
        <w:numPr>
          <w:ilvl w:val="0"/>
          <w:numId w:val="2"/>
        </w:numPr>
        <w:spacing w:before="40" w:after="40"/>
      </w:pPr>
      <w:r>
        <w:rPr>
          <w:rFonts w:ascii="Arial" w:eastAsia="Arial" w:hAnsi="Arial" w:cs="Arial"/>
          <w:color w:val="E8EDF3"/>
        </w:rPr>
        <w:t>Any rows with errors (e.g. duplicate username) will be flagged — fix and re-import those rows.</w:t>
      </w:r>
    </w:p>
    <w:p w14:paraId="3F56E4C4" w14:textId="77777777" w:rsidR="00823FBB" w:rsidRDefault="00823FBB">
      <w:pPr>
        <w:spacing w:after="160"/>
      </w:pPr>
    </w:p>
    <w:p w14:paraId="03930481"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Keep usernames lowercase and hyphen-separated (e.g. jane-doe). Avoid spaces or special characters. Usernames cannot be changed after the employee's first login without admin assistance.</w:t>
      </w:r>
    </w:p>
    <w:p w14:paraId="3A207F69" w14:textId="77777777" w:rsidR="00823FBB" w:rsidRDefault="00000000">
      <w:r>
        <w:br w:type="page"/>
      </w:r>
    </w:p>
    <w:p w14:paraId="0BC4C1FA"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3   SETTING UP COMPANY BRANDING</w:t>
      </w:r>
    </w:p>
    <w:p w14:paraId="16525DB4" w14:textId="77777777" w:rsidR="00823FBB" w:rsidRDefault="00000000">
      <w:pPr>
        <w:spacing w:after="80"/>
      </w:pPr>
      <w:r>
        <w:rPr>
          <w:rFonts w:ascii="Arial" w:eastAsia="Arial" w:hAnsi="Arial" w:cs="Arial"/>
          <w:color w:val="E8EDF3"/>
        </w:rPr>
        <w:t>Your logo and banner images appear on every employee's digital card, ensuring consistent brand representation across your entire team.</w:t>
      </w:r>
    </w:p>
    <w:p w14:paraId="70E1799C" w14:textId="77777777" w:rsidR="00823FBB" w:rsidRDefault="00823FBB">
      <w:pPr>
        <w:spacing w:after="120"/>
      </w:pPr>
    </w:p>
    <w:p w14:paraId="150350DB" w14:textId="77777777" w:rsidR="00823FBB" w:rsidRDefault="00000000">
      <w:pPr>
        <w:spacing w:before="180" w:after="80"/>
      </w:pPr>
      <w:r>
        <w:rPr>
          <w:rFonts w:ascii="Arial" w:eastAsia="Arial" w:hAnsi="Arial" w:cs="Arial"/>
          <w:b/>
          <w:bCs/>
          <w:color w:val="2F80ED"/>
          <w:sz w:val="22"/>
          <w:szCs w:val="22"/>
        </w:rPr>
        <w:t>Uploading Your Logo</w:t>
      </w:r>
    </w:p>
    <w:p w14:paraId="3B41ACB6" w14:textId="77777777" w:rsidR="00823FBB" w:rsidRDefault="00000000">
      <w:pPr>
        <w:pStyle w:val="ListParagraph"/>
        <w:numPr>
          <w:ilvl w:val="0"/>
          <w:numId w:val="2"/>
        </w:numPr>
        <w:spacing w:before="40" w:after="40"/>
      </w:pPr>
      <w:r>
        <w:rPr>
          <w:rFonts w:ascii="Arial" w:eastAsia="Arial" w:hAnsi="Arial" w:cs="Arial"/>
          <w:color w:val="E8EDF3"/>
        </w:rPr>
        <w:t>Go to Branding in the left sidebar.</w:t>
      </w:r>
    </w:p>
    <w:p w14:paraId="618BA313" w14:textId="77777777" w:rsidR="00823FBB" w:rsidRDefault="00000000">
      <w:pPr>
        <w:pStyle w:val="ListParagraph"/>
        <w:numPr>
          <w:ilvl w:val="0"/>
          <w:numId w:val="2"/>
        </w:numPr>
        <w:spacing w:before="40" w:after="40"/>
      </w:pPr>
      <w:r>
        <w:rPr>
          <w:rFonts w:ascii="Arial" w:eastAsia="Arial" w:hAnsi="Arial" w:cs="Arial"/>
          <w:color w:val="E8EDF3"/>
        </w:rPr>
        <w:t>Under the Logo section, click Upload Logo.</w:t>
      </w:r>
    </w:p>
    <w:p w14:paraId="44FBEB64" w14:textId="77777777" w:rsidR="00823FBB" w:rsidRDefault="00000000">
      <w:pPr>
        <w:pStyle w:val="ListParagraph"/>
        <w:numPr>
          <w:ilvl w:val="0"/>
          <w:numId w:val="2"/>
        </w:numPr>
        <w:spacing w:before="40" w:after="40"/>
      </w:pPr>
      <w:r>
        <w:rPr>
          <w:rFonts w:ascii="Arial" w:eastAsia="Arial" w:hAnsi="Arial" w:cs="Arial"/>
          <w:color w:val="E8EDF3"/>
        </w:rPr>
        <w:t xml:space="preserve">Select a PNG or SVG file. Recommended size: 400×120 </w:t>
      </w:r>
      <w:proofErr w:type="spellStart"/>
      <w:r>
        <w:rPr>
          <w:rFonts w:ascii="Arial" w:eastAsia="Arial" w:hAnsi="Arial" w:cs="Arial"/>
          <w:color w:val="E8EDF3"/>
        </w:rPr>
        <w:t>px</w:t>
      </w:r>
      <w:proofErr w:type="spellEnd"/>
      <w:r>
        <w:rPr>
          <w:rFonts w:ascii="Arial" w:eastAsia="Arial" w:hAnsi="Arial" w:cs="Arial"/>
          <w:color w:val="E8EDF3"/>
        </w:rPr>
        <w:t>, transparent background.</w:t>
      </w:r>
    </w:p>
    <w:p w14:paraId="0F822CDA" w14:textId="77777777" w:rsidR="00823FBB" w:rsidRDefault="00000000">
      <w:pPr>
        <w:pStyle w:val="ListParagraph"/>
        <w:numPr>
          <w:ilvl w:val="0"/>
          <w:numId w:val="2"/>
        </w:numPr>
        <w:spacing w:before="40" w:after="40"/>
      </w:pPr>
      <w:r>
        <w:rPr>
          <w:rFonts w:ascii="Arial" w:eastAsia="Arial" w:hAnsi="Arial" w:cs="Arial"/>
          <w:color w:val="E8EDF3"/>
        </w:rPr>
        <w:t>The logo preview will update instantly. Click Save Branding to apply.</w:t>
      </w:r>
    </w:p>
    <w:p w14:paraId="0FFF72A7" w14:textId="77777777" w:rsidR="00823FBB" w:rsidRDefault="00823FBB">
      <w:pPr>
        <w:spacing w:after="160"/>
      </w:pPr>
    </w:p>
    <w:p w14:paraId="55DE20C5" w14:textId="77777777" w:rsidR="00823FBB" w:rsidRDefault="00000000">
      <w:pPr>
        <w:spacing w:before="180" w:after="80"/>
      </w:pPr>
      <w:r>
        <w:rPr>
          <w:rFonts w:ascii="Arial" w:eastAsia="Arial" w:hAnsi="Arial" w:cs="Arial"/>
          <w:b/>
          <w:bCs/>
          <w:color w:val="2F80ED"/>
          <w:sz w:val="22"/>
          <w:szCs w:val="22"/>
        </w:rPr>
        <w:t>Uploading Banner Images</w:t>
      </w:r>
    </w:p>
    <w:p w14:paraId="459C16EF" w14:textId="77777777" w:rsidR="00823FBB" w:rsidRDefault="00000000">
      <w:pPr>
        <w:spacing w:after="80"/>
      </w:pPr>
      <w:r>
        <w:rPr>
          <w:rFonts w:ascii="Arial" w:eastAsia="Arial" w:hAnsi="Arial" w:cs="Arial"/>
          <w:color w:val="E8EDF3"/>
        </w:rPr>
        <w:t>You can upload up to 3 banner images. These rotate or display as a gallery on the card's header.</w:t>
      </w:r>
    </w:p>
    <w:p w14:paraId="1028A1D9" w14:textId="77777777" w:rsidR="00823FBB" w:rsidRDefault="00823FBB">
      <w:pPr>
        <w:spacing w:after="80"/>
      </w:pPr>
    </w:p>
    <w:p w14:paraId="01D5BF34" w14:textId="77777777" w:rsidR="00823FBB" w:rsidRDefault="00000000">
      <w:pPr>
        <w:pStyle w:val="ListParagraph"/>
        <w:numPr>
          <w:ilvl w:val="0"/>
          <w:numId w:val="2"/>
        </w:numPr>
        <w:spacing w:before="40" w:after="40"/>
      </w:pPr>
      <w:r>
        <w:rPr>
          <w:rFonts w:ascii="Arial" w:eastAsia="Arial" w:hAnsi="Arial" w:cs="Arial"/>
          <w:color w:val="E8EDF3"/>
        </w:rPr>
        <w:t>Under the Banners section, click Add Banner.</w:t>
      </w:r>
    </w:p>
    <w:p w14:paraId="0014D84E" w14:textId="77777777" w:rsidR="00823FBB" w:rsidRDefault="00000000">
      <w:pPr>
        <w:pStyle w:val="ListParagraph"/>
        <w:numPr>
          <w:ilvl w:val="0"/>
          <w:numId w:val="2"/>
        </w:numPr>
        <w:spacing w:before="40" w:after="40"/>
      </w:pPr>
      <w:r>
        <w:rPr>
          <w:rFonts w:ascii="Arial" w:eastAsia="Arial" w:hAnsi="Arial" w:cs="Arial"/>
          <w:color w:val="E8EDF3"/>
        </w:rPr>
        <w:t xml:space="preserve">Upload a JPG or PNG image. Recommended size: 1200×400 </w:t>
      </w:r>
      <w:proofErr w:type="spellStart"/>
      <w:r>
        <w:rPr>
          <w:rFonts w:ascii="Arial" w:eastAsia="Arial" w:hAnsi="Arial" w:cs="Arial"/>
          <w:color w:val="E8EDF3"/>
        </w:rPr>
        <w:t>px</w:t>
      </w:r>
      <w:proofErr w:type="spellEnd"/>
      <w:r>
        <w:rPr>
          <w:rFonts w:ascii="Arial" w:eastAsia="Arial" w:hAnsi="Arial" w:cs="Arial"/>
          <w:color w:val="E8EDF3"/>
        </w:rPr>
        <w:t xml:space="preserve"> (3:1 ratio).</w:t>
      </w:r>
    </w:p>
    <w:p w14:paraId="3ABAD479" w14:textId="77777777" w:rsidR="00823FBB" w:rsidRDefault="00000000">
      <w:pPr>
        <w:pStyle w:val="ListParagraph"/>
        <w:numPr>
          <w:ilvl w:val="0"/>
          <w:numId w:val="2"/>
        </w:numPr>
        <w:spacing w:before="40" w:after="40"/>
      </w:pPr>
      <w:r>
        <w:rPr>
          <w:rFonts w:ascii="Arial" w:eastAsia="Arial" w:hAnsi="Arial" w:cs="Arial"/>
          <w:color w:val="E8EDF3"/>
        </w:rPr>
        <w:t>Drag banners to reorder them — the first banner is the default displayed image.</w:t>
      </w:r>
    </w:p>
    <w:p w14:paraId="2C75EFE8" w14:textId="77777777" w:rsidR="00823FBB" w:rsidRDefault="00000000">
      <w:pPr>
        <w:pStyle w:val="ListParagraph"/>
        <w:numPr>
          <w:ilvl w:val="0"/>
          <w:numId w:val="2"/>
        </w:numPr>
        <w:spacing w:before="40" w:after="40"/>
      </w:pPr>
      <w:r>
        <w:rPr>
          <w:rFonts w:ascii="Arial" w:eastAsia="Arial" w:hAnsi="Arial" w:cs="Arial"/>
          <w:color w:val="E8EDF3"/>
        </w:rPr>
        <w:t>To remove a banner, hover over the thumbnail and click the X icon.</w:t>
      </w:r>
    </w:p>
    <w:p w14:paraId="43816AE7" w14:textId="77777777" w:rsidR="00823FBB" w:rsidRDefault="00000000">
      <w:pPr>
        <w:pStyle w:val="ListParagraph"/>
        <w:numPr>
          <w:ilvl w:val="0"/>
          <w:numId w:val="2"/>
        </w:numPr>
        <w:spacing w:before="40" w:after="40"/>
      </w:pPr>
      <w:r>
        <w:rPr>
          <w:rFonts w:ascii="Arial" w:eastAsia="Arial" w:hAnsi="Arial" w:cs="Arial"/>
          <w:color w:val="E8EDF3"/>
        </w:rPr>
        <w:t>Click Save Branding when finished.</w:t>
      </w:r>
    </w:p>
    <w:p w14:paraId="56EEEEAB" w14:textId="77777777" w:rsidR="00823FBB" w:rsidRDefault="00823FBB">
      <w:pPr>
        <w:spacing w:after="160"/>
      </w:pPr>
    </w:p>
    <w:p w14:paraId="2746EC4A"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For banners, use high-resolution images (at least 72 dpi for screen). Avoid placing critical text near the edges as some devices may crop slightly.</w:t>
      </w:r>
    </w:p>
    <w:p w14:paraId="66E3A860" w14:textId="77777777" w:rsidR="00823FBB" w:rsidRDefault="00000000">
      <w:r>
        <w:br w:type="page"/>
      </w:r>
    </w:p>
    <w:p w14:paraId="46BF4E61"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4   MANAGING ROLES</w:t>
      </w:r>
    </w:p>
    <w:p w14:paraId="342EC178" w14:textId="7687E5F0" w:rsidR="00823FBB" w:rsidRDefault="00114D9D">
      <w:pPr>
        <w:spacing w:after="80"/>
      </w:pPr>
      <w:r>
        <w:rPr>
          <w:rFonts w:ascii="Arial" w:eastAsia="Arial" w:hAnsi="Arial" w:cs="Arial"/>
          <w:color w:val="E8EDF3"/>
        </w:rPr>
        <w:t xml:space="preserve">My </w:t>
      </w:r>
      <w:r w:rsidR="00000000">
        <w:rPr>
          <w:rFonts w:ascii="Arial" w:eastAsia="Arial" w:hAnsi="Arial" w:cs="Arial"/>
          <w:color w:val="E8EDF3"/>
        </w:rPr>
        <w:t>Evo</w:t>
      </w:r>
      <w:r>
        <w:rPr>
          <w:rFonts w:ascii="Arial" w:eastAsia="Arial" w:hAnsi="Arial" w:cs="Arial"/>
          <w:color w:val="E8EDF3"/>
        </w:rPr>
        <w:t xml:space="preserve"> </w:t>
      </w:r>
      <w:r w:rsidR="00000000">
        <w:rPr>
          <w:rFonts w:ascii="Arial" w:eastAsia="Arial" w:hAnsi="Arial" w:cs="Arial"/>
          <w:color w:val="E8EDF3"/>
        </w:rPr>
        <w:t>Card uses a three-tier role system. Assign roles based on each person's level of responsibility.</w:t>
      </w:r>
    </w:p>
    <w:p w14:paraId="00C0F775" w14:textId="77777777" w:rsidR="00823FBB" w:rsidRDefault="00823FB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520"/>
        <w:gridCol w:w="5400"/>
      </w:tblGrid>
      <w:tr w:rsidR="00823FBB" w14:paraId="0A96503A" w14:textId="77777777">
        <w:tblPrEx>
          <w:tblCellMar>
            <w:top w:w="0" w:type="dxa"/>
            <w:bottom w:w="0" w:type="dxa"/>
          </w:tblCellMar>
        </w:tblPrEx>
        <w:trPr>
          <w:tblHeader/>
        </w:trPr>
        <w:tc>
          <w:tcPr>
            <w:tcW w:w="144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05E1F556" w14:textId="77777777" w:rsidR="00823FBB" w:rsidRDefault="00000000">
            <w:r>
              <w:rPr>
                <w:rFonts w:ascii="Arial" w:eastAsia="Arial" w:hAnsi="Arial" w:cs="Arial"/>
                <w:b/>
                <w:bCs/>
                <w:color w:val="FFFFFF"/>
                <w:sz w:val="18"/>
                <w:szCs w:val="18"/>
              </w:rPr>
              <w:t>Role</w:t>
            </w:r>
          </w:p>
        </w:tc>
        <w:tc>
          <w:tcPr>
            <w:tcW w:w="252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488D8FB4" w14:textId="77777777" w:rsidR="00823FBB" w:rsidRDefault="00000000">
            <w:r>
              <w:rPr>
                <w:rFonts w:ascii="Arial" w:eastAsia="Arial" w:hAnsi="Arial" w:cs="Arial"/>
                <w:b/>
                <w:bCs/>
                <w:color w:val="FFFFFF"/>
                <w:sz w:val="18"/>
                <w:szCs w:val="18"/>
              </w:rPr>
              <w:t>Who It's For</w:t>
            </w:r>
          </w:p>
        </w:tc>
        <w:tc>
          <w:tcPr>
            <w:tcW w:w="54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79CEB8D9" w14:textId="77777777" w:rsidR="00823FBB" w:rsidRDefault="00000000">
            <w:r>
              <w:rPr>
                <w:rFonts w:ascii="Arial" w:eastAsia="Arial" w:hAnsi="Arial" w:cs="Arial"/>
                <w:b/>
                <w:bCs/>
                <w:color w:val="FFFFFF"/>
                <w:sz w:val="18"/>
                <w:szCs w:val="18"/>
              </w:rPr>
              <w:t>Key Permissions</w:t>
            </w:r>
          </w:p>
        </w:tc>
      </w:tr>
      <w:tr w:rsidR="00823FBB" w14:paraId="54B505F2" w14:textId="77777777">
        <w:tblPrEx>
          <w:tblCellMar>
            <w:top w:w="0" w:type="dxa"/>
            <w:bottom w:w="0" w:type="dxa"/>
          </w:tblCellMar>
        </w:tblPrEx>
        <w:tc>
          <w:tcPr>
            <w:tcW w:w="144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3906A0E" w14:textId="77777777" w:rsidR="00823FBB" w:rsidRDefault="00000000">
            <w:r>
              <w:rPr>
                <w:rFonts w:ascii="Arial" w:eastAsia="Arial" w:hAnsi="Arial" w:cs="Arial"/>
                <w:b/>
                <w:bCs/>
                <w:color w:val="E8EDF3"/>
                <w:sz w:val="18"/>
                <w:szCs w:val="18"/>
              </w:rPr>
              <w:t>Owner</w:t>
            </w:r>
          </w:p>
        </w:tc>
        <w:tc>
          <w:tcPr>
            <w:tcW w:w="252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64182A4" w14:textId="77777777" w:rsidR="00823FBB" w:rsidRDefault="00000000">
            <w:r>
              <w:rPr>
                <w:rFonts w:ascii="Arial" w:eastAsia="Arial" w:hAnsi="Arial" w:cs="Arial"/>
                <w:color w:val="E8EDF3"/>
                <w:sz w:val="18"/>
                <w:szCs w:val="18"/>
              </w:rPr>
              <w:t>Company account holder</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A3D821A" w14:textId="77777777" w:rsidR="00823FBB" w:rsidRDefault="00000000">
            <w:r>
              <w:rPr>
                <w:rFonts w:ascii="Arial" w:eastAsia="Arial" w:hAnsi="Arial" w:cs="Arial"/>
                <w:color w:val="E8EDF3"/>
                <w:sz w:val="18"/>
                <w:szCs w:val="18"/>
              </w:rPr>
              <w:t>Full access: billing, all settings, can delete the account, assign any role.</w:t>
            </w:r>
          </w:p>
        </w:tc>
      </w:tr>
      <w:tr w:rsidR="00823FBB" w14:paraId="1E2E5FA8" w14:textId="77777777">
        <w:tblPrEx>
          <w:tblCellMar>
            <w:top w:w="0" w:type="dxa"/>
            <w:bottom w:w="0" w:type="dxa"/>
          </w:tblCellMar>
        </w:tblPrEx>
        <w:tc>
          <w:tcPr>
            <w:tcW w:w="144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FB20156" w14:textId="77777777" w:rsidR="00823FBB" w:rsidRDefault="00000000">
            <w:r>
              <w:rPr>
                <w:rFonts w:ascii="Arial" w:eastAsia="Arial" w:hAnsi="Arial" w:cs="Arial"/>
                <w:b/>
                <w:bCs/>
                <w:color w:val="E8EDF3"/>
                <w:sz w:val="18"/>
                <w:szCs w:val="18"/>
              </w:rPr>
              <w:t>Admin</w:t>
            </w:r>
          </w:p>
        </w:tc>
        <w:tc>
          <w:tcPr>
            <w:tcW w:w="252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AEA13B7" w14:textId="77777777" w:rsidR="00823FBB" w:rsidRDefault="00000000">
            <w:r>
              <w:rPr>
                <w:rFonts w:ascii="Arial" w:eastAsia="Arial" w:hAnsi="Arial" w:cs="Arial"/>
                <w:color w:val="E8EDF3"/>
                <w:sz w:val="18"/>
                <w:szCs w:val="18"/>
              </w:rPr>
              <w:t>IT managers, HR leads</w:t>
            </w:r>
          </w:p>
        </w:tc>
        <w:tc>
          <w:tcPr>
            <w:tcW w:w="5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103144A" w14:textId="77777777" w:rsidR="00823FBB" w:rsidRDefault="00000000">
            <w:r>
              <w:rPr>
                <w:rFonts w:ascii="Arial" w:eastAsia="Arial" w:hAnsi="Arial" w:cs="Arial"/>
                <w:color w:val="E8EDF3"/>
                <w:sz w:val="18"/>
                <w:szCs w:val="18"/>
              </w:rPr>
              <w:t>Add/remove employees, manage branding, view all leads, assign NFC cards, change member roles.</w:t>
            </w:r>
          </w:p>
        </w:tc>
      </w:tr>
      <w:tr w:rsidR="00823FBB" w14:paraId="7CEB96FB" w14:textId="77777777">
        <w:tblPrEx>
          <w:tblCellMar>
            <w:top w:w="0" w:type="dxa"/>
            <w:bottom w:w="0" w:type="dxa"/>
          </w:tblCellMar>
        </w:tblPrEx>
        <w:tc>
          <w:tcPr>
            <w:tcW w:w="144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41884C6" w14:textId="77777777" w:rsidR="00823FBB" w:rsidRDefault="00000000">
            <w:r>
              <w:rPr>
                <w:rFonts w:ascii="Arial" w:eastAsia="Arial" w:hAnsi="Arial" w:cs="Arial"/>
                <w:b/>
                <w:bCs/>
                <w:color w:val="E8EDF3"/>
                <w:sz w:val="18"/>
                <w:szCs w:val="18"/>
              </w:rPr>
              <w:t>Member</w:t>
            </w:r>
          </w:p>
        </w:tc>
        <w:tc>
          <w:tcPr>
            <w:tcW w:w="252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BAA8A7A" w14:textId="77777777" w:rsidR="00823FBB" w:rsidRDefault="00000000">
            <w:r>
              <w:rPr>
                <w:rFonts w:ascii="Arial" w:eastAsia="Arial" w:hAnsi="Arial" w:cs="Arial"/>
                <w:color w:val="E8EDF3"/>
                <w:sz w:val="18"/>
                <w:szCs w:val="18"/>
              </w:rPr>
              <w:t>Regular employees</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088F4F8D" w14:textId="77777777" w:rsidR="00823FBB" w:rsidRDefault="00000000">
            <w:r>
              <w:rPr>
                <w:rFonts w:ascii="Arial" w:eastAsia="Arial" w:hAnsi="Arial" w:cs="Arial"/>
                <w:color w:val="E8EDF3"/>
                <w:sz w:val="18"/>
                <w:szCs w:val="18"/>
              </w:rPr>
              <w:t>View and edit their own card only (within field permission limits set by admin).</w:t>
            </w:r>
          </w:p>
        </w:tc>
      </w:tr>
    </w:tbl>
    <w:p w14:paraId="750C1550" w14:textId="77777777" w:rsidR="00823FBB" w:rsidRDefault="00823FBB">
      <w:pPr>
        <w:spacing w:after="200"/>
      </w:pPr>
    </w:p>
    <w:p w14:paraId="6B9AA142" w14:textId="77777777" w:rsidR="00823FBB" w:rsidRDefault="00000000">
      <w:pPr>
        <w:spacing w:before="180" w:after="80"/>
      </w:pPr>
      <w:r>
        <w:rPr>
          <w:rFonts w:ascii="Arial" w:eastAsia="Arial" w:hAnsi="Arial" w:cs="Arial"/>
          <w:b/>
          <w:bCs/>
          <w:color w:val="2F80ED"/>
          <w:sz w:val="22"/>
          <w:szCs w:val="22"/>
        </w:rPr>
        <w:t>Changing Someone's Role</w:t>
      </w:r>
    </w:p>
    <w:p w14:paraId="26296347" w14:textId="77777777" w:rsidR="00823FBB" w:rsidRDefault="00000000">
      <w:pPr>
        <w:pStyle w:val="ListParagraph"/>
        <w:numPr>
          <w:ilvl w:val="0"/>
          <w:numId w:val="2"/>
        </w:numPr>
        <w:spacing w:before="40" w:after="40"/>
      </w:pPr>
      <w:r>
        <w:rPr>
          <w:rFonts w:ascii="Arial" w:eastAsia="Arial" w:hAnsi="Arial" w:cs="Arial"/>
          <w:color w:val="E8EDF3"/>
        </w:rPr>
        <w:t>Go to Employees and click on the employee's name to open their profile.</w:t>
      </w:r>
    </w:p>
    <w:p w14:paraId="1CD26FD7" w14:textId="77777777" w:rsidR="00823FBB" w:rsidRDefault="00000000">
      <w:pPr>
        <w:pStyle w:val="ListParagraph"/>
        <w:numPr>
          <w:ilvl w:val="0"/>
          <w:numId w:val="2"/>
        </w:numPr>
        <w:spacing w:before="40" w:after="40"/>
      </w:pPr>
      <w:r>
        <w:rPr>
          <w:rFonts w:ascii="Arial" w:eastAsia="Arial" w:hAnsi="Arial" w:cs="Arial"/>
          <w:color w:val="E8EDF3"/>
        </w:rPr>
        <w:t>Scroll to the Account section and find the Role dropdown.</w:t>
      </w:r>
    </w:p>
    <w:p w14:paraId="501944CD" w14:textId="77777777" w:rsidR="00823FBB" w:rsidRDefault="00000000">
      <w:pPr>
        <w:pStyle w:val="ListParagraph"/>
        <w:numPr>
          <w:ilvl w:val="0"/>
          <w:numId w:val="2"/>
        </w:numPr>
        <w:spacing w:before="40" w:after="40"/>
      </w:pPr>
      <w:r>
        <w:rPr>
          <w:rFonts w:ascii="Arial" w:eastAsia="Arial" w:hAnsi="Arial" w:cs="Arial"/>
          <w:color w:val="E8EDF3"/>
        </w:rPr>
        <w:t>Select the new role from the dropdown: Owner, Admin, or Member.</w:t>
      </w:r>
    </w:p>
    <w:p w14:paraId="74714110" w14:textId="77777777" w:rsidR="00823FBB" w:rsidRDefault="00000000">
      <w:pPr>
        <w:pStyle w:val="ListParagraph"/>
        <w:numPr>
          <w:ilvl w:val="0"/>
          <w:numId w:val="2"/>
        </w:numPr>
        <w:spacing w:before="40" w:after="40"/>
      </w:pPr>
      <w:r>
        <w:rPr>
          <w:rFonts w:ascii="Arial" w:eastAsia="Arial" w:hAnsi="Arial" w:cs="Arial"/>
          <w:color w:val="E8EDF3"/>
        </w:rPr>
        <w:t>Click Save Changes. The new permissions take effect immediately.</w:t>
      </w:r>
    </w:p>
    <w:p w14:paraId="37DA05CA" w14:textId="77777777" w:rsidR="00823FBB" w:rsidRDefault="00823FBB">
      <w:pPr>
        <w:spacing w:after="160"/>
      </w:pPr>
    </w:p>
    <w:p w14:paraId="421CDD57"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Only one Owner account is allowed per organization. To transfer ownership, the current Owner must first promote another admin, then demote themselves. Contact support if you're locked out.</w:t>
      </w:r>
    </w:p>
    <w:p w14:paraId="68642CF8" w14:textId="77777777" w:rsidR="00823FBB" w:rsidRDefault="00000000">
      <w:r>
        <w:br w:type="page"/>
      </w:r>
    </w:p>
    <w:p w14:paraId="661E022E"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5   FIELD PERMISSIONS</w:t>
      </w:r>
    </w:p>
    <w:p w14:paraId="2846819E" w14:textId="77777777" w:rsidR="00823FBB" w:rsidRDefault="00000000">
      <w:pPr>
        <w:spacing w:after="80"/>
      </w:pPr>
      <w:r>
        <w:rPr>
          <w:rFonts w:ascii="Arial" w:eastAsia="Arial" w:hAnsi="Arial" w:cs="Arial"/>
          <w:color w:val="E8EDF3"/>
        </w:rPr>
        <w:t>Field Permissions let you control exactly which profile fields each employee can edit on their own card. This prevents unauthorized changes to official information like job titles or company email addresses.</w:t>
      </w:r>
    </w:p>
    <w:p w14:paraId="33E75B3F" w14:textId="77777777" w:rsidR="00823FBB" w:rsidRDefault="00823FBB">
      <w:pPr>
        <w:spacing w:after="120"/>
      </w:pPr>
    </w:p>
    <w:p w14:paraId="4DA4595A" w14:textId="77777777" w:rsidR="00823FBB" w:rsidRDefault="00000000">
      <w:pPr>
        <w:spacing w:before="180" w:after="80"/>
      </w:pPr>
      <w:r>
        <w:rPr>
          <w:rFonts w:ascii="Arial" w:eastAsia="Arial" w:hAnsi="Arial" w:cs="Arial"/>
          <w:b/>
          <w:bCs/>
          <w:color w:val="2F80ED"/>
          <w:sz w:val="22"/>
          <w:szCs w:val="22"/>
        </w:rPr>
        <w:t>Configuring Field Permissions</w:t>
      </w:r>
    </w:p>
    <w:p w14:paraId="3504A6E4" w14:textId="77777777" w:rsidR="00823FBB" w:rsidRDefault="00000000">
      <w:pPr>
        <w:pStyle w:val="ListParagraph"/>
        <w:numPr>
          <w:ilvl w:val="0"/>
          <w:numId w:val="2"/>
        </w:numPr>
        <w:spacing w:before="40" w:after="40"/>
      </w:pPr>
      <w:r>
        <w:rPr>
          <w:rFonts w:ascii="Arial" w:eastAsia="Arial" w:hAnsi="Arial" w:cs="Arial"/>
          <w:color w:val="E8EDF3"/>
        </w:rPr>
        <w:t>Click Settings in the left sidebar.</w:t>
      </w:r>
    </w:p>
    <w:p w14:paraId="0E834077" w14:textId="77777777" w:rsidR="00823FBB" w:rsidRDefault="00000000">
      <w:pPr>
        <w:pStyle w:val="ListParagraph"/>
        <w:numPr>
          <w:ilvl w:val="0"/>
          <w:numId w:val="2"/>
        </w:numPr>
        <w:spacing w:before="40" w:after="40"/>
      </w:pPr>
      <w:r>
        <w:rPr>
          <w:rFonts w:ascii="Arial" w:eastAsia="Arial" w:hAnsi="Arial" w:cs="Arial"/>
          <w:color w:val="E8EDF3"/>
        </w:rPr>
        <w:t>Select the Field Permissions tab.</w:t>
      </w:r>
    </w:p>
    <w:p w14:paraId="5C4CBB38" w14:textId="77777777" w:rsidR="00823FBB" w:rsidRDefault="00000000">
      <w:pPr>
        <w:pStyle w:val="ListParagraph"/>
        <w:numPr>
          <w:ilvl w:val="0"/>
          <w:numId w:val="2"/>
        </w:numPr>
        <w:spacing w:before="40" w:after="40"/>
      </w:pPr>
      <w:r>
        <w:rPr>
          <w:rFonts w:ascii="Arial" w:eastAsia="Arial" w:hAnsi="Arial" w:cs="Arial"/>
          <w:color w:val="E8EDF3"/>
        </w:rPr>
        <w:t>You'll see a list of all card fields with toggle switches next to each.</w:t>
      </w:r>
    </w:p>
    <w:p w14:paraId="06B730B5" w14:textId="77777777" w:rsidR="00823FBB" w:rsidRDefault="00000000">
      <w:pPr>
        <w:pStyle w:val="ListParagraph"/>
        <w:numPr>
          <w:ilvl w:val="0"/>
          <w:numId w:val="2"/>
        </w:numPr>
        <w:spacing w:before="40" w:after="40"/>
      </w:pPr>
      <w:r>
        <w:rPr>
          <w:rFonts w:ascii="Arial" w:eastAsia="Arial" w:hAnsi="Arial" w:cs="Arial"/>
          <w:color w:val="E8EDF3"/>
        </w:rPr>
        <w:t>Toggle ON to allow employees to edit that field; toggle OFF to lock it.</w:t>
      </w:r>
    </w:p>
    <w:p w14:paraId="3CD44FAB" w14:textId="77777777" w:rsidR="00823FBB" w:rsidRDefault="00000000">
      <w:pPr>
        <w:pStyle w:val="ListParagraph"/>
        <w:numPr>
          <w:ilvl w:val="0"/>
          <w:numId w:val="2"/>
        </w:numPr>
        <w:spacing w:before="40" w:after="40"/>
      </w:pPr>
      <w:r>
        <w:rPr>
          <w:rFonts w:ascii="Arial" w:eastAsia="Arial" w:hAnsi="Arial" w:cs="Arial"/>
          <w:color w:val="E8EDF3"/>
        </w:rPr>
        <w:t>Changes apply to all Members account-wide. Click Save Permissions when done.</w:t>
      </w:r>
    </w:p>
    <w:p w14:paraId="38012AA3" w14:textId="77777777" w:rsidR="00823FBB" w:rsidRDefault="00823FB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960"/>
        <w:gridCol w:w="5400"/>
      </w:tblGrid>
      <w:tr w:rsidR="00823FBB" w14:paraId="2EA6E919" w14:textId="77777777">
        <w:tblPrEx>
          <w:tblCellMar>
            <w:top w:w="0" w:type="dxa"/>
            <w:bottom w:w="0" w:type="dxa"/>
          </w:tblCellMar>
        </w:tblPrEx>
        <w:trPr>
          <w:tblHeader/>
        </w:trPr>
        <w:tc>
          <w:tcPr>
            <w:tcW w:w="20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1FCD8F0D" w14:textId="77777777" w:rsidR="00823FBB" w:rsidRDefault="00000000">
            <w:r>
              <w:rPr>
                <w:rFonts w:ascii="Arial" w:eastAsia="Arial" w:hAnsi="Arial" w:cs="Arial"/>
                <w:b/>
                <w:bCs/>
                <w:color w:val="FFFFFF"/>
                <w:sz w:val="18"/>
                <w:szCs w:val="18"/>
              </w:rPr>
              <w:t>Field</w:t>
            </w:r>
          </w:p>
        </w:tc>
        <w:tc>
          <w:tcPr>
            <w:tcW w:w="196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2BF5A56A" w14:textId="77777777" w:rsidR="00823FBB" w:rsidRDefault="00000000">
            <w:r>
              <w:rPr>
                <w:rFonts w:ascii="Arial" w:eastAsia="Arial" w:hAnsi="Arial" w:cs="Arial"/>
                <w:b/>
                <w:bCs/>
                <w:color w:val="FFFFFF"/>
                <w:sz w:val="18"/>
                <w:szCs w:val="18"/>
              </w:rPr>
              <w:t>Recommended</w:t>
            </w:r>
          </w:p>
        </w:tc>
        <w:tc>
          <w:tcPr>
            <w:tcW w:w="54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09D7961F" w14:textId="77777777" w:rsidR="00823FBB" w:rsidRDefault="00000000">
            <w:r>
              <w:rPr>
                <w:rFonts w:ascii="Arial" w:eastAsia="Arial" w:hAnsi="Arial" w:cs="Arial"/>
                <w:b/>
                <w:bCs/>
                <w:color w:val="FFFFFF"/>
                <w:sz w:val="18"/>
                <w:szCs w:val="18"/>
              </w:rPr>
              <w:t>Notes</w:t>
            </w:r>
          </w:p>
        </w:tc>
      </w:tr>
      <w:tr w:rsidR="00823FBB" w14:paraId="1CFDC768"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544922A5" w14:textId="77777777" w:rsidR="00823FBB" w:rsidRDefault="00000000">
            <w:r>
              <w:rPr>
                <w:rFonts w:ascii="Arial" w:eastAsia="Arial" w:hAnsi="Arial" w:cs="Arial"/>
                <w:b/>
                <w:bCs/>
                <w:color w:val="E8EDF3"/>
                <w:sz w:val="18"/>
                <w:szCs w:val="18"/>
              </w:rPr>
              <w:t>Display Name</w:t>
            </w:r>
          </w:p>
        </w:tc>
        <w:tc>
          <w:tcPr>
            <w:tcW w:w="1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4C3077C" w14:textId="77777777" w:rsidR="00823FBB" w:rsidRDefault="00000000">
            <w:r>
              <w:rPr>
                <w:rFonts w:ascii="Arial" w:eastAsia="Arial" w:hAnsi="Arial" w:cs="Arial"/>
                <w:color w:val="E8EDF3"/>
                <w:sz w:val="18"/>
                <w:szCs w:val="18"/>
              </w:rPr>
              <w:t>Locked (OFF)</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902D6F9" w14:textId="77777777" w:rsidR="00823FBB" w:rsidRDefault="00000000">
            <w:r>
              <w:rPr>
                <w:rFonts w:ascii="Arial" w:eastAsia="Arial" w:hAnsi="Arial" w:cs="Arial"/>
                <w:color w:val="E8EDF3"/>
                <w:sz w:val="18"/>
                <w:szCs w:val="18"/>
              </w:rPr>
              <w:t>Use official names only — prevents informal nicknames.</w:t>
            </w:r>
          </w:p>
        </w:tc>
      </w:tr>
      <w:tr w:rsidR="00823FBB" w14:paraId="65C435C1"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4ED7960E" w14:textId="77777777" w:rsidR="00823FBB" w:rsidRDefault="00000000">
            <w:r>
              <w:rPr>
                <w:rFonts w:ascii="Arial" w:eastAsia="Arial" w:hAnsi="Arial" w:cs="Arial"/>
                <w:b/>
                <w:bCs/>
                <w:color w:val="E8EDF3"/>
                <w:sz w:val="18"/>
                <w:szCs w:val="18"/>
              </w:rPr>
              <w:t>Job Title</w:t>
            </w:r>
          </w:p>
        </w:tc>
        <w:tc>
          <w:tcPr>
            <w:tcW w:w="1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FA4768C" w14:textId="77777777" w:rsidR="00823FBB" w:rsidRDefault="00000000">
            <w:r>
              <w:rPr>
                <w:rFonts w:ascii="Arial" w:eastAsia="Arial" w:hAnsi="Arial" w:cs="Arial"/>
                <w:color w:val="E8EDF3"/>
                <w:sz w:val="18"/>
                <w:szCs w:val="18"/>
              </w:rPr>
              <w:t>Locked (OFF)</w:t>
            </w:r>
          </w:p>
        </w:tc>
        <w:tc>
          <w:tcPr>
            <w:tcW w:w="5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3649C12" w14:textId="77777777" w:rsidR="00823FBB" w:rsidRDefault="00000000">
            <w:r>
              <w:rPr>
                <w:rFonts w:ascii="Arial" w:eastAsia="Arial" w:hAnsi="Arial" w:cs="Arial"/>
                <w:color w:val="E8EDF3"/>
                <w:sz w:val="18"/>
                <w:szCs w:val="18"/>
              </w:rPr>
              <w:t>HR or admin should control titles.</w:t>
            </w:r>
          </w:p>
        </w:tc>
      </w:tr>
      <w:tr w:rsidR="00823FBB" w14:paraId="14D7EB0D"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34F1770" w14:textId="77777777" w:rsidR="00823FBB" w:rsidRDefault="00000000">
            <w:r>
              <w:rPr>
                <w:rFonts w:ascii="Arial" w:eastAsia="Arial" w:hAnsi="Arial" w:cs="Arial"/>
                <w:b/>
                <w:bCs/>
                <w:color w:val="E8EDF3"/>
                <w:sz w:val="18"/>
                <w:szCs w:val="18"/>
              </w:rPr>
              <w:t>Work Email</w:t>
            </w:r>
          </w:p>
        </w:tc>
        <w:tc>
          <w:tcPr>
            <w:tcW w:w="1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C42F3DB" w14:textId="77777777" w:rsidR="00823FBB" w:rsidRDefault="00000000">
            <w:r>
              <w:rPr>
                <w:rFonts w:ascii="Arial" w:eastAsia="Arial" w:hAnsi="Arial" w:cs="Arial"/>
                <w:color w:val="E8EDF3"/>
                <w:sz w:val="18"/>
                <w:szCs w:val="18"/>
              </w:rPr>
              <w:t>Locked (OFF)</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F922666" w14:textId="77777777" w:rsidR="00823FBB" w:rsidRDefault="00000000">
            <w:r>
              <w:rPr>
                <w:rFonts w:ascii="Arial" w:eastAsia="Arial" w:hAnsi="Arial" w:cs="Arial"/>
                <w:color w:val="E8EDF3"/>
                <w:sz w:val="18"/>
                <w:szCs w:val="18"/>
              </w:rPr>
              <w:t>Always lock — ties to login credential.</w:t>
            </w:r>
          </w:p>
        </w:tc>
      </w:tr>
      <w:tr w:rsidR="00823FBB" w14:paraId="08AA7DE0"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A611CF4" w14:textId="77777777" w:rsidR="00823FBB" w:rsidRDefault="00000000">
            <w:r>
              <w:rPr>
                <w:rFonts w:ascii="Arial" w:eastAsia="Arial" w:hAnsi="Arial" w:cs="Arial"/>
                <w:b/>
                <w:bCs/>
                <w:color w:val="E8EDF3"/>
                <w:sz w:val="18"/>
                <w:szCs w:val="18"/>
              </w:rPr>
              <w:t>Mobile Phone</w:t>
            </w:r>
          </w:p>
        </w:tc>
        <w:tc>
          <w:tcPr>
            <w:tcW w:w="1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AA07E34" w14:textId="77777777" w:rsidR="00823FBB" w:rsidRDefault="00000000">
            <w:r>
              <w:rPr>
                <w:rFonts w:ascii="Arial" w:eastAsia="Arial" w:hAnsi="Arial" w:cs="Arial"/>
                <w:color w:val="E8EDF3"/>
                <w:sz w:val="18"/>
                <w:szCs w:val="18"/>
              </w:rPr>
              <w:t>Editable (ON)</w:t>
            </w:r>
          </w:p>
        </w:tc>
        <w:tc>
          <w:tcPr>
            <w:tcW w:w="5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A166842" w14:textId="77777777" w:rsidR="00823FBB" w:rsidRDefault="00000000">
            <w:r>
              <w:rPr>
                <w:rFonts w:ascii="Arial" w:eastAsia="Arial" w:hAnsi="Arial" w:cs="Arial"/>
                <w:color w:val="E8EDF3"/>
                <w:sz w:val="18"/>
                <w:szCs w:val="18"/>
              </w:rPr>
              <w:t>Employees often update direct lines.</w:t>
            </w:r>
          </w:p>
        </w:tc>
      </w:tr>
      <w:tr w:rsidR="00823FBB" w14:paraId="4B697836"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0FABC24F" w14:textId="77777777" w:rsidR="00823FBB" w:rsidRDefault="00000000">
            <w:r>
              <w:rPr>
                <w:rFonts w:ascii="Arial" w:eastAsia="Arial" w:hAnsi="Arial" w:cs="Arial"/>
                <w:b/>
                <w:bCs/>
                <w:color w:val="E8EDF3"/>
                <w:sz w:val="18"/>
                <w:szCs w:val="18"/>
              </w:rPr>
              <w:t>Bio / About</w:t>
            </w:r>
          </w:p>
        </w:tc>
        <w:tc>
          <w:tcPr>
            <w:tcW w:w="1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B4A1290" w14:textId="77777777" w:rsidR="00823FBB" w:rsidRDefault="00000000">
            <w:r>
              <w:rPr>
                <w:rFonts w:ascii="Arial" w:eastAsia="Arial" w:hAnsi="Arial" w:cs="Arial"/>
                <w:color w:val="E8EDF3"/>
                <w:sz w:val="18"/>
                <w:szCs w:val="18"/>
              </w:rPr>
              <w:t>Editable (ON)</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3B6EB30" w14:textId="77777777" w:rsidR="00823FBB" w:rsidRDefault="00000000">
            <w:r>
              <w:rPr>
                <w:rFonts w:ascii="Arial" w:eastAsia="Arial" w:hAnsi="Arial" w:cs="Arial"/>
                <w:color w:val="E8EDF3"/>
                <w:sz w:val="18"/>
                <w:szCs w:val="18"/>
              </w:rPr>
              <w:t>Personal bios are great for personality.</w:t>
            </w:r>
          </w:p>
        </w:tc>
      </w:tr>
      <w:tr w:rsidR="00823FBB" w14:paraId="03AF6E81"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8359F7D" w14:textId="77777777" w:rsidR="00823FBB" w:rsidRDefault="00000000">
            <w:r>
              <w:rPr>
                <w:rFonts w:ascii="Arial" w:eastAsia="Arial" w:hAnsi="Arial" w:cs="Arial"/>
                <w:b/>
                <w:bCs/>
                <w:color w:val="E8EDF3"/>
                <w:sz w:val="18"/>
                <w:szCs w:val="18"/>
              </w:rPr>
              <w:t>LinkedIn URL</w:t>
            </w:r>
          </w:p>
        </w:tc>
        <w:tc>
          <w:tcPr>
            <w:tcW w:w="1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C343928" w14:textId="77777777" w:rsidR="00823FBB" w:rsidRDefault="00000000">
            <w:r>
              <w:rPr>
                <w:rFonts w:ascii="Arial" w:eastAsia="Arial" w:hAnsi="Arial" w:cs="Arial"/>
                <w:color w:val="E8EDF3"/>
                <w:sz w:val="18"/>
                <w:szCs w:val="18"/>
              </w:rPr>
              <w:t>Editable (ON)</w:t>
            </w:r>
          </w:p>
        </w:tc>
        <w:tc>
          <w:tcPr>
            <w:tcW w:w="5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6A817697" w14:textId="77777777" w:rsidR="00823FBB" w:rsidRDefault="00000000">
            <w:r>
              <w:rPr>
                <w:rFonts w:ascii="Arial" w:eastAsia="Arial" w:hAnsi="Arial" w:cs="Arial"/>
                <w:color w:val="E8EDF3"/>
                <w:sz w:val="18"/>
                <w:szCs w:val="18"/>
              </w:rPr>
              <w:t>Let employees link their own profiles.</w:t>
            </w:r>
          </w:p>
        </w:tc>
      </w:tr>
      <w:tr w:rsidR="00823FBB" w14:paraId="57402665"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C2EF0B3" w14:textId="77777777" w:rsidR="00823FBB" w:rsidRDefault="00000000">
            <w:r>
              <w:rPr>
                <w:rFonts w:ascii="Arial" w:eastAsia="Arial" w:hAnsi="Arial" w:cs="Arial"/>
                <w:b/>
                <w:bCs/>
                <w:color w:val="E8EDF3"/>
                <w:sz w:val="18"/>
                <w:szCs w:val="18"/>
              </w:rPr>
              <w:t>Profile Photo</w:t>
            </w:r>
          </w:p>
        </w:tc>
        <w:tc>
          <w:tcPr>
            <w:tcW w:w="19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FD4F8D1" w14:textId="77777777" w:rsidR="00823FBB" w:rsidRDefault="00000000">
            <w:r>
              <w:rPr>
                <w:rFonts w:ascii="Arial" w:eastAsia="Arial" w:hAnsi="Arial" w:cs="Arial"/>
                <w:color w:val="E8EDF3"/>
                <w:sz w:val="18"/>
                <w:szCs w:val="18"/>
              </w:rPr>
              <w:t>Editable (ON)</w:t>
            </w:r>
          </w:p>
        </w:tc>
        <w:tc>
          <w:tcPr>
            <w:tcW w:w="54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85A3216" w14:textId="77777777" w:rsidR="00823FBB" w:rsidRDefault="00000000">
            <w:r>
              <w:rPr>
                <w:rFonts w:ascii="Arial" w:eastAsia="Arial" w:hAnsi="Arial" w:cs="Arial"/>
                <w:color w:val="E8EDF3"/>
                <w:sz w:val="18"/>
                <w:szCs w:val="18"/>
              </w:rPr>
              <w:t>Employees can upload their own headshot.</w:t>
            </w:r>
          </w:p>
        </w:tc>
      </w:tr>
      <w:tr w:rsidR="00823FBB" w14:paraId="47A2F38A" w14:textId="77777777">
        <w:tblPrEx>
          <w:tblCellMar>
            <w:top w:w="0" w:type="dxa"/>
            <w:bottom w:w="0" w:type="dxa"/>
          </w:tblCellMar>
        </w:tblPrEx>
        <w:tc>
          <w:tcPr>
            <w:tcW w:w="20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30DD791" w14:textId="77777777" w:rsidR="00823FBB" w:rsidRDefault="00000000">
            <w:r>
              <w:rPr>
                <w:rFonts w:ascii="Arial" w:eastAsia="Arial" w:hAnsi="Arial" w:cs="Arial"/>
                <w:b/>
                <w:bCs/>
                <w:color w:val="E8EDF3"/>
                <w:sz w:val="18"/>
                <w:szCs w:val="18"/>
              </w:rPr>
              <w:t>Department</w:t>
            </w:r>
          </w:p>
        </w:tc>
        <w:tc>
          <w:tcPr>
            <w:tcW w:w="19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513BE93" w14:textId="77777777" w:rsidR="00823FBB" w:rsidRDefault="00000000">
            <w:r>
              <w:rPr>
                <w:rFonts w:ascii="Arial" w:eastAsia="Arial" w:hAnsi="Arial" w:cs="Arial"/>
                <w:color w:val="E8EDF3"/>
                <w:sz w:val="18"/>
                <w:szCs w:val="18"/>
              </w:rPr>
              <w:t>Locked (OFF)</w:t>
            </w:r>
          </w:p>
        </w:tc>
        <w:tc>
          <w:tcPr>
            <w:tcW w:w="54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182F2A1" w14:textId="77777777" w:rsidR="00823FBB" w:rsidRDefault="00000000">
            <w:r>
              <w:rPr>
                <w:rFonts w:ascii="Arial" w:eastAsia="Arial" w:hAnsi="Arial" w:cs="Arial"/>
                <w:color w:val="E8EDF3"/>
                <w:sz w:val="18"/>
                <w:szCs w:val="18"/>
              </w:rPr>
              <w:t>Controlled by HR to match org chart.</w:t>
            </w:r>
          </w:p>
        </w:tc>
      </w:tr>
    </w:tbl>
    <w:p w14:paraId="5165C215" w14:textId="77777777" w:rsidR="00823FBB" w:rsidRDefault="00000000">
      <w:r>
        <w:br w:type="page"/>
      </w:r>
    </w:p>
    <w:p w14:paraId="47D38E5F"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6   INVITING TEAM MEMBERS</w:t>
      </w:r>
    </w:p>
    <w:p w14:paraId="1A09BE30" w14:textId="77777777" w:rsidR="00823FBB" w:rsidRDefault="00000000">
      <w:pPr>
        <w:spacing w:after="80"/>
      </w:pPr>
      <w:r>
        <w:rPr>
          <w:rFonts w:ascii="Arial" w:eastAsia="Arial" w:hAnsi="Arial" w:cs="Arial"/>
          <w:color w:val="E8EDF3"/>
        </w:rPr>
        <w:t>Once employee profiles exist, you need to send invitations so team members can activate their accounts and log in.</w:t>
      </w:r>
    </w:p>
    <w:p w14:paraId="02D1EB97" w14:textId="77777777" w:rsidR="00823FBB" w:rsidRDefault="00823FBB">
      <w:pPr>
        <w:spacing w:after="120"/>
      </w:pPr>
    </w:p>
    <w:p w14:paraId="4A47C384" w14:textId="77777777" w:rsidR="00823FBB" w:rsidRDefault="00000000">
      <w:pPr>
        <w:spacing w:before="180" w:after="80"/>
      </w:pPr>
      <w:r>
        <w:rPr>
          <w:rFonts w:ascii="Arial" w:eastAsia="Arial" w:hAnsi="Arial" w:cs="Arial"/>
          <w:b/>
          <w:bCs/>
          <w:color w:val="2F80ED"/>
          <w:sz w:val="22"/>
          <w:szCs w:val="22"/>
        </w:rPr>
        <w:t>Generating an Invite Link</w:t>
      </w:r>
    </w:p>
    <w:p w14:paraId="3E24799E" w14:textId="77777777" w:rsidR="00823FBB" w:rsidRDefault="00000000">
      <w:pPr>
        <w:pStyle w:val="ListParagraph"/>
        <w:numPr>
          <w:ilvl w:val="0"/>
          <w:numId w:val="2"/>
        </w:numPr>
        <w:spacing w:before="40" w:after="40"/>
      </w:pPr>
      <w:r>
        <w:rPr>
          <w:rFonts w:ascii="Arial" w:eastAsia="Arial" w:hAnsi="Arial" w:cs="Arial"/>
          <w:color w:val="E8EDF3"/>
        </w:rPr>
        <w:t>Go to Settings &gt; Invitations.</w:t>
      </w:r>
    </w:p>
    <w:p w14:paraId="185A8B00" w14:textId="77777777" w:rsidR="00823FBB" w:rsidRDefault="00000000">
      <w:pPr>
        <w:pStyle w:val="ListParagraph"/>
        <w:numPr>
          <w:ilvl w:val="0"/>
          <w:numId w:val="2"/>
        </w:numPr>
        <w:spacing w:before="40" w:after="40"/>
      </w:pPr>
      <w:r>
        <w:rPr>
          <w:rFonts w:ascii="Arial" w:eastAsia="Arial" w:hAnsi="Arial" w:cs="Arial"/>
          <w:color w:val="E8EDF3"/>
        </w:rPr>
        <w:t>Under Generate Invite Link, choose the role this link will grant: Admin or Member.</w:t>
      </w:r>
    </w:p>
    <w:p w14:paraId="6493485A" w14:textId="77777777" w:rsidR="00823FBB" w:rsidRDefault="00000000">
      <w:pPr>
        <w:pStyle w:val="ListParagraph"/>
        <w:numPr>
          <w:ilvl w:val="0"/>
          <w:numId w:val="2"/>
        </w:numPr>
        <w:spacing w:before="40" w:after="40"/>
      </w:pPr>
      <w:r>
        <w:rPr>
          <w:rFonts w:ascii="Arial" w:eastAsia="Arial" w:hAnsi="Arial" w:cs="Arial"/>
          <w:color w:val="E8EDF3"/>
        </w:rPr>
        <w:t>Click Generate Link. A unique URL will appear — copy it.</w:t>
      </w:r>
    </w:p>
    <w:p w14:paraId="014B9E3C" w14:textId="77777777" w:rsidR="00823FBB" w:rsidRDefault="00000000">
      <w:pPr>
        <w:pStyle w:val="ListParagraph"/>
        <w:numPr>
          <w:ilvl w:val="0"/>
          <w:numId w:val="2"/>
        </w:numPr>
        <w:spacing w:before="40" w:after="40"/>
      </w:pPr>
      <w:r>
        <w:rPr>
          <w:rFonts w:ascii="Arial" w:eastAsia="Arial" w:hAnsi="Arial" w:cs="Arial"/>
          <w:color w:val="E8EDF3"/>
        </w:rPr>
        <w:t>Share the link via email, Slack, or any messaging platform.</w:t>
      </w:r>
    </w:p>
    <w:p w14:paraId="4D0208BC" w14:textId="77777777" w:rsidR="00823FBB" w:rsidRDefault="00000000">
      <w:pPr>
        <w:pStyle w:val="ListParagraph"/>
        <w:numPr>
          <w:ilvl w:val="0"/>
          <w:numId w:val="2"/>
        </w:numPr>
        <w:spacing w:before="40" w:after="40"/>
      </w:pPr>
      <w:r>
        <w:rPr>
          <w:rFonts w:ascii="Arial" w:eastAsia="Arial" w:hAnsi="Arial" w:cs="Arial"/>
          <w:color w:val="E8EDF3"/>
        </w:rPr>
        <w:t>The link expires after 7 days or 50 uses (whichever comes first). Generate a new one as needed.</w:t>
      </w:r>
    </w:p>
    <w:p w14:paraId="62160331" w14:textId="77777777" w:rsidR="00823FBB" w:rsidRDefault="00823FBB">
      <w:pPr>
        <w:spacing w:after="160"/>
      </w:pPr>
    </w:p>
    <w:p w14:paraId="01854D84" w14:textId="77777777" w:rsidR="00823FBB" w:rsidRDefault="00000000">
      <w:pPr>
        <w:spacing w:before="180" w:after="80"/>
      </w:pPr>
      <w:r>
        <w:rPr>
          <w:rFonts w:ascii="Arial" w:eastAsia="Arial" w:hAnsi="Arial" w:cs="Arial"/>
          <w:b/>
          <w:bCs/>
          <w:color w:val="2F80ED"/>
          <w:sz w:val="22"/>
          <w:szCs w:val="22"/>
        </w:rPr>
        <w:t>Sending Individual Email Invitations</w:t>
      </w:r>
    </w:p>
    <w:p w14:paraId="71FB64D7" w14:textId="77777777" w:rsidR="00823FBB" w:rsidRDefault="00000000">
      <w:pPr>
        <w:pStyle w:val="ListParagraph"/>
        <w:numPr>
          <w:ilvl w:val="0"/>
          <w:numId w:val="2"/>
        </w:numPr>
        <w:spacing w:before="40" w:after="40"/>
      </w:pPr>
      <w:r>
        <w:rPr>
          <w:rFonts w:ascii="Arial" w:eastAsia="Arial" w:hAnsi="Arial" w:cs="Arial"/>
          <w:color w:val="E8EDF3"/>
        </w:rPr>
        <w:t>Navigate to Employees and click the checkbox next to one or more employees.</w:t>
      </w:r>
    </w:p>
    <w:p w14:paraId="54588C88" w14:textId="77777777" w:rsidR="00823FBB" w:rsidRDefault="00000000">
      <w:pPr>
        <w:pStyle w:val="ListParagraph"/>
        <w:numPr>
          <w:ilvl w:val="0"/>
          <w:numId w:val="2"/>
        </w:numPr>
        <w:spacing w:before="40" w:after="40"/>
      </w:pPr>
      <w:r>
        <w:rPr>
          <w:rFonts w:ascii="Arial" w:eastAsia="Arial" w:hAnsi="Arial" w:cs="Arial"/>
          <w:color w:val="E8EDF3"/>
        </w:rPr>
        <w:t>Click the Send Invite button that appears in the action bar.</w:t>
      </w:r>
    </w:p>
    <w:p w14:paraId="64142F85" w14:textId="77777777" w:rsidR="00823FBB" w:rsidRDefault="00000000">
      <w:pPr>
        <w:pStyle w:val="ListParagraph"/>
        <w:numPr>
          <w:ilvl w:val="0"/>
          <w:numId w:val="2"/>
        </w:numPr>
        <w:spacing w:before="40" w:after="40"/>
      </w:pPr>
      <w:r>
        <w:rPr>
          <w:rFonts w:ascii="Arial" w:eastAsia="Arial" w:hAnsi="Arial" w:cs="Arial"/>
          <w:color w:val="E8EDF3"/>
        </w:rPr>
        <w:t>Confirm the role assignment and click Send. Each employee receives a personalized activation email.</w:t>
      </w:r>
    </w:p>
    <w:p w14:paraId="756FF3A7" w14:textId="77777777" w:rsidR="00823FBB" w:rsidRDefault="00000000">
      <w:pPr>
        <w:pStyle w:val="ListParagraph"/>
        <w:numPr>
          <w:ilvl w:val="0"/>
          <w:numId w:val="2"/>
        </w:numPr>
        <w:spacing w:before="40" w:after="40"/>
      </w:pPr>
      <w:r>
        <w:rPr>
          <w:rFonts w:ascii="Arial" w:eastAsia="Arial" w:hAnsi="Arial" w:cs="Arial"/>
          <w:color w:val="E8EDF3"/>
        </w:rPr>
        <w:t>Resend an invite at any time by clicking the ... menu on an employee row &gt; Resend Invite.</w:t>
      </w:r>
    </w:p>
    <w:p w14:paraId="62E354E9" w14:textId="77777777" w:rsidR="00823FBB" w:rsidRDefault="00823FBB">
      <w:pPr>
        <w:spacing w:after="160"/>
      </w:pPr>
    </w:p>
    <w:p w14:paraId="463D699A" w14:textId="77777777" w:rsidR="00823FBB" w:rsidRDefault="00000000">
      <w:pPr>
        <w:spacing w:before="180" w:after="80"/>
      </w:pPr>
      <w:r>
        <w:rPr>
          <w:rFonts w:ascii="Arial" w:eastAsia="Arial" w:hAnsi="Arial" w:cs="Arial"/>
          <w:b/>
          <w:bCs/>
          <w:color w:val="2F80ED"/>
          <w:sz w:val="22"/>
          <w:szCs w:val="22"/>
        </w:rPr>
        <w:t>Bulk Invite by Email</w:t>
      </w:r>
    </w:p>
    <w:p w14:paraId="3D09158F" w14:textId="77777777" w:rsidR="00823FBB" w:rsidRDefault="00000000">
      <w:pPr>
        <w:pStyle w:val="ListParagraph"/>
        <w:numPr>
          <w:ilvl w:val="0"/>
          <w:numId w:val="2"/>
        </w:numPr>
        <w:spacing w:before="40" w:after="40"/>
      </w:pPr>
      <w:r>
        <w:rPr>
          <w:rFonts w:ascii="Arial" w:eastAsia="Arial" w:hAnsi="Arial" w:cs="Arial"/>
          <w:color w:val="E8EDF3"/>
        </w:rPr>
        <w:t>Go to Settings &gt; Invitations &gt; Bulk Invite.</w:t>
      </w:r>
    </w:p>
    <w:p w14:paraId="208CD5E9" w14:textId="77777777" w:rsidR="00823FBB" w:rsidRDefault="00000000">
      <w:pPr>
        <w:pStyle w:val="ListParagraph"/>
        <w:numPr>
          <w:ilvl w:val="0"/>
          <w:numId w:val="2"/>
        </w:numPr>
        <w:spacing w:before="40" w:after="40"/>
      </w:pPr>
      <w:r>
        <w:rPr>
          <w:rFonts w:ascii="Arial" w:eastAsia="Arial" w:hAnsi="Arial" w:cs="Arial"/>
          <w:color w:val="E8EDF3"/>
        </w:rPr>
        <w:t>Enter email addresses in the text box, one per line (or paste a comma-separated list).</w:t>
      </w:r>
    </w:p>
    <w:p w14:paraId="55F6FFA5" w14:textId="77777777" w:rsidR="00823FBB" w:rsidRDefault="00000000">
      <w:pPr>
        <w:pStyle w:val="ListParagraph"/>
        <w:numPr>
          <w:ilvl w:val="0"/>
          <w:numId w:val="2"/>
        </w:numPr>
        <w:spacing w:before="40" w:after="40"/>
      </w:pPr>
      <w:r>
        <w:rPr>
          <w:rFonts w:ascii="Arial" w:eastAsia="Arial" w:hAnsi="Arial" w:cs="Arial"/>
          <w:color w:val="E8EDF3"/>
        </w:rPr>
        <w:t>Select the role to assign all invitees.</w:t>
      </w:r>
    </w:p>
    <w:p w14:paraId="7FBA3906" w14:textId="77777777" w:rsidR="00823FBB" w:rsidRDefault="00000000">
      <w:pPr>
        <w:pStyle w:val="ListParagraph"/>
        <w:numPr>
          <w:ilvl w:val="0"/>
          <w:numId w:val="2"/>
        </w:numPr>
        <w:spacing w:before="40" w:after="40"/>
      </w:pPr>
      <w:r>
        <w:rPr>
          <w:rFonts w:ascii="Arial" w:eastAsia="Arial" w:hAnsi="Arial" w:cs="Arial"/>
          <w:color w:val="E8EDF3"/>
        </w:rPr>
        <w:t>Click Send Invitations. Each address receives a unique sign-up link.</w:t>
      </w:r>
    </w:p>
    <w:p w14:paraId="262AA473" w14:textId="77777777" w:rsidR="00823FBB" w:rsidRDefault="00823FBB">
      <w:pPr>
        <w:spacing w:after="160"/>
      </w:pPr>
    </w:p>
    <w:p w14:paraId="4CF3A0A0"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Invite links are role-specific — double-check the role before sharing. A link intended for regular members should not be shared publicly if it grants admin access.</w:t>
      </w:r>
    </w:p>
    <w:p w14:paraId="3965F397" w14:textId="77777777" w:rsidR="00823FBB" w:rsidRDefault="00000000">
      <w:r>
        <w:br w:type="page"/>
      </w:r>
    </w:p>
    <w:p w14:paraId="173EBD0D"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7   ASSIGNING NFC CARDS</w:t>
      </w:r>
    </w:p>
    <w:p w14:paraId="5CE7635A" w14:textId="545E3F15" w:rsidR="00823FBB" w:rsidRDefault="00000000">
      <w:pPr>
        <w:spacing w:after="80"/>
      </w:pPr>
      <w:r>
        <w:rPr>
          <w:rFonts w:ascii="Arial" w:eastAsia="Arial" w:hAnsi="Arial" w:cs="Arial"/>
          <w:color w:val="E8EDF3"/>
        </w:rPr>
        <w:t xml:space="preserve">Each physical </w:t>
      </w:r>
      <w:r w:rsidR="003F646F">
        <w:rPr>
          <w:rFonts w:ascii="Arial" w:eastAsia="Arial" w:hAnsi="Arial" w:cs="Arial"/>
          <w:color w:val="E8EDF3"/>
        </w:rPr>
        <w:t xml:space="preserve">My </w:t>
      </w:r>
      <w:r>
        <w:rPr>
          <w:rFonts w:ascii="Arial" w:eastAsia="Arial" w:hAnsi="Arial" w:cs="Arial"/>
          <w:color w:val="E8EDF3"/>
        </w:rPr>
        <w:t>Evo</w:t>
      </w:r>
      <w:r w:rsidR="003F646F">
        <w:rPr>
          <w:rFonts w:ascii="Arial" w:eastAsia="Arial" w:hAnsi="Arial" w:cs="Arial"/>
          <w:color w:val="E8EDF3"/>
        </w:rPr>
        <w:t xml:space="preserve"> </w:t>
      </w:r>
      <w:r>
        <w:rPr>
          <w:rFonts w:ascii="Arial" w:eastAsia="Arial" w:hAnsi="Arial" w:cs="Arial"/>
          <w:color w:val="E8EDF3"/>
        </w:rPr>
        <w:t>Card NFC business card must be assigned to an employee profile before tapping it will display their information.</w:t>
      </w:r>
    </w:p>
    <w:p w14:paraId="33DB6669" w14:textId="77777777" w:rsidR="00823FBB" w:rsidRDefault="00823FBB">
      <w:pPr>
        <w:spacing w:after="120"/>
      </w:pPr>
    </w:p>
    <w:p w14:paraId="02F4A782" w14:textId="77777777" w:rsidR="00823FBB" w:rsidRDefault="00000000">
      <w:pPr>
        <w:spacing w:before="180" w:after="80"/>
      </w:pPr>
      <w:r>
        <w:rPr>
          <w:rFonts w:ascii="Arial" w:eastAsia="Arial" w:hAnsi="Arial" w:cs="Arial"/>
          <w:b/>
          <w:bCs/>
          <w:color w:val="2F80ED"/>
          <w:sz w:val="22"/>
          <w:szCs w:val="22"/>
        </w:rPr>
        <w:t>Assigning a Card</w:t>
      </w:r>
    </w:p>
    <w:p w14:paraId="7ECAE623" w14:textId="77777777" w:rsidR="00823FBB" w:rsidRDefault="00000000">
      <w:pPr>
        <w:pStyle w:val="ListParagraph"/>
        <w:numPr>
          <w:ilvl w:val="0"/>
          <w:numId w:val="2"/>
        </w:numPr>
        <w:spacing w:before="40" w:after="40"/>
      </w:pPr>
      <w:r>
        <w:rPr>
          <w:rFonts w:ascii="Arial" w:eastAsia="Arial" w:hAnsi="Arial" w:cs="Arial"/>
          <w:color w:val="E8EDF3"/>
        </w:rPr>
        <w:t>Click NFC Cards in the left sidebar. You'll see a list of all cards in your inventory.</w:t>
      </w:r>
    </w:p>
    <w:p w14:paraId="48EBCA99" w14:textId="77777777" w:rsidR="00823FBB" w:rsidRDefault="00000000">
      <w:pPr>
        <w:pStyle w:val="ListParagraph"/>
        <w:numPr>
          <w:ilvl w:val="0"/>
          <w:numId w:val="2"/>
        </w:numPr>
        <w:spacing w:before="40" w:after="40"/>
      </w:pPr>
      <w:r>
        <w:rPr>
          <w:rFonts w:ascii="Arial" w:eastAsia="Arial" w:hAnsi="Arial" w:cs="Arial"/>
          <w:color w:val="E8EDF3"/>
        </w:rPr>
        <w:t>Each card is identified by its UID (a unique hardware ID printed on the card's packaging).</w:t>
      </w:r>
    </w:p>
    <w:p w14:paraId="18C82022" w14:textId="77777777" w:rsidR="00823FBB" w:rsidRDefault="00000000">
      <w:pPr>
        <w:pStyle w:val="ListParagraph"/>
        <w:numPr>
          <w:ilvl w:val="0"/>
          <w:numId w:val="2"/>
        </w:numPr>
        <w:spacing w:before="40" w:after="40"/>
      </w:pPr>
      <w:r>
        <w:rPr>
          <w:rFonts w:ascii="Arial" w:eastAsia="Arial" w:hAnsi="Arial" w:cs="Arial"/>
          <w:color w:val="E8EDF3"/>
        </w:rPr>
        <w:t>Click the Assign To dropdown in the row of the card you want to assign.</w:t>
      </w:r>
    </w:p>
    <w:p w14:paraId="508575F1" w14:textId="77777777" w:rsidR="00823FBB" w:rsidRDefault="00000000">
      <w:pPr>
        <w:pStyle w:val="ListParagraph"/>
        <w:numPr>
          <w:ilvl w:val="0"/>
          <w:numId w:val="2"/>
        </w:numPr>
        <w:spacing w:before="40" w:after="40"/>
      </w:pPr>
      <w:r>
        <w:rPr>
          <w:rFonts w:ascii="Arial" w:eastAsia="Arial" w:hAnsi="Arial" w:cs="Arial"/>
          <w:color w:val="E8EDF3"/>
        </w:rPr>
        <w:t>Search for and select the employee's name from the dropdown.</w:t>
      </w:r>
    </w:p>
    <w:p w14:paraId="2B0A843B" w14:textId="77777777" w:rsidR="00823FBB" w:rsidRDefault="00000000">
      <w:pPr>
        <w:pStyle w:val="ListParagraph"/>
        <w:numPr>
          <w:ilvl w:val="0"/>
          <w:numId w:val="2"/>
        </w:numPr>
        <w:spacing w:before="40" w:after="40"/>
      </w:pPr>
      <w:r>
        <w:rPr>
          <w:rFonts w:ascii="Arial" w:eastAsia="Arial" w:hAnsi="Arial" w:cs="Arial"/>
          <w:color w:val="E8EDF3"/>
        </w:rPr>
        <w:t>Click Confirm Assignment. The card is now linked — tapping it will load that employee's live card.</w:t>
      </w:r>
    </w:p>
    <w:p w14:paraId="4D7F9191" w14:textId="77777777" w:rsidR="00823FBB" w:rsidRDefault="00000000">
      <w:pPr>
        <w:pStyle w:val="ListParagraph"/>
        <w:numPr>
          <w:ilvl w:val="0"/>
          <w:numId w:val="2"/>
        </w:numPr>
        <w:spacing w:before="40" w:after="40"/>
      </w:pPr>
      <w:r>
        <w:rPr>
          <w:rFonts w:ascii="Arial" w:eastAsia="Arial" w:hAnsi="Arial" w:cs="Arial"/>
          <w:color w:val="E8EDF3"/>
        </w:rPr>
        <w:t>The employee is notified by email that their NFC card is active.</w:t>
      </w:r>
    </w:p>
    <w:p w14:paraId="3200421E" w14:textId="77777777" w:rsidR="00823FBB" w:rsidRDefault="00823FBB">
      <w:pPr>
        <w:spacing w:after="160"/>
      </w:pPr>
    </w:p>
    <w:p w14:paraId="4EF53597" w14:textId="77777777" w:rsidR="00823FBB" w:rsidRDefault="00000000">
      <w:pPr>
        <w:spacing w:before="180" w:after="80"/>
      </w:pPr>
      <w:r>
        <w:rPr>
          <w:rFonts w:ascii="Arial" w:eastAsia="Arial" w:hAnsi="Arial" w:cs="Arial"/>
          <w:b/>
          <w:bCs/>
          <w:color w:val="2F80ED"/>
          <w:sz w:val="22"/>
          <w:szCs w:val="22"/>
        </w:rPr>
        <w:t>Unassigning a Card</w:t>
      </w:r>
    </w:p>
    <w:p w14:paraId="3015C0A4" w14:textId="77777777" w:rsidR="00823FBB" w:rsidRDefault="00000000">
      <w:pPr>
        <w:pStyle w:val="ListParagraph"/>
        <w:numPr>
          <w:ilvl w:val="0"/>
          <w:numId w:val="2"/>
        </w:numPr>
        <w:spacing w:before="40" w:after="40"/>
      </w:pPr>
      <w:r>
        <w:rPr>
          <w:rFonts w:ascii="Arial" w:eastAsia="Arial" w:hAnsi="Arial" w:cs="Arial"/>
          <w:color w:val="E8EDF3"/>
        </w:rPr>
        <w:t>On the NFC Cards page, find the card you want to unassign.</w:t>
      </w:r>
    </w:p>
    <w:p w14:paraId="4D8C24CD" w14:textId="77777777" w:rsidR="00823FBB" w:rsidRDefault="00000000">
      <w:pPr>
        <w:pStyle w:val="ListParagraph"/>
        <w:numPr>
          <w:ilvl w:val="0"/>
          <w:numId w:val="2"/>
        </w:numPr>
        <w:spacing w:before="40" w:after="40"/>
      </w:pPr>
      <w:r>
        <w:rPr>
          <w:rFonts w:ascii="Arial" w:eastAsia="Arial" w:hAnsi="Arial" w:cs="Arial"/>
          <w:color w:val="E8EDF3"/>
        </w:rPr>
        <w:t>Click the ... menu at the end of the row and select Unassign.</w:t>
      </w:r>
    </w:p>
    <w:p w14:paraId="146CA26B" w14:textId="77777777" w:rsidR="00823FBB" w:rsidRDefault="00000000">
      <w:pPr>
        <w:pStyle w:val="ListParagraph"/>
        <w:numPr>
          <w:ilvl w:val="0"/>
          <w:numId w:val="2"/>
        </w:numPr>
        <w:spacing w:before="40" w:after="40"/>
      </w:pPr>
      <w:r>
        <w:rPr>
          <w:rFonts w:ascii="Arial" w:eastAsia="Arial" w:hAnsi="Arial" w:cs="Arial"/>
          <w:color w:val="E8EDF3"/>
        </w:rPr>
        <w:t>Confirm the action. The card is now unlinked and can be reassigned to a different employee.</w:t>
      </w:r>
    </w:p>
    <w:p w14:paraId="269FA376" w14:textId="77777777" w:rsidR="00823FBB" w:rsidRDefault="00823FBB">
      <w:pPr>
        <w:spacing w:after="160"/>
      </w:pPr>
    </w:p>
    <w:p w14:paraId="554EAF5F"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Write the card UID on the card packaging before distributing cards. This makes it easy to match physical cards to their entries in the portal if reassignment is needed later.</w:t>
      </w:r>
    </w:p>
    <w:p w14:paraId="46AAB09E" w14:textId="77777777" w:rsidR="00823FBB" w:rsidRDefault="00000000">
      <w:r>
        <w:br w:type="page"/>
      </w:r>
    </w:p>
    <w:p w14:paraId="1D4686D3" w14:textId="77777777" w:rsidR="00823FBB" w:rsidRDefault="00000000">
      <w:pPr>
        <w:pBdr>
          <w:left w:val="single" w:sz="18" w:space="2" w:color="2F80ED"/>
        </w:pBdr>
        <w:shd w:val="clear" w:color="auto" w:fill="0D1B2A"/>
        <w:spacing w:before="320" w:after="160"/>
      </w:pPr>
      <w:r>
        <w:rPr>
          <w:rFonts w:ascii="Arial" w:eastAsia="Arial" w:hAnsi="Arial" w:cs="Arial"/>
          <w:b/>
          <w:bCs/>
          <w:color w:val="FFFFFF"/>
          <w:sz w:val="26"/>
          <w:szCs w:val="26"/>
        </w:rPr>
        <w:lastRenderedPageBreak/>
        <w:t xml:space="preserve">  8   VIEWING LEADS</w:t>
      </w:r>
    </w:p>
    <w:p w14:paraId="35AF15EF" w14:textId="3D06B764" w:rsidR="00823FBB" w:rsidRDefault="00000000">
      <w:pPr>
        <w:spacing w:after="80"/>
      </w:pPr>
      <w:r>
        <w:rPr>
          <w:rFonts w:ascii="Arial" w:eastAsia="Arial" w:hAnsi="Arial" w:cs="Arial"/>
          <w:color w:val="E8EDF3"/>
        </w:rPr>
        <w:t xml:space="preserve">Leads are contact submissions collected when someone taps an </w:t>
      </w:r>
      <w:r w:rsidR="003F646F">
        <w:rPr>
          <w:rFonts w:ascii="Arial" w:eastAsia="Arial" w:hAnsi="Arial" w:cs="Arial"/>
          <w:color w:val="E8EDF3"/>
        </w:rPr>
        <w:t xml:space="preserve">My </w:t>
      </w:r>
      <w:r>
        <w:rPr>
          <w:rFonts w:ascii="Arial" w:eastAsia="Arial" w:hAnsi="Arial" w:cs="Arial"/>
          <w:color w:val="E8EDF3"/>
        </w:rPr>
        <w:t>Evo</w:t>
      </w:r>
      <w:r w:rsidR="003F646F">
        <w:rPr>
          <w:rFonts w:ascii="Arial" w:eastAsia="Arial" w:hAnsi="Arial" w:cs="Arial"/>
          <w:color w:val="E8EDF3"/>
        </w:rPr>
        <w:t xml:space="preserve"> </w:t>
      </w:r>
      <w:r>
        <w:rPr>
          <w:rFonts w:ascii="Arial" w:eastAsia="Arial" w:hAnsi="Arial" w:cs="Arial"/>
          <w:color w:val="E8EDF3"/>
        </w:rPr>
        <w:t>Card and fills in the card's contact-capture form. All leads are stored in the portal for review and export.</w:t>
      </w:r>
    </w:p>
    <w:p w14:paraId="18E93E07" w14:textId="77777777" w:rsidR="00823FBB" w:rsidRDefault="00823FBB">
      <w:pPr>
        <w:spacing w:after="120"/>
      </w:pPr>
    </w:p>
    <w:p w14:paraId="46FD61F8" w14:textId="77777777" w:rsidR="00823FBB" w:rsidRDefault="00000000">
      <w:pPr>
        <w:spacing w:before="180" w:after="80"/>
      </w:pPr>
      <w:r>
        <w:rPr>
          <w:rFonts w:ascii="Arial" w:eastAsia="Arial" w:hAnsi="Arial" w:cs="Arial"/>
          <w:b/>
          <w:bCs/>
          <w:color w:val="2F80ED"/>
          <w:sz w:val="22"/>
          <w:szCs w:val="22"/>
        </w:rPr>
        <w:t>Accessing the Leads Page</w:t>
      </w:r>
    </w:p>
    <w:p w14:paraId="01A42F41" w14:textId="77777777" w:rsidR="00823FBB" w:rsidRDefault="00000000">
      <w:pPr>
        <w:pStyle w:val="ListParagraph"/>
        <w:numPr>
          <w:ilvl w:val="0"/>
          <w:numId w:val="2"/>
        </w:numPr>
        <w:spacing w:before="40" w:after="40"/>
      </w:pPr>
      <w:r>
        <w:rPr>
          <w:rFonts w:ascii="Arial" w:eastAsia="Arial" w:hAnsi="Arial" w:cs="Arial"/>
          <w:color w:val="E8EDF3"/>
        </w:rPr>
        <w:t>Click Leads in the left sidebar.</w:t>
      </w:r>
    </w:p>
    <w:p w14:paraId="12B58105" w14:textId="77777777" w:rsidR="00823FBB" w:rsidRDefault="00000000">
      <w:pPr>
        <w:pStyle w:val="ListParagraph"/>
        <w:numPr>
          <w:ilvl w:val="0"/>
          <w:numId w:val="2"/>
        </w:numPr>
        <w:spacing w:before="40" w:after="40"/>
      </w:pPr>
      <w:r>
        <w:rPr>
          <w:rFonts w:ascii="Arial" w:eastAsia="Arial" w:hAnsi="Arial" w:cs="Arial"/>
          <w:color w:val="E8EDF3"/>
        </w:rPr>
        <w:t>The leads table shows all submissions sorted by date (newest first by default).</w:t>
      </w:r>
    </w:p>
    <w:p w14:paraId="58235D54" w14:textId="77777777" w:rsidR="00823FBB" w:rsidRDefault="00000000">
      <w:pPr>
        <w:pStyle w:val="ListParagraph"/>
        <w:numPr>
          <w:ilvl w:val="0"/>
          <w:numId w:val="2"/>
        </w:numPr>
        <w:spacing w:before="40" w:after="40"/>
      </w:pPr>
      <w:r>
        <w:rPr>
          <w:rFonts w:ascii="Arial" w:eastAsia="Arial" w:hAnsi="Arial" w:cs="Arial"/>
          <w:color w:val="E8EDF3"/>
        </w:rPr>
        <w:t>Click any row to expand the full lead detail.</w:t>
      </w:r>
    </w:p>
    <w:p w14:paraId="5FC053EA" w14:textId="77777777" w:rsidR="00823FBB" w:rsidRDefault="00823FBB">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823FBB" w14:paraId="05C84D64" w14:textId="77777777">
        <w:tblPrEx>
          <w:tblCellMar>
            <w:top w:w="0" w:type="dxa"/>
            <w:bottom w:w="0" w:type="dxa"/>
          </w:tblCellMar>
        </w:tblPrEx>
        <w:trPr>
          <w:tblHeader/>
        </w:trPr>
        <w:tc>
          <w:tcPr>
            <w:tcW w:w="220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70602BD8" w14:textId="77777777" w:rsidR="00823FBB" w:rsidRDefault="00000000">
            <w:r>
              <w:rPr>
                <w:rFonts w:ascii="Arial" w:eastAsia="Arial" w:hAnsi="Arial" w:cs="Arial"/>
                <w:b/>
                <w:bCs/>
                <w:color w:val="FFFFFF"/>
                <w:sz w:val="18"/>
                <w:szCs w:val="18"/>
              </w:rPr>
              <w:t>Data Field</w:t>
            </w:r>
          </w:p>
        </w:tc>
        <w:tc>
          <w:tcPr>
            <w:tcW w:w="7160" w:type="dxa"/>
            <w:tcBorders>
              <w:top w:val="single" w:sz="1" w:space="0" w:color="0D1B2A"/>
              <w:left w:val="single" w:sz="1" w:space="0" w:color="0D1B2A"/>
              <w:bottom w:val="single" w:sz="1" w:space="0" w:color="0D1B2A"/>
              <w:right w:val="single" w:sz="1" w:space="0" w:color="0D1B2A"/>
            </w:tcBorders>
            <w:shd w:val="clear" w:color="auto" w:fill="2F80ED"/>
            <w:tcMar>
              <w:top w:w="80" w:type="dxa"/>
              <w:left w:w="120" w:type="dxa"/>
              <w:bottom w:w="80" w:type="dxa"/>
              <w:right w:w="120" w:type="dxa"/>
            </w:tcMar>
          </w:tcPr>
          <w:p w14:paraId="347EF6A1" w14:textId="77777777" w:rsidR="00823FBB" w:rsidRDefault="00000000">
            <w:r>
              <w:rPr>
                <w:rFonts w:ascii="Arial" w:eastAsia="Arial" w:hAnsi="Arial" w:cs="Arial"/>
                <w:b/>
                <w:bCs/>
                <w:color w:val="FFFFFF"/>
                <w:sz w:val="18"/>
                <w:szCs w:val="18"/>
              </w:rPr>
              <w:t>Description</w:t>
            </w:r>
          </w:p>
        </w:tc>
      </w:tr>
      <w:tr w:rsidR="00823FBB" w14:paraId="53CED7B6"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04DB311" w14:textId="77777777" w:rsidR="00823FBB" w:rsidRDefault="00000000">
            <w:r>
              <w:rPr>
                <w:rFonts w:ascii="Arial" w:eastAsia="Arial" w:hAnsi="Arial" w:cs="Arial"/>
                <w:b/>
                <w:bCs/>
                <w:color w:val="E8EDF3"/>
                <w:sz w:val="18"/>
                <w:szCs w:val="18"/>
              </w:rPr>
              <w:t>Name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FDB86CA" w14:textId="77777777" w:rsidR="00823FBB" w:rsidRDefault="00000000">
            <w:r>
              <w:rPr>
                <w:rFonts w:ascii="Arial" w:eastAsia="Arial" w:hAnsi="Arial" w:cs="Arial"/>
                <w:color w:val="E8EDF3"/>
                <w:sz w:val="18"/>
                <w:szCs w:val="18"/>
              </w:rPr>
              <w:t>First and last name entered by the contact.</w:t>
            </w:r>
          </w:p>
        </w:tc>
      </w:tr>
      <w:tr w:rsidR="00823FBB" w14:paraId="17890BFF"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41364359" w14:textId="77777777" w:rsidR="00823FBB" w:rsidRDefault="00000000">
            <w:r>
              <w:rPr>
                <w:rFonts w:ascii="Arial" w:eastAsia="Arial" w:hAnsi="Arial" w:cs="Arial"/>
                <w:b/>
                <w:bCs/>
                <w:color w:val="E8EDF3"/>
                <w:sz w:val="18"/>
                <w:szCs w:val="18"/>
              </w:rPr>
              <w:t>Email</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9C28C31" w14:textId="77777777" w:rsidR="00823FBB" w:rsidRDefault="00000000">
            <w:r>
              <w:rPr>
                <w:rFonts w:ascii="Arial" w:eastAsia="Arial" w:hAnsi="Arial" w:cs="Arial"/>
                <w:color w:val="E8EDF3"/>
                <w:sz w:val="18"/>
                <w:szCs w:val="18"/>
              </w:rPr>
              <w:t>Contact's email address.</w:t>
            </w:r>
          </w:p>
        </w:tc>
      </w:tr>
      <w:tr w:rsidR="00823FBB" w14:paraId="041FBB6C"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7F9DE117" w14:textId="77777777" w:rsidR="00823FBB" w:rsidRDefault="00000000">
            <w:r>
              <w:rPr>
                <w:rFonts w:ascii="Arial" w:eastAsia="Arial" w:hAnsi="Arial" w:cs="Arial"/>
                <w:b/>
                <w:bCs/>
                <w:color w:val="E8EDF3"/>
                <w:sz w:val="18"/>
                <w:szCs w:val="18"/>
              </w:rPr>
              <w:t>Phone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66D13D0B" w14:textId="77777777" w:rsidR="00823FBB" w:rsidRDefault="00000000">
            <w:r>
              <w:rPr>
                <w:rFonts w:ascii="Arial" w:eastAsia="Arial" w:hAnsi="Arial" w:cs="Arial"/>
                <w:color w:val="E8EDF3"/>
                <w:sz w:val="18"/>
                <w:szCs w:val="18"/>
              </w:rPr>
              <w:t>Contact's phone number (if provided).</w:t>
            </w:r>
          </w:p>
        </w:tc>
      </w:tr>
      <w:tr w:rsidR="00823FBB" w14:paraId="09026A12"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065CB57" w14:textId="77777777" w:rsidR="00823FBB" w:rsidRDefault="00000000">
            <w:r>
              <w:rPr>
                <w:rFonts w:ascii="Arial" w:eastAsia="Arial" w:hAnsi="Arial" w:cs="Arial"/>
                <w:b/>
                <w:bCs/>
                <w:color w:val="E8EDF3"/>
                <w:sz w:val="18"/>
                <w:szCs w:val="18"/>
              </w:rPr>
              <w:t>Company</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6C36AFC8" w14:textId="77777777" w:rsidR="00823FBB" w:rsidRDefault="00000000">
            <w:r>
              <w:rPr>
                <w:rFonts w:ascii="Arial" w:eastAsia="Arial" w:hAnsi="Arial" w:cs="Arial"/>
                <w:color w:val="E8EDF3"/>
                <w:sz w:val="18"/>
                <w:szCs w:val="18"/>
              </w:rPr>
              <w:t>Organization or company the contact entered.</w:t>
            </w:r>
          </w:p>
        </w:tc>
      </w:tr>
      <w:tr w:rsidR="00823FBB" w14:paraId="47608B73"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3CABE2EC" w14:textId="77777777" w:rsidR="00823FBB" w:rsidRDefault="00000000">
            <w:r>
              <w:rPr>
                <w:rFonts w:ascii="Arial" w:eastAsia="Arial" w:hAnsi="Arial" w:cs="Arial"/>
                <w:b/>
                <w:bCs/>
                <w:color w:val="E8EDF3"/>
                <w:sz w:val="18"/>
                <w:szCs w:val="18"/>
              </w:rPr>
              <w:t>Message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292D3BEC" w14:textId="77777777" w:rsidR="00823FBB" w:rsidRDefault="00000000">
            <w:r>
              <w:rPr>
                <w:rFonts w:ascii="Arial" w:eastAsia="Arial" w:hAnsi="Arial" w:cs="Arial"/>
                <w:color w:val="E8EDF3"/>
                <w:sz w:val="18"/>
                <w:szCs w:val="18"/>
              </w:rPr>
              <w:t>Free-text message or note the contact left.</w:t>
            </w:r>
          </w:p>
        </w:tc>
      </w:tr>
      <w:tr w:rsidR="00823FBB" w14:paraId="4272EB12"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5DD295E3" w14:textId="77777777" w:rsidR="00823FBB" w:rsidRDefault="00000000">
            <w:r>
              <w:rPr>
                <w:rFonts w:ascii="Arial" w:eastAsia="Arial" w:hAnsi="Arial" w:cs="Arial"/>
                <w:b/>
                <w:bCs/>
                <w:color w:val="E8EDF3"/>
                <w:sz w:val="18"/>
                <w:szCs w:val="18"/>
              </w:rPr>
              <w:t>Opt-in</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72CD20DE" w14:textId="77777777" w:rsidR="00823FBB" w:rsidRDefault="00000000">
            <w:r>
              <w:rPr>
                <w:rFonts w:ascii="Arial" w:eastAsia="Arial" w:hAnsi="Arial" w:cs="Arial"/>
                <w:color w:val="E8EDF3"/>
                <w:sz w:val="18"/>
                <w:szCs w:val="18"/>
              </w:rPr>
              <w:t>Whether the contact opted into follow-up communications.</w:t>
            </w:r>
          </w:p>
        </w:tc>
      </w:tr>
      <w:tr w:rsidR="00823FBB" w14:paraId="2B2ED878"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4DB0E648" w14:textId="77777777" w:rsidR="00823FBB" w:rsidRDefault="00000000">
            <w:r>
              <w:rPr>
                <w:rFonts w:ascii="Arial" w:eastAsia="Arial" w:hAnsi="Arial" w:cs="Arial"/>
                <w:b/>
                <w:bCs/>
                <w:color w:val="E8EDF3"/>
                <w:sz w:val="18"/>
                <w:szCs w:val="18"/>
              </w:rPr>
              <w:t>Employee</w:t>
            </w:r>
          </w:p>
        </w:tc>
        <w:tc>
          <w:tcPr>
            <w:tcW w:w="7160" w:type="dxa"/>
            <w:tcBorders>
              <w:top w:val="single" w:sz="1" w:space="0" w:color="0D1B2A"/>
              <w:left w:val="single" w:sz="1" w:space="0" w:color="0D1B2A"/>
              <w:bottom w:val="single" w:sz="1" w:space="0" w:color="0D1B2A"/>
              <w:right w:val="single" w:sz="1" w:space="0" w:color="0D1B2A"/>
            </w:tcBorders>
            <w:shd w:val="clear" w:color="auto" w:fill="1A2535"/>
            <w:tcMar>
              <w:top w:w="60" w:type="dxa"/>
              <w:left w:w="120" w:type="dxa"/>
              <w:bottom w:w="60" w:type="dxa"/>
              <w:right w:w="120" w:type="dxa"/>
            </w:tcMar>
          </w:tcPr>
          <w:p w14:paraId="167F42B5" w14:textId="77777777" w:rsidR="00823FBB" w:rsidRDefault="00000000">
            <w:r>
              <w:rPr>
                <w:rFonts w:ascii="Arial" w:eastAsia="Arial" w:hAnsi="Arial" w:cs="Arial"/>
                <w:color w:val="E8EDF3"/>
                <w:sz w:val="18"/>
                <w:szCs w:val="18"/>
              </w:rPr>
              <w:t>Which employee's card generated this lead.</w:t>
            </w:r>
          </w:p>
        </w:tc>
      </w:tr>
      <w:tr w:rsidR="00823FBB" w14:paraId="18C5542C" w14:textId="77777777">
        <w:tblPrEx>
          <w:tblCellMar>
            <w:top w:w="0" w:type="dxa"/>
            <w:bottom w:w="0" w:type="dxa"/>
          </w:tblCellMar>
        </w:tblPrEx>
        <w:tc>
          <w:tcPr>
            <w:tcW w:w="220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3F334EB5" w14:textId="77777777" w:rsidR="00823FBB" w:rsidRDefault="00000000">
            <w:r>
              <w:rPr>
                <w:rFonts w:ascii="Arial" w:eastAsia="Arial" w:hAnsi="Arial" w:cs="Arial"/>
                <w:b/>
                <w:bCs/>
                <w:color w:val="E8EDF3"/>
                <w:sz w:val="18"/>
                <w:szCs w:val="18"/>
              </w:rPr>
              <w:t>Date / Time</w:t>
            </w:r>
          </w:p>
        </w:tc>
        <w:tc>
          <w:tcPr>
            <w:tcW w:w="7160" w:type="dxa"/>
            <w:tcBorders>
              <w:top w:val="single" w:sz="1" w:space="0" w:color="0D1B2A"/>
              <w:left w:val="single" w:sz="1" w:space="0" w:color="0D1B2A"/>
              <w:bottom w:val="single" w:sz="1" w:space="0" w:color="0D1B2A"/>
              <w:right w:val="single" w:sz="1" w:space="0" w:color="0D1B2A"/>
            </w:tcBorders>
            <w:shd w:val="clear" w:color="auto" w:fill="2C3E55"/>
            <w:tcMar>
              <w:top w:w="60" w:type="dxa"/>
              <w:left w:w="120" w:type="dxa"/>
              <w:bottom w:w="60" w:type="dxa"/>
              <w:right w:w="120" w:type="dxa"/>
            </w:tcMar>
          </w:tcPr>
          <w:p w14:paraId="2E5F4ACD" w14:textId="77777777" w:rsidR="00823FBB" w:rsidRDefault="00000000">
            <w:r>
              <w:rPr>
                <w:rFonts w:ascii="Arial" w:eastAsia="Arial" w:hAnsi="Arial" w:cs="Arial"/>
                <w:color w:val="E8EDF3"/>
                <w:sz w:val="18"/>
                <w:szCs w:val="18"/>
              </w:rPr>
              <w:t>Timestamp of the form submission.</w:t>
            </w:r>
          </w:p>
        </w:tc>
      </w:tr>
    </w:tbl>
    <w:p w14:paraId="653ACA37" w14:textId="77777777" w:rsidR="00823FBB" w:rsidRDefault="00823FBB">
      <w:pPr>
        <w:spacing w:after="200"/>
      </w:pPr>
    </w:p>
    <w:p w14:paraId="1B6C7C98" w14:textId="77777777" w:rsidR="00823FBB" w:rsidRDefault="00000000">
      <w:pPr>
        <w:spacing w:before="180" w:after="80"/>
      </w:pPr>
      <w:r>
        <w:rPr>
          <w:rFonts w:ascii="Arial" w:eastAsia="Arial" w:hAnsi="Arial" w:cs="Arial"/>
          <w:b/>
          <w:bCs/>
          <w:color w:val="2F80ED"/>
          <w:sz w:val="22"/>
          <w:szCs w:val="22"/>
        </w:rPr>
        <w:t>Filtering &amp; Exporting Leads</w:t>
      </w:r>
    </w:p>
    <w:p w14:paraId="2BF49A2D" w14:textId="77777777" w:rsidR="00823FBB" w:rsidRDefault="00000000">
      <w:pPr>
        <w:pStyle w:val="ListParagraph"/>
        <w:numPr>
          <w:ilvl w:val="0"/>
          <w:numId w:val="2"/>
        </w:numPr>
        <w:spacing w:before="40" w:after="40"/>
      </w:pPr>
      <w:r>
        <w:rPr>
          <w:rFonts w:ascii="Arial" w:eastAsia="Arial" w:hAnsi="Arial" w:cs="Arial"/>
          <w:color w:val="E8EDF3"/>
        </w:rPr>
        <w:t>Use the Employee filter dropdown above the table to narrow leads to one person.</w:t>
      </w:r>
    </w:p>
    <w:p w14:paraId="61CB8AB6" w14:textId="77777777" w:rsidR="00823FBB" w:rsidRDefault="00000000">
      <w:pPr>
        <w:pStyle w:val="ListParagraph"/>
        <w:numPr>
          <w:ilvl w:val="0"/>
          <w:numId w:val="2"/>
        </w:numPr>
        <w:spacing w:before="40" w:after="40"/>
      </w:pPr>
      <w:r>
        <w:rPr>
          <w:rFonts w:ascii="Arial" w:eastAsia="Arial" w:hAnsi="Arial" w:cs="Arial"/>
          <w:color w:val="E8EDF3"/>
        </w:rPr>
        <w:t>Use the Date Range picker to filter by a specific time period.</w:t>
      </w:r>
    </w:p>
    <w:p w14:paraId="58954434" w14:textId="77777777" w:rsidR="00823FBB" w:rsidRDefault="00000000">
      <w:pPr>
        <w:pStyle w:val="ListParagraph"/>
        <w:numPr>
          <w:ilvl w:val="0"/>
          <w:numId w:val="2"/>
        </w:numPr>
        <w:spacing w:before="40" w:after="40"/>
      </w:pPr>
      <w:r>
        <w:rPr>
          <w:rFonts w:ascii="Arial" w:eastAsia="Arial" w:hAnsi="Arial" w:cs="Arial"/>
          <w:color w:val="E8EDF3"/>
        </w:rPr>
        <w:t>Click Export CSV to download the filtered results for CRM import or reporting.</w:t>
      </w:r>
    </w:p>
    <w:p w14:paraId="716661CB" w14:textId="77777777" w:rsidR="00823FBB" w:rsidRDefault="00823FBB">
      <w:pPr>
        <w:spacing w:after="160"/>
      </w:pPr>
    </w:p>
    <w:p w14:paraId="7FC29FF4" w14:textId="77777777" w:rsidR="00823FBB" w:rsidRDefault="00000000">
      <w:pPr>
        <w:pBdr>
          <w:left w:val="single" w:sz="14" w:space="2" w:color="2F80ED"/>
        </w:pBdr>
        <w:shd w:val="clear" w:color="auto" w:fill="2C3E55"/>
        <w:spacing w:before="80" w:after="120"/>
        <w:ind w:left="80" w:right="80"/>
      </w:pPr>
      <w:proofErr w:type="gramStart"/>
      <w:r>
        <w:rPr>
          <w:rFonts w:ascii="Arial" w:eastAsia="Arial" w:hAnsi="Arial" w:cs="Arial"/>
          <w:b/>
          <w:bCs/>
          <w:color w:val="2F80ED"/>
          <w:sz w:val="18"/>
          <w:szCs w:val="18"/>
        </w:rPr>
        <w:t>💡  TIP</w:t>
      </w:r>
      <w:proofErr w:type="gramEnd"/>
      <w:r>
        <w:rPr>
          <w:rFonts w:ascii="Arial" w:eastAsia="Arial" w:hAnsi="Arial" w:cs="Arial"/>
          <w:b/>
          <w:bCs/>
          <w:color w:val="2F80ED"/>
          <w:sz w:val="18"/>
          <w:szCs w:val="18"/>
        </w:rPr>
        <w:t xml:space="preserve">   </w:t>
      </w:r>
      <w:r>
        <w:rPr>
          <w:rFonts w:ascii="Arial" w:eastAsia="Arial" w:hAnsi="Arial" w:cs="Arial"/>
          <w:color w:val="E8EDF3"/>
          <w:sz w:val="18"/>
          <w:szCs w:val="18"/>
        </w:rPr>
        <w:t>Export leads regularly and import them into your CRM (HubSpot, Salesforce, etc.) to keep your pipeline current. The CSV format includes all fields shown in the table above.</w:t>
      </w:r>
    </w:p>
    <w:p w14:paraId="687F538B" w14:textId="77777777" w:rsidR="00823FBB" w:rsidRDefault="00823FBB">
      <w:pPr>
        <w:spacing w:after="240"/>
      </w:pPr>
    </w:p>
    <w:p w14:paraId="77B4D7BB" w14:textId="77777777" w:rsidR="00823FBB" w:rsidRDefault="00823FBB">
      <w:pPr>
        <w:pBdr>
          <w:bottom w:val="single" w:sz="4" w:space="1" w:color="2C3E55"/>
        </w:pBdr>
        <w:spacing w:before="80" w:after="80"/>
      </w:pPr>
    </w:p>
    <w:p w14:paraId="6FC511C6" w14:textId="77777777" w:rsidR="00823FBB" w:rsidRDefault="00823FBB">
      <w:pPr>
        <w:spacing w:after="160"/>
      </w:pPr>
    </w:p>
    <w:p w14:paraId="7647C80C" w14:textId="4FCC1CCC" w:rsidR="00823FBB" w:rsidRDefault="00000000">
      <w:pPr>
        <w:jc w:val="center"/>
      </w:pPr>
      <w:r>
        <w:rPr>
          <w:rFonts w:ascii="Arial" w:eastAsia="Arial" w:hAnsi="Arial" w:cs="Arial"/>
          <w:color w:val="9FB3CC"/>
          <w:sz w:val="18"/>
          <w:szCs w:val="18"/>
        </w:rPr>
        <w:t xml:space="preserve">Need Help?  Contact EVO Support at </w:t>
      </w:r>
      <w:r w:rsidR="003F646F">
        <w:rPr>
          <w:rFonts w:ascii="Arial" w:eastAsia="Arial" w:hAnsi="Arial" w:cs="Arial"/>
          <w:color w:val="9FB3CC"/>
          <w:sz w:val="18"/>
          <w:szCs w:val="18"/>
        </w:rPr>
        <w:t>myevocard@gmail</w:t>
      </w:r>
      <w:r>
        <w:rPr>
          <w:rFonts w:ascii="Arial" w:eastAsia="Arial" w:hAnsi="Arial" w:cs="Arial"/>
          <w:color w:val="9FB3CC"/>
          <w:sz w:val="18"/>
          <w:szCs w:val="18"/>
        </w:rPr>
        <w:t xml:space="preserve">.com or visit </w:t>
      </w:r>
      <w:r w:rsidR="003F646F" w:rsidRPr="003F646F">
        <w:rPr>
          <w:rFonts w:ascii="Arial" w:eastAsia="Arial" w:hAnsi="Arial" w:cs="Arial"/>
          <w:color w:val="9FB3CC"/>
          <w:sz w:val="18"/>
          <w:szCs w:val="18"/>
        </w:rPr>
        <w:t>https://myevocard.com/contact</w:t>
      </w:r>
    </w:p>
    <w:sectPr w:rsidR="00823FBB">
      <w:headerReference w:type="default" r:id="rId13"/>
      <w:footerReference w:type="default" r:id="rId14"/>
      <w:pgSz w:w="12240" w:h="15840"/>
      <w:pgMar w:top="900" w:right="1080" w:bottom="9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91A43" w14:textId="77777777" w:rsidR="009969AA" w:rsidRDefault="009969AA">
      <w:r>
        <w:separator/>
      </w:r>
    </w:p>
  </w:endnote>
  <w:endnote w:type="continuationSeparator" w:id="0">
    <w:p w14:paraId="448C627C" w14:textId="77777777" w:rsidR="009969AA" w:rsidRDefault="0099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DA6F" w14:textId="77777777" w:rsidR="003F646F" w:rsidRDefault="003F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0854" w14:textId="77777777" w:rsidR="003F646F" w:rsidRDefault="003F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7838" w14:textId="77777777" w:rsidR="003F646F" w:rsidRDefault="003F64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10FA4" w14:textId="4C301DF6" w:rsidR="00823FBB" w:rsidRDefault="00000000">
    <w:pPr>
      <w:pBdr>
        <w:top w:val="single" w:sz="4" w:space="1" w:color="2C3E55"/>
      </w:pBdr>
      <w:shd w:val="clear" w:color="auto" w:fill="1A2535"/>
      <w:tabs>
        <w:tab w:val="right" w:pos="9360"/>
      </w:tabs>
      <w:spacing w:before="80" w:after="80"/>
    </w:pPr>
    <w:r>
      <w:rPr>
        <w:rFonts w:ascii="Arial" w:eastAsia="Arial" w:hAnsi="Arial" w:cs="Arial"/>
        <w:color w:val="9FB3CC"/>
        <w:sz w:val="16"/>
        <w:szCs w:val="16"/>
      </w:rPr>
      <w:t xml:space="preserve">© </w:t>
    </w:r>
    <w:r w:rsidR="00114D9D">
      <w:rPr>
        <w:rFonts w:ascii="Arial" w:eastAsia="Arial" w:hAnsi="Arial" w:cs="Arial"/>
        <w:color w:val="9FB3CC"/>
        <w:sz w:val="16"/>
        <w:szCs w:val="16"/>
      </w:rPr>
      <w:t xml:space="preserve">My </w:t>
    </w:r>
    <w:r>
      <w:rPr>
        <w:rFonts w:ascii="Arial" w:eastAsia="Arial" w:hAnsi="Arial" w:cs="Arial"/>
        <w:color w:val="9FB3CC"/>
        <w:sz w:val="16"/>
        <w:szCs w:val="16"/>
      </w:rPr>
      <w:t>E</w:t>
    </w:r>
    <w:r w:rsidR="00114D9D">
      <w:rPr>
        <w:rFonts w:ascii="Arial" w:eastAsia="Arial" w:hAnsi="Arial" w:cs="Arial"/>
        <w:color w:val="9FB3CC"/>
        <w:sz w:val="16"/>
        <w:szCs w:val="16"/>
      </w:rPr>
      <w:t>vo</w:t>
    </w:r>
    <w:r>
      <w:rPr>
        <w:rFonts w:ascii="Arial" w:eastAsia="Arial" w:hAnsi="Arial" w:cs="Arial"/>
        <w:color w:val="9FB3CC"/>
        <w:sz w:val="16"/>
        <w:szCs w:val="16"/>
      </w:rPr>
      <w:t xml:space="preserve"> Digital Business Cards</w:t>
    </w:r>
    <w:r>
      <w:rPr>
        <w:rFonts w:ascii="Arial" w:eastAsia="Arial" w:hAnsi="Arial" w:cs="Arial"/>
        <w:color w:val="9FB3CC"/>
        <w:sz w:val="16"/>
        <w:szCs w:val="16"/>
      </w:rPr>
      <w:tab/>
      <w:t xml:space="preserve">Page </w:t>
    </w:r>
    <w:r>
      <w:rPr>
        <w:rFonts w:ascii="Arial" w:eastAsia="Arial" w:hAnsi="Arial" w:cs="Arial"/>
        <w:color w:val="2F80ED"/>
        <w:sz w:val="16"/>
        <w:szCs w:val="16"/>
      </w:rPr>
      <w:fldChar w:fldCharType="begin"/>
    </w:r>
    <w:r>
      <w:rPr>
        <w:rFonts w:ascii="Arial" w:eastAsia="Arial" w:hAnsi="Arial" w:cs="Arial"/>
        <w:color w:val="2F80ED"/>
        <w:sz w:val="16"/>
        <w:szCs w:val="16"/>
      </w:rPr>
      <w:instrText>PAGE</w:instrText>
    </w:r>
    <w:r>
      <w:rPr>
        <w:rFonts w:ascii="Arial" w:eastAsia="Arial" w:hAnsi="Arial" w:cs="Arial"/>
        <w:color w:val="2F80ED"/>
        <w:sz w:val="16"/>
        <w:szCs w:val="16"/>
      </w:rPr>
      <w:fldChar w:fldCharType="separate"/>
    </w:r>
    <w:r w:rsidR="00114D9D">
      <w:rPr>
        <w:rFonts w:ascii="Arial" w:eastAsia="Arial" w:hAnsi="Arial" w:cs="Arial"/>
        <w:noProof/>
        <w:color w:val="2F80ED"/>
        <w:sz w:val="16"/>
        <w:szCs w:val="16"/>
      </w:rPr>
      <w:t>2</w:t>
    </w:r>
    <w:r>
      <w:rPr>
        <w:rFonts w:ascii="Arial" w:eastAsia="Arial" w:hAnsi="Arial" w:cs="Arial"/>
        <w:color w:val="2F80ED"/>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B4A55" w14:textId="77777777" w:rsidR="009969AA" w:rsidRDefault="009969AA">
      <w:r>
        <w:separator/>
      </w:r>
    </w:p>
  </w:footnote>
  <w:footnote w:type="continuationSeparator" w:id="0">
    <w:p w14:paraId="39A1981F" w14:textId="77777777" w:rsidR="009969AA" w:rsidRDefault="0099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B75D3" w14:textId="77777777" w:rsidR="003F646F" w:rsidRDefault="003F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730D" w14:textId="77777777" w:rsidR="003F646F" w:rsidRDefault="003F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C230C" w14:textId="77777777" w:rsidR="003F646F" w:rsidRDefault="003F6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40CA8" w14:textId="14113377" w:rsidR="00823FBB" w:rsidRDefault="00114D9D">
    <w:pPr>
      <w:pBdr>
        <w:bottom w:val="single" w:sz="6" w:space="1" w:color="2F80ED"/>
      </w:pBdr>
      <w:shd w:val="clear" w:color="auto" w:fill="0D1B2A"/>
      <w:spacing w:before="80" w:after="80"/>
    </w:pPr>
    <w:r>
      <w:rPr>
        <w:rFonts w:ascii="Arial" w:eastAsia="Arial" w:hAnsi="Arial" w:cs="Arial"/>
        <w:b/>
        <w:bCs/>
        <w:color w:val="FFFFFF"/>
        <w:sz w:val="18"/>
        <w:szCs w:val="18"/>
      </w:rPr>
      <w:t xml:space="preserve">My </w:t>
    </w:r>
    <w:r w:rsidR="00000000">
      <w:rPr>
        <w:rFonts w:ascii="Arial" w:eastAsia="Arial" w:hAnsi="Arial" w:cs="Arial"/>
        <w:b/>
        <w:bCs/>
        <w:color w:val="FFFFFF"/>
        <w:sz w:val="18"/>
        <w:szCs w:val="18"/>
      </w:rPr>
      <w:t>Evo</w:t>
    </w:r>
    <w:r>
      <w:rPr>
        <w:rFonts w:ascii="Arial" w:eastAsia="Arial" w:hAnsi="Arial" w:cs="Arial"/>
        <w:b/>
        <w:bCs/>
        <w:color w:val="FFFFFF"/>
        <w:sz w:val="18"/>
        <w:szCs w:val="18"/>
      </w:rPr>
      <w:t xml:space="preserve"> </w:t>
    </w:r>
    <w:r w:rsidR="00000000">
      <w:rPr>
        <w:rFonts w:ascii="Arial" w:eastAsia="Arial" w:hAnsi="Arial" w:cs="Arial"/>
        <w:b/>
        <w:bCs/>
        <w:color w:val="FFFFFF"/>
        <w:sz w:val="18"/>
        <w:szCs w:val="18"/>
      </w:rPr>
      <w:t>Card Admin Setup Guide</w:t>
    </w:r>
    <w:r w:rsidR="00000000">
      <w:rPr>
        <w:rFonts w:ascii="Arial" w:eastAsia="Arial" w:hAnsi="Arial" w:cs="Arial"/>
        <w:color w:val="9FB3CC"/>
        <w:sz w:val="16"/>
        <w:szCs w:val="16"/>
      </w:rPr>
      <w:t xml:space="preserve">   |   myevocard.com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84398"/>
    <w:multiLevelType w:val="hybridMultilevel"/>
    <w:tmpl w:val="E5265DBE"/>
    <w:lvl w:ilvl="0" w:tplc="C200030C">
      <w:start w:val="1"/>
      <w:numFmt w:val="bullet"/>
      <w:lvlText w:val="●"/>
      <w:lvlJc w:val="left"/>
      <w:pPr>
        <w:ind w:left="720" w:hanging="360"/>
      </w:pPr>
    </w:lvl>
    <w:lvl w:ilvl="1" w:tplc="51DCEDA0">
      <w:start w:val="1"/>
      <w:numFmt w:val="bullet"/>
      <w:lvlText w:val="○"/>
      <w:lvlJc w:val="left"/>
      <w:pPr>
        <w:ind w:left="1440" w:hanging="360"/>
      </w:pPr>
    </w:lvl>
    <w:lvl w:ilvl="2" w:tplc="BFB4FF5A">
      <w:start w:val="1"/>
      <w:numFmt w:val="bullet"/>
      <w:lvlText w:val="■"/>
      <w:lvlJc w:val="left"/>
      <w:pPr>
        <w:ind w:left="2160" w:hanging="360"/>
      </w:pPr>
    </w:lvl>
    <w:lvl w:ilvl="3" w:tplc="B64CFE88">
      <w:start w:val="1"/>
      <w:numFmt w:val="bullet"/>
      <w:lvlText w:val="●"/>
      <w:lvlJc w:val="left"/>
      <w:pPr>
        <w:ind w:left="2880" w:hanging="360"/>
      </w:pPr>
    </w:lvl>
    <w:lvl w:ilvl="4" w:tplc="5C2C6956">
      <w:start w:val="1"/>
      <w:numFmt w:val="bullet"/>
      <w:lvlText w:val="○"/>
      <w:lvlJc w:val="left"/>
      <w:pPr>
        <w:ind w:left="3600" w:hanging="360"/>
      </w:pPr>
    </w:lvl>
    <w:lvl w:ilvl="5" w:tplc="6D6676DE">
      <w:start w:val="1"/>
      <w:numFmt w:val="bullet"/>
      <w:lvlText w:val="■"/>
      <w:lvlJc w:val="left"/>
      <w:pPr>
        <w:ind w:left="4320" w:hanging="360"/>
      </w:pPr>
    </w:lvl>
    <w:lvl w:ilvl="6" w:tplc="A0AA1CDE">
      <w:start w:val="1"/>
      <w:numFmt w:val="bullet"/>
      <w:lvlText w:val="●"/>
      <w:lvlJc w:val="left"/>
      <w:pPr>
        <w:ind w:left="5040" w:hanging="360"/>
      </w:pPr>
    </w:lvl>
    <w:lvl w:ilvl="7" w:tplc="F10C19FA">
      <w:start w:val="1"/>
      <w:numFmt w:val="bullet"/>
      <w:lvlText w:val="●"/>
      <w:lvlJc w:val="left"/>
      <w:pPr>
        <w:ind w:left="5760" w:hanging="360"/>
      </w:pPr>
    </w:lvl>
    <w:lvl w:ilvl="8" w:tplc="07746870">
      <w:start w:val="1"/>
      <w:numFmt w:val="bullet"/>
      <w:lvlText w:val="●"/>
      <w:lvlJc w:val="left"/>
      <w:pPr>
        <w:ind w:left="6480" w:hanging="360"/>
      </w:pPr>
    </w:lvl>
  </w:abstractNum>
  <w:abstractNum w:abstractNumId="1" w15:restartNumberingAfterBreak="0">
    <w:nsid w:val="75AB633B"/>
    <w:multiLevelType w:val="hybridMultilevel"/>
    <w:tmpl w:val="48BE2C60"/>
    <w:lvl w:ilvl="0" w:tplc="D38C3956">
      <w:start w:val="1"/>
      <w:numFmt w:val="decimal"/>
      <w:lvlText w:val="%1."/>
      <w:lvlJc w:val="left"/>
      <w:pPr>
        <w:ind w:left="540" w:hanging="360"/>
      </w:pPr>
      <w:rPr>
        <w:rFonts w:ascii="Arial" w:eastAsia="Arial" w:hAnsi="Arial" w:cs="Arial"/>
        <w:b/>
        <w:bCs/>
        <w:color w:val="2F80ED"/>
        <w:sz w:val="20"/>
        <w:szCs w:val="20"/>
      </w:rPr>
    </w:lvl>
    <w:lvl w:ilvl="1" w:tplc="288CEB0E">
      <w:numFmt w:val="decimal"/>
      <w:lvlText w:val=""/>
      <w:lvlJc w:val="left"/>
    </w:lvl>
    <w:lvl w:ilvl="2" w:tplc="05F4A5AA">
      <w:numFmt w:val="decimal"/>
      <w:lvlText w:val=""/>
      <w:lvlJc w:val="left"/>
    </w:lvl>
    <w:lvl w:ilvl="3" w:tplc="FE56AED8">
      <w:numFmt w:val="decimal"/>
      <w:lvlText w:val=""/>
      <w:lvlJc w:val="left"/>
    </w:lvl>
    <w:lvl w:ilvl="4" w:tplc="2AE023D8">
      <w:numFmt w:val="decimal"/>
      <w:lvlText w:val=""/>
      <w:lvlJc w:val="left"/>
    </w:lvl>
    <w:lvl w:ilvl="5" w:tplc="5906CD68">
      <w:numFmt w:val="decimal"/>
      <w:lvlText w:val=""/>
      <w:lvlJc w:val="left"/>
    </w:lvl>
    <w:lvl w:ilvl="6" w:tplc="C1A6B938">
      <w:numFmt w:val="decimal"/>
      <w:lvlText w:val=""/>
      <w:lvlJc w:val="left"/>
    </w:lvl>
    <w:lvl w:ilvl="7" w:tplc="3F40F378">
      <w:numFmt w:val="decimal"/>
      <w:lvlText w:val=""/>
      <w:lvlJc w:val="left"/>
    </w:lvl>
    <w:lvl w:ilvl="8" w:tplc="CFB01626">
      <w:numFmt w:val="decimal"/>
      <w:lvlText w:val=""/>
      <w:lvlJc w:val="left"/>
    </w:lvl>
  </w:abstractNum>
  <w:num w:numId="1" w16cid:durableId="83768908">
    <w:abstractNumId w:val="0"/>
    <w:lvlOverride w:ilvl="0">
      <w:startOverride w:val="1"/>
    </w:lvlOverride>
  </w:num>
  <w:num w:numId="2" w16cid:durableId="19128071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FBB"/>
    <w:rsid w:val="00114D9D"/>
    <w:rsid w:val="003F646F"/>
    <w:rsid w:val="00471540"/>
    <w:rsid w:val="00823FBB"/>
    <w:rsid w:val="0099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D0A9"/>
  <w15:docId w15:val="{3C3D616C-B2B5-4546-8D2D-2CD5FFDC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114D9D"/>
    <w:pPr>
      <w:tabs>
        <w:tab w:val="center" w:pos="4680"/>
        <w:tab w:val="right" w:pos="9360"/>
      </w:tabs>
    </w:pPr>
  </w:style>
  <w:style w:type="character" w:customStyle="1" w:styleId="HeaderChar">
    <w:name w:val="Header Char"/>
    <w:basedOn w:val="DefaultParagraphFont"/>
    <w:link w:val="Header"/>
    <w:uiPriority w:val="99"/>
    <w:rsid w:val="00114D9D"/>
  </w:style>
  <w:style w:type="paragraph" w:styleId="Footer">
    <w:name w:val="footer"/>
    <w:basedOn w:val="Normal"/>
    <w:link w:val="FooterChar"/>
    <w:uiPriority w:val="99"/>
    <w:unhideWhenUsed/>
    <w:rsid w:val="00114D9D"/>
    <w:pPr>
      <w:tabs>
        <w:tab w:val="center" w:pos="4680"/>
        <w:tab w:val="right" w:pos="9360"/>
      </w:tabs>
    </w:pPr>
  </w:style>
  <w:style w:type="character" w:customStyle="1" w:styleId="FooterChar">
    <w:name w:val="Footer Char"/>
    <w:basedOn w:val="DefaultParagraphFont"/>
    <w:link w:val="Footer"/>
    <w:uiPriority w:val="99"/>
    <w:rsid w:val="00114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1461</Words>
  <Characters>8332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Jacob Bedner</cp:lastModifiedBy>
  <cp:revision>2</cp:revision>
  <dcterms:created xsi:type="dcterms:W3CDTF">2026-06-13T21:11:00Z</dcterms:created>
  <dcterms:modified xsi:type="dcterms:W3CDTF">2026-06-13T22:06:00Z</dcterms:modified>
</cp:coreProperties>
</file>