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3822" w14:textId="3CFC5E91" w:rsidR="001665F2" w:rsidRDefault="000A4E04" w:rsidP="001665F2">
      <w:pPr>
        <w:pStyle w:val="Normaalweb"/>
      </w:pPr>
      <w:bookmarkStart w:id="0" w:name="_Hlk211953580"/>
      <w:r>
        <w:rPr>
          <w:rFonts w:ascii="Arial" w:hAnsi="Arial" w:cs="Arial"/>
          <w:color w:val="2C210F"/>
          <w:sz w:val="20"/>
          <w:szCs w:val="20"/>
        </w:rPr>
        <w:t xml:space="preserve">  </w:t>
      </w:r>
      <w:r w:rsidR="00D0615B">
        <w:rPr>
          <w:rFonts w:ascii="Arial" w:hAnsi="Arial" w:cs="Arial"/>
          <w:color w:val="2C210F"/>
          <w:sz w:val="20"/>
          <w:szCs w:val="20"/>
        </w:rPr>
        <w:t xml:space="preserve">  </w:t>
      </w:r>
      <w:r w:rsidR="00BB459C">
        <w:rPr>
          <w:rFonts w:ascii="Arial" w:hAnsi="Arial" w:cs="Arial"/>
          <w:noProof/>
          <w:color w:val="2C210F"/>
          <w:sz w:val="20"/>
          <w:szCs w:val="20"/>
        </w:rPr>
        <w:drawing>
          <wp:inline distT="0" distB="0" distL="0" distR="0" wp14:anchorId="155E450F" wp14:editId="71EB3B0B">
            <wp:extent cx="1190625" cy="1233010"/>
            <wp:effectExtent l="0" t="0" r="0" b="5715"/>
            <wp:docPr id="58063278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7797" cy="1250793"/>
                    </a:xfrm>
                    <a:prstGeom prst="rect">
                      <a:avLst/>
                    </a:prstGeom>
                    <a:noFill/>
                  </pic:spPr>
                </pic:pic>
              </a:graphicData>
            </a:graphic>
          </wp:inline>
        </w:drawing>
      </w:r>
      <w:r w:rsidR="00D0615B">
        <w:rPr>
          <w:rFonts w:ascii="Arial" w:hAnsi="Arial" w:cs="Arial"/>
          <w:color w:val="2C210F"/>
          <w:sz w:val="20"/>
          <w:szCs w:val="20"/>
        </w:rPr>
        <w:t xml:space="preserve">  </w:t>
      </w:r>
      <w:r>
        <w:rPr>
          <w:rFonts w:ascii="Arial" w:hAnsi="Arial" w:cs="Arial"/>
          <w:color w:val="2C210F"/>
          <w:sz w:val="20"/>
          <w:szCs w:val="20"/>
        </w:rPr>
        <w:t xml:space="preserve">     </w:t>
      </w:r>
      <w:r w:rsidR="00BB459C">
        <w:rPr>
          <w:rFonts w:ascii="Arial" w:hAnsi="Arial" w:cs="Arial"/>
          <w:color w:val="2C210F"/>
          <w:sz w:val="20"/>
          <w:szCs w:val="20"/>
        </w:rPr>
        <w:t xml:space="preserve">      </w:t>
      </w:r>
      <w:r>
        <w:rPr>
          <w:rFonts w:ascii="Arial" w:hAnsi="Arial" w:cs="Arial"/>
          <w:color w:val="2C210F"/>
          <w:sz w:val="20"/>
          <w:szCs w:val="20"/>
        </w:rPr>
        <w:t xml:space="preserve">  </w:t>
      </w:r>
      <w:r w:rsidR="0031412B">
        <w:rPr>
          <w:noProof/>
        </w:rPr>
        <w:drawing>
          <wp:inline distT="0" distB="0" distL="0" distR="0" wp14:anchorId="34BC58AD" wp14:editId="71B4EF69">
            <wp:extent cx="1962150" cy="1471613"/>
            <wp:effectExtent l="0" t="0" r="0" b="0"/>
            <wp:docPr id="5" name="Afbeelding 2" descr="Champagne Yves Depoivre - Les cuv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mpagne Yves Depoivre - Les cuvé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9424" cy="1484569"/>
                    </a:xfrm>
                    <a:prstGeom prst="rect">
                      <a:avLst/>
                    </a:prstGeom>
                    <a:noFill/>
                    <a:ln>
                      <a:noFill/>
                    </a:ln>
                  </pic:spPr>
                </pic:pic>
              </a:graphicData>
            </a:graphic>
          </wp:inline>
        </w:drawing>
      </w:r>
      <w:r>
        <w:rPr>
          <w:rFonts w:ascii="Arial" w:hAnsi="Arial" w:cs="Arial"/>
          <w:color w:val="2C210F"/>
          <w:sz w:val="20"/>
          <w:szCs w:val="20"/>
        </w:rPr>
        <w:t xml:space="preserve">   </w:t>
      </w:r>
      <w:r w:rsidR="00D0615B">
        <w:rPr>
          <w:rFonts w:ascii="Arial" w:hAnsi="Arial" w:cs="Arial"/>
          <w:color w:val="2C210F"/>
          <w:sz w:val="20"/>
          <w:szCs w:val="20"/>
        </w:rPr>
        <w:t xml:space="preserve">   </w:t>
      </w:r>
      <w:r>
        <w:rPr>
          <w:rFonts w:ascii="Arial" w:hAnsi="Arial" w:cs="Arial"/>
          <w:color w:val="2C210F"/>
          <w:sz w:val="20"/>
          <w:szCs w:val="20"/>
        </w:rPr>
        <w:t xml:space="preserve">       </w:t>
      </w:r>
      <w:r w:rsidR="00BB459C">
        <w:rPr>
          <w:rFonts w:ascii="Arial" w:hAnsi="Arial" w:cs="Arial"/>
          <w:noProof/>
          <w:color w:val="2C210F"/>
          <w:sz w:val="20"/>
          <w:szCs w:val="20"/>
        </w:rPr>
        <w:drawing>
          <wp:inline distT="0" distB="0" distL="0" distR="0" wp14:anchorId="70CB2894" wp14:editId="01ECBBBF">
            <wp:extent cx="1219200" cy="1211580"/>
            <wp:effectExtent l="0" t="0" r="0" b="7620"/>
            <wp:docPr id="2056240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1521" cy="1223824"/>
                    </a:xfrm>
                    <a:prstGeom prst="rect">
                      <a:avLst/>
                    </a:prstGeom>
                    <a:noFill/>
                  </pic:spPr>
                </pic:pic>
              </a:graphicData>
            </a:graphic>
          </wp:inline>
        </w:drawing>
      </w:r>
    </w:p>
    <w:p w14:paraId="4EA3D1BB" w14:textId="77777777" w:rsidR="00564AB4" w:rsidRDefault="00564AB4" w:rsidP="00F4314C">
      <w:pPr>
        <w:shd w:val="clear" w:color="auto" w:fill="FFFFFF"/>
        <w:spacing w:line="240" w:lineRule="auto"/>
        <w:jc w:val="center"/>
        <w:rPr>
          <w:rFonts w:ascii="Arial" w:eastAsia="Times New Roman" w:hAnsi="Arial" w:cs="Arial"/>
          <w:b/>
          <w:bCs/>
          <w:color w:val="2C210F"/>
          <w:kern w:val="0"/>
          <w:sz w:val="20"/>
          <w:szCs w:val="20"/>
          <w:lang w:eastAsia="nl-BE"/>
          <w14:ligatures w14:val="none"/>
        </w:rPr>
      </w:pPr>
    </w:p>
    <w:p w14:paraId="2445B528" w14:textId="7C11B6EE" w:rsidR="006E5137" w:rsidRPr="00564AB4" w:rsidRDefault="009D6633" w:rsidP="00F4314C">
      <w:pPr>
        <w:shd w:val="clear" w:color="auto" w:fill="FFFFFF"/>
        <w:spacing w:line="240" w:lineRule="auto"/>
        <w:jc w:val="center"/>
        <w:rPr>
          <w:rFonts w:ascii="Arial" w:eastAsia="Times New Roman" w:hAnsi="Arial" w:cs="Arial"/>
          <w:b/>
          <w:bCs/>
          <w:color w:val="2C210F"/>
          <w:kern w:val="0"/>
          <w:sz w:val="20"/>
          <w:szCs w:val="20"/>
          <w:lang w:eastAsia="nl-BE"/>
          <w14:ligatures w14:val="none"/>
        </w:rPr>
      </w:pPr>
      <w:r w:rsidRPr="00564AB4">
        <w:rPr>
          <w:rFonts w:ascii="Arial" w:eastAsia="Times New Roman" w:hAnsi="Arial" w:cs="Arial"/>
          <w:b/>
          <w:bCs/>
          <w:color w:val="2C210F"/>
          <w:kern w:val="0"/>
          <w:sz w:val="20"/>
          <w:szCs w:val="20"/>
          <w:lang w:eastAsia="nl-BE"/>
          <w14:ligatures w14:val="none"/>
        </w:rPr>
        <w:t>LOCATIE</w:t>
      </w:r>
    </w:p>
    <w:p w14:paraId="01649D50" w14:textId="77777777" w:rsidR="00437B3C" w:rsidRDefault="0031412B" w:rsidP="00F4314C">
      <w:pPr>
        <w:pStyle w:val="Normaalweb"/>
        <w:shd w:val="clear" w:color="auto" w:fill="FEFEFE"/>
        <w:spacing w:before="0" w:beforeAutospacing="0" w:after="0" w:afterAutospacing="0"/>
        <w:jc w:val="center"/>
        <w:rPr>
          <w:rFonts w:ascii="Arial" w:hAnsi="Arial" w:cs="Arial"/>
          <w:color w:val="0A0A0A"/>
          <w:sz w:val="20"/>
          <w:szCs w:val="20"/>
        </w:rPr>
      </w:pPr>
      <w:r>
        <w:rPr>
          <w:rFonts w:ascii="Arial" w:hAnsi="Arial" w:cs="Arial"/>
          <w:color w:val="0A0A0A"/>
          <w:sz w:val="20"/>
          <w:szCs w:val="20"/>
        </w:rPr>
        <w:t>De wijngaarden van Yves Depoivre zijn gelegen rondom het dorpje Vindey, op enkele kilometers van Sézanne. Vindey ligt ten zuiden van de Marne vallei en behoort tot de champagne regio ‘Côte de Sézanne’.</w:t>
      </w:r>
      <w:r w:rsidR="00437B3C">
        <w:rPr>
          <w:rFonts w:ascii="Arial" w:hAnsi="Arial" w:cs="Arial"/>
          <w:color w:val="0A0A0A"/>
          <w:sz w:val="20"/>
          <w:szCs w:val="20"/>
        </w:rPr>
        <w:t xml:space="preserve"> </w:t>
      </w:r>
    </w:p>
    <w:p w14:paraId="2C24F1BA" w14:textId="1E13AC7A" w:rsidR="00437B3C" w:rsidRDefault="00437B3C" w:rsidP="00F4314C">
      <w:pPr>
        <w:pStyle w:val="Normaalweb"/>
        <w:shd w:val="clear" w:color="auto" w:fill="FEFEFE"/>
        <w:spacing w:before="0" w:beforeAutospacing="0" w:after="0" w:afterAutospacing="0"/>
        <w:jc w:val="center"/>
        <w:rPr>
          <w:rFonts w:ascii="Arial" w:hAnsi="Arial" w:cs="Arial"/>
          <w:color w:val="0A0A0A"/>
          <w:sz w:val="20"/>
          <w:szCs w:val="20"/>
        </w:rPr>
      </w:pPr>
      <w:r>
        <w:rPr>
          <w:rFonts w:ascii="Arial" w:hAnsi="Arial" w:cs="Arial"/>
          <w:color w:val="0A0A0A"/>
          <w:sz w:val="20"/>
          <w:szCs w:val="20"/>
        </w:rPr>
        <w:t>Het dorpje telt iets meer dan 100 inwoners op een oppervlakte van 8 vierkante kilometer.</w:t>
      </w:r>
    </w:p>
    <w:p w14:paraId="2CF0F76E" w14:textId="2CF82B9C" w:rsidR="00377F0B" w:rsidRPr="00377F0B" w:rsidRDefault="00377F0B" w:rsidP="00F4314C">
      <w:pPr>
        <w:pStyle w:val="Normaalweb"/>
        <w:shd w:val="clear" w:color="auto" w:fill="FEFEFE"/>
        <w:spacing w:before="0" w:beforeAutospacing="0" w:after="0" w:afterAutospacing="0"/>
        <w:jc w:val="center"/>
        <w:rPr>
          <w:rFonts w:ascii="Arial" w:hAnsi="Arial" w:cs="Arial"/>
          <w:color w:val="0A0A0A"/>
          <w:sz w:val="20"/>
          <w:szCs w:val="20"/>
        </w:rPr>
      </w:pPr>
      <w:r w:rsidRPr="00377F0B">
        <w:rPr>
          <w:rFonts w:ascii="Arial" w:hAnsi="Arial" w:cs="Arial"/>
          <w:color w:val="0A0A0A"/>
          <w:sz w:val="20"/>
          <w:szCs w:val="20"/>
        </w:rPr>
        <w:t xml:space="preserve">De </w:t>
      </w:r>
      <w:r w:rsidR="00437B3C">
        <w:rPr>
          <w:rFonts w:ascii="Arial" w:hAnsi="Arial" w:cs="Arial"/>
          <w:color w:val="0A0A0A"/>
          <w:sz w:val="20"/>
          <w:szCs w:val="20"/>
        </w:rPr>
        <w:t xml:space="preserve">Côte de Sézanne </w:t>
      </w:r>
      <w:r w:rsidRPr="00377F0B">
        <w:rPr>
          <w:rFonts w:ascii="Arial" w:hAnsi="Arial" w:cs="Arial"/>
          <w:color w:val="0A0A0A"/>
          <w:sz w:val="20"/>
          <w:szCs w:val="20"/>
        </w:rPr>
        <w:t>is een van de vijf belangrijkste subregio’s van de Champagne-streek</w:t>
      </w:r>
      <w:r w:rsidR="00437B3C">
        <w:rPr>
          <w:rFonts w:ascii="Arial" w:hAnsi="Arial" w:cs="Arial"/>
          <w:color w:val="0A0A0A"/>
          <w:sz w:val="20"/>
          <w:szCs w:val="20"/>
        </w:rPr>
        <w:t xml:space="preserve"> en is zuid-westelijk gelegen van de </w:t>
      </w:r>
      <w:r w:rsidRPr="00377F0B">
        <w:rPr>
          <w:rFonts w:ascii="Arial" w:hAnsi="Arial" w:cs="Arial"/>
          <w:color w:val="0A0A0A"/>
          <w:sz w:val="20"/>
          <w:szCs w:val="20"/>
        </w:rPr>
        <w:t>Côte des Blancs in het zuiden.</w:t>
      </w:r>
    </w:p>
    <w:p w14:paraId="2D385D9A" w14:textId="77777777" w:rsidR="00A13E19" w:rsidRDefault="00A13E19" w:rsidP="00F4314C">
      <w:pPr>
        <w:shd w:val="clear" w:color="auto" w:fill="FFFFFF"/>
        <w:spacing w:after="0" w:line="240" w:lineRule="auto"/>
        <w:jc w:val="center"/>
        <w:rPr>
          <w:rFonts w:ascii="Arial" w:eastAsia="Times New Roman" w:hAnsi="Arial" w:cs="Arial"/>
          <w:color w:val="2C210F"/>
          <w:kern w:val="0"/>
          <w:sz w:val="20"/>
          <w:szCs w:val="20"/>
          <w:lang w:eastAsia="nl-BE"/>
          <w14:ligatures w14:val="none"/>
        </w:rPr>
      </w:pPr>
    </w:p>
    <w:p w14:paraId="52D8BB46" w14:textId="77777777" w:rsidR="00D0615B" w:rsidRPr="00F4314C" w:rsidRDefault="00D0615B" w:rsidP="00F4314C">
      <w:pPr>
        <w:shd w:val="clear" w:color="auto" w:fill="FFFFFF"/>
        <w:spacing w:after="0" w:line="240" w:lineRule="auto"/>
        <w:jc w:val="center"/>
        <w:rPr>
          <w:rFonts w:ascii="Arial" w:eastAsia="Times New Roman" w:hAnsi="Arial" w:cs="Arial"/>
          <w:color w:val="2C210F"/>
          <w:kern w:val="0"/>
          <w:sz w:val="20"/>
          <w:szCs w:val="20"/>
          <w:lang w:eastAsia="nl-BE"/>
          <w14:ligatures w14:val="none"/>
        </w:rPr>
      </w:pPr>
    </w:p>
    <w:p w14:paraId="133FF07C" w14:textId="77777777" w:rsidR="009D6633" w:rsidRPr="00F4314C" w:rsidRDefault="009D6633" w:rsidP="00F4314C">
      <w:pPr>
        <w:shd w:val="clear" w:color="auto" w:fill="FFFFFF"/>
        <w:spacing w:after="0" w:line="240" w:lineRule="auto"/>
        <w:jc w:val="center"/>
        <w:rPr>
          <w:rFonts w:ascii="Arial" w:eastAsia="Times New Roman" w:hAnsi="Arial" w:cs="Arial"/>
          <w:color w:val="2C210F"/>
          <w:kern w:val="0"/>
          <w:sz w:val="20"/>
          <w:szCs w:val="20"/>
          <w:lang w:eastAsia="nl-BE"/>
          <w14:ligatures w14:val="none"/>
        </w:rPr>
      </w:pPr>
    </w:p>
    <w:p w14:paraId="36D60069" w14:textId="0BB4F0A0" w:rsidR="006E5137" w:rsidRPr="00564AB4" w:rsidRDefault="009D6633" w:rsidP="00F4314C">
      <w:pPr>
        <w:shd w:val="clear" w:color="auto" w:fill="FFFFFF"/>
        <w:spacing w:after="0" w:line="240" w:lineRule="auto"/>
        <w:jc w:val="center"/>
        <w:rPr>
          <w:rFonts w:ascii="Arial" w:eastAsia="Times New Roman" w:hAnsi="Arial" w:cs="Arial"/>
          <w:b/>
          <w:bCs/>
          <w:color w:val="2C210F"/>
          <w:kern w:val="0"/>
          <w:sz w:val="20"/>
          <w:szCs w:val="20"/>
          <w:lang w:eastAsia="nl-BE"/>
          <w14:ligatures w14:val="none"/>
        </w:rPr>
      </w:pPr>
      <w:r w:rsidRPr="00564AB4">
        <w:rPr>
          <w:rFonts w:ascii="Arial" w:eastAsia="Times New Roman" w:hAnsi="Arial" w:cs="Arial"/>
          <w:b/>
          <w:bCs/>
          <w:color w:val="2C210F"/>
          <w:kern w:val="0"/>
          <w:sz w:val="20"/>
          <w:szCs w:val="20"/>
          <w:lang w:eastAsia="nl-BE"/>
          <w14:ligatures w14:val="none"/>
        </w:rPr>
        <w:t>FAMILIE</w:t>
      </w:r>
    </w:p>
    <w:p w14:paraId="3B5CC2E2" w14:textId="77777777" w:rsidR="00F4314C" w:rsidRPr="00F4314C" w:rsidRDefault="00F4314C" w:rsidP="00F4314C">
      <w:pPr>
        <w:shd w:val="clear" w:color="auto" w:fill="FFFFFF"/>
        <w:spacing w:after="0" w:line="240" w:lineRule="auto"/>
        <w:jc w:val="center"/>
        <w:rPr>
          <w:rFonts w:ascii="Arial" w:eastAsia="Times New Roman" w:hAnsi="Arial" w:cs="Arial"/>
          <w:color w:val="2C210F"/>
          <w:kern w:val="0"/>
          <w:sz w:val="20"/>
          <w:szCs w:val="20"/>
          <w:lang w:eastAsia="nl-BE"/>
          <w14:ligatures w14:val="none"/>
        </w:rPr>
      </w:pPr>
    </w:p>
    <w:p w14:paraId="504BE43A" w14:textId="77777777" w:rsidR="00BB459C" w:rsidRDefault="00F9117B" w:rsidP="00D93073">
      <w:pPr>
        <w:shd w:val="clear" w:color="auto" w:fill="FFFFFF"/>
        <w:spacing w:after="0" w:line="240" w:lineRule="auto"/>
        <w:jc w:val="center"/>
        <w:rPr>
          <w:rFonts w:ascii="Arial" w:eastAsia="Times New Roman" w:hAnsi="Arial" w:cs="Arial"/>
          <w:color w:val="2C210F"/>
          <w:kern w:val="0"/>
          <w:sz w:val="20"/>
          <w:szCs w:val="20"/>
          <w:lang w:eastAsia="nl-BE"/>
          <w14:ligatures w14:val="none"/>
        </w:rPr>
      </w:pPr>
      <w:r w:rsidRPr="00F9117B">
        <w:rPr>
          <w:rFonts w:ascii="Arial" w:eastAsia="Times New Roman" w:hAnsi="Arial" w:cs="Arial"/>
          <w:color w:val="2C210F"/>
          <w:kern w:val="0"/>
          <w:sz w:val="20"/>
          <w:szCs w:val="20"/>
          <w:lang w:eastAsia="nl-BE"/>
          <w14:ligatures w14:val="none"/>
        </w:rPr>
        <w:t>Na het land lange tijd te hebben bewerkt, g</w:t>
      </w:r>
      <w:r>
        <w:rPr>
          <w:rFonts w:ascii="Arial" w:eastAsia="Times New Roman" w:hAnsi="Arial" w:cs="Arial"/>
          <w:color w:val="2C210F"/>
          <w:kern w:val="0"/>
          <w:sz w:val="20"/>
          <w:szCs w:val="20"/>
          <w:lang w:eastAsia="nl-BE"/>
          <w14:ligatures w14:val="none"/>
        </w:rPr>
        <w:t>e</w:t>
      </w:r>
      <w:r w:rsidRPr="00F9117B">
        <w:rPr>
          <w:rFonts w:ascii="Arial" w:eastAsia="Times New Roman" w:hAnsi="Arial" w:cs="Arial"/>
          <w:color w:val="2C210F"/>
          <w:kern w:val="0"/>
          <w:sz w:val="20"/>
          <w:szCs w:val="20"/>
          <w:lang w:eastAsia="nl-BE"/>
          <w14:ligatures w14:val="none"/>
        </w:rPr>
        <w:t>e</w:t>
      </w:r>
      <w:r>
        <w:rPr>
          <w:rFonts w:ascii="Arial" w:eastAsia="Times New Roman" w:hAnsi="Arial" w:cs="Arial"/>
          <w:color w:val="2C210F"/>
          <w:kern w:val="0"/>
          <w:sz w:val="20"/>
          <w:szCs w:val="20"/>
          <w:lang w:eastAsia="nl-BE"/>
          <w14:ligatures w14:val="none"/>
        </w:rPr>
        <w:t xml:space="preserve">ft de familie Depoivre </w:t>
      </w:r>
      <w:r w:rsidRPr="00F9117B">
        <w:rPr>
          <w:rFonts w:ascii="Arial" w:eastAsia="Times New Roman" w:hAnsi="Arial" w:cs="Arial"/>
          <w:color w:val="2C210F"/>
          <w:kern w:val="0"/>
          <w:sz w:val="20"/>
          <w:szCs w:val="20"/>
          <w:lang w:eastAsia="nl-BE"/>
          <w14:ligatures w14:val="none"/>
        </w:rPr>
        <w:t xml:space="preserve">al drie generaties lang </w:t>
      </w:r>
      <w:r>
        <w:rPr>
          <w:rFonts w:ascii="Arial" w:eastAsia="Times New Roman" w:hAnsi="Arial" w:cs="Arial"/>
          <w:color w:val="2C210F"/>
          <w:kern w:val="0"/>
          <w:sz w:val="20"/>
          <w:szCs w:val="20"/>
          <w:lang w:eastAsia="nl-BE"/>
          <w14:ligatures w14:val="none"/>
        </w:rPr>
        <w:t xml:space="preserve">met de wijnstokken </w:t>
      </w:r>
      <w:r w:rsidRPr="00F9117B">
        <w:rPr>
          <w:rFonts w:ascii="Arial" w:eastAsia="Times New Roman" w:hAnsi="Arial" w:cs="Arial"/>
          <w:color w:val="2C210F"/>
          <w:kern w:val="0"/>
          <w:sz w:val="20"/>
          <w:szCs w:val="20"/>
          <w:lang w:eastAsia="nl-BE"/>
          <w14:ligatures w14:val="none"/>
        </w:rPr>
        <w:t>vorm aan het landschap</w:t>
      </w:r>
      <w:r>
        <w:rPr>
          <w:rFonts w:ascii="Arial" w:eastAsia="Times New Roman" w:hAnsi="Arial" w:cs="Arial"/>
          <w:color w:val="2C210F"/>
          <w:kern w:val="0"/>
          <w:sz w:val="20"/>
          <w:szCs w:val="20"/>
          <w:lang w:eastAsia="nl-BE"/>
          <w14:ligatures w14:val="none"/>
        </w:rPr>
        <w:t>.</w:t>
      </w:r>
      <w:r w:rsidRPr="00F9117B">
        <w:rPr>
          <w:rFonts w:ascii="Arial" w:eastAsia="Times New Roman" w:hAnsi="Arial" w:cs="Arial"/>
          <w:color w:val="2C210F"/>
          <w:kern w:val="0"/>
          <w:sz w:val="20"/>
          <w:szCs w:val="20"/>
          <w:lang w:eastAsia="nl-BE"/>
          <w14:ligatures w14:val="none"/>
        </w:rPr>
        <w:t xml:space="preserve"> </w:t>
      </w:r>
      <w:r>
        <w:rPr>
          <w:rFonts w:ascii="Arial" w:eastAsia="Times New Roman" w:hAnsi="Arial" w:cs="Arial"/>
          <w:color w:val="2C210F"/>
          <w:kern w:val="0"/>
          <w:sz w:val="20"/>
          <w:szCs w:val="20"/>
          <w:lang w:eastAsia="nl-BE"/>
          <w14:ligatures w14:val="none"/>
        </w:rPr>
        <w:t xml:space="preserve">De eerste generatie kweekte de druiven enkel voor de verkoop. </w:t>
      </w:r>
    </w:p>
    <w:p w14:paraId="545A5774" w14:textId="77777777" w:rsidR="00BB459C" w:rsidRDefault="00BB459C" w:rsidP="00D93073">
      <w:pPr>
        <w:shd w:val="clear" w:color="auto" w:fill="FFFFFF"/>
        <w:spacing w:after="0" w:line="240" w:lineRule="auto"/>
        <w:jc w:val="center"/>
        <w:rPr>
          <w:rFonts w:ascii="Arial" w:eastAsia="Times New Roman" w:hAnsi="Arial" w:cs="Arial"/>
          <w:color w:val="2C210F"/>
          <w:kern w:val="0"/>
          <w:sz w:val="20"/>
          <w:szCs w:val="20"/>
          <w:lang w:eastAsia="nl-BE"/>
          <w14:ligatures w14:val="none"/>
        </w:rPr>
      </w:pPr>
    </w:p>
    <w:p w14:paraId="47E56F2F" w14:textId="77777777" w:rsidR="00BB459C" w:rsidRDefault="00F9117B" w:rsidP="00D93073">
      <w:pPr>
        <w:shd w:val="clear" w:color="auto" w:fill="FFFFFF"/>
        <w:spacing w:after="0" w:line="240" w:lineRule="auto"/>
        <w:jc w:val="center"/>
        <w:rPr>
          <w:rFonts w:ascii="Arial" w:eastAsia="Times New Roman" w:hAnsi="Arial" w:cs="Arial"/>
          <w:color w:val="2C210F"/>
          <w:kern w:val="0"/>
          <w:sz w:val="20"/>
          <w:szCs w:val="20"/>
          <w:lang w:eastAsia="nl-BE"/>
          <w14:ligatures w14:val="none"/>
        </w:rPr>
      </w:pPr>
      <w:r>
        <w:rPr>
          <w:rFonts w:ascii="Arial" w:eastAsia="Times New Roman" w:hAnsi="Arial" w:cs="Arial"/>
          <w:color w:val="2C210F"/>
          <w:kern w:val="0"/>
          <w:sz w:val="20"/>
          <w:szCs w:val="20"/>
          <w:lang w:eastAsia="nl-BE"/>
          <w14:ligatures w14:val="none"/>
        </w:rPr>
        <w:t>Om de druiven beter te waarderen beslot</w:t>
      </w:r>
      <w:r w:rsidR="0094520D">
        <w:rPr>
          <w:rFonts w:ascii="Arial" w:eastAsia="Times New Roman" w:hAnsi="Arial" w:cs="Arial"/>
          <w:color w:val="2C210F"/>
          <w:kern w:val="0"/>
          <w:sz w:val="20"/>
          <w:szCs w:val="20"/>
          <w:lang w:eastAsia="nl-BE"/>
          <w14:ligatures w14:val="none"/>
        </w:rPr>
        <w:t>en</w:t>
      </w:r>
      <w:r>
        <w:rPr>
          <w:rFonts w:ascii="Arial" w:eastAsia="Times New Roman" w:hAnsi="Arial" w:cs="Arial"/>
          <w:color w:val="2C210F"/>
          <w:kern w:val="0"/>
          <w:sz w:val="20"/>
          <w:szCs w:val="20"/>
          <w:lang w:eastAsia="nl-BE"/>
          <w14:ligatures w14:val="none"/>
        </w:rPr>
        <w:t xml:space="preserve"> de zoo</w:t>
      </w:r>
      <w:r w:rsidR="0094520D">
        <w:rPr>
          <w:rFonts w:ascii="Arial" w:eastAsia="Times New Roman" w:hAnsi="Arial" w:cs="Arial"/>
          <w:color w:val="2C210F"/>
          <w:kern w:val="0"/>
          <w:sz w:val="20"/>
          <w:szCs w:val="20"/>
          <w:lang w:eastAsia="nl-BE"/>
          <w14:ligatures w14:val="none"/>
        </w:rPr>
        <w:t xml:space="preserve">n Yves en schoondochter Francine in 1976 om hun gelijknamige champagnemerk op te richten. </w:t>
      </w:r>
      <w:r w:rsidRPr="00F9117B">
        <w:rPr>
          <w:rFonts w:ascii="Arial" w:eastAsia="Times New Roman" w:hAnsi="Arial" w:cs="Arial"/>
          <w:color w:val="2C210F"/>
          <w:kern w:val="0"/>
          <w:sz w:val="20"/>
          <w:szCs w:val="20"/>
          <w:lang w:eastAsia="nl-BE"/>
          <w14:ligatures w14:val="none"/>
        </w:rPr>
        <w:t xml:space="preserve">Trots op hun erfgoed maakte het echtpaar van de dorpsfontein een embleem, geïnspireerd op de opmerkelijke vorm van een champagnefles. De boerderij wordt een familieavontuur waar iedereen zijn plek vindt. </w:t>
      </w:r>
    </w:p>
    <w:p w14:paraId="0BE5E2DB" w14:textId="77777777" w:rsidR="00BB459C" w:rsidRDefault="00BB459C" w:rsidP="00D93073">
      <w:pPr>
        <w:shd w:val="clear" w:color="auto" w:fill="FFFFFF"/>
        <w:spacing w:after="0" w:line="240" w:lineRule="auto"/>
        <w:jc w:val="center"/>
        <w:rPr>
          <w:rFonts w:ascii="Arial" w:eastAsia="Times New Roman" w:hAnsi="Arial" w:cs="Arial"/>
          <w:color w:val="2C210F"/>
          <w:kern w:val="0"/>
          <w:sz w:val="20"/>
          <w:szCs w:val="20"/>
          <w:lang w:eastAsia="nl-BE"/>
          <w14:ligatures w14:val="none"/>
        </w:rPr>
      </w:pPr>
    </w:p>
    <w:p w14:paraId="3F648064" w14:textId="47E734EA" w:rsidR="00F9117B" w:rsidRDefault="00F9117B" w:rsidP="00D93073">
      <w:pPr>
        <w:shd w:val="clear" w:color="auto" w:fill="FFFFFF"/>
        <w:spacing w:after="0" w:line="240" w:lineRule="auto"/>
        <w:jc w:val="center"/>
        <w:rPr>
          <w:rFonts w:ascii="Arial" w:eastAsia="Times New Roman" w:hAnsi="Arial" w:cs="Arial"/>
          <w:color w:val="2C210F"/>
          <w:kern w:val="0"/>
          <w:sz w:val="20"/>
          <w:szCs w:val="20"/>
          <w:lang w:eastAsia="nl-BE"/>
          <w14:ligatures w14:val="none"/>
        </w:rPr>
      </w:pPr>
      <w:r w:rsidRPr="00F9117B">
        <w:rPr>
          <w:rFonts w:ascii="Arial" w:eastAsia="Times New Roman" w:hAnsi="Arial" w:cs="Arial"/>
          <w:color w:val="2C210F"/>
          <w:kern w:val="0"/>
          <w:sz w:val="20"/>
          <w:szCs w:val="20"/>
          <w:lang w:eastAsia="nl-BE"/>
          <w14:ligatures w14:val="none"/>
        </w:rPr>
        <w:t>Sinds 2010 neemt hun zoon Maxime de fakkel over, gesteund door zijn vrouw Anne-Julie.</w:t>
      </w:r>
    </w:p>
    <w:p w14:paraId="0CC46AAA" w14:textId="77777777" w:rsidR="00F9117B" w:rsidRDefault="00F9117B" w:rsidP="00D93073">
      <w:pPr>
        <w:shd w:val="clear" w:color="auto" w:fill="FFFFFF"/>
        <w:spacing w:after="0" w:line="240" w:lineRule="auto"/>
        <w:jc w:val="center"/>
        <w:rPr>
          <w:rFonts w:ascii="Arial" w:eastAsia="Times New Roman" w:hAnsi="Arial" w:cs="Arial"/>
          <w:color w:val="2C210F"/>
          <w:kern w:val="0"/>
          <w:sz w:val="20"/>
          <w:szCs w:val="20"/>
          <w:lang w:eastAsia="nl-BE"/>
          <w14:ligatures w14:val="none"/>
        </w:rPr>
      </w:pPr>
    </w:p>
    <w:p w14:paraId="41240215" w14:textId="77777777" w:rsidR="00F9117B" w:rsidRDefault="00F9117B" w:rsidP="00D93073">
      <w:pPr>
        <w:shd w:val="clear" w:color="auto" w:fill="FFFFFF"/>
        <w:spacing w:after="0" w:line="240" w:lineRule="auto"/>
        <w:jc w:val="center"/>
        <w:rPr>
          <w:rFonts w:ascii="Arial" w:eastAsia="Times New Roman" w:hAnsi="Arial" w:cs="Arial"/>
          <w:color w:val="2C210F"/>
          <w:kern w:val="0"/>
          <w:sz w:val="20"/>
          <w:szCs w:val="20"/>
          <w:lang w:eastAsia="nl-BE"/>
          <w14:ligatures w14:val="none"/>
        </w:rPr>
      </w:pPr>
    </w:p>
    <w:p w14:paraId="4A933337" w14:textId="77777777" w:rsidR="00377F0B" w:rsidRPr="00F4314C" w:rsidRDefault="00377F0B" w:rsidP="00F4314C">
      <w:pPr>
        <w:shd w:val="clear" w:color="auto" w:fill="FFFFFF"/>
        <w:spacing w:after="0" w:line="240" w:lineRule="auto"/>
        <w:jc w:val="center"/>
        <w:rPr>
          <w:rFonts w:ascii="Arial" w:eastAsia="Times New Roman" w:hAnsi="Arial" w:cs="Arial"/>
          <w:color w:val="2C210F"/>
          <w:kern w:val="0"/>
          <w:sz w:val="20"/>
          <w:szCs w:val="20"/>
          <w:lang w:eastAsia="nl-BE"/>
          <w14:ligatures w14:val="none"/>
        </w:rPr>
      </w:pPr>
    </w:p>
    <w:p w14:paraId="7859BD15" w14:textId="3A0AC9B4" w:rsidR="009D6633" w:rsidRPr="00564AB4" w:rsidRDefault="009D6633" w:rsidP="00F4314C">
      <w:pPr>
        <w:shd w:val="clear" w:color="auto" w:fill="FFFFFF"/>
        <w:spacing w:after="0" w:line="240" w:lineRule="auto"/>
        <w:jc w:val="center"/>
        <w:rPr>
          <w:rFonts w:ascii="Arial" w:eastAsia="Times New Roman" w:hAnsi="Arial" w:cs="Arial"/>
          <w:b/>
          <w:bCs/>
          <w:color w:val="2C210F"/>
          <w:kern w:val="0"/>
          <w:sz w:val="20"/>
          <w:szCs w:val="20"/>
          <w:lang w:eastAsia="nl-BE"/>
          <w14:ligatures w14:val="none"/>
        </w:rPr>
      </w:pPr>
      <w:r w:rsidRPr="00564AB4">
        <w:rPr>
          <w:rFonts w:ascii="Arial" w:eastAsia="Times New Roman" w:hAnsi="Arial" w:cs="Arial"/>
          <w:b/>
          <w:bCs/>
          <w:color w:val="2C210F"/>
          <w:kern w:val="0"/>
          <w:sz w:val="20"/>
          <w:szCs w:val="20"/>
          <w:lang w:eastAsia="nl-BE"/>
          <w14:ligatures w14:val="none"/>
        </w:rPr>
        <w:t>DOMEIN</w:t>
      </w:r>
    </w:p>
    <w:p w14:paraId="05BE74E7" w14:textId="3297F1E7" w:rsidR="00377F0B" w:rsidRPr="00F4314C" w:rsidRDefault="00377F0B" w:rsidP="00F4314C">
      <w:pPr>
        <w:pStyle w:val="Normaalweb"/>
        <w:shd w:val="clear" w:color="auto" w:fill="FEFEFE"/>
        <w:spacing w:before="0" w:beforeAutospacing="0" w:after="0" w:afterAutospacing="0"/>
        <w:jc w:val="center"/>
        <w:rPr>
          <w:rFonts w:ascii="Arial" w:hAnsi="Arial" w:cs="Arial"/>
          <w:color w:val="0A0A0A"/>
          <w:sz w:val="20"/>
          <w:szCs w:val="20"/>
        </w:rPr>
      </w:pPr>
    </w:p>
    <w:p w14:paraId="42D45E05" w14:textId="77777777" w:rsidR="0094520D" w:rsidRDefault="0094520D" w:rsidP="0094520D">
      <w:pPr>
        <w:pStyle w:val="Normaalweb"/>
        <w:spacing w:before="0" w:beforeAutospacing="0" w:after="0" w:afterAutospacing="0"/>
        <w:jc w:val="center"/>
        <w:rPr>
          <w:rFonts w:ascii="Arial" w:hAnsi="Arial" w:cs="Arial"/>
          <w:color w:val="0A0A0A"/>
          <w:sz w:val="20"/>
          <w:szCs w:val="20"/>
        </w:rPr>
      </w:pPr>
      <w:r w:rsidRPr="0094520D">
        <w:rPr>
          <w:rFonts w:ascii="Arial" w:hAnsi="Arial" w:cs="Arial"/>
          <w:color w:val="0A0A0A"/>
          <w:sz w:val="20"/>
          <w:szCs w:val="20"/>
        </w:rPr>
        <w:t xml:space="preserve">Met hoge normen en passie cultiveert het huis 4,35 hectare, grotendeels gelegen aan de Côteaux Sézannais, die op de werelderfgoedlijst van UNESCO staat. </w:t>
      </w:r>
    </w:p>
    <w:p w14:paraId="5CDB21D1" w14:textId="77777777" w:rsidR="00893E70" w:rsidRDefault="00893E70" w:rsidP="0094520D">
      <w:pPr>
        <w:pStyle w:val="Normaalweb"/>
        <w:spacing w:before="0" w:beforeAutospacing="0" w:after="0" w:afterAutospacing="0"/>
        <w:jc w:val="center"/>
        <w:rPr>
          <w:rFonts w:ascii="Arial" w:hAnsi="Arial" w:cs="Arial"/>
          <w:color w:val="0A0A0A"/>
          <w:sz w:val="20"/>
          <w:szCs w:val="20"/>
        </w:rPr>
      </w:pPr>
      <w:r>
        <w:rPr>
          <w:rFonts w:ascii="Arial" w:hAnsi="Arial" w:cs="Arial"/>
          <w:color w:val="0A0A0A"/>
          <w:sz w:val="20"/>
          <w:szCs w:val="20"/>
        </w:rPr>
        <w:t>Op de kalkrijke ondergrond is d</w:t>
      </w:r>
      <w:r w:rsidR="0094520D" w:rsidRPr="0094520D">
        <w:rPr>
          <w:rFonts w:ascii="Arial" w:hAnsi="Arial" w:cs="Arial"/>
          <w:color w:val="0A0A0A"/>
          <w:sz w:val="20"/>
          <w:szCs w:val="20"/>
        </w:rPr>
        <w:t xml:space="preserve">e wijngaard voornamelijk beplant met Chardonnay, de koningsdruif van dit Champagne terroir. </w:t>
      </w:r>
    </w:p>
    <w:p w14:paraId="2EB7B1C9" w14:textId="77777777" w:rsidR="00BB459C" w:rsidRDefault="0094520D" w:rsidP="0094520D">
      <w:pPr>
        <w:pStyle w:val="Normaalweb"/>
        <w:spacing w:before="0" w:beforeAutospacing="0" w:after="0" w:afterAutospacing="0"/>
        <w:jc w:val="center"/>
        <w:rPr>
          <w:rFonts w:ascii="Arial" w:hAnsi="Arial" w:cs="Arial"/>
          <w:color w:val="0A0A0A"/>
          <w:sz w:val="20"/>
          <w:szCs w:val="20"/>
        </w:rPr>
      </w:pPr>
      <w:r w:rsidRPr="0094520D">
        <w:rPr>
          <w:rFonts w:ascii="Arial" w:hAnsi="Arial" w:cs="Arial"/>
          <w:color w:val="0A0A0A"/>
          <w:sz w:val="20"/>
          <w:szCs w:val="20"/>
        </w:rPr>
        <w:t xml:space="preserve">Yves Depoivre, 30 jaar geleden pionier op het gebied van duurzame wijnbouw, zette zich al heel vroeg in voor een duurzame aanpak. Zelfs vandaag de dag grijpt het huis alleen in als dat nodig is in de wijngaarden en accepteert het de onvolkomenheden van de wijnbouw die zo natuurlijk mogelijk is. </w:t>
      </w:r>
    </w:p>
    <w:p w14:paraId="34A6646C" w14:textId="77777777" w:rsidR="00BB459C" w:rsidRDefault="00BB459C" w:rsidP="0094520D">
      <w:pPr>
        <w:pStyle w:val="Normaalweb"/>
        <w:spacing w:before="0" w:beforeAutospacing="0" w:after="0" w:afterAutospacing="0"/>
        <w:jc w:val="center"/>
        <w:rPr>
          <w:rFonts w:ascii="Arial" w:hAnsi="Arial" w:cs="Arial"/>
          <w:color w:val="0A0A0A"/>
          <w:sz w:val="20"/>
          <w:szCs w:val="20"/>
        </w:rPr>
      </w:pPr>
    </w:p>
    <w:p w14:paraId="2079764D" w14:textId="77777777" w:rsidR="00BB459C" w:rsidRDefault="0094520D" w:rsidP="0094520D">
      <w:pPr>
        <w:pStyle w:val="Normaalweb"/>
        <w:spacing w:before="0" w:beforeAutospacing="0" w:after="0" w:afterAutospacing="0"/>
        <w:jc w:val="center"/>
        <w:rPr>
          <w:rFonts w:ascii="Arial" w:hAnsi="Arial" w:cs="Arial"/>
          <w:color w:val="0A0A0A"/>
          <w:sz w:val="20"/>
          <w:szCs w:val="20"/>
        </w:rPr>
      </w:pPr>
      <w:r w:rsidRPr="0094520D">
        <w:rPr>
          <w:rFonts w:ascii="Arial" w:hAnsi="Arial" w:cs="Arial"/>
          <w:color w:val="0A0A0A"/>
          <w:sz w:val="20"/>
          <w:szCs w:val="20"/>
        </w:rPr>
        <w:t xml:space="preserve">De afgelopen 4 jaar is de wijngaard 100% met gras begroeid en worden er geen herbiciden meer gebruikt. </w:t>
      </w:r>
    </w:p>
    <w:p w14:paraId="68313A1A" w14:textId="520B8EFE" w:rsidR="0094520D" w:rsidRPr="0094520D" w:rsidRDefault="0094520D" w:rsidP="0094520D">
      <w:pPr>
        <w:pStyle w:val="Normaalweb"/>
        <w:spacing w:before="0" w:beforeAutospacing="0" w:after="0" w:afterAutospacing="0"/>
        <w:jc w:val="center"/>
        <w:rPr>
          <w:rFonts w:ascii="Arial" w:hAnsi="Arial" w:cs="Arial"/>
          <w:color w:val="0A0A0A"/>
          <w:sz w:val="20"/>
          <w:szCs w:val="20"/>
          <w:lang w:val="fr-BE"/>
        </w:rPr>
      </w:pPr>
      <w:r w:rsidRPr="0094520D">
        <w:rPr>
          <w:rFonts w:ascii="Arial" w:hAnsi="Arial" w:cs="Arial"/>
          <w:color w:val="0A0A0A"/>
          <w:sz w:val="20"/>
          <w:szCs w:val="20"/>
          <w:lang w:val="fr-BE"/>
        </w:rPr>
        <w:t>In 2020 behaalde Yves Depoivre Champagne de certificaten HVE (High Environmental Value) en VDC (Sustainable Viticulture in Champagne).</w:t>
      </w:r>
    </w:p>
    <w:p w14:paraId="1AB1B588" w14:textId="77777777" w:rsidR="003E06BD" w:rsidRPr="00BB459C" w:rsidRDefault="003E06BD" w:rsidP="00F4314C">
      <w:pPr>
        <w:pStyle w:val="Normaalweb"/>
        <w:shd w:val="clear" w:color="auto" w:fill="FEFEFE"/>
        <w:spacing w:before="0" w:beforeAutospacing="0" w:after="0" w:afterAutospacing="0"/>
        <w:jc w:val="center"/>
        <w:rPr>
          <w:rFonts w:ascii="Arial" w:hAnsi="Arial" w:cs="Arial"/>
          <w:color w:val="000000"/>
          <w:sz w:val="20"/>
          <w:szCs w:val="20"/>
          <w:shd w:val="clear" w:color="auto" w:fill="FFFFFF"/>
          <w:lang w:val="fr-BE"/>
        </w:rPr>
      </w:pPr>
    </w:p>
    <w:p w14:paraId="27B0A91F" w14:textId="77777777" w:rsidR="00564AB4" w:rsidRDefault="00564AB4" w:rsidP="00FF1BDC">
      <w:pPr>
        <w:pStyle w:val="Normaalweb"/>
        <w:shd w:val="clear" w:color="auto" w:fill="FEFEFE"/>
        <w:spacing w:before="0" w:beforeAutospacing="0" w:after="0" w:afterAutospacing="0"/>
        <w:jc w:val="center"/>
        <w:rPr>
          <w:rFonts w:ascii="Arial" w:hAnsi="Arial" w:cs="Arial"/>
          <w:color w:val="0A0A0A"/>
          <w:sz w:val="20"/>
          <w:szCs w:val="20"/>
          <w:lang w:val="fr-BE"/>
        </w:rPr>
      </w:pPr>
    </w:p>
    <w:p w14:paraId="361312E1" w14:textId="77777777" w:rsidR="00564AB4" w:rsidRDefault="00564AB4" w:rsidP="00FF1BDC">
      <w:pPr>
        <w:pStyle w:val="Normaalweb"/>
        <w:shd w:val="clear" w:color="auto" w:fill="FEFEFE"/>
        <w:spacing w:before="0" w:beforeAutospacing="0" w:after="0" w:afterAutospacing="0"/>
        <w:jc w:val="center"/>
        <w:rPr>
          <w:rFonts w:ascii="Arial" w:hAnsi="Arial" w:cs="Arial"/>
          <w:color w:val="0A0A0A"/>
          <w:sz w:val="20"/>
          <w:szCs w:val="20"/>
          <w:lang w:val="fr-BE"/>
        </w:rPr>
      </w:pPr>
    </w:p>
    <w:p w14:paraId="589533F1" w14:textId="77777777" w:rsidR="00564AB4" w:rsidRDefault="00564AB4" w:rsidP="00FF1BDC">
      <w:pPr>
        <w:pStyle w:val="Normaalweb"/>
        <w:shd w:val="clear" w:color="auto" w:fill="FEFEFE"/>
        <w:spacing w:before="0" w:beforeAutospacing="0" w:after="0" w:afterAutospacing="0"/>
        <w:jc w:val="center"/>
        <w:rPr>
          <w:rFonts w:ascii="Arial" w:hAnsi="Arial" w:cs="Arial"/>
          <w:color w:val="0A0A0A"/>
          <w:sz w:val="20"/>
          <w:szCs w:val="20"/>
          <w:lang w:val="fr-BE"/>
        </w:rPr>
      </w:pPr>
    </w:p>
    <w:p w14:paraId="79266164" w14:textId="14C805DA" w:rsidR="00FF1BDC" w:rsidRDefault="003E06BD" w:rsidP="00FF1BDC">
      <w:pPr>
        <w:pStyle w:val="Normaalweb"/>
        <w:shd w:val="clear" w:color="auto" w:fill="FEFEFE"/>
        <w:spacing w:before="0" w:beforeAutospacing="0" w:after="0" w:afterAutospacing="0"/>
        <w:jc w:val="center"/>
      </w:pPr>
      <w:r w:rsidRPr="00BB459C">
        <w:rPr>
          <w:rFonts w:ascii="Arial" w:hAnsi="Arial" w:cs="Arial"/>
          <w:color w:val="0A0A0A"/>
          <w:sz w:val="20"/>
          <w:szCs w:val="20"/>
          <w:lang w:val="fr-BE"/>
        </w:rPr>
        <w:t xml:space="preserve"> </w:t>
      </w:r>
      <w:r w:rsidR="00A73147" w:rsidRPr="003E06BD">
        <w:rPr>
          <w:rFonts w:ascii="Arial" w:hAnsi="Arial" w:cs="Arial"/>
          <w:sz w:val="20"/>
          <w:szCs w:val="20"/>
        </w:rPr>
        <w:t>+++</w:t>
      </w:r>
      <w:bookmarkEnd w:id="0"/>
    </w:p>
    <w:p w14:paraId="51B018D2" w14:textId="3E4BC6AD" w:rsidR="00FF1BDC" w:rsidRDefault="00FF1BDC" w:rsidP="00FF1BDC">
      <w:pPr>
        <w:shd w:val="clear" w:color="auto" w:fill="FFFFFF"/>
        <w:spacing w:after="0" w:line="240" w:lineRule="auto"/>
        <w:jc w:val="center"/>
        <w:rPr>
          <w:rFonts w:ascii="Vollkorn" w:eastAsia="Times New Roman" w:hAnsi="Vollkorn" w:cs="Times New Roman"/>
          <w:kern w:val="0"/>
          <w:sz w:val="24"/>
          <w:szCs w:val="24"/>
          <w:lang w:eastAsia="nl-BE"/>
          <w14:ligatures w14:val="none"/>
        </w:rPr>
      </w:pPr>
    </w:p>
    <w:sectPr w:rsidR="00FF1BDC" w:rsidSect="00564AB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08245" w14:textId="77777777" w:rsidR="00550FB6" w:rsidRDefault="00550FB6" w:rsidP="001D1BAA">
      <w:pPr>
        <w:spacing w:after="0" w:line="240" w:lineRule="auto"/>
      </w:pPr>
      <w:r>
        <w:separator/>
      </w:r>
    </w:p>
  </w:endnote>
  <w:endnote w:type="continuationSeparator" w:id="0">
    <w:p w14:paraId="72420334" w14:textId="77777777" w:rsidR="00550FB6" w:rsidRDefault="00550FB6" w:rsidP="001D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ollkor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B37C" w14:textId="77777777" w:rsidR="00550FB6" w:rsidRDefault="00550FB6" w:rsidP="001D1BAA">
      <w:pPr>
        <w:spacing w:after="0" w:line="240" w:lineRule="auto"/>
      </w:pPr>
      <w:r>
        <w:separator/>
      </w:r>
    </w:p>
  </w:footnote>
  <w:footnote w:type="continuationSeparator" w:id="0">
    <w:p w14:paraId="65D3AC24" w14:textId="77777777" w:rsidR="00550FB6" w:rsidRDefault="00550FB6" w:rsidP="001D1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9A0"/>
    <w:multiLevelType w:val="hybridMultilevel"/>
    <w:tmpl w:val="8AEC1A90"/>
    <w:lvl w:ilvl="0" w:tplc="D8BACF6A">
      <w:start w:val="16"/>
      <w:numFmt w:val="bullet"/>
      <w:lvlText w:val="-"/>
      <w:lvlJc w:val="left"/>
      <w:pPr>
        <w:ind w:left="3900" w:hanging="360"/>
      </w:pPr>
      <w:rPr>
        <w:rFonts w:ascii="Arial" w:eastAsia="Times New Roman" w:hAnsi="Arial" w:cs="Arial" w:hint="default"/>
      </w:rPr>
    </w:lvl>
    <w:lvl w:ilvl="1" w:tplc="08130003" w:tentative="1">
      <w:start w:val="1"/>
      <w:numFmt w:val="bullet"/>
      <w:lvlText w:val="o"/>
      <w:lvlJc w:val="left"/>
      <w:pPr>
        <w:ind w:left="4620" w:hanging="360"/>
      </w:pPr>
      <w:rPr>
        <w:rFonts w:ascii="Courier New" w:hAnsi="Courier New" w:cs="Courier New" w:hint="default"/>
      </w:rPr>
    </w:lvl>
    <w:lvl w:ilvl="2" w:tplc="08130005" w:tentative="1">
      <w:start w:val="1"/>
      <w:numFmt w:val="bullet"/>
      <w:lvlText w:val=""/>
      <w:lvlJc w:val="left"/>
      <w:pPr>
        <w:ind w:left="5340" w:hanging="360"/>
      </w:pPr>
      <w:rPr>
        <w:rFonts w:ascii="Wingdings" w:hAnsi="Wingdings" w:hint="default"/>
      </w:rPr>
    </w:lvl>
    <w:lvl w:ilvl="3" w:tplc="08130001" w:tentative="1">
      <w:start w:val="1"/>
      <w:numFmt w:val="bullet"/>
      <w:lvlText w:val=""/>
      <w:lvlJc w:val="left"/>
      <w:pPr>
        <w:ind w:left="6060" w:hanging="360"/>
      </w:pPr>
      <w:rPr>
        <w:rFonts w:ascii="Symbol" w:hAnsi="Symbol" w:hint="default"/>
      </w:rPr>
    </w:lvl>
    <w:lvl w:ilvl="4" w:tplc="08130003" w:tentative="1">
      <w:start w:val="1"/>
      <w:numFmt w:val="bullet"/>
      <w:lvlText w:val="o"/>
      <w:lvlJc w:val="left"/>
      <w:pPr>
        <w:ind w:left="6780" w:hanging="360"/>
      </w:pPr>
      <w:rPr>
        <w:rFonts w:ascii="Courier New" w:hAnsi="Courier New" w:cs="Courier New" w:hint="default"/>
      </w:rPr>
    </w:lvl>
    <w:lvl w:ilvl="5" w:tplc="08130005" w:tentative="1">
      <w:start w:val="1"/>
      <w:numFmt w:val="bullet"/>
      <w:lvlText w:val=""/>
      <w:lvlJc w:val="left"/>
      <w:pPr>
        <w:ind w:left="7500" w:hanging="360"/>
      </w:pPr>
      <w:rPr>
        <w:rFonts w:ascii="Wingdings" w:hAnsi="Wingdings" w:hint="default"/>
      </w:rPr>
    </w:lvl>
    <w:lvl w:ilvl="6" w:tplc="08130001" w:tentative="1">
      <w:start w:val="1"/>
      <w:numFmt w:val="bullet"/>
      <w:lvlText w:val=""/>
      <w:lvlJc w:val="left"/>
      <w:pPr>
        <w:ind w:left="8220" w:hanging="360"/>
      </w:pPr>
      <w:rPr>
        <w:rFonts w:ascii="Symbol" w:hAnsi="Symbol" w:hint="default"/>
      </w:rPr>
    </w:lvl>
    <w:lvl w:ilvl="7" w:tplc="08130003" w:tentative="1">
      <w:start w:val="1"/>
      <w:numFmt w:val="bullet"/>
      <w:lvlText w:val="o"/>
      <w:lvlJc w:val="left"/>
      <w:pPr>
        <w:ind w:left="8940" w:hanging="360"/>
      </w:pPr>
      <w:rPr>
        <w:rFonts w:ascii="Courier New" w:hAnsi="Courier New" w:cs="Courier New" w:hint="default"/>
      </w:rPr>
    </w:lvl>
    <w:lvl w:ilvl="8" w:tplc="08130005" w:tentative="1">
      <w:start w:val="1"/>
      <w:numFmt w:val="bullet"/>
      <w:lvlText w:val=""/>
      <w:lvlJc w:val="left"/>
      <w:pPr>
        <w:ind w:left="9660" w:hanging="360"/>
      </w:pPr>
      <w:rPr>
        <w:rFonts w:ascii="Wingdings" w:hAnsi="Wingdings" w:hint="default"/>
      </w:rPr>
    </w:lvl>
  </w:abstractNum>
  <w:abstractNum w:abstractNumId="1" w15:restartNumberingAfterBreak="0">
    <w:nsid w:val="1E460D0C"/>
    <w:multiLevelType w:val="hybridMultilevel"/>
    <w:tmpl w:val="6DD61782"/>
    <w:lvl w:ilvl="0" w:tplc="94D42240">
      <w:start w:val="16"/>
      <w:numFmt w:val="bullet"/>
      <w:lvlText w:val="-"/>
      <w:lvlJc w:val="left"/>
      <w:pPr>
        <w:ind w:left="3900" w:hanging="360"/>
      </w:pPr>
      <w:rPr>
        <w:rFonts w:ascii="Arial" w:eastAsia="Times New Roman" w:hAnsi="Arial" w:cs="Arial" w:hint="default"/>
      </w:rPr>
    </w:lvl>
    <w:lvl w:ilvl="1" w:tplc="08130003" w:tentative="1">
      <w:start w:val="1"/>
      <w:numFmt w:val="bullet"/>
      <w:lvlText w:val="o"/>
      <w:lvlJc w:val="left"/>
      <w:pPr>
        <w:ind w:left="4620" w:hanging="360"/>
      </w:pPr>
      <w:rPr>
        <w:rFonts w:ascii="Courier New" w:hAnsi="Courier New" w:cs="Courier New" w:hint="default"/>
      </w:rPr>
    </w:lvl>
    <w:lvl w:ilvl="2" w:tplc="08130005" w:tentative="1">
      <w:start w:val="1"/>
      <w:numFmt w:val="bullet"/>
      <w:lvlText w:val=""/>
      <w:lvlJc w:val="left"/>
      <w:pPr>
        <w:ind w:left="5340" w:hanging="360"/>
      </w:pPr>
      <w:rPr>
        <w:rFonts w:ascii="Wingdings" w:hAnsi="Wingdings" w:hint="default"/>
      </w:rPr>
    </w:lvl>
    <w:lvl w:ilvl="3" w:tplc="08130001" w:tentative="1">
      <w:start w:val="1"/>
      <w:numFmt w:val="bullet"/>
      <w:lvlText w:val=""/>
      <w:lvlJc w:val="left"/>
      <w:pPr>
        <w:ind w:left="6060" w:hanging="360"/>
      </w:pPr>
      <w:rPr>
        <w:rFonts w:ascii="Symbol" w:hAnsi="Symbol" w:hint="default"/>
      </w:rPr>
    </w:lvl>
    <w:lvl w:ilvl="4" w:tplc="08130003" w:tentative="1">
      <w:start w:val="1"/>
      <w:numFmt w:val="bullet"/>
      <w:lvlText w:val="o"/>
      <w:lvlJc w:val="left"/>
      <w:pPr>
        <w:ind w:left="6780" w:hanging="360"/>
      </w:pPr>
      <w:rPr>
        <w:rFonts w:ascii="Courier New" w:hAnsi="Courier New" w:cs="Courier New" w:hint="default"/>
      </w:rPr>
    </w:lvl>
    <w:lvl w:ilvl="5" w:tplc="08130005" w:tentative="1">
      <w:start w:val="1"/>
      <w:numFmt w:val="bullet"/>
      <w:lvlText w:val=""/>
      <w:lvlJc w:val="left"/>
      <w:pPr>
        <w:ind w:left="7500" w:hanging="360"/>
      </w:pPr>
      <w:rPr>
        <w:rFonts w:ascii="Wingdings" w:hAnsi="Wingdings" w:hint="default"/>
      </w:rPr>
    </w:lvl>
    <w:lvl w:ilvl="6" w:tplc="08130001" w:tentative="1">
      <w:start w:val="1"/>
      <w:numFmt w:val="bullet"/>
      <w:lvlText w:val=""/>
      <w:lvlJc w:val="left"/>
      <w:pPr>
        <w:ind w:left="8220" w:hanging="360"/>
      </w:pPr>
      <w:rPr>
        <w:rFonts w:ascii="Symbol" w:hAnsi="Symbol" w:hint="default"/>
      </w:rPr>
    </w:lvl>
    <w:lvl w:ilvl="7" w:tplc="08130003" w:tentative="1">
      <w:start w:val="1"/>
      <w:numFmt w:val="bullet"/>
      <w:lvlText w:val="o"/>
      <w:lvlJc w:val="left"/>
      <w:pPr>
        <w:ind w:left="8940" w:hanging="360"/>
      </w:pPr>
      <w:rPr>
        <w:rFonts w:ascii="Courier New" w:hAnsi="Courier New" w:cs="Courier New" w:hint="default"/>
      </w:rPr>
    </w:lvl>
    <w:lvl w:ilvl="8" w:tplc="08130005" w:tentative="1">
      <w:start w:val="1"/>
      <w:numFmt w:val="bullet"/>
      <w:lvlText w:val=""/>
      <w:lvlJc w:val="left"/>
      <w:pPr>
        <w:ind w:left="9660" w:hanging="360"/>
      </w:pPr>
      <w:rPr>
        <w:rFonts w:ascii="Wingdings" w:hAnsi="Wingdings" w:hint="default"/>
      </w:rPr>
    </w:lvl>
  </w:abstractNum>
  <w:num w:numId="1" w16cid:durableId="67699239">
    <w:abstractNumId w:val="1"/>
  </w:num>
  <w:num w:numId="2" w16cid:durableId="39959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86"/>
    <w:rsid w:val="000035BE"/>
    <w:rsid w:val="00004023"/>
    <w:rsid w:val="00005681"/>
    <w:rsid w:val="00006A68"/>
    <w:rsid w:val="0000786B"/>
    <w:rsid w:val="00021168"/>
    <w:rsid w:val="00022271"/>
    <w:rsid w:val="00032732"/>
    <w:rsid w:val="0004006D"/>
    <w:rsid w:val="00052D9C"/>
    <w:rsid w:val="00053CEB"/>
    <w:rsid w:val="0005521E"/>
    <w:rsid w:val="00063011"/>
    <w:rsid w:val="00064606"/>
    <w:rsid w:val="00066532"/>
    <w:rsid w:val="00066C2F"/>
    <w:rsid w:val="00070113"/>
    <w:rsid w:val="0007012C"/>
    <w:rsid w:val="00077071"/>
    <w:rsid w:val="00085B4B"/>
    <w:rsid w:val="00087C2D"/>
    <w:rsid w:val="0009223B"/>
    <w:rsid w:val="000A1A9A"/>
    <w:rsid w:val="000A4E04"/>
    <w:rsid w:val="000A5575"/>
    <w:rsid w:val="000D5DD8"/>
    <w:rsid w:val="000E6E2E"/>
    <w:rsid w:val="000F19D9"/>
    <w:rsid w:val="000F2B35"/>
    <w:rsid w:val="000F4238"/>
    <w:rsid w:val="00104230"/>
    <w:rsid w:val="001275DA"/>
    <w:rsid w:val="001344EF"/>
    <w:rsid w:val="001407FB"/>
    <w:rsid w:val="00143BD0"/>
    <w:rsid w:val="00146117"/>
    <w:rsid w:val="0015337F"/>
    <w:rsid w:val="001554C2"/>
    <w:rsid w:val="00162472"/>
    <w:rsid w:val="001665F2"/>
    <w:rsid w:val="00167FB6"/>
    <w:rsid w:val="00171E5E"/>
    <w:rsid w:val="001754D8"/>
    <w:rsid w:val="0018125F"/>
    <w:rsid w:val="00184439"/>
    <w:rsid w:val="001904D8"/>
    <w:rsid w:val="00195A11"/>
    <w:rsid w:val="001966D0"/>
    <w:rsid w:val="001A0505"/>
    <w:rsid w:val="001A28C3"/>
    <w:rsid w:val="001A7646"/>
    <w:rsid w:val="001B19BF"/>
    <w:rsid w:val="001C3AAF"/>
    <w:rsid w:val="001C42D5"/>
    <w:rsid w:val="001C42EB"/>
    <w:rsid w:val="001D1BAA"/>
    <w:rsid w:val="001E77A7"/>
    <w:rsid w:val="001F0957"/>
    <w:rsid w:val="00202786"/>
    <w:rsid w:val="00226C88"/>
    <w:rsid w:val="0023154B"/>
    <w:rsid w:val="0023226E"/>
    <w:rsid w:val="00257785"/>
    <w:rsid w:val="0026687A"/>
    <w:rsid w:val="002700BD"/>
    <w:rsid w:val="002720FF"/>
    <w:rsid w:val="00277118"/>
    <w:rsid w:val="00283817"/>
    <w:rsid w:val="00287C23"/>
    <w:rsid w:val="0029763E"/>
    <w:rsid w:val="002A00F6"/>
    <w:rsid w:val="002A0F0A"/>
    <w:rsid w:val="002A76C9"/>
    <w:rsid w:val="002B0388"/>
    <w:rsid w:val="002C00FF"/>
    <w:rsid w:val="002C31C3"/>
    <w:rsid w:val="002D5A67"/>
    <w:rsid w:val="002E4281"/>
    <w:rsid w:val="002F1176"/>
    <w:rsid w:val="002F3976"/>
    <w:rsid w:val="00300DF8"/>
    <w:rsid w:val="003072F8"/>
    <w:rsid w:val="0030757D"/>
    <w:rsid w:val="00307D54"/>
    <w:rsid w:val="0031412B"/>
    <w:rsid w:val="003147FC"/>
    <w:rsid w:val="00314A40"/>
    <w:rsid w:val="003163DE"/>
    <w:rsid w:val="00317A06"/>
    <w:rsid w:val="00324A40"/>
    <w:rsid w:val="003253D2"/>
    <w:rsid w:val="003269D1"/>
    <w:rsid w:val="003271F4"/>
    <w:rsid w:val="00344843"/>
    <w:rsid w:val="003521A4"/>
    <w:rsid w:val="00352FA5"/>
    <w:rsid w:val="00353631"/>
    <w:rsid w:val="0036641C"/>
    <w:rsid w:val="00367257"/>
    <w:rsid w:val="003701C0"/>
    <w:rsid w:val="003711EE"/>
    <w:rsid w:val="0037296C"/>
    <w:rsid w:val="00372E83"/>
    <w:rsid w:val="00376386"/>
    <w:rsid w:val="00376E63"/>
    <w:rsid w:val="00377F0B"/>
    <w:rsid w:val="00382445"/>
    <w:rsid w:val="00386B2C"/>
    <w:rsid w:val="00387787"/>
    <w:rsid w:val="00393008"/>
    <w:rsid w:val="003A0AA2"/>
    <w:rsid w:val="003A5394"/>
    <w:rsid w:val="003A6D35"/>
    <w:rsid w:val="003B1A04"/>
    <w:rsid w:val="003B35FD"/>
    <w:rsid w:val="003B3CB3"/>
    <w:rsid w:val="003C20F2"/>
    <w:rsid w:val="003C3152"/>
    <w:rsid w:val="003D4BF5"/>
    <w:rsid w:val="003D4CB8"/>
    <w:rsid w:val="003D604B"/>
    <w:rsid w:val="003E06BD"/>
    <w:rsid w:val="003E6EB1"/>
    <w:rsid w:val="003E7FEB"/>
    <w:rsid w:val="003F117B"/>
    <w:rsid w:val="003F3A6F"/>
    <w:rsid w:val="004074FC"/>
    <w:rsid w:val="00426DFB"/>
    <w:rsid w:val="00430F2B"/>
    <w:rsid w:val="00433F28"/>
    <w:rsid w:val="00437B3C"/>
    <w:rsid w:val="00441C68"/>
    <w:rsid w:val="00443E6A"/>
    <w:rsid w:val="0044783D"/>
    <w:rsid w:val="00450BF7"/>
    <w:rsid w:val="004559B9"/>
    <w:rsid w:val="00455FDC"/>
    <w:rsid w:val="004618FB"/>
    <w:rsid w:val="00474A9A"/>
    <w:rsid w:val="00474DCF"/>
    <w:rsid w:val="00477664"/>
    <w:rsid w:val="00484C6F"/>
    <w:rsid w:val="004953B2"/>
    <w:rsid w:val="00495723"/>
    <w:rsid w:val="00495C9F"/>
    <w:rsid w:val="004A1F9F"/>
    <w:rsid w:val="004A4F84"/>
    <w:rsid w:val="004A6C08"/>
    <w:rsid w:val="004A7B10"/>
    <w:rsid w:val="004B1D77"/>
    <w:rsid w:val="004B29D9"/>
    <w:rsid w:val="004C1DBA"/>
    <w:rsid w:val="004D1DCA"/>
    <w:rsid w:val="004D2413"/>
    <w:rsid w:val="004D2E93"/>
    <w:rsid w:val="004D309F"/>
    <w:rsid w:val="004D4D70"/>
    <w:rsid w:val="004D7688"/>
    <w:rsid w:val="004E2A36"/>
    <w:rsid w:val="004F2CEB"/>
    <w:rsid w:val="004F6CA0"/>
    <w:rsid w:val="0051194E"/>
    <w:rsid w:val="00515D58"/>
    <w:rsid w:val="00520CD0"/>
    <w:rsid w:val="005218E1"/>
    <w:rsid w:val="00526074"/>
    <w:rsid w:val="00530AA0"/>
    <w:rsid w:val="005322D5"/>
    <w:rsid w:val="00545A87"/>
    <w:rsid w:val="00550FB6"/>
    <w:rsid w:val="00553EBF"/>
    <w:rsid w:val="00560FC5"/>
    <w:rsid w:val="00564AB4"/>
    <w:rsid w:val="00567C31"/>
    <w:rsid w:val="005716E9"/>
    <w:rsid w:val="005750B8"/>
    <w:rsid w:val="00575C31"/>
    <w:rsid w:val="00580427"/>
    <w:rsid w:val="00581C5E"/>
    <w:rsid w:val="00590A2A"/>
    <w:rsid w:val="00591911"/>
    <w:rsid w:val="00592936"/>
    <w:rsid w:val="00594281"/>
    <w:rsid w:val="00597ECF"/>
    <w:rsid w:val="005A6B72"/>
    <w:rsid w:val="005B69F2"/>
    <w:rsid w:val="005C1AAB"/>
    <w:rsid w:val="005C342B"/>
    <w:rsid w:val="005E0B54"/>
    <w:rsid w:val="005F20F8"/>
    <w:rsid w:val="006016B8"/>
    <w:rsid w:val="00602E18"/>
    <w:rsid w:val="00602ECA"/>
    <w:rsid w:val="006046A1"/>
    <w:rsid w:val="00612AFF"/>
    <w:rsid w:val="00630E63"/>
    <w:rsid w:val="00631960"/>
    <w:rsid w:val="00634E71"/>
    <w:rsid w:val="00636012"/>
    <w:rsid w:val="006461EE"/>
    <w:rsid w:val="00663FF6"/>
    <w:rsid w:val="0067251E"/>
    <w:rsid w:val="0067668A"/>
    <w:rsid w:val="00680A8B"/>
    <w:rsid w:val="006877CB"/>
    <w:rsid w:val="006A4330"/>
    <w:rsid w:val="006B46F9"/>
    <w:rsid w:val="006B778C"/>
    <w:rsid w:val="006C2E48"/>
    <w:rsid w:val="006C6D19"/>
    <w:rsid w:val="006C721F"/>
    <w:rsid w:val="006D53A1"/>
    <w:rsid w:val="006D63F7"/>
    <w:rsid w:val="006E2E17"/>
    <w:rsid w:val="006E460A"/>
    <w:rsid w:val="006E5137"/>
    <w:rsid w:val="006E7849"/>
    <w:rsid w:val="0070407D"/>
    <w:rsid w:val="0072038B"/>
    <w:rsid w:val="0072095C"/>
    <w:rsid w:val="00730720"/>
    <w:rsid w:val="00730D6F"/>
    <w:rsid w:val="00732A0E"/>
    <w:rsid w:val="0073399F"/>
    <w:rsid w:val="00734355"/>
    <w:rsid w:val="00744696"/>
    <w:rsid w:val="00747D86"/>
    <w:rsid w:val="00751487"/>
    <w:rsid w:val="00757E3C"/>
    <w:rsid w:val="00762307"/>
    <w:rsid w:val="007635A8"/>
    <w:rsid w:val="00763950"/>
    <w:rsid w:val="00763A9A"/>
    <w:rsid w:val="00764953"/>
    <w:rsid w:val="007661FB"/>
    <w:rsid w:val="0077641C"/>
    <w:rsid w:val="00776E51"/>
    <w:rsid w:val="00787515"/>
    <w:rsid w:val="0079334F"/>
    <w:rsid w:val="007959F7"/>
    <w:rsid w:val="00796BE2"/>
    <w:rsid w:val="007A3A29"/>
    <w:rsid w:val="007A4B72"/>
    <w:rsid w:val="007A7A9E"/>
    <w:rsid w:val="007B7C07"/>
    <w:rsid w:val="007D7968"/>
    <w:rsid w:val="007E133D"/>
    <w:rsid w:val="007E3C17"/>
    <w:rsid w:val="007F017D"/>
    <w:rsid w:val="007F1E1C"/>
    <w:rsid w:val="007F5E08"/>
    <w:rsid w:val="0080099A"/>
    <w:rsid w:val="00816E59"/>
    <w:rsid w:val="00817276"/>
    <w:rsid w:val="0082186F"/>
    <w:rsid w:val="008367CC"/>
    <w:rsid w:val="0085022E"/>
    <w:rsid w:val="00851D24"/>
    <w:rsid w:val="00853865"/>
    <w:rsid w:val="00857E46"/>
    <w:rsid w:val="0086287D"/>
    <w:rsid w:val="00886A4D"/>
    <w:rsid w:val="00893E70"/>
    <w:rsid w:val="008A3B35"/>
    <w:rsid w:val="008A74C2"/>
    <w:rsid w:val="008B0508"/>
    <w:rsid w:val="008B07DD"/>
    <w:rsid w:val="008B1560"/>
    <w:rsid w:val="008B526C"/>
    <w:rsid w:val="008C71C4"/>
    <w:rsid w:val="008D3AA3"/>
    <w:rsid w:val="008D55E4"/>
    <w:rsid w:val="008F340E"/>
    <w:rsid w:val="008F3FCE"/>
    <w:rsid w:val="008F6639"/>
    <w:rsid w:val="008F7164"/>
    <w:rsid w:val="00906B00"/>
    <w:rsid w:val="00917AA7"/>
    <w:rsid w:val="00922869"/>
    <w:rsid w:val="00925CF1"/>
    <w:rsid w:val="00931D1B"/>
    <w:rsid w:val="0093559B"/>
    <w:rsid w:val="0093738F"/>
    <w:rsid w:val="0094520D"/>
    <w:rsid w:val="00960D1E"/>
    <w:rsid w:val="009613B5"/>
    <w:rsid w:val="009633B4"/>
    <w:rsid w:val="00970321"/>
    <w:rsid w:val="0099224E"/>
    <w:rsid w:val="00993656"/>
    <w:rsid w:val="00993DA1"/>
    <w:rsid w:val="009A301A"/>
    <w:rsid w:val="009A4ECA"/>
    <w:rsid w:val="009B144D"/>
    <w:rsid w:val="009B679E"/>
    <w:rsid w:val="009C788B"/>
    <w:rsid w:val="009D6633"/>
    <w:rsid w:val="009E1264"/>
    <w:rsid w:val="009E6ED1"/>
    <w:rsid w:val="009F2240"/>
    <w:rsid w:val="00A00A43"/>
    <w:rsid w:val="00A12D5F"/>
    <w:rsid w:val="00A13E19"/>
    <w:rsid w:val="00A158D1"/>
    <w:rsid w:val="00A262D4"/>
    <w:rsid w:val="00A26F68"/>
    <w:rsid w:val="00A42B15"/>
    <w:rsid w:val="00A439DB"/>
    <w:rsid w:val="00A45088"/>
    <w:rsid w:val="00A50A91"/>
    <w:rsid w:val="00A60B10"/>
    <w:rsid w:val="00A63856"/>
    <w:rsid w:val="00A672A4"/>
    <w:rsid w:val="00A73147"/>
    <w:rsid w:val="00A77246"/>
    <w:rsid w:val="00A803B4"/>
    <w:rsid w:val="00A8118D"/>
    <w:rsid w:val="00A900E9"/>
    <w:rsid w:val="00AA0BAA"/>
    <w:rsid w:val="00AB4FC5"/>
    <w:rsid w:val="00AC2EFE"/>
    <w:rsid w:val="00AD163E"/>
    <w:rsid w:val="00AD2BF9"/>
    <w:rsid w:val="00AF33C4"/>
    <w:rsid w:val="00B02CF3"/>
    <w:rsid w:val="00B07BC6"/>
    <w:rsid w:val="00B14EDF"/>
    <w:rsid w:val="00B1777F"/>
    <w:rsid w:val="00B1788B"/>
    <w:rsid w:val="00B20615"/>
    <w:rsid w:val="00B24178"/>
    <w:rsid w:val="00B35FA1"/>
    <w:rsid w:val="00B43062"/>
    <w:rsid w:val="00B45C09"/>
    <w:rsid w:val="00B4685C"/>
    <w:rsid w:val="00B51609"/>
    <w:rsid w:val="00B519C3"/>
    <w:rsid w:val="00B60A91"/>
    <w:rsid w:val="00B63FD6"/>
    <w:rsid w:val="00B75EE3"/>
    <w:rsid w:val="00B76CDA"/>
    <w:rsid w:val="00B83D4F"/>
    <w:rsid w:val="00B854A6"/>
    <w:rsid w:val="00B9502D"/>
    <w:rsid w:val="00B96C97"/>
    <w:rsid w:val="00B97DBB"/>
    <w:rsid w:val="00BA2C18"/>
    <w:rsid w:val="00BA6886"/>
    <w:rsid w:val="00BB459C"/>
    <w:rsid w:val="00BB518E"/>
    <w:rsid w:val="00BC6AB2"/>
    <w:rsid w:val="00BD2B20"/>
    <w:rsid w:val="00BD3D78"/>
    <w:rsid w:val="00BD5E92"/>
    <w:rsid w:val="00BD7BF4"/>
    <w:rsid w:val="00BE281B"/>
    <w:rsid w:val="00BE50F0"/>
    <w:rsid w:val="00C0150D"/>
    <w:rsid w:val="00C02116"/>
    <w:rsid w:val="00C0638E"/>
    <w:rsid w:val="00C138AC"/>
    <w:rsid w:val="00C15187"/>
    <w:rsid w:val="00C17E82"/>
    <w:rsid w:val="00C24C4D"/>
    <w:rsid w:val="00C32E68"/>
    <w:rsid w:val="00C753D3"/>
    <w:rsid w:val="00C81DBA"/>
    <w:rsid w:val="00C90AE3"/>
    <w:rsid w:val="00C9128D"/>
    <w:rsid w:val="00CA2228"/>
    <w:rsid w:val="00CB6E69"/>
    <w:rsid w:val="00CC186B"/>
    <w:rsid w:val="00CD0601"/>
    <w:rsid w:val="00CD713A"/>
    <w:rsid w:val="00CD7785"/>
    <w:rsid w:val="00CE3AF4"/>
    <w:rsid w:val="00CE767A"/>
    <w:rsid w:val="00D02C59"/>
    <w:rsid w:val="00D05C5C"/>
    <w:rsid w:val="00D0615B"/>
    <w:rsid w:val="00D07630"/>
    <w:rsid w:val="00D248E7"/>
    <w:rsid w:val="00D40FF9"/>
    <w:rsid w:val="00D41369"/>
    <w:rsid w:val="00D44B3D"/>
    <w:rsid w:val="00D5661B"/>
    <w:rsid w:val="00D57804"/>
    <w:rsid w:val="00D60F29"/>
    <w:rsid w:val="00D70443"/>
    <w:rsid w:val="00D74117"/>
    <w:rsid w:val="00D8655E"/>
    <w:rsid w:val="00D93073"/>
    <w:rsid w:val="00DA5AC4"/>
    <w:rsid w:val="00DB5597"/>
    <w:rsid w:val="00DB5FBC"/>
    <w:rsid w:val="00DC2498"/>
    <w:rsid w:val="00DD0D07"/>
    <w:rsid w:val="00DD1375"/>
    <w:rsid w:val="00DF50BD"/>
    <w:rsid w:val="00E01496"/>
    <w:rsid w:val="00E016B3"/>
    <w:rsid w:val="00E0775E"/>
    <w:rsid w:val="00E13AD6"/>
    <w:rsid w:val="00E16085"/>
    <w:rsid w:val="00E24256"/>
    <w:rsid w:val="00E264F1"/>
    <w:rsid w:val="00E3078C"/>
    <w:rsid w:val="00E30E7C"/>
    <w:rsid w:val="00E44D4F"/>
    <w:rsid w:val="00E45C14"/>
    <w:rsid w:val="00E45F60"/>
    <w:rsid w:val="00E57015"/>
    <w:rsid w:val="00E749B6"/>
    <w:rsid w:val="00E82A4A"/>
    <w:rsid w:val="00E84C0D"/>
    <w:rsid w:val="00E85120"/>
    <w:rsid w:val="00E85176"/>
    <w:rsid w:val="00E87BBC"/>
    <w:rsid w:val="00EA1161"/>
    <w:rsid w:val="00EA2DCE"/>
    <w:rsid w:val="00EA4913"/>
    <w:rsid w:val="00EB18F8"/>
    <w:rsid w:val="00EB6848"/>
    <w:rsid w:val="00EC03C8"/>
    <w:rsid w:val="00EC1FEC"/>
    <w:rsid w:val="00EC2A7D"/>
    <w:rsid w:val="00EC716A"/>
    <w:rsid w:val="00EE0FF8"/>
    <w:rsid w:val="00EE167C"/>
    <w:rsid w:val="00EE3A37"/>
    <w:rsid w:val="00EF17AA"/>
    <w:rsid w:val="00EF3DEC"/>
    <w:rsid w:val="00F0350E"/>
    <w:rsid w:val="00F05453"/>
    <w:rsid w:val="00F05A0A"/>
    <w:rsid w:val="00F13AAF"/>
    <w:rsid w:val="00F14EB0"/>
    <w:rsid w:val="00F4314C"/>
    <w:rsid w:val="00F511AC"/>
    <w:rsid w:val="00F55E2C"/>
    <w:rsid w:val="00F71ABF"/>
    <w:rsid w:val="00F7568E"/>
    <w:rsid w:val="00F75EFE"/>
    <w:rsid w:val="00F77C0D"/>
    <w:rsid w:val="00F839E2"/>
    <w:rsid w:val="00F9117B"/>
    <w:rsid w:val="00F920F7"/>
    <w:rsid w:val="00FA4257"/>
    <w:rsid w:val="00FA7796"/>
    <w:rsid w:val="00FB2C6C"/>
    <w:rsid w:val="00FC5EE2"/>
    <w:rsid w:val="00FD12E3"/>
    <w:rsid w:val="00FD4F66"/>
    <w:rsid w:val="00FD6B30"/>
    <w:rsid w:val="00FD6BFF"/>
    <w:rsid w:val="00FE2D20"/>
    <w:rsid w:val="00FE5081"/>
    <w:rsid w:val="00FF1BDC"/>
    <w:rsid w:val="00FF26B1"/>
    <w:rsid w:val="00FF403E"/>
    <w:rsid w:val="00FF53C1"/>
    <w:rsid w:val="00FF6F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1B6D"/>
  <w15:chartTrackingRefBased/>
  <w15:docId w15:val="{1016EB6C-88CB-48CA-8141-015FCB0D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0F29"/>
  </w:style>
  <w:style w:type="paragraph" w:styleId="Kop1">
    <w:name w:val="heading 1"/>
    <w:basedOn w:val="Standaard"/>
    <w:next w:val="Standaard"/>
    <w:link w:val="Kop1Char"/>
    <w:uiPriority w:val="9"/>
    <w:qFormat/>
    <w:rsid w:val="00747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47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47D8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47D8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47D8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47D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7D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7D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7D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7D8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47D8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47D8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47D8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47D8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47D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7D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7D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7D86"/>
    <w:rPr>
      <w:rFonts w:eastAsiaTheme="majorEastAsia" w:cstheme="majorBidi"/>
      <w:color w:val="272727" w:themeColor="text1" w:themeTint="D8"/>
    </w:rPr>
  </w:style>
  <w:style w:type="paragraph" w:styleId="Titel">
    <w:name w:val="Title"/>
    <w:basedOn w:val="Standaard"/>
    <w:next w:val="Standaard"/>
    <w:link w:val="TitelChar"/>
    <w:uiPriority w:val="10"/>
    <w:qFormat/>
    <w:rsid w:val="00747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7D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7D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7D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7D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7D86"/>
    <w:rPr>
      <w:i/>
      <w:iCs/>
      <w:color w:val="404040" w:themeColor="text1" w:themeTint="BF"/>
    </w:rPr>
  </w:style>
  <w:style w:type="paragraph" w:styleId="Lijstalinea">
    <w:name w:val="List Paragraph"/>
    <w:basedOn w:val="Standaard"/>
    <w:uiPriority w:val="34"/>
    <w:qFormat/>
    <w:rsid w:val="00747D86"/>
    <w:pPr>
      <w:ind w:left="720"/>
      <w:contextualSpacing/>
    </w:pPr>
  </w:style>
  <w:style w:type="character" w:styleId="Intensievebenadrukking">
    <w:name w:val="Intense Emphasis"/>
    <w:basedOn w:val="Standaardalinea-lettertype"/>
    <w:uiPriority w:val="21"/>
    <w:qFormat/>
    <w:rsid w:val="00747D86"/>
    <w:rPr>
      <w:i/>
      <w:iCs/>
      <w:color w:val="2F5496" w:themeColor="accent1" w:themeShade="BF"/>
    </w:rPr>
  </w:style>
  <w:style w:type="paragraph" w:styleId="Duidelijkcitaat">
    <w:name w:val="Intense Quote"/>
    <w:basedOn w:val="Standaard"/>
    <w:next w:val="Standaard"/>
    <w:link w:val="DuidelijkcitaatChar"/>
    <w:uiPriority w:val="30"/>
    <w:qFormat/>
    <w:rsid w:val="00747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47D86"/>
    <w:rPr>
      <w:i/>
      <w:iCs/>
      <w:color w:val="2F5496" w:themeColor="accent1" w:themeShade="BF"/>
    </w:rPr>
  </w:style>
  <w:style w:type="character" w:styleId="Intensieveverwijzing">
    <w:name w:val="Intense Reference"/>
    <w:basedOn w:val="Standaardalinea-lettertype"/>
    <w:uiPriority w:val="32"/>
    <w:qFormat/>
    <w:rsid w:val="00747D86"/>
    <w:rPr>
      <w:b/>
      <w:bCs/>
      <w:smallCaps/>
      <w:color w:val="2F5496" w:themeColor="accent1" w:themeShade="BF"/>
      <w:spacing w:val="5"/>
    </w:rPr>
  </w:style>
  <w:style w:type="paragraph" w:customStyle="1" w:styleId="n2-font-0e6a4345443f36825fa761635e5ea8d7-paragraph">
    <w:name w:val="n2-font-0e6a4345443f36825fa761635e5ea8d7-paragraph"/>
    <w:basedOn w:val="Standaard"/>
    <w:rsid w:val="001904D8"/>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paragraph" w:customStyle="1" w:styleId="n2-font-c3b25fee3a5498e746c948a7c39c6976-paragraph">
    <w:name w:val="n2-font-c3b25fee3a5498e746c948a7c39c6976-paragraph"/>
    <w:basedOn w:val="Standaard"/>
    <w:rsid w:val="001904D8"/>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customStyle="1" w:styleId="bold">
    <w:name w:val="bold"/>
    <w:basedOn w:val="Standaardalinea-lettertype"/>
    <w:rsid w:val="00CC186B"/>
  </w:style>
  <w:style w:type="character" w:styleId="Hyperlink">
    <w:name w:val="Hyperlink"/>
    <w:basedOn w:val="Standaardalinea-lettertype"/>
    <w:uiPriority w:val="99"/>
    <w:unhideWhenUsed/>
    <w:rsid w:val="00450BF7"/>
    <w:rPr>
      <w:color w:val="0563C1" w:themeColor="hyperlink"/>
      <w:u w:val="single"/>
    </w:rPr>
  </w:style>
  <w:style w:type="character" w:styleId="Onopgelostemelding">
    <w:name w:val="Unresolved Mention"/>
    <w:basedOn w:val="Standaardalinea-lettertype"/>
    <w:uiPriority w:val="99"/>
    <w:semiHidden/>
    <w:unhideWhenUsed/>
    <w:rsid w:val="00A262D4"/>
    <w:rPr>
      <w:color w:val="605E5C"/>
      <w:shd w:val="clear" w:color="auto" w:fill="E1DFDD"/>
    </w:rPr>
  </w:style>
  <w:style w:type="paragraph" w:styleId="Normaalweb">
    <w:name w:val="Normal (Web)"/>
    <w:basedOn w:val="Standaard"/>
    <w:uiPriority w:val="99"/>
    <w:unhideWhenUsed/>
    <w:rsid w:val="00B45C09"/>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paragraph" w:styleId="Geenafstand">
    <w:name w:val="No Spacing"/>
    <w:uiPriority w:val="1"/>
    <w:qFormat/>
    <w:rsid w:val="00B1777F"/>
    <w:pPr>
      <w:spacing w:after="0" w:line="240" w:lineRule="auto"/>
    </w:pPr>
  </w:style>
  <w:style w:type="paragraph" w:styleId="Koptekst">
    <w:name w:val="header"/>
    <w:basedOn w:val="Standaard"/>
    <w:link w:val="KoptekstChar"/>
    <w:uiPriority w:val="99"/>
    <w:unhideWhenUsed/>
    <w:rsid w:val="001D1B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1BAA"/>
  </w:style>
  <w:style w:type="paragraph" w:styleId="Voettekst">
    <w:name w:val="footer"/>
    <w:basedOn w:val="Standaard"/>
    <w:link w:val="VoettekstChar"/>
    <w:uiPriority w:val="99"/>
    <w:unhideWhenUsed/>
    <w:rsid w:val="001D1B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1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68052">
      <w:bodyDiv w:val="1"/>
      <w:marLeft w:val="0"/>
      <w:marRight w:val="0"/>
      <w:marTop w:val="0"/>
      <w:marBottom w:val="0"/>
      <w:divBdr>
        <w:top w:val="none" w:sz="0" w:space="0" w:color="auto"/>
        <w:left w:val="none" w:sz="0" w:space="0" w:color="auto"/>
        <w:bottom w:val="none" w:sz="0" w:space="0" w:color="auto"/>
        <w:right w:val="none" w:sz="0" w:space="0" w:color="auto"/>
      </w:divBdr>
    </w:div>
    <w:div w:id="341785294">
      <w:bodyDiv w:val="1"/>
      <w:marLeft w:val="0"/>
      <w:marRight w:val="0"/>
      <w:marTop w:val="0"/>
      <w:marBottom w:val="0"/>
      <w:divBdr>
        <w:top w:val="none" w:sz="0" w:space="0" w:color="auto"/>
        <w:left w:val="none" w:sz="0" w:space="0" w:color="auto"/>
        <w:bottom w:val="none" w:sz="0" w:space="0" w:color="auto"/>
        <w:right w:val="none" w:sz="0" w:space="0" w:color="auto"/>
      </w:divBdr>
    </w:div>
    <w:div w:id="528959140">
      <w:bodyDiv w:val="1"/>
      <w:marLeft w:val="0"/>
      <w:marRight w:val="0"/>
      <w:marTop w:val="0"/>
      <w:marBottom w:val="0"/>
      <w:divBdr>
        <w:top w:val="none" w:sz="0" w:space="0" w:color="auto"/>
        <w:left w:val="none" w:sz="0" w:space="0" w:color="auto"/>
        <w:bottom w:val="none" w:sz="0" w:space="0" w:color="auto"/>
        <w:right w:val="none" w:sz="0" w:space="0" w:color="auto"/>
      </w:divBdr>
    </w:div>
    <w:div w:id="555626363">
      <w:bodyDiv w:val="1"/>
      <w:marLeft w:val="0"/>
      <w:marRight w:val="0"/>
      <w:marTop w:val="0"/>
      <w:marBottom w:val="0"/>
      <w:divBdr>
        <w:top w:val="none" w:sz="0" w:space="0" w:color="auto"/>
        <w:left w:val="none" w:sz="0" w:space="0" w:color="auto"/>
        <w:bottom w:val="none" w:sz="0" w:space="0" w:color="auto"/>
        <w:right w:val="none" w:sz="0" w:space="0" w:color="auto"/>
      </w:divBdr>
    </w:div>
    <w:div w:id="575746514">
      <w:bodyDiv w:val="1"/>
      <w:marLeft w:val="0"/>
      <w:marRight w:val="0"/>
      <w:marTop w:val="0"/>
      <w:marBottom w:val="0"/>
      <w:divBdr>
        <w:top w:val="none" w:sz="0" w:space="0" w:color="auto"/>
        <w:left w:val="none" w:sz="0" w:space="0" w:color="auto"/>
        <w:bottom w:val="none" w:sz="0" w:space="0" w:color="auto"/>
        <w:right w:val="none" w:sz="0" w:space="0" w:color="auto"/>
      </w:divBdr>
    </w:div>
    <w:div w:id="708065634">
      <w:bodyDiv w:val="1"/>
      <w:marLeft w:val="0"/>
      <w:marRight w:val="0"/>
      <w:marTop w:val="0"/>
      <w:marBottom w:val="0"/>
      <w:divBdr>
        <w:top w:val="none" w:sz="0" w:space="0" w:color="auto"/>
        <w:left w:val="none" w:sz="0" w:space="0" w:color="auto"/>
        <w:bottom w:val="none" w:sz="0" w:space="0" w:color="auto"/>
        <w:right w:val="none" w:sz="0" w:space="0" w:color="auto"/>
      </w:divBdr>
    </w:div>
    <w:div w:id="774982839">
      <w:bodyDiv w:val="1"/>
      <w:marLeft w:val="0"/>
      <w:marRight w:val="0"/>
      <w:marTop w:val="0"/>
      <w:marBottom w:val="0"/>
      <w:divBdr>
        <w:top w:val="none" w:sz="0" w:space="0" w:color="auto"/>
        <w:left w:val="none" w:sz="0" w:space="0" w:color="auto"/>
        <w:bottom w:val="none" w:sz="0" w:space="0" w:color="auto"/>
        <w:right w:val="none" w:sz="0" w:space="0" w:color="auto"/>
      </w:divBdr>
      <w:divsChild>
        <w:div w:id="1266578031">
          <w:marLeft w:val="0"/>
          <w:marRight w:val="0"/>
          <w:marTop w:val="0"/>
          <w:marBottom w:val="0"/>
          <w:divBdr>
            <w:top w:val="none" w:sz="0" w:space="0" w:color="auto"/>
            <w:left w:val="none" w:sz="0" w:space="0" w:color="auto"/>
            <w:bottom w:val="none" w:sz="0" w:space="0" w:color="auto"/>
            <w:right w:val="none" w:sz="0" w:space="0" w:color="auto"/>
          </w:divBdr>
          <w:divsChild>
            <w:div w:id="1221016378">
              <w:marLeft w:val="0"/>
              <w:marRight w:val="0"/>
              <w:marTop w:val="0"/>
              <w:marBottom w:val="0"/>
              <w:divBdr>
                <w:top w:val="none" w:sz="0" w:space="0" w:color="auto"/>
                <w:left w:val="none" w:sz="0" w:space="0" w:color="auto"/>
                <w:bottom w:val="none" w:sz="0" w:space="0" w:color="auto"/>
                <w:right w:val="none" w:sz="0" w:space="0" w:color="auto"/>
              </w:divBdr>
            </w:div>
          </w:divsChild>
        </w:div>
        <w:div w:id="1608075437">
          <w:marLeft w:val="0"/>
          <w:marRight w:val="0"/>
          <w:marTop w:val="0"/>
          <w:marBottom w:val="0"/>
          <w:divBdr>
            <w:top w:val="none" w:sz="0" w:space="0" w:color="auto"/>
            <w:left w:val="none" w:sz="0" w:space="0" w:color="auto"/>
            <w:bottom w:val="none" w:sz="0" w:space="0" w:color="auto"/>
            <w:right w:val="none" w:sz="0" w:space="0" w:color="auto"/>
          </w:divBdr>
          <w:divsChild>
            <w:div w:id="9080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31322">
      <w:bodyDiv w:val="1"/>
      <w:marLeft w:val="0"/>
      <w:marRight w:val="0"/>
      <w:marTop w:val="0"/>
      <w:marBottom w:val="0"/>
      <w:divBdr>
        <w:top w:val="none" w:sz="0" w:space="0" w:color="auto"/>
        <w:left w:val="none" w:sz="0" w:space="0" w:color="auto"/>
        <w:bottom w:val="none" w:sz="0" w:space="0" w:color="auto"/>
        <w:right w:val="none" w:sz="0" w:space="0" w:color="auto"/>
      </w:divBdr>
    </w:div>
    <w:div w:id="935554382">
      <w:bodyDiv w:val="1"/>
      <w:marLeft w:val="0"/>
      <w:marRight w:val="0"/>
      <w:marTop w:val="0"/>
      <w:marBottom w:val="0"/>
      <w:divBdr>
        <w:top w:val="none" w:sz="0" w:space="0" w:color="auto"/>
        <w:left w:val="none" w:sz="0" w:space="0" w:color="auto"/>
        <w:bottom w:val="none" w:sz="0" w:space="0" w:color="auto"/>
        <w:right w:val="none" w:sz="0" w:space="0" w:color="auto"/>
      </w:divBdr>
    </w:div>
    <w:div w:id="1068262801">
      <w:bodyDiv w:val="1"/>
      <w:marLeft w:val="0"/>
      <w:marRight w:val="0"/>
      <w:marTop w:val="0"/>
      <w:marBottom w:val="0"/>
      <w:divBdr>
        <w:top w:val="none" w:sz="0" w:space="0" w:color="auto"/>
        <w:left w:val="none" w:sz="0" w:space="0" w:color="auto"/>
        <w:bottom w:val="none" w:sz="0" w:space="0" w:color="auto"/>
        <w:right w:val="none" w:sz="0" w:space="0" w:color="auto"/>
      </w:divBdr>
      <w:divsChild>
        <w:div w:id="1335886729">
          <w:marLeft w:val="0"/>
          <w:marRight w:val="0"/>
          <w:marTop w:val="0"/>
          <w:marBottom w:val="1305"/>
          <w:divBdr>
            <w:top w:val="none" w:sz="0" w:space="0" w:color="auto"/>
            <w:left w:val="none" w:sz="0" w:space="0" w:color="auto"/>
            <w:bottom w:val="none" w:sz="0" w:space="0" w:color="auto"/>
            <w:right w:val="none" w:sz="0" w:space="0" w:color="auto"/>
          </w:divBdr>
          <w:divsChild>
            <w:div w:id="491220048">
              <w:marLeft w:val="0"/>
              <w:marRight w:val="0"/>
              <w:marTop w:val="0"/>
              <w:marBottom w:val="0"/>
              <w:divBdr>
                <w:top w:val="none" w:sz="0" w:space="0" w:color="auto"/>
                <w:left w:val="none" w:sz="0" w:space="0" w:color="auto"/>
                <w:bottom w:val="none" w:sz="0" w:space="0" w:color="auto"/>
                <w:right w:val="none" w:sz="0" w:space="0" w:color="auto"/>
              </w:divBdr>
              <w:divsChild>
                <w:div w:id="14512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3407">
          <w:marLeft w:val="0"/>
          <w:marRight w:val="0"/>
          <w:marTop w:val="0"/>
          <w:marBottom w:val="0"/>
          <w:divBdr>
            <w:top w:val="none" w:sz="0" w:space="0" w:color="auto"/>
            <w:left w:val="none" w:sz="0" w:space="0" w:color="auto"/>
            <w:bottom w:val="none" w:sz="0" w:space="0" w:color="auto"/>
            <w:right w:val="none" w:sz="0" w:space="0" w:color="auto"/>
          </w:divBdr>
        </w:div>
      </w:divsChild>
    </w:div>
    <w:div w:id="1219442263">
      <w:bodyDiv w:val="1"/>
      <w:marLeft w:val="0"/>
      <w:marRight w:val="0"/>
      <w:marTop w:val="0"/>
      <w:marBottom w:val="0"/>
      <w:divBdr>
        <w:top w:val="none" w:sz="0" w:space="0" w:color="auto"/>
        <w:left w:val="none" w:sz="0" w:space="0" w:color="auto"/>
        <w:bottom w:val="none" w:sz="0" w:space="0" w:color="auto"/>
        <w:right w:val="none" w:sz="0" w:space="0" w:color="auto"/>
      </w:divBdr>
      <w:divsChild>
        <w:div w:id="1866091440">
          <w:marLeft w:val="0"/>
          <w:marRight w:val="0"/>
          <w:marTop w:val="450"/>
          <w:marBottom w:val="0"/>
          <w:divBdr>
            <w:top w:val="none" w:sz="0" w:space="0" w:color="auto"/>
            <w:left w:val="none" w:sz="0" w:space="0" w:color="auto"/>
            <w:bottom w:val="none" w:sz="0" w:space="0" w:color="auto"/>
            <w:right w:val="none" w:sz="0" w:space="0" w:color="auto"/>
          </w:divBdr>
        </w:div>
        <w:div w:id="1003974205">
          <w:marLeft w:val="0"/>
          <w:marRight w:val="0"/>
          <w:marTop w:val="450"/>
          <w:marBottom w:val="0"/>
          <w:divBdr>
            <w:top w:val="none" w:sz="0" w:space="0" w:color="auto"/>
            <w:left w:val="none" w:sz="0" w:space="0" w:color="auto"/>
            <w:bottom w:val="none" w:sz="0" w:space="0" w:color="auto"/>
            <w:right w:val="none" w:sz="0" w:space="0" w:color="auto"/>
          </w:divBdr>
        </w:div>
      </w:divsChild>
    </w:div>
    <w:div w:id="1280335584">
      <w:bodyDiv w:val="1"/>
      <w:marLeft w:val="0"/>
      <w:marRight w:val="0"/>
      <w:marTop w:val="0"/>
      <w:marBottom w:val="0"/>
      <w:divBdr>
        <w:top w:val="none" w:sz="0" w:space="0" w:color="auto"/>
        <w:left w:val="none" w:sz="0" w:space="0" w:color="auto"/>
        <w:bottom w:val="none" w:sz="0" w:space="0" w:color="auto"/>
        <w:right w:val="none" w:sz="0" w:space="0" w:color="auto"/>
      </w:divBdr>
    </w:div>
    <w:div w:id="1564873934">
      <w:bodyDiv w:val="1"/>
      <w:marLeft w:val="0"/>
      <w:marRight w:val="0"/>
      <w:marTop w:val="0"/>
      <w:marBottom w:val="0"/>
      <w:divBdr>
        <w:top w:val="none" w:sz="0" w:space="0" w:color="auto"/>
        <w:left w:val="none" w:sz="0" w:space="0" w:color="auto"/>
        <w:bottom w:val="none" w:sz="0" w:space="0" w:color="auto"/>
        <w:right w:val="none" w:sz="0" w:space="0" w:color="auto"/>
      </w:divBdr>
    </w:div>
    <w:div w:id="1657764819">
      <w:bodyDiv w:val="1"/>
      <w:marLeft w:val="0"/>
      <w:marRight w:val="0"/>
      <w:marTop w:val="0"/>
      <w:marBottom w:val="0"/>
      <w:divBdr>
        <w:top w:val="none" w:sz="0" w:space="0" w:color="auto"/>
        <w:left w:val="none" w:sz="0" w:space="0" w:color="auto"/>
        <w:bottom w:val="none" w:sz="0" w:space="0" w:color="auto"/>
        <w:right w:val="none" w:sz="0" w:space="0" w:color="auto"/>
      </w:divBdr>
    </w:div>
    <w:div w:id="1660571917">
      <w:bodyDiv w:val="1"/>
      <w:marLeft w:val="0"/>
      <w:marRight w:val="0"/>
      <w:marTop w:val="0"/>
      <w:marBottom w:val="0"/>
      <w:divBdr>
        <w:top w:val="none" w:sz="0" w:space="0" w:color="auto"/>
        <w:left w:val="none" w:sz="0" w:space="0" w:color="auto"/>
        <w:bottom w:val="none" w:sz="0" w:space="0" w:color="auto"/>
        <w:right w:val="none" w:sz="0" w:space="0" w:color="auto"/>
      </w:divBdr>
    </w:div>
    <w:div w:id="1814712788">
      <w:bodyDiv w:val="1"/>
      <w:marLeft w:val="0"/>
      <w:marRight w:val="0"/>
      <w:marTop w:val="0"/>
      <w:marBottom w:val="0"/>
      <w:divBdr>
        <w:top w:val="none" w:sz="0" w:space="0" w:color="auto"/>
        <w:left w:val="none" w:sz="0" w:space="0" w:color="auto"/>
        <w:bottom w:val="none" w:sz="0" w:space="0" w:color="auto"/>
        <w:right w:val="none" w:sz="0" w:space="0" w:color="auto"/>
      </w:divBdr>
    </w:div>
    <w:div w:id="1835800382">
      <w:bodyDiv w:val="1"/>
      <w:marLeft w:val="0"/>
      <w:marRight w:val="0"/>
      <w:marTop w:val="0"/>
      <w:marBottom w:val="0"/>
      <w:divBdr>
        <w:top w:val="none" w:sz="0" w:space="0" w:color="auto"/>
        <w:left w:val="none" w:sz="0" w:space="0" w:color="auto"/>
        <w:bottom w:val="none" w:sz="0" w:space="0" w:color="auto"/>
        <w:right w:val="none" w:sz="0" w:space="0" w:color="auto"/>
      </w:divBdr>
      <w:divsChild>
        <w:div w:id="837355185">
          <w:marLeft w:val="0"/>
          <w:marRight w:val="0"/>
          <w:marTop w:val="0"/>
          <w:marBottom w:val="0"/>
          <w:divBdr>
            <w:top w:val="none" w:sz="0" w:space="0" w:color="auto"/>
            <w:left w:val="none" w:sz="0" w:space="0" w:color="auto"/>
            <w:bottom w:val="none" w:sz="0" w:space="0" w:color="auto"/>
            <w:right w:val="none" w:sz="0" w:space="0" w:color="auto"/>
          </w:divBdr>
        </w:div>
        <w:div w:id="1057437562">
          <w:marLeft w:val="0"/>
          <w:marRight w:val="0"/>
          <w:marTop w:val="0"/>
          <w:marBottom w:val="0"/>
          <w:divBdr>
            <w:top w:val="none" w:sz="0" w:space="0" w:color="auto"/>
            <w:left w:val="none" w:sz="0" w:space="0" w:color="auto"/>
            <w:bottom w:val="none" w:sz="0" w:space="0" w:color="auto"/>
            <w:right w:val="none" w:sz="0" w:space="0" w:color="auto"/>
          </w:divBdr>
          <w:divsChild>
            <w:div w:id="1237672288">
              <w:marLeft w:val="0"/>
              <w:marRight w:val="0"/>
              <w:marTop w:val="0"/>
              <w:marBottom w:val="0"/>
              <w:divBdr>
                <w:top w:val="none" w:sz="0" w:space="0" w:color="auto"/>
                <w:left w:val="none" w:sz="0" w:space="0" w:color="auto"/>
                <w:bottom w:val="none" w:sz="0" w:space="0" w:color="auto"/>
                <w:right w:val="none" w:sz="0" w:space="0" w:color="auto"/>
              </w:divBdr>
              <w:divsChild>
                <w:div w:id="934628346">
                  <w:marLeft w:val="0"/>
                  <w:marRight w:val="0"/>
                  <w:marTop w:val="0"/>
                  <w:marBottom w:val="0"/>
                  <w:divBdr>
                    <w:top w:val="none" w:sz="0" w:space="0" w:color="auto"/>
                    <w:left w:val="none" w:sz="0" w:space="0" w:color="auto"/>
                    <w:bottom w:val="none" w:sz="0" w:space="0" w:color="auto"/>
                    <w:right w:val="none" w:sz="0" w:space="0" w:color="auto"/>
                  </w:divBdr>
                </w:div>
              </w:divsChild>
            </w:div>
            <w:div w:id="1171216007">
              <w:marLeft w:val="0"/>
              <w:marRight w:val="0"/>
              <w:marTop w:val="0"/>
              <w:marBottom w:val="0"/>
              <w:divBdr>
                <w:top w:val="none" w:sz="0" w:space="0" w:color="auto"/>
                <w:left w:val="none" w:sz="0" w:space="0" w:color="auto"/>
                <w:bottom w:val="none" w:sz="0" w:space="0" w:color="auto"/>
                <w:right w:val="none" w:sz="0" w:space="0" w:color="auto"/>
              </w:divBdr>
            </w:div>
            <w:div w:id="277956293">
              <w:marLeft w:val="0"/>
              <w:marRight w:val="0"/>
              <w:marTop w:val="0"/>
              <w:marBottom w:val="0"/>
              <w:divBdr>
                <w:top w:val="none" w:sz="0" w:space="0" w:color="auto"/>
                <w:left w:val="none" w:sz="0" w:space="0" w:color="auto"/>
                <w:bottom w:val="none" w:sz="0" w:space="0" w:color="auto"/>
                <w:right w:val="none" w:sz="0" w:space="0" w:color="auto"/>
              </w:divBdr>
              <w:divsChild>
                <w:div w:id="1676028845">
                  <w:marLeft w:val="0"/>
                  <w:marRight w:val="0"/>
                  <w:marTop w:val="0"/>
                  <w:marBottom w:val="0"/>
                  <w:divBdr>
                    <w:top w:val="none" w:sz="0" w:space="0" w:color="auto"/>
                    <w:left w:val="none" w:sz="0" w:space="0" w:color="auto"/>
                    <w:bottom w:val="none" w:sz="0" w:space="0" w:color="auto"/>
                    <w:right w:val="none" w:sz="0" w:space="0" w:color="auto"/>
                  </w:divBdr>
                  <w:divsChild>
                    <w:div w:id="69927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3333">
              <w:marLeft w:val="0"/>
              <w:marRight w:val="0"/>
              <w:marTop w:val="0"/>
              <w:marBottom w:val="0"/>
              <w:divBdr>
                <w:top w:val="none" w:sz="0" w:space="0" w:color="auto"/>
                <w:left w:val="none" w:sz="0" w:space="0" w:color="auto"/>
                <w:bottom w:val="none" w:sz="0" w:space="0" w:color="auto"/>
                <w:right w:val="none" w:sz="0" w:space="0" w:color="auto"/>
              </w:divBdr>
              <w:divsChild>
                <w:div w:id="1243221833">
                  <w:marLeft w:val="0"/>
                  <w:marRight w:val="0"/>
                  <w:marTop w:val="0"/>
                  <w:marBottom w:val="0"/>
                  <w:divBdr>
                    <w:top w:val="none" w:sz="0" w:space="0" w:color="auto"/>
                    <w:left w:val="none" w:sz="0" w:space="0" w:color="auto"/>
                    <w:bottom w:val="none" w:sz="0" w:space="0" w:color="auto"/>
                    <w:right w:val="none" w:sz="0" w:space="0" w:color="auto"/>
                  </w:divBdr>
                  <w:divsChild>
                    <w:div w:id="3362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33453">
              <w:marLeft w:val="0"/>
              <w:marRight w:val="0"/>
              <w:marTop w:val="0"/>
              <w:marBottom w:val="0"/>
              <w:divBdr>
                <w:top w:val="none" w:sz="0" w:space="0" w:color="auto"/>
                <w:left w:val="none" w:sz="0" w:space="0" w:color="auto"/>
                <w:bottom w:val="none" w:sz="0" w:space="0" w:color="auto"/>
                <w:right w:val="none" w:sz="0" w:space="0" w:color="auto"/>
              </w:divBdr>
              <w:divsChild>
                <w:div w:id="1713269042">
                  <w:marLeft w:val="0"/>
                  <w:marRight w:val="0"/>
                  <w:marTop w:val="0"/>
                  <w:marBottom w:val="0"/>
                  <w:divBdr>
                    <w:top w:val="none" w:sz="0" w:space="0" w:color="auto"/>
                    <w:left w:val="none" w:sz="0" w:space="0" w:color="auto"/>
                    <w:bottom w:val="none" w:sz="0" w:space="0" w:color="auto"/>
                    <w:right w:val="none" w:sz="0" w:space="0" w:color="auto"/>
                  </w:divBdr>
                </w:div>
              </w:divsChild>
            </w:div>
            <w:div w:id="599222988">
              <w:marLeft w:val="0"/>
              <w:marRight w:val="0"/>
              <w:marTop w:val="0"/>
              <w:marBottom w:val="0"/>
              <w:divBdr>
                <w:top w:val="none" w:sz="0" w:space="0" w:color="auto"/>
                <w:left w:val="none" w:sz="0" w:space="0" w:color="auto"/>
                <w:bottom w:val="none" w:sz="0" w:space="0" w:color="auto"/>
                <w:right w:val="none" w:sz="0" w:space="0" w:color="auto"/>
              </w:divBdr>
              <w:divsChild>
                <w:div w:id="16836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5725">
          <w:marLeft w:val="0"/>
          <w:marRight w:val="0"/>
          <w:marTop w:val="0"/>
          <w:marBottom w:val="0"/>
          <w:divBdr>
            <w:top w:val="none" w:sz="0" w:space="0" w:color="auto"/>
            <w:left w:val="none" w:sz="0" w:space="0" w:color="auto"/>
            <w:bottom w:val="none" w:sz="0" w:space="0" w:color="auto"/>
            <w:right w:val="none" w:sz="0" w:space="0" w:color="auto"/>
          </w:divBdr>
          <w:divsChild>
            <w:div w:id="566189402">
              <w:marLeft w:val="0"/>
              <w:marRight w:val="0"/>
              <w:marTop w:val="0"/>
              <w:marBottom w:val="0"/>
              <w:divBdr>
                <w:top w:val="none" w:sz="0" w:space="0" w:color="auto"/>
                <w:left w:val="none" w:sz="0" w:space="0" w:color="auto"/>
                <w:bottom w:val="none" w:sz="0" w:space="0" w:color="auto"/>
                <w:right w:val="none" w:sz="0" w:space="0" w:color="auto"/>
              </w:divBdr>
              <w:divsChild>
                <w:div w:id="1245797009">
                  <w:marLeft w:val="0"/>
                  <w:marRight w:val="0"/>
                  <w:marTop w:val="0"/>
                  <w:marBottom w:val="0"/>
                  <w:divBdr>
                    <w:top w:val="none" w:sz="0" w:space="0" w:color="auto"/>
                    <w:left w:val="none" w:sz="0" w:space="0" w:color="auto"/>
                    <w:bottom w:val="none" w:sz="0" w:space="0" w:color="auto"/>
                    <w:right w:val="none" w:sz="0" w:space="0" w:color="auto"/>
                  </w:divBdr>
                </w:div>
              </w:divsChild>
            </w:div>
            <w:div w:id="1898013077">
              <w:marLeft w:val="0"/>
              <w:marRight w:val="0"/>
              <w:marTop w:val="0"/>
              <w:marBottom w:val="0"/>
              <w:divBdr>
                <w:top w:val="none" w:sz="0" w:space="0" w:color="auto"/>
                <w:left w:val="none" w:sz="0" w:space="0" w:color="auto"/>
                <w:bottom w:val="none" w:sz="0" w:space="0" w:color="auto"/>
                <w:right w:val="none" w:sz="0" w:space="0" w:color="auto"/>
              </w:divBdr>
            </w:div>
            <w:div w:id="1844054004">
              <w:marLeft w:val="0"/>
              <w:marRight w:val="0"/>
              <w:marTop w:val="0"/>
              <w:marBottom w:val="0"/>
              <w:divBdr>
                <w:top w:val="none" w:sz="0" w:space="0" w:color="auto"/>
                <w:left w:val="none" w:sz="0" w:space="0" w:color="auto"/>
                <w:bottom w:val="none" w:sz="0" w:space="0" w:color="auto"/>
                <w:right w:val="none" w:sz="0" w:space="0" w:color="auto"/>
              </w:divBdr>
              <w:divsChild>
                <w:div w:id="1427967330">
                  <w:marLeft w:val="0"/>
                  <w:marRight w:val="0"/>
                  <w:marTop w:val="0"/>
                  <w:marBottom w:val="0"/>
                  <w:divBdr>
                    <w:top w:val="none" w:sz="0" w:space="0" w:color="auto"/>
                    <w:left w:val="none" w:sz="0" w:space="0" w:color="auto"/>
                    <w:bottom w:val="none" w:sz="0" w:space="0" w:color="auto"/>
                    <w:right w:val="none" w:sz="0" w:space="0" w:color="auto"/>
                  </w:divBdr>
                  <w:divsChild>
                    <w:div w:id="1188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58596">
              <w:marLeft w:val="0"/>
              <w:marRight w:val="0"/>
              <w:marTop w:val="0"/>
              <w:marBottom w:val="0"/>
              <w:divBdr>
                <w:top w:val="none" w:sz="0" w:space="0" w:color="auto"/>
                <w:left w:val="none" w:sz="0" w:space="0" w:color="auto"/>
                <w:bottom w:val="none" w:sz="0" w:space="0" w:color="auto"/>
                <w:right w:val="none" w:sz="0" w:space="0" w:color="auto"/>
              </w:divBdr>
              <w:divsChild>
                <w:div w:id="1752581700">
                  <w:marLeft w:val="0"/>
                  <w:marRight w:val="0"/>
                  <w:marTop w:val="0"/>
                  <w:marBottom w:val="0"/>
                  <w:divBdr>
                    <w:top w:val="none" w:sz="0" w:space="0" w:color="auto"/>
                    <w:left w:val="none" w:sz="0" w:space="0" w:color="auto"/>
                    <w:bottom w:val="none" w:sz="0" w:space="0" w:color="auto"/>
                    <w:right w:val="none" w:sz="0" w:space="0" w:color="auto"/>
                  </w:divBdr>
                  <w:divsChild>
                    <w:div w:id="9285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31779">
              <w:marLeft w:val="0"/>
              <w:marRight w:val="0"/>
              <w:marTop w:val="0"/>
              <w:marBottom w:val="0"/>
              <w:divBdr>
                <w:top w:val="none" w:sz="0" w:space="0" w:color="auto"/>
                <w:left w:val="none" w:sz="0" w:space="0" w:color="auto"/>
                <w:bottom w:val="none" w:sz="0" w:space="0" w:color="auto"/>
                <w:right w:val="none" w:sz="0" w:space="0" w:color="auto"/>
              </w:divBdr>
              <w:divsChild>
                <w:div w:id="776145662">
                  <w:marLeft w:val="0"/>
                  <w:marRight w:val="0"/>
                  <w:marTop w:val="0"/>
                  <w:marBottom w:val="0"/>
                  <w:divBdr>
                    <w:top w:val="none" w:sz="0" w:space="0" w:color="auto"/>
                    <w:left w:val="none" w:sz="0" w:space="0" w:color="auto"/>
                    <w:bottom w:val="none" w:sz="0" w:space="0" w:color="auto"/>
                    <w:right w:val="none" w:sz="0" w:space="0" w:color="auto"/>
                  </w:divBdr>
                </w:div>
              </w:divsChild>
            </w:div>
            <w:div w:id="1100292890">
              <w:marLeft w:val="0"/>
              <w:marRight w:val="0"/>
              <w:marTop w:val="0"/>
              <w:marBottom w:val="0"/>
              <w:divBdr>
                <w:top w:val="none" w:sz="0" w:space="0" w:color="auto"/>
                <w:left w:val="none" w:sz="0" w:space="0" w:color="auto"/>
                <w:bottom w:val="none" w:sz="0" w:space="0" w:color="auto"/>
                <w:right w:val="none" w:sz="0" w:space="0" w:color="auto"/>
              </w:divBdr>
              <w:divsChild>
                <w:div w:id="1002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0266">
          <w:marLeft w:val="0"/>
          <w:marRight w:val="0"/>
          <w:marTop w:val="0"/>
          <w:marBottom w:val="0"/>
          <w:divBdr>
            <w:top w:val="none" w:sz="0" w:space="0" w:color="auto"/>
            <w:left w:val="none" w:sz="0" w:space="0" w:color="auto"/>
            <w:bottom w:val="none" w:sz="0" w:space="0" w:color="auto"/>
            <w:right w:val="none" w:sz="0" w:space="0" w:color="auto"/>
          </w:divBdr>
          <w:divsChild>
            <w:div w:id="895623885">
              <w:marLeft w:val="0"/>
              <w:marRight w:val="0"/>
              <w:marTop w:val="0"/>
              <w:marBottom w:val="0"/>
              <w:divBdr>
                <w:top w:val="none" w:sz="0" w:space="0" w:color="auto"/>
                <w:left w:val="none" w:sz="0" w:space="0" w:color="auto"/>
                <w:bottom w:val="none" w:sz="0" w:space="0" w:color="auto"/>
                <w:right w:val="none" w:sz="0" w:space="0" w:color="auto"/>
              </w:divBdr>
              <w:divsChild>
                <w:div w:id="1829662332">
                  <w:marLeft w:val="0"/>
                  <w:marRight w:val="0"/>
                  <w:marTop w:val="0"/>
                  <w:marBottom w:val="0"/>
                  <w:divBdr>
                    <w:top w:val="none" w:sz="0" w:space="0" w:color="auto"/>
                    <w:left w:val="none" w:sz="0" w:space="0" w:color="auto"/>
                    <w:bottom w:val="none" w:sz="0" w:space="0" w:color="auto"/>
                    <w:right w:val="none" w:sz="0" w:space="0" w:color="auto"/>
                  </w:divBdr>
                </w:div>
              </w:divsChild>
            </w:div>
            <w:div w:id="604187997">
              <w:marLeft w:val="0"/>
              <w:marRight w:val="0"/>
              <w:marTop w:val="0"/>
              <w:marBottom w:val="0"/>
              <w:divBdr>
                <w:top w:val="none" w:sz="0" w:space="0" w:color="auto"/>
                <w:left w:val="none" w:sz="0" w:space="0" w:color="auto"/>
                <w:bottom w:val="none" w:sz="0" w:space="0" w:color="auto"/>
                <w:right w:val="none" w:sz="0" w:space="0" w:color="auto"/>
              </w:divBdr>
            </w:div>
            <w:div w:id="1797529167">
              <w:marLeft w:val="0"/>
              <w:marRight w:val="0"/>
              <w:marTop w:val="0"/>
              <w:marBottom w:val="0"/>
              <w:divBdr>
                <w:top w:val="none" w:sz="0" w:space="0" w:color="auto"/>
                <w:left w:val="none" w:sz="0" w:space="0" w:color="auto"/>
                <w:bottom w:val="none" w:sz="0" w:space="0" w:color="auto"/>
                <w:right w:val="none" w:sz="0" w:space="0" w:color="auto"/>
              </w:divBdr>
              <w:divsChild>
                <w:div w:id="790055187">
                  <w:marLeft w:val="0"/>
                  <w:marRight w:val="0"/>
                  <w:marTop w:val="0"/>
                  <w:marBottom w:val="0"/>
                  <w:divBdr>
                    <w:top w:val="none" w:sz="0" w:space="0" w:color="auto"/>
                    <w:left w:val="none" w:sz="0" w:space="0" w:color="auto"/>
                    <w:bottom w:val="none" w:sz="0" w:space="0" w:color="auto"/>
                    <w:right w:val="none" w:sz="0" w:space="0" w:color="auto"/>
                  </w:divBdr>
                  <w:divsChild>
                    <w:div w:id="16952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4845">
              <w:marLeft w:val="0"/>
              <w:marRight w:val="0"/>
              <w:marTop w:val="0"/>
              <w:marBottom w:val="0"/>
              <w:divBdr>
                <w:top w:val="none" w:sz="0" w:space="0" w:color="auto"/>
                <w:left w:val="none" w:sz="0" w:space="0" w:color="auto"/>
                <w:bottom w:val="none" w:sz="0" w:space="0" w:color="auto"/>
                <w:right w:val="none" w:sz="0" w:space="0" w:color="auto"/>
              </w:divBdr>
              <w:divsChild>
                <w:div w:id="1631397884">
                  <w:marLeft w:val="0"/>
                  <w:marRight w:val="0"/>
                  <w:marTop w:val="0"/>
                  <w:marBottom w:val="0"/>
                  <w:divBdr>
                    <w:top w:val="none" w:sz="0" w:space="0" w:color="auto"/>
                    <w:left w:val="none" w:sz="0" w:space="0" w:color="auto"/>
                    <w:bottom w:val="none" w:sz="0" w:space="0" w:color="auto"/>
                    <w:right w:val="none" w:sz="0" w:space="0" w:color="auto"/>
                  </w:divBdr>
                  <w:divsChild>
                    <w:div w:id="9990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5671">
              <w:marLeft w:val="0"/>
              <w:marRight w:val="0"/>
              <w:marTop w:val="0"/>
              <w:marBottom w:val="0"/>
              <w:divBdr>
                <w:top w:val="none" w:sz="0" w:space="0" w:color="auto"/>
                <w:left w:val="none" w:sz="0" w:space="0" w:color="auto"/>
                <w:bottom w:val="none" w:sz="0" w:space="0" w:color="auto"/>
                <w:right w:val="none" w:sz="0" w:space="0" w:color="auto"/>
              </w:divBdr>
              <w:divsChild>
                <w:div w:id="1662734628">
                  <w:marLeft w:val="0"/>
                  <w:marRight w:val="0"/>
                  <w:marTop w:val="0"/>
                  <w:marBottom w:val="0"/>
                  <w:divBdr>
                    <w:top w:val="none" w:sz="0" w:space="0" w:color="auto"/>
                    <w:left w:val="none" w:sz="0" w:space="0" w:color="auto"/>
                    <w:bottom w:val="none" w:sz="0" w:space="0" w:color="auto"/>
                    <w:right w:val="none" w:sz="0" w:space="0" w:color="auto"/>
                  </w:divBdr>
                </w:div>
              </w:divsChild>
            </w:div>
            <w:div w:id="1630435875">
              <w:marLeft w:val="0"/>
              <w:marRight w:val="0"/>
              <w:marTop w:val="0"/>
              <w:marBottom w:val="0"/>
              <w:divBdr>
                <w:top w:val="none" w:sz="0" w:space="0" w:color="auto"/>
                <w:left w:val="none" w:sz="0" w:space="0" w:color="auto"/>
                <w:bottom w:val="none" w:sz="0" w:space="0" w:color="auto"/>
                <w:right w:val="none" w:sz="0" w:space="0" w:color="auto"/>
              </w:divBdr>
              <w:divsChild>
                <w:div w:id="13731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6891">
          <w:marLeft w:val="0"/>
          <w:marRight w:val="0"/>
          <w:marTop w:val="0"/>
          <w:marBottom w:val="0"/>
          <w:divBdr>
            <w:top w:val="none" w:sz="0" w:space="0" w:color="auto"/>
            <w:left w:val="none" w:sz="0" w:space="0" w:color="auto"/>
            <w:bottom w:val="none" w:sz="0" w:space="0" w:color="auto"/>
            <w:right w:val="none" w:sz="0" w:space="0" w:color="auto"/>
          </w:divBdr>
          <w:divsChild>
            <w:div w:id="16202437">
              <w:marLeft w:val="0"/>
              <w:marRight w:val="0"/>
              <w:marTop w:val="0"/>
              <w:marBottom w:val="0"/>
              <w:divBdr>
                <w:top w:val="none" w:sz="0" w:space="0" w:color="auto"/>
                <w:left w:val="none" w:sz="0" w:space="0" w:color="auto"/>
                <w:bottom w:val="none" w:sz="0" w:space="0" w:color="auto"/>
                <w:right w:val="none" w:sz="0" w:space="0" w:color="auto"/>
              </w:divBdr>
            </w:div>
            <w:div w:id="1709530604">
              <w:marLeft w:val="0"/>
              <w:marRight w:val="0"/>
              <w:marTop w:val="0"/>
              <w:marBottom w:val="0"/>
              <w:divBdr>
                <w:top w:val="none" w:sz="0" w:space="0" w:color="auto"/>
                <w:left w:val="none" w:sz="0" w:space="0" w:color="auto"/>
                <w:bottom w:val="none" w:sz="0" w:space="0" w:color="auto"/>
                <w:right w:val="none" w:sz="0" w:space="0" w:color="auto"/>
              </w:divBdr>
              <w:divsChild>
                <w:div w:id="9469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75387">
      <w:bodyDiv w:val="1"/>
      <w:marLeft w:val="0"/>
      <w:marRight w:val="0"/>
      <w:marTop w:val="0"/>
      <w:marBottom w:val="0"/>
      <w:divBdr>
        <w:top w:val="none" w:sz="0" w:space="0" w:color="auto"/>
        <w:left w:val="none" w:sz="0" w:space="0" w:color="auto"/>
        <w:bottom w:val="none" w:sz="0" w:space="0" w:color="auto"/>
        <w:right w:val="none" w:sz="0" w:space="0" w:color="auto"/>
      </w:divBdr>
    </w:div>
    <w:div w:id="1983345824">
      <w:bodyDiv w:val="1"/>
      <w:marLeft w:val="0"/>
      <w:marRight w:val="0"/>
      <w:marTop w:val="0"/>
      <w:marBottom w:val="0"/>
      <w:divBdr>
        <w:top w:val="none" w:sz="0" w:space="0" w:color="auto"/>
        <w:left w:val="none" w:sz="0" w:space="0" w:color="auto"/>
        <w:bottom w:val="none" w:sz="0" w:space="0" w:color="auto"/>
        <w:right w:val="none" w:sz="0" w:space="0" w:color="auto"/>
      </w:divBdr>
    </w:div>
    <w:div w:id="1989435384">
      <w:bodyDiv w:val="1"/>
      <w:marLeft w:val="0"/>
      <w:marRight w:val="0"/>
      <w:marTop w:val="0"/>
      <w:marBottom w:val="0"/>
      <w:divBdr>
        <w:top w:val="none" w:sz="0" w:space="0" w:color="auto"/>
        <w:left w:val="none" w:sz="0" w:space="0" w:color="auto"/>
        <w:bottom w:val="none" w:sz="0" w:space="0" w:color="auto"/>
        <w:right w:val="none" w:sz="0" w:space="0" w:color="auto"/>
      </w:divBdr>
    </w:div>
    <w:div w:id="212831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713EC-741E-4A03-9069-9EAFC97B3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1603</Characters>
  <Application>Microsoft Office Word</Application>
  <DocSecurity>0</DocSecurity>
  <Lines>45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Maerckaert</dc:creator>
  <cp:keywords/>
  <dc:description/>
  <cp:lastModifiedBy>Frank Maerckaert</cp:lastModifiedBy>
  <cp:revision>3</cp:revision>
  <cp:lastPrinted>2025-10-22T10:07:00Z</cp:lastPrinted>
  <dcterms:created xsi:type="dcterms:W3CDTF">2026-02-14T12:49:00Z</dcterms:created>
  <dcterms:modified xsi:type="dcterms:W3CDTF">2026-02-14T12:50:00Z</dcterms:modified>
</cp:coreProperties>
</file>