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B02" w:rsidRDefault="00903D6E" w:rsidP="00903D6E">
      <w:pPr>
        <w:jc w:val="right"/>
      </w:pPr>
      <w:r>
        <w:rPr>
          <w:rFonts w:ascii="Times New Roman" w:hAnsi="Times New Roman"/>
          <w:noProof/>
          <w:sz w:val="20"/>
          <w:szCs w:val="20"/>
        </w:rPr>
        <w:drawing>
          <wp:inline distT="0" distB="0" distL="0" distR="0">
            <wp:extent cx="2182791" cy="314641"/>
            <wp:effectExtent l="0" t="0" r="0" b="9525"/>
            <wp:docPr id="1" name="Picture 1" descr="A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309" cy="31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D6E" w:rsidRPr="00903D6E" w:rsidRDefault="00903D6E" w:rsidP="00903D6E">
      <w:pPr>
        <w:rPr>
          <w:rFonts w:ascii="Arial" w:hAnsi="Arial" w:cs="Arial"/>
          <w:b/>
          <w:sz w:val="40"/>
        </w:rPr>
      </w:pPr>
      <w:r w:rsidRPr="00903D6E">
        <w:rPr>
          <w:rFonts w:ascii="Arial" w:hAnsi="Arial" w:cs="Arial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EF859A" wp14:editId="51E56D17">
                <wp:simplePos x="0" y="0"/>
                <wp:positionH relativeFrom="column">
                  <wp:posOffset>-7620</wp:posOffset>
                </wp:positionH>
                <wp:positionV relativeFrom="paragraph">
                  <wp:posOffset>311785</wp:posOffset>
                </wp:positionV>
                <wp:extent cx="6341110" cy="0"/>
                <wp:effectExtent l="0" t="0" r="2159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4111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24.55pt" to="498.7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" strokecolor="black [3213]" strokeweight="1.5pt"/>
            </w:pict>
          </mc:Fallback>
        </mc:AlternateContent>
      </w:r>
      <w:r>
        <w:rPr>
          <w:rFonts w:hint="eastAsia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96E6D7" wp14:editId="5D22BDFD">
                <wp:simplePos x="0" y="0"/>
                <wp:positionH relativeFrom="column">
                  <wp:posOffset>-49530</wp:posOffset>
                </wp:positionH>
                <wp:positionV relativeFrom="paragraph">
                  <wp:posOffset>428180</wp:posOffset>
                </wp:positionV>
                <wp:extent cx="3546475" cy="54229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6475" cy="542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3D6E" w:rsidRPr="00C23BE7" w:rsidRDefault="00903D6E" w:rsidP="003F7B1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10" w:right="-88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C23BE7">
                              <w:rPr>
                                <w:rFonts w:ascii="Arial" w:hAnsi="Arial" w:cs="Arial"/>
                                <w:color w:val="231F20"/>
                                <w:sz w:val="28"/>
                                <w:szCs w:val="28"/>
                              </w:rPr>
                              <w:t>One-Piece Toilet</w:t>
                            </w:r>
                          </w:p>
                          <w:p w:rsidR="00903D6E" w:rsidRDefault="00BC73F6" w:rsidP="00BC73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6" w:after="0" w:line="240" w:lineRule="auto"/>
                              <w:ind w:left="110" w:right="-20"/>
                              <w:rPr>
                                <w:rFonts w:ascii="Arial" w:hAnsi="Arial" w:cs="Arial"/>
                                <w:color w:val="231F2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color w:val="231F20"/>
                                <w:sz w:val="28"/>
                                <w:szCs w:val="28"/>
                              </w:rPr>
                              <w:t>CP-2033</w:t>
                            </w:r>
                            <w:r w:rsidR="00903D6E" w:rsidRPr="00C23BE7">
                              <w:rPr>
                                <w:rFonts w:ascii="Arial" w:hAnsi="Arial" w:cs="Arial"/>
                                <w:color w:val="231F20"/>
                                <w:sz w:val="28"/>
                                <w:szCs w:val="28"/>
                              </w:rPr>
                              <w:t xml:space="preserve"> (305mm RI) </w:t>
                            </w:r>
                          </w:p>
                          <w:p w:rsidR="00BC73F6" w:rsidRPr="00C23BE7" w:rsidRDefault="00BC73F6" w:rsidP="00BC73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6" w:after="0" w:line="240" w:lineRule="auto"/>
                              <w:ind w:left="110" w:right="-20"/>
                              <w:rPr>
                                <w:rFonts w:ascii="Arial" w:hAnsi="Arial" w:cs="Arial"/>
                                <w:color w:val="231F2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color w:val="231F20"/>
                                <w:sz w:val="28"/>
                                <w:szCs w:val="28"/>
                              </w:rPr>
                              <w:t>CP-2034 (400mm RI)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3.9pt;margin-top:33.7pt;width:279.25pt;height:4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" stroked="f">
                <v:textbox style="mso-fit-shape-to-text:t" inset="0,,0">
                  <w:txbxContent>
                    <w:p w:rsidR="00903D6E" w:rsidRPr="00C23BE7" w:rsidRDefault="00903D6E" w:rsidP="003F7B1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110" w:right="-88"/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</w:pPr>
                      <w:r w:rsidRPr="00C23BE7">
                        <w:rPr>
                          <w:rFonts w:ascii="Arial" w:hAnsi="Arial" w:cs="Arial"/>
                          <w:color w:val="231F20"/>
                          <w:sz w:val="28"/>
                          <w:szCs w:val="28"/>
                        </w:rPr>
                        <w:t>One-Piece Toilet</w:t>
                      </w:r>
                    </w:p>
                    <w:p w:rsidR="00903D6E" w:rsidRDefault="00BC73F6" w:rsidP="00BC73F6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66" w:after="0" w:line="240" w:lineRule="auto"/>
                        <w:ind w:left="110" w:right="-20"/>
                        <w:rPr>
                          <w:rFonts w:ascii="Arial" w:hAnsi="Arial" w:cs="Arial"/>
                          <w:color w:val="231F2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 w:hint="eastAsia"/>
                          <w:color w:val="231F20"/>
                          <w:sz w:val="28"/>
                          <w:szCs w:val="28"/>
                        </w:rPr>
                        <w:t>CP-2033</w:t>
                      </w:r>
                      <w:r w:rsidR="00903D6E" w:rsidRPr="00C23BE7">
                        <w:rPr>
                          <w:rFonts w:ascii="Arial" w:hAnsi="Arial" w:cs="Arial"/>
                          <w:color w:val="231F20"/>
                          <w:sz w:val="28"/>
                          <w:szCs w:val="28"/>
                        </w:rPr>
                        <w:t xml:space="preserve"> (305mm RI) </w:t>
                      </w:r>
                    </w:p>
                    <w:p w:rsidR="00BC73F6" w:rsidRPr="00C23BE7" w:rsidRDefault="00BC73F6" w:rsidP="00BC73F6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66" w:after="0" w:line="240" w:lineRule="auto"/>
                        <w:ind w:left="110" w:right="-20"/>
                        <w:rPr>
                          <w:rFonts w:ascii="Arial" w:hAnsi="Arial" w:cs="Arial"/>
                          <w:color w:val="231F2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 w:hint="eastAsia"/>
                          <w:color w:val="231F20"/>
                          <w:sz w:val="28"/>
                          <w:szCs w:val="28"/>
                        </w:rPr>
                        <w:t>CP-2034 (400mm RI)</w:t>
                      </w:r>
                    </w:p>
                  </w:txbxContent>
                </v:textbox>
              </v:shape>
            </w:pict>
          </mc:Fallback>
        </mc:AlternateContent>
      </w:r>
      <w:r w:rsidRPr="00903D6E">
        <w:rPr>
          <w:rFonts w:ascii="Arial" w:hAnsi="Arial" w:cs="Arial"/>
          <w:b/>
          <w:sz w:val="40"/>
        </w:rPr>
        <w:t>New Codie II (</w:t>
      </w:r>
      <w:r w:rsidR="00BC73F6">
        <w:rPr>
          <w:rFonts w:ascii="Arial" w:hAnsi="Arial" w:cs="Arial" w:hint="eastAsia"/>
          <w:b/>
          <w:sz w:val="40"/>
        </w:rPr>
        <w:t>China</w:t>
      </w:r>
      <w:r w:rsidRPr="00903D6E">
        <w:rPr>
          <w:rFonts w:ascii="Arial" w:hAnsi="Arial" w:cs="Arial"/>
          <w:b/>
          <w:sz w:val="40"/>
        </w:rPr>
        <w:t>)</w:t>
      </w:r>
    </w:p>
    <w:p w:rsidR="00903D6E" w:rsidRPr="00903D6E" w:rsidRDefault="00903D6E" w:rsidP="00903D6E">
      <w:pPr>
        <w:rPr>
          <w:b/>
          <w:sz w:val="40"/>
        </w:rPr>
      </w:pPr>
    </w:p>
    <w:p w:rsidR="00903D6E" w:rsidRDefault="009B77DF" w:rsidP="00903D6E">
      <w:r>
        <w:rPr>
          <w:rFonts w:ascii="Arial" w:hAnsi="Arial" w:cs="Arial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2B8122" wp14:editId="6805D722">
                <wp:simplePos x="0" y="0"/>
                <wp:positionH relativeFrom="column">
                  <wp:posOffset>3811270</wp:posOffset>
                </wp:positionH>
                <wp:positionV relativeFrom="paragraph">
                  <wp:posOffset>206697</wp:posOffset>
                </wp:positionV>
                <wp:extent cx="2797810" cy="1661795"/>
                <wp:effectExtent l="0" t="0" r="254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7810" cy="166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3D6E" w:rsidRPr="00C23BE7" w:rsidRDefault="00903D6E" w:rsidP="003F7B1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9" w:right="-2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C23BE7"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</w:rPr>
                              <w:t>FEATURES</w:t>
                            </w:r>
                          </w:p>
                          <w:p w:rsidR="00903D6E" w:rsidRPr="00C23BE7" w:rsidRDefault="00903D6E" w:rsidP="00E3450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0"/>
                              </w:tabs>
                              <w:spacing w:before="60" w:after="0" w:line="320" w:lineRule="atLeast"/>
                              <w:ind w:left="0" w:firstLine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736E7">
                              <w:rPr>
                                <w:rFonts w:ascii="Arial" w:hAnsi="Arial" w:cs="Arial"/>
                                <w:b/>
                                <w:color w:val="231F20"/>
                                <w:position w:val="-1"/>
                                <w:sz w:val="20"/>
                                <w:szCs w:val="20"/>
                              </w:rPr>
                              <w:t>Types of</w:t>
                            </w:r>
                            <w:r w:rsidRPr="006736E7">
                              <w:rPr>
                                <w:rFonts w:ascii="Arial" w:hAnsi="Arial" w:cs="Arial"/>
                                <w:b/>
                                <w:color w:val="231F20"/>
                                <w:spacing w:val="-2"/>
                                <w:position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36E7">
                              <w:rPr>
                                <w:rFonts w:ascii="Arial" w:hAnsi="Arial" w:cs="Arial"/>
                                <w:b/>
                                <w:color w:val="231F20"/>
                                <w:position w:val="-1"/>
                                <w:sz w:val="20"/>
                                <w:szCs w:val="20"/>
                              </w:rPr>
                              <w:t>Flushing</w:t>
                            </w:r>
                            <w:r w:rsidRPr="006736E7">
                              <w:rPr>
                                <w:rFonts w:ascii="Arial" w:hAnsi="Arial" w:cs="Arial"/>
                                <w:color w:val="231F20"/>
                                <w:position w:val="-1"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 w:hint="eastAsia"/>
                                <w:sz w:val="20"/>
                                <w:szCs w:val="20"/>
                              </w:rPr>
                              <w:t>Washdown</w:t>
                            </w:r>
                            <w:r w:rsidRPr="00C23BE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903D6E" w:rsidRPr="006736E7" w:rsidRDefault="00903D6E" w:rsidP="00E3450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0"/>
                              </w:tabs>
                              <w:spacing w:before="60" w:after="0" w:line="320" w:lineRule="atLeast"/>
                              <w:ind w:left="1170" w:hanging="117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736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Design</w:t>
                            </w:r>
                            <w:r w:rsidRPr="006736E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  Modern design with wider size for more comfortable seating</w:t>
                            </w:r>
                          </w:p>
                          <w:p w:rsidR="00903D6E" w:rsidRPr="00C23BE7" w:rsidRDefault="00903D6E" w:rsidP="00E3450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0"/>
                              </w:tabs>
                              <w:spacing w:before="60" w:after="0" w:line="320" w:lineRule="atLeast"/>
                              <w:ind w:left="0" w:firstLine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C23B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Trapway</w:t>
                            </w:r>
                            <w:proofErr w:type="spellEnd"/>
                            <w:r w:rsidRPr="00C23BE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Concealed </w:t>
                            </w:r>
                            <w:proofErr w:type="spellStart"/>
                            <w:r w:rsidRPr="00C23BE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trapway</w:t>
                            </w:r>
                            <w:proofErr w:type="spellEnd"/>
                            <w:r w:rsidRPr="00C23BE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:rsidR="00903D6E" w:rsidRPr="00C23BE7" w:rsidRDefault="00903D6E" w:rsidP="00E3450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0"/>
                              </w:tabs>
                              <w:spacing w:before="60" w:after="0" w:line="320" w:lineRule="atLeast"/>
                              <w:ind w:left="0" w:firstLine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23B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Seat</w:t>
                            </w:r>
                            <w:r w:rsidRPr="00C23BE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Comfort Seat and Slow Close </w:t>
                            </w:r>
                          </w:p>
                          <w:p w:rsidR="00903D6E" w:rsidRPr="00C23BE7" w:rsidRDefault="00903D6E" w:rsidP="00E3450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0"/>
                              </w:tabs>
                              <w:spacing w:before="60" w:after="0" w:line="320" w:lineRule="atLeast"/>
                              <w:ind w:left="0" w:firstLine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23B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Water Saving</w:t>
                            </w:r>
                            <w:r w:rsidRPr="00C23BE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3/4.5L water saving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300.1pt;margin-top:16.3pt;width:220.3pt;height:130.8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" stroked="f">
                <v:textbox style="mso-fit-shape-to-text:t">
                  <w:txbxContent>
                    <w:p w:rsidR="00903D6E" w:rsidRPr="00C23BE7" w:rsidRDefault="00903D6E" w:rsidP="003F7B1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9" w:right="-20"/>
                        <w:rPr>
                          <w:rFonts w:ascii="Arial" w:hAnsi="Arial" w:cs="Arial"/>
                          <w:color w:val="000000"/>
                        </w:rPr>
                      </w:pPr>
                      <w:r w:rsidRPr="00C23BE7">
                        <w:rPr>
                          <w:rFonts w:ascii="Arial" w:hAnsi="Arial" w:cs="Arial"/>
                          <w:b/>
                          <w:bCs/>
                          <w:color w:val="231F20"/>
                        </w:rPr>
                        <w:t>FEATURES</w:t>
                      </w:r>
                    </w:p>
                    <w:p w:rsidR="00903D6E" w:rsidRPr="00C23BE7" w:rsidRDefault="00903D6E" w:rsidP="00E3450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60"/>
                        </w:tabs>
                        <w:spacing w:before="60" w:after="0" w:line="320" w:lineRule="atLeast"/>
                        <w:ind w:left="0" w:firstLine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736E7">
                        <w:rPr>
                          <w:rFonts w:ascii="Arial" w:hAnsi="Arial" w:cs="Arial"/>
                          <w:b/>
                          <w:color w:val="231F20"/>
                          <w:position w:val="-1"/>
                          <w:sz w:val="20"/>
                          <w:szCs w:val="20"/>
                        </w:rPr>
                        <w:t>Types of</w:t>
                      </w:r>
                      <w:r w:rsidRPr="006736E7">
                        <w:rPr>
                          <w:rFonts w:ascii="Arial" w:hAnsi="Arial" w:cs="Arial"/>
                          <w:b/>
                          <w:color w:val="231F20"/>
                          <w:spacing w:val="-2"/>
                          <w:position w:val="-1"/>
                          <w:sz w:val="20"/>
                          <w:szCs w:val="20"/>
                        </w:rPr>
                        <w:t xml:space="preserve"> </w:t>
                      </w:r>
                      <w:r w:rsidRPr="006736E7">
                        <w:rPr>
                          <w:rFonts w:ascii="Arial" w:hAnsi="Arial" w:cs="Arial"/>
                          <w:b/>
                          <w:color w:val="231F20"/>
                          <w:position w:val="-1"/>
                          <w:sz w:val="20"/>
                          <w:szCs w:val="20"/>
                        </w:rPr>
                        <w:t>Flushing</w:t>
                      </w:r>
                      <w:r w:rsidRPr="006736E7">
                        <w:rPr>
                          <w:rFonts w:ascii="Arial" w:hAnsi="Arial" w:cs="Arial"/>
                          <w:color w:val="231F20"/>
                          <w:position w:val="-1"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rFonts w:ascii="Arial" w:hAnsi="Arial" w:cs="Arial" w:hint="eastAsia"/>
                          <w:sz w:val="20"/>
                          <w:szCs w:val="20"/>
                        </w:rPr>
                        <w:t>Washdown</w:t>
                      </w:r>
                      <w:r w:rsidRPr="00C23BE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:rsidR="00903D6E" w:rsidRPr="006736E7" w:rsidRDefault="00903D6E" w:rsidP="00E3450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60"/>
                        </w:tabs>
                        <w:spacing w:before="60" w:after="0" w:line="320" w:lineRule="atLeast"/>
                        <w:ind w:left="1170" w:hanging="117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736E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Design</w:t>
                      </w:r>
                      <w:r w:rsidRPr="006736E7">
                        <w:rPr>
                          <w:rFonts w:ascii="Arial" w:hAnsi="Arial" w:cs="Arial"/>
                          <w:sz w:val="20"/>
                          <w:szCs w:val="20"/>
                        </w:rPr>
                        <w:t>:  Modern design with wider size for more comfortable seating</w:t>
                      </w:r>
                    </w:p>
                    <w:p w:rsidR="00903D6E" w:rsidRPr="00C23BE7" w:rsidRDefault="00903D6E" w:rsidP="00E3450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60"/>
                        </w:tabs>
                        <w:spacing w:before="60" w:after="0" w:line="320" w:lineRule="atLeast"/>
                        <w:ind w:left="0" w:firstLine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C23BE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Trapway</w:t>
                      </w:r>
                      <w:proofErr w:type="spellEnd"/>
                      <w:r w:rsidRPr="00C23BE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: Concealed </w:t>
                      </w:r>
                      <w:proofErr w:type="spellStart"/>
                      <w:r w:rsidRPr="00C23BE7">
                        <w:rPr>
                          <w:rFonts w:ascii="Arial" w:hAnsi="Arial" w:cs="Arial"/>
                          <w:sz w:val="20"/>
                          <w:szCs w:val="20"/>
                        </w:rPr>
                        <w:t>trapway</w:t>
                      </w:r>
                      <w:proofErr w:type="spellEnd"/>
                      <w:r w:rsidRPr="00C23BE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</w:p>
                    <w:p w:rsidR="00903D6E" w:rsidRPr="00C23BE7" w:rsidRDefault="00903D6E" w:rsidP="00E3450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60"/>
                        </w:tabs>
                        <w:spacing w:before="60" w:after="0" w:line="320" w:lineRule="atLeast"/>
                        <w:ind w:left="0" w:firstLine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23BE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Seat</w:t>
                      </w:r>
                      <w:r w:rsidRPr="00C23BE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: Comfort Seat and Slow Close </w:t>
                      </w:r>
                    </w:p>
                    <w:p w:rsidR="00903D6E" w:rsidRPr="00C23BE7" w:rsidRDefault="00903D6E" w:rsidP="00E3450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60"/>
                        </w:tabs>
                        <w:spacing w:before="60" w:after="0" w:line="320" w:lineRule="atLeast"/>
                        <w:ind w:left="0" w:firstLine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23BE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Water Saving</w:t>
                      </w:r>
                      <w:r w:rsidRPr="00C23BE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: 3/4.5L water saving </w:t>
                      </w:r>
                    </w:p>
                  </w:txbxContent>
                </v:textbox>
              </v:shape>
            </w:pict>
          </mc:Fallback>
        </mc:AlternateContent>
      </w:r>
      <w:r w:rsidR="00903D6E">
        <w:rPr>
          <w:rFonts w:ascii="Arial" w:hAnsi="Arial" w:cs="Arial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8628E4" wp14:editId="3CDB91EA">
                <wp:simplePos x="0" y="0"/>
                <wp:positionH relativeFrom="column">
                  <wp:posOffset>4210685</wp:posOffset>
                </wp:positionH>
                <wp:positionV relativeFrom="paragraph">
                  <wp:posOffset>8163560</wp:posOffset>
                </wp:positionV>
                <wp:extent cx="2797810" cy="1821815"/>
                <wp:effectExtent l="635" t="635" r="1905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7810" cy="1821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3D6E" w:rsidRDefault="00903D6E" w:rsidP="001E0D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</w:rPr>
                              <w:t>STANDARDS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</w:rPr>
                              <w:t>CRITERIA</w:t>
                            </w:r>
                          </w:p>
                          <w:p w:rsidR="00903D6E" w:rsidRDefault="00903D6E" w:rsidP="00E3450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0"/>
                              </w:tabs>
                              <w:spacing w:before="92" w:after="0" w:line="320" w:lineRule="atLeast"/>
                            </w:pPr>
                            <w:r>
                              <w:t>TIS-792:2001</w:t>
                            </w:r>
                          </w:p>
                          <w:p w:rsidR="00903D6E" w:rsidRDefault="00903D6E" w:rsidP="00E3450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0"/>
                              </w:tabs>
                              <w:spacing w:before="92" w:after="0" w:line="320" w:lineRule="atLeast"/>
                            </w:pPr>
                            <w:r>
                              <w:t>GB 6952-2005</w:t>
                            </w:r>
                          </w:p>
                          <w:p w:rsidR="00903D6E" w:rsidRDefault="00903D6E" w:rsidP="00E3450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0"/>
                              </w:tabs>
                              <w:spacing w:before="92" w:after="0" w:line="320" w:lineRule="atLeast"/>
                            </w:pPr>
                            <w:r>
                              <w:t>PNS 156:2010</w:t>
                            </w:r>
                          </w:p>
                          <w:p w:rsidR="00903D6E" w:rsidRDefault="00903D6E" w:rsidP="00E3450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0"/>
                              </w:tabs>
                              <w:spacing w:before="92" w:after="0" w:line="320" w:lineRule="atLeast"/>
                            </w:pPr>
                            <w:r>
                              <w:t>MS 1522:2007</w:t>
                            </w:r>
                          </w:p>
                          <w:p w:rsidR="00903D6E" w:rsidRDefault="00903D6E" w:rsidP="00E3450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0"/>
                              </w:tabs>
                              <w:spacing w:before="92" w:after="0" w:line="320" w:lineRule="atLeast"/>
                            </w:pPr>
                            <w:r>
                              <w:t>SS 378-1996</w:t>
                            </w:r>
                          </w:p>
                          <w:p w:rsidR="00903D6E" w:rsidRDefault="00903D6E" w:rsidP="00E3450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0"/>
                              </w:tabs>
                              <w:spacing w:before="92" w:after="0" w:line="320" w:lineRule="atLeast"/>
                            </w:pPr>
                            <w:r>
                              <w:t>ASME-A112.19.2-2008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margin-left:331.55pt;margin-top:642.8pt;width:220.3pt;height:143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" stroked="f">
                <v:textbox style="mso-fit-shape-to-text:t">
                  <w:txbxContent>
                    <w:p w:rsidR="00903D6E" w:rsidRDefault="00903D6E" w:rsidP="001E0D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</w:rPr>
                        <w:t>STANDARDS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</w:rPr>
                        <w:t>CRITERIA</w:t>
                      </w:r>
                    </w:p>
                    <w:p w:rsidR="00903D6E" w:rsidRDefault="00903D6E" w:rsidP="00E3450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60"/>
                        </w:tabs>
                        <w:spacing w:before="92" w:after="0" w:line="320" w:lineRule="atLeast"/>
                      </w:pPr>
                      <w:r>
                        <w:t>TIS-792:2001</w:t>
                      </w:r>
                    </w:p>
                    <w:p w:rsidR="00903D6E" w:rsidRDefault="00903D6E" w:rsidP="00E3450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60"/>
                        </w:tabs>
                        <w:spacing w:before="92" w:after="0" w:line="320" w:lineRule="atLeast"/>
                      </w:pPr>
                      <w:r>
                        <w:t>GB 6952-2005</w:t>
                      </w:r>
                    </w:p>
                    <w:p w:rsidR="00903D6E" w:rsidRDefault="00903D6E" w:rsidP="00E3450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60"/>
                        </w:tabs>
                        <w:spacing w:before="92" w:after="0" w:line="320" w:lineRule="atLeast"/>
                      </w:pPr>
                      <w:r>
                        <w:t>PNS 156:2010</w:t>
                      </w:r>
                    </w:p>
                    <w:p w:rsidR="00903D6E" w:rsidRDefault="00903D6E" w:rsidP="00E3450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60"/>
                        </w:tabs>
                        <w:spacing w:before="92" w:after="0" w:line="320" w:lineRule="atLeast"/>
                      </w:pPr>
                      <w:r>
                        <w:t>MS 1522:2007</w:t>
                      </w:r>
                    </w:p>
                    <w:p w:rsidR="00903D6E" w:rsidRDefault="00903D6E" w:rsidP="00E3450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60"/>
                        </w:tabs>
                        <w:spacing w:before="92" w:after="0" w:line="320" w:lineRule="atLeast"/>
                      </w:pPr>
                      <w:r>
                        <w:t>SS 378-1996</w:t>
                      </w:r>
                    </w:p>
                    <w:p w:rsidR="00903D6E" w:rsidRDefault="00903D6E" w:rsidP="00E3450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60"/>
                        </w:tabs>
                        <w:spacing w:before="92" w:after="0" w:line="320" w:lineRule="atLeast"/>
                      </w:pPr>
                      <w:r>
                        <w:t>ASME-A112.19.2-2008</w:t>
                      </w:r>
                    </w:p>
                  </w:txbxContent>
                </v:textbox>
              </v:shape>
            </w:pict>
          </mc:Fallback>
        </mc:AlternateContent>
      </w:r>
    </w:p>
    <w:p w:rsidR="00903D6E" w:rsidRPr="00903D6E" w:rsidRDefault="00BC73F6" w:rsidP="00903D6E">
      <w:r>
        <w:rPr>
          <w:rFonts w:ascii="Arial" w:hAnsi="Arial" w:cs="Arial"/>
          <w:b/>
          <w:noProof/>
          <w:sz w:val="40"/>
        </w:rPr>
        <w:drawing>
          <wp:anchor distT="0" distB="0" distL="114300" distR="114300" simplePos="0" relativeHeight="251676672" behindDoc="0" locked="0" layoutInCell="1" allowOverlap="1" wp14:anchorId="4E7984BD" wp14:editId="26E6327C">
            <wp:simplePos x="0" y="0"/>
            <wp:positionH relativeFrom="column">
              <wp:posOffset>130515</wp:posOffset>
            </wp:positionH>
            <wp:positionV relativeFrom="paragraph">
              <wp:posOffset>85474</wp:posOffset>
            </wp:positionV>
            <wp:extent cx="2275367" cy="2462426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557" cy="24626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3D6E" w:rsidRPr="00903D6E" w:rsidRDefault="00903D6E" w:rsidP="00903D6E"/>
    <w:p w:rsidR="00903D6E" w:rsidRPr="00903D6E" w:rsidRDefault="00903D6E" w:rsidP="00903D6E"/>
    <w:p w:rsidR="00903D6E" w:rsidRPr="00903D6E" w:rsidRDefault="00903D6E" w:rsidP="00903D6E"/>
    <w:p w:rsidR="00903D6E" w:rsidRPr="00903D6E" w:rsidRDefault="00903D6E" w:rsidP="00903D6E"/>
    <w:p w:rsidR="00903D6E" w:rsidRPr="00903D6E" w:rsidRDefault="009B77DF" w:rsidP="00903D6E">
      <w:r>
        <w:rPr>
          <w:rFonts w:ascii="Arial" w:hAnsi="Arial" w:cs="Arial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5E24D2" wp14:editId="12B744DD">
                <wp:simplePos x="0" y="0"/>
                <wp:positionH relativeFrom="column">
                  <wp:posOffset>3810635</wp:posOffset>
                </wp:positionH>
                <wp:positionV relativeFrom="paragraph">
                  <wp:posOffset>4132</wp:posOffset>
                </wp:positionV>
                <wp:extent cx="3052445" cy="1941195"/>
                <wp:effectExtent l="0" t="0" r="0" b="190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2445" cy="1941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3D6E" w:rsidRPr="00C23BE7" w:rsidRDefault="00903D6E" w:rsidP="001E0D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C23BE7"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</w:rPr>
                              <w:t>SPECIFICATIONS</w:t>
                            </w:r>
                          </w:p>
                          <w:p w:rsidR="00903D6E" w:rsidRPr="00C23BE7" w:rsidRDefault="00903D6E" w:rsidP="00E3450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0"/>
                              </w:tabs>
                              <w:spacing w:before="60" w:after="0" w:line="320" w:lineRule="atLeast"/>
                              <w:ind w:left="0" w:firstLine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C23BE7">
                              <w:rPr>
                                <w:rFonts w:ascii="Arial" w:hAnsi="Arial" w:cs="Arial"/>
                                <w:b/>
                                <w:color w:val="231F20"/>
                                <w:sz w:val="20"/>
                                <w:szCs w:val="20"/>
                              </w:rPr>
                              <w:t>Litres</w:t>
                            </w:r>
                            <w:proofErr w:type="spellEnd"/>
                            <w:r w:rsidRPr="00C23BE7">
                              <w:rPr>
                                <w:rFonts w:ascii="Arial" w:hAnsi="Arial" w:cs="Arial"/>
                                <w:b/>
                                <w:color w:val="231F20"/>
                                <w:sz w:val="20"/>
                                <w:szCs w:val="20"/>
                              </w:rPr>
                              <w:t xml:space="preserve"> Per Flush</w:t>
                            </w:r>
                            <w:r w:rsidRPr="00C23BE7">
                              <w:rPr>
                                <w:rFonts w:ascii="Arial" w:hAnsi="Arial" w:cs="Arial"/>
                                <w:color w:val="231F20"/>
                                <w:sz w:val="20"/>
                                <w:szCs w:val="20"/>
                              </w:rPr>
                              <w:t>:</w:t>
                            </w:r>
                            <w:r w:rsidRPr="00C23BE7">
                              <w:rPr>
                                <w:rFonts w:ascii="Arial" w:hAnsi="Arial" w:cs="Arial"/>
                                <w:color w:val="231F20"/>
                                <w:spacing w:val="12"/>
                                <w:sz w:val="20"/>
                                <w:szCs w:val="20"/>
                              </w:rPr>
                              <w:t xml:space="preserve"> 3/</w:t>
                            </w:r>
                            <w:r w:rsidRPr="00C23BE7">
                              <w:rPr>
                                <w:rFonts w:ascii="Arial" w:hAnsi="Arial" w:cs="Arial"/>
                                <w:color w:val="231F20"/>
                                <w:position w:val="-1"/>
                                <w:sz w:val="20"/>
                                <w:szCs w:val="20"/>
                              </w:rPr>
                              <w:t xml:space="preserve">4.5 </w:t>
                            </w:r>
                            <w:proofErr w:type="spellStart"/>
                            <w:r w:rsidRPr="00C23BE7">
                              <w:rPr>
                                <w:rFonts w:ascii="Arial" w:hAnsi="Arial" w:cs="Arial"/>
                                <w:color w:val="231F20"/>
                                <w:position w:val="-1"/>
                                <w:sz w:val="20"/>
                                <w:szCs w:val="20"/>
                              </w:rPr>
                              <w:t>lpf</w:t>
                            </w:r>
                            <w:proofErr w:type="spellEnd"/>
                          </w:p>
                          <w:p w:rsidR="00903D6E" w:rsidRPr="00C23BE7" w:rsidRDefault="00903D6E" w:rsidP="00E3450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0"/>
                              </w:tabs>
                              <w:spacing w:before="60" w:after="0" w:line="320" w:lineRule="atLeast"/>
                              <w:ind w:left="0" w:firstLine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23BE7">
                              <w:rPr>
                                <w:rFonts w:ascii="Arial" w:hAnsi="Arial" w:cs="Arial"/>
                                <w:b/>
                                <w:color w:val="231F20"/>
                                <w:position w:val="-1"/>
                                <w:sz w:val="20"/>
                                <w:szCs w:val="20"/>
                              </w:rPr>
                              <w:t>P/S-Trap/Bowl</w:t>
                            </w:r>
                            <w:r w:rsidRPr="00C23BE7">
                              <w:rPr>
                                <w:rFonts w:ascii="Arial" w:hAnsi="Arial" w:cs="Arial"/>
                                <w:b/>
                                <w:color w:val="231F20"/>
                                <w:spacing w:val="-9"/>
                                <w:position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23BE7">
                              <w:rPr>
                                <w:rFonts w:ascii="Arial" w:hAnsi="Arial" w:cs="Arial"/>
                                <w:b/>
                                <w:color w:val="231F20"/>
                                <w:position w:val="-1"/>
                                <w:sz w:val="20"/>
                                <w:szCs w:val="20"/>
                              </w:rPr>
                              <w:t>Shape</w:t>
                            </w:r>
                            <w:r w:rsidRPr="00C23BE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 S trap, elongated</w:t>
                            </w:r>
                          </w:p>
                          <w:p w:rsidR="00903D6E" w:rsidRPr="00C23BE7" w:rsidRDefault="00903D6E" w:rsidP="00E3450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0"/>
                              </w:tabs>
                              <w:spacing w:before="60" w:after="0" w:line="320" w:lineRule="atLeast"/>
                              <w:ind w:left="0" w:firstLine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23BE7">
                              <w:rPr>
                                <w:rFonts w:ascii="Arial" w:hAnsi="Arial" w:cs="Arial"/>
                                <w:b/>
                                <w:color w:val="231F20"/>
                                <w:position w:val="-1"/>
                                <w:sz w:val="20"/>
                                <w:szCs w:val="20"/>
                              </w:rPr>
                              <w:t>Roughing in</w:t>
                            </w:r>
                            <w:r w:rsidRPr="00C23B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Pr="00C23BE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305mm</w:t>
                            </w:r>
                            <w:r w:rsidR="00B86962">
                              <w:rPr>
                                <w:rFonts w:ascii="Arial" w:hAnsi="Arial" w:cs="Arial" w:hint="eastAsia"/>
                                <w:sz w:val="20"/>
                                <w:szCs w:val="20"/>
                              </w:rPr>
                              <w:t>, 400mm</w:t>
                            </w:r>
                            <w:r>
                              <w:rPr>
                                <w:rFonts w:ascii="Arial" w:hAnsi="Arial" w:cs="Arial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23BE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floor discharge  </w:t>
                            </w:r>
                          </w:p>
                          <w:p w:rsidR="00903D6E" w:rsidRPr="00C23BE7" w:rsidRDefault="00903D6E" w:rsidP="00E3450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0"/>
                              </w:tabs>
                              <w:spacing w:before="60" w:after="0" w:line="320" w:lineRule="atLeast"/>
                              <w:ind w:left="0" w:firstLine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23BE7">
                              <w:rPr>
                                <w:rFonts w:ascii="Arial" w:hAnsi="Arial" w:cs="Arial"/>
                                <w:b/>
                                <w:color w:val="231F20"/>
                                <w:sz w:val="20"/>
                                <w:szCs w:val="20"/>
                              </w:rPr>
                              <w:t>Overall Dimensions (</w:t>
                            </w:r>
                            <w:proofErr w:type="spellStart"/>
                            <w:r w:rsidRPr="00C23BE7">
                              <w:rPr>
                                <w:rFonts w:ascii="Arial" w:hAnsi="Arial" w:cs="Arial"/>
                                <w:b/>
                                <w:color w:val="231F20"/>
                                <w:sz w:val="20"/>
                                <w:szCs w:val="20"/>
                              </w:rPr>
                              <w:t>LxBxH</w:t>
                            </w:r>
                            <w:proofErr w:type="spellEnd"/>
                            <w:r w:rsidRPr="00C23BE7">
                              <w:rPr>
                                <w:rFonts w:ascii="Arial" w:hAnsi="Arial" w:cs="Arial"/>
                                <w:b/>
                                <w:color w:val="231F20"/>
                                <w:sz w:val="20"/>
                                <w:szCs w:val="20"/>
                              </w:rPr>
                              <w:t>)</w:t>
                            </w:r>
                            <w:r w:rsidRPr="00C23BE7">
                              <w:rPr>
                                <w:rFonts w:ascii="Arial" w:hAnsi="Arial" w:cs="Arial"/>
                                <w:color w:val="231F20"/>
                                <w:sz w:val="20"/>
                                <w:szCs w:val="20"/>
                              </w:rPr>
                              <w:t>:</w:t>
                            </w:r>
                            <w:r w:rsidRPr="00C23B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903D6E" w:rsidRPr="00C23BE7" w:rsidRDefault="00903D6E" w:rsidP="00B3779C">
                            <w:pPr>
                              <w:tabs>
                                <w:tab w:val="left" w:pos="360"/>
                              </w:tabs>
                              <w:spacing w:before="60" w:after="0" w:line="320" w:lineRule="atLeast"/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23BE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L7</w:t>
                            </w:r>
                            <w:r>
                              <w:rPr>
                                <w:rFonts w:ascii="Arial" w:hAnsi="Arial" w:cs="Arial" w:hint="eastAsia"/>
                                <w:sz w:val="20"/>
                                <w:szCs w:val="20"/>
                              </w:rPr>
                              <w:t>09</w:t>
                            </w:r>
                            <w:r w:rsidRPr="00C23BE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xW</w:t>
                            </w:r>
                            <w:r>
                              <w:rPr>
                                <w:rFonts w:ascii="Arial" w:hAnsi="Arial" w:cs="Arial" w:hint="eastAsia"/>
                                <w:sz w:val="20"/>
                                <w:szCs w:val="20"/>
                              </w:rPr>
                              <w:t>350</w:t>
                            </w:r>
                            <w:r w:rsidRPr="00C23BE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xH71</w:t>
                            </w:r>
                            <w:r>
                              <w:rPr>
                                <w:rFonts w:ascii="Arial" w:hAnsi="Arial" w:cs="Arial" w:hint="eastAsia"/>
                                <w:sz w:val="20"/>
                                <w:szCs w:val="20"/>
                              </w:rPr>
                              <w:t>2</w:t>
                            </w:r>
                            <w:r w:rsidRPr="00C23BE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mm</w:t>
                            </w:r>
                          </w:p>
                          <w:p w:rsidR="00903D6E" w:rsidRPr="00C23BE7" w:rsidRDefault="00903D6E" w:rsidP="00E3450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0"/>
                              </w:tabs>
                              <w:spacing w:before="60" w:after="0" w:line="320" w:lineRule="atLeast"/>
                              <w:ind w:left="0" w:firstLine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23BE7">
                              <w:rPr>
                                <w:rFonts w:ascii="Arial" w:hAnsi="Arial" w:cs="Arial"/>
                                <w:b/>
                                <w:color w:val="231F20"/>
                                <w:sz w:val="20"/>
                                <w:szCs w:val="20"/>
                              </w:rPr>
                              <w:t>Height to</w:t>
                            </w:r>
                            <w:r w:rsidRPr="00C23BE7">
                              <w:rPr>
                                <w:rFonts w:ascii="Arial" w:hAnsi="Arial" w:cs="Arial"/>
                                <w:b/>
                                <w:color w:val="231F20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23BE7">
                              <w:rPr>
                                <w:rFonts w:ascii="Arial" w:hAnsi="Arial" w:cs="Arial"/>
                                <w:b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R</w:t>
                            </w:r>
                            <w:r w:rsidRPr="00C23BE7">
                              <w:rPr>
                                <w:rFonts w:ascii="Arial" w:hAnsi="Arial" w:cs="Arial"/>
                                <w:b/>
                                <w:color w:val="231F20"/>
                                <w:sz w:val="20"/>
                                <w:szCs w:val="20"/>
                              </w:rPr>
                              <w:t>im</w:t>
                            </w:r>
                            <w:r w:rsidRPr="00C23BE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 w:hint="eastAsia"/>
                                <w:sz w:val="20"/>
                                <w:szCs w:val="20"/>
                              </w:rPr>
                              <w:t>400</w:t>
                            </w:r>
                            <w:r w:rsidRPr="00C23BE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mm</w:t>
                            </w:r>
                          </w:p>
                          <w:p w:rsidR="00903D6E" w:rsidRPr="00C23BE7" w:rsidRDefault="00903D6E" w:rsidP="00E3450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0"/>
                              </w:tabs>
                              <w:spacing w:before="60" w:after="0" w:line="320" w:lineRule="atLeast"/>
                              <w:ind w:left="-90" w:firstLine="9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23BE7">
                              <w:rPr>
                                <w:rFonts w:ascii="Arial" w:hAnsi="Arial" w:cs="Arial"/>
                                <w:b/>
                                <w:color w:val="231F20"/>
                                <w:position w:val="-1"/>
                                <w:sz w:val="20"/>
                                <w:szCs w:val="20"/>
                              </w:rPr>
                              <w:t>Material</w:t>
                            </w:r>
                            <w:r w:rsidRPr="00C23BE7">
                              <w:rPr>
                                <w:rFonts w:ascii="Arial" w:hAnsi="Arial" w:cs="Arial"/>
                                <w:color w:val="231F20"/>
                                <w:position w:val="-1"/>
                                <w:sz w:val="20"/>
                                <w:szCs w:val="20"/>
                              </w:rPr>
                              <w:t>: Vitreous China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300.05pt;margin-top:.35pt;width:240.35pt;height:152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" stroked="f">
                <v:textbox style="mso-fit-shape-to-text:t">
                  <w:txbxContent>
                    <w:p w:rsidR="00903D6E" w:rsidRPr="00C23BE7" w:rsidRDefault="00903D6E" w:rsidP="001E0D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Arial" w:hAnsi="Arial" w:cs="Arial"/>
                          <w:color w:val="000000"/>
                        </w:rPr>
                      </w:pPr>
                      <w:r w:rsidRPr="00C23BE7">
                        <w:rPr>
                          <w:rFonts w:ascii="Arial" w:hAnsi="Arial" w:cs="Arial"/>
                          <w:b/>
                          <w:bCs/>
                          <w:color w:val="231F20"/>
                        </w:rPr>
                        <w:t>SPECIFICATIONS</w:t>
                      </w:r>
                    </w:p>
                    <w:p w:rsidR="00903D6E" w:rsidRPr="00C23BE7" w:rsidRDefault="00903D6E" w:rsidP="00E3450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60"/>
                        </w:tabs>
                        <w:spacing w:before="60" w:after="0" w:line="320" w:lineRule="atLeast"/>
                        <w:ind w:left="0" w:firstLine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C23BE7">
                        <w:rPr>
                          <w:rFonts w:ascii="Arial" w:hAnsi="Arial" w:cs="Arial"/>
                          <w:b/>
                          <w:color w:val="231F20"/>
                          <w:sz w:val="20"/>
                          <w:szCs w:val="20"/>
                        </w:rPr>
                        <w:t>Litres</w:t>
                      </w:r>
                      <w:proofErr w:type="spellEnd"/>
                      <w:r w:rsidRPr="00C23BE7">
                        <w:rPr>
                          <w:rFonts w:ascii="Arial" w:hAnsi="Arial" w:cs="Arial"/>
                          <w:b/>
                          <w:color w:val="231F20"/>
                          <w:sz w:val="20"/>
                          <w:szCs w:val="20"/>
                        </w:rPr>
                        <w:t xml:space="preserve"> Per Flush</w:t>
                      </w:r>
                      <w:r w:rsidRPr="00C23BE7">
                        <w:rPr>
                          <w:rFonts w:ascii="Arial" w:hAnsi="Arial" w:cs="Arial"/>
                          <w:color w:val="231F20"/>
                          <w:sz w:val="20"/>
                          <w:szCs w:val="20"/>
                        </w:rPr>
                        <w:t>:</w:t>
                      </w:r>
                      <w:r w:rsidRPr="00C23BE7">
                        <w:rPr>
                          <w:rFonts w:ascii="Arial" w:hAnsi="Arial" w:cs="Arial"/>
                          <w:color w:val="231F20"/>
                          <w:spacing w:val="12"/>
                          <w:sz w:val="20"/>
                          <w:szCs w:val="20"/>
                        </w:rPr>
                        <w:t xml:space="preserve"> 3/</w:t>
                      </w:r>
                      <w:r w:rsidRPr="00C23BE7">
                        <w:rPr>
                          <w:rFonts w:ascii="Arial" w:hAnsi="Arial" w:cs="Arial"/>
                          <w:color w:val="231F20"/>
                          <w:position w:val="-1"/>
                          <w:sz w:val="20"/>
                          <w:szCs w:val="20"/>
                        </w:rPr>
                        <w:t xml:space="preserve">4.5 </w:t>
                      </w:r>
                      <w:proofErr w:type="spellStart"/>
                      <w:r w:rsidRPr="00C23BE7">
                        <w:rPr>
                          <w:rFonts w:ascii="Arial" w:hAnsi="Arial" w:cs="Arial"/>
                          <w:color w:val="231F20"/>
                          <w:position w:val="-1"/>
                          <w:sz w:val="20"/>
                          <w:szCs w:val="20"/>
                        </w:rPr>
                        <w:t>lpf</w:t>
                      </w:r>
                      <w:proofErr w:type="spellEnd"/>
                    </w:p>
                    <w:p w:rsidR="00903D6E" w:rsidRPr="00C23BE7" w:rsidRDefault="00903D6E" w:rsidP="00E3450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60"/>
                        </w:tabs>
                        <w:spacing w:before="60" w:after="0" w:line="320" w:lineRule="atLeast"/>
                        <w:ind w:left="0" w:firstLine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23BE7">
                        <w:rPr>
                          <w:rFonts w:ascii="Arial" w:hAnsi="Arial" w:cs="Arial"/>
                          <w:b/>
                          <w:color w:val="231F20"/>
                          <w:position w:val="-1"/>
                          <w:sz w:val="20"/>
                          <w:szCs w:val="20"/>
                        </w:rPr>
                        <w:t>P/S-Trap/Bowl</w:t>
                      </w:r>
                      <w:r w:rsidRPr="00C23BE7">
                        <w:rPr>
                          <w:rFonts w:ascii="Arial" w:hAnsi="Arial" w:cs="Arial"/>
                          <w:b/>
                          <w:color w:val="231F20"/>
                          <w:spacing w:val="-9"/>
                          <w:position w:val="-1"/>
                          <w:sz w:val="20"/>
                          <w:szCs w:val="20"/>
                        </w:rPr>
                        <w:t xml:space="preserve"> </w:t>
                      </w:r>
                      <w:r w:rsidRPr="00C23BE7">
                        <w:rPr>
                          <w:rFonts w:ascii="Arial" w:hAnsi="Arial" w:cs="Arial"/>
                          <w:b/>
                          <w:color w:val="231F20"/>
                          <w:position w:val="-1"/>
                          <w:sz w:val="20"/>
                          <w:szCs w:val="20"/>
                        </w:rPr>
                        <w:t>Shape</w:t>
                      </w:r>
                      <w:r w:rsidRPr="00C23BE7">
                        <w:rPr>
                          <w:rFonts w:ascii="Arial" w:hAnsi="Arial" w:cs="Arial"/>
                          <w:sz w:val="20"/>
                          <w:szCs w:val="20"/>
                        </w:rPr>
                        <w:t>: S trap, elongated</w:t>
                      </w:r>
                    </w:p>
                    <w:p w:rsidR="00903D6E" w:rsidRPr="00C23BE7" w:rsidRDefault="00903D6E" w:rsidP="00E3450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60"/>
                        </w:tabs>
                        <w:spacing w:before="60" w:after="0" w:line="320" w:lineRule="atLeast"/>
                        <w:ind w:left="0" w:firstLine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23BE7">
                        <w:rPr>
                          <w:rFonts w:ascii="Arial" w:hAnsi="Arial" w:cs="Arial"/>
                          <w:b/>
                          <w:color w:val="231F20"/>
                          <w:position w:val="-1"/>
                          <w:sz w:val="20"/>
                          <w:szCs w:val="20"/>
                        </w:rPr>
                        <w:t>Roughing in</w:t>
                      </w:r>
                      <w:r w:rsidRPr="00C23BE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:</w:t>
                      </w:r>
                      <w:r w:rsidRPr="00C23BE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305mm</w:t>
                      </w:r>
                      <w:r w:rsidR="00B86962">
                        <w:rPr>
                          <w:rFonts w:ascii="Arial" w:hAnsi="Arial" w:cs="Arial" w:hint="eastAsia"/>
                          <w:sz w:val="20"/>
                          <w:szCs w:val="20"/>
                        </w:rPr>
                        <w:t>, 400mm</w:t>
                      </w:r>
                      <w:r>
                        <w:rPr>
                          <w:rFonts w:ascii="Arial" w:hAnsi="Arial" w:cs="Arial" w:hint="eastAsia"/>
                          <w:sz w:val="20"/>
                          <w:szCs w:val="20"/>
                        </w:rPr>
                        <w:t xml:space="preserve"> </w:t>
                      </w:r>
                      <w:r w:rsidRPr="00C23BE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floor discharge  </w:t>
                      </w:r>
                    </w:p>
                    <w:p w:rsidR="00903D6E" w:rsidRPr="00C23BE7" w:rsidRDefault="00903D6E" w:rsidP="00E3450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60"/>
                        </w:tabs>
                        <w:spacing w:before="60" w:after="0" w:line="320" w:lineRule="atLeast"/>
                        <w:ind w:left="0" w:firstLine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23BE7">
                        <w:rPr>
                          <w:rFonts w:ascii="Arial" w:hAnsi="Arial" w:cs="Arial"/>
                          <w:b/>
                          <w:color w:val="231F20"/>
                          <w:sz w:val="20"/>
                          <w:szCs w:val="20"/>
                        </w:rPr>
                        <w:t>Overall Dimensions (</w:t>
                      </w:r>
                      <w:proofErr w:type="spellStart"/>
                      <w:r w:rsidRPr="00C23BE7">
                        <w:rPr>
                          <w:rFonts w:ascii="Arial" w:hAnsi="Arial" w:cs="Arial"/>
                          <w:b/>
                          <w:color w:val="231F20"/>
                          <w:sz w:val="20"/>
                          <w:szCs w:val="20"/>
                        </w:rPr>
                        <w:t>LxBxH</w:t>
                      </w:r>
                      <w:proofErr w:type="spellEnd"/>
                      <w:r w:rsidRPr="00C23BE7">
                        <w:rPr>
                          <w:rFonts w:ascii="Arial" w:hAnsi="Arial" w:cs="Arial"/>
                          <w:b/>
                          <w:color w:val="231F20"/>
                          <w:sz w:val="20"/>
                          <w:szCs w:val="20"/>
                        </w:rPr>
                        <w:t>)</w:t>
                      </w:r>
                      <w:r w:rsidRPr="00C23BE7">
                        <w:rPr>
                          <w:rFonts w:ascii="Arial" w:hAnsi="Arial" w:cs="Arial"/>
                          <w:color w:val="231F20"/>
                          <w:sz w:val="20"/>
                          <w:szCs w:val="20"/>
                        </w:rPr>
                        <w:t>:</w:t>
                      </w:r>
                      <w:r w:rsidRPr="00C23BE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903D6E" w:rsidRPr="00C23BE7" w:rsidRDefault="00903D6E" w:rsidP="00B3779C">
                      <w:pPr>
                        <w:tabs>
                          <w:tab w:val="left" w:pos="360"/>
                        </w:tabs>
                        <w:spacing w:before="60" w:after="0" w:line="320" w:lineRule="atLeast"/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23BE7">
                        <w:rPr>
                          <w:rFonts w:ascii="Arial" w:hAnsi="Arial" w:cs="Arial"/>
                          <w:sz w:val="20"/>
                          <w:szCs w:val="20"/>
                        </w:rPr>
                        <w:t>L7</w:t>
                      </w:r>
                      <w:r>
                        <w:rPr>
                          <w:rFonts w:ascii="Arial" w:hAnsi="Arial" w:cs="Arial" w:hint="eastAsia"/>
                          <w:sz w:val="20"/>
                          <w:szCs w:val="20"/>
                        </w:rPr>
                        <w:t>09</w:t>
                      </w:r>
                      <w:r w:rsidRPr="00C23BE7">
                        <w:rPr>
                          <w:rFonts w:ascii="Arial" w:hAnsi="Arial" w:cs="Arial"/>
                          <w:sz w:val="20"/>
                          <w:szCs w:val="20"/>
                        </w:rPr>
                        <w:t>xW</w:t>
                      </w:r>
                      <w:r>
                        <w:rPr>
                          <w:rFonts w:ascii="Arial" w:hAnsi="Arial" w:cs="Arial" w:hint="eastAsia"/>
                          <w:sz w:val="20"/>
                          <w:szCs w:val="20"/>
                        </w:rPr>
                        <w:t>350</w:t>
                      </w:r>
                      <w:r w:rsidRPr="00C23BE7">
                        <w:rPr>
                          <w:rFonts w:ascii="Arial" w:hAnsi="Arial" w:cs="Arial"/>
                          <w:sz w:val="20"/>
                          <w:szCs w:val="20"/>
                        </w:rPr>
                        <w:t>xH71</w:t>
                      </w:r>
                      <w:r>
                        <w:rPr>
                          <w:rFonts w:ascii="Arial" w:hAnsi="Arial" w:cs="Arial" w:hint="eastAsia"/>
                          <w:sz w:val="20"/>
                          <w:szCs w:val="20"/>
                        </w:rPr>
                        <w:t>2</w:t>
                      </w:r>
                      <w:r w:rsidRPr="00C23BE7">
                        <w:rPr>
                          <w:rFonts w:ascii="Arial" w:hAnsi="Arial" w:cs="Arial"/>
                          <w:sz w:val="20"/>
                          <w:szCs w:val="20"/>
                        </w:rPr>
                        <w:t>mm</w:t>
                      </w:r>
                    </w:p>
                    <w:p w:rsidR="00903D6E" w:rsidRPr="00C23BE7" w:rsidRDefault="00903D6E" w:rsidP="00E3450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60"/>
                        </w:tabs>
                        <w:spacing w:before="60" w:after="0" w:line="320" w:lineRule="atLeast"/>
                        <w:ind w:left="0" w:firstLine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23BE7">
                        <w:rPr>
                          <w:rFonts w:ascii="Arial" w:hAnsi="Arial" w:cs="Arial"/>
                          <w:b/>
                          <w:color w:val="231F20"/>
                          <w:sz w:val="20"/>
                          <w:szCs w:val="20"/>
                        </w:rPr>
                        <w:t>Height to</w:t>
                      </w:r>
                      <w:r w:rsidRPr="00C23BE7">
                        <w:rPr>
                          <w:rFonts w:ascii="Arial" w:hAnsi="Arial" w:cs="Arial"/>
                          <w:b/>
                          <w:color w:val="231F20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C23BE7">
                        <w:rPr>
                          <w:rFonts w:ascii="Arial" w:hAnsi="Arial" w:cs="Arial"/>
                          <w:b/>
                          <w:color w:val="231F20"/>
                          <w:spacing w:val="-1"/>
                          <w:sz w:val="20"/>
                          <w:szCs w:val="20"/>
                        </w:rPr>
                        <w:t>R</w:t>
                      </w:r>
                      <w:r w:rsidRPr="00C23BE7">
                        <w:rPr>
                          <w:rFonts w:ascii="Arial" w:hAnsi="Arial" w:cs="Arial"/>
                          <w:b/>
                          <w:color w:val="231F20"/>
                          <w:sz w:val="20"/>
                          <w:szCs w:val="20"/>
                        </w:rPr>
                        <w:t>im</w:t>
                      </w:r>
                      <w:r w:rsidRPr="00C23BE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rFonts w:ascii="Arial" w:hAnsi="Arial" w:cs="Arial" w:hint="eastAsia"/>
                          <w:sz w:val="20"/>
                          <w:szCs w:val="20"/>
                        </w:rPr>
                        <w:t>400</w:t>
                      </w:r>
                      <w:r w:rsidRPr="00C23BE7">
                        <w:rPr>
                          <w:rFonts w:ascii="Arial" w:hAnsi="Arial" w:cs="Arial"/>
                          <w:sz w:val="20"/>
                          <w:szCs w:val="20"/>
                        </w:rPr>
                        <w:t>mm</w:t>
                      </w:r>
                    </w:p>
                    <w:p w:rsidR="00903D6E" w:rsidRPr="00C23BE7" w:rsidRDefault="00903D6E" w:rsidP="00E3450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60"/>
                        </w:tabs>
                        <w:spacing w:before="60" w:after="0" w:line="320" w:lineRule="atLeast"/>
                        <w:ind w:left="-90" w:firstLine="9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23BE7">
                        <w:rPr>
                          <w:rFonts w:ascii="Arial" w:hAnsi="Arial" w:cs="Arial"/>
                          <w:b/>
                          <w:color w:val="231F20"/>
                          <w:position w:val="-1"/>
                          <w:sz w:val="20"/>
                          <w:szCs w:val="20"/>
                        </w:rPr>
                        <w:t>Material</w:t>
                      </w:r>
                      <w:r w:rsidRPr="00C23BE7">
                        <w:rPr>
                          <w:rFonts w:ascii="Arial" w:hAnsi="Arial" w:cs="Arial"/>
                          <w:color w:val="231F20"/>
                          <w:position w:val="-1"/>
                          <w:sz w:val="20"/>
                          <w:szCs w:val="20"/>
                        </w:rPr>
                        <w:t>: Vitreous China</w:t>
                      </w:r>
                    </w:p>
                  </w:txbxContent>
                </v:textbox>
              </v:shape>
            </w:pict>
          </mc:Fallback>
        </mc:AlternateContent>
      </w:r>
    </w:p>
    <w:p w:rsidR="00903D6E" w:rsidRPr="00903D6E" w:rsidRDefault="00903D6E" w:rsidP="00903D6E"/>
    <w:p w:rsidR="00903D6E" w:rsidRPr="00903D6E" w:rsidRDefault="00903D6E" w:rsidP="00903D6E"/>
    <w:p w:rsidR="00903D6E" w:rsidRPr="00903D6E" w:rsidRDefault="00903D6E" w:rsidP="00903D6E"/>
    <w:p w:rsidR="00903D6E" w:rsidRPr="00903D6E" w:rsidRDefault="00B34EFF" w:rsidP="00903D6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B1554C" wp14:editId="60223034">
                <wp:simplePos x="0" y="0"/>
                <wp:positionH relativeFrom="column">
                  <wp:posOffset>88900</wp:posOffset>
                </wp:positionH>
                <wp:positionV relativeFrom="paragraph">
                  <wp:posOffset>248447</wp:posOffset>
                </wp:positionV>
                <wp:extent cx="3403600" cy="252095"/>
                <wp:effectExtent l="0" t="0" r="635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360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0041" w:rsidRPr="001251EB" w:rsidRDefault="00150041" w:rsidP="00776F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Arial" w:hAnsi="Arial" w:cs="Arial"/>
                                <w:color w:val="000000"/>
                                <w:u w:val="single"/>
                              </w:rPr>
                            </w:pPr>
                            <w:r w:rsidRPr="001251EB"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u w:val="single"/>
                              </w:rPr>
                              <w:t>DIMENSIONAL DRAWING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u w:val="single"/>
                              </w:rPr>
                              <w:t xml:space="preserve">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0" type="#_x0000_t202" style="position:absolute;margin-left:7pt;margin-top:19.55pt;width:268pt;height:19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" stroked="f">
                <v:textbox style="mso-fit-shape-to-text:t">
                  <w:txbxContent>
                    <w:p w:rsidR="00150041" w:rsidRPr="001251EB" w:rsidRDefault="00150041" w:rsidP="00776F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Arial" w:hAnsi="Arial" w:cs="Arial"/>
                          <w:color w:val="000000"/>
                          <w:u w:val="single"/>
                        </w:rPr>
                      </w:pPr>
                      <w:r w:rsidRPr="001251EB">
                        <w:rPr>
                          <w:rFonts w:ascii="Arial" w:hAnsi="Arial" w:cs="Arial"/>
                          <w:b/>
                          <w:bCs/>
                          <w:color w:val="231F20"/>
                          <w:u w:val="single"/>
                        </w:rPr>
                        <w:t>DIMENSIONAL DRAWING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u w:val="single"/>
                        </w:rPr>
                        <w:t xml:space="preserve">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903D6E" w:rsidRPr="00903D6E" w:rsidRDefault="00B34EFF" w:rsidP="00903D6E">
      <w:r>
        <w:rPr>
          <w:noProof/>
        </w:rPr>
        <w:drawing>
          <wp:anchor distT="0" distB="0" distL="114300" distR="114300" simplePos="0" relativeHeight="251677696" behindDoc="0" locked="0" layoutInCell="1" allowOverlap="1" wp14:anchorId="6750F72B" wp14:editId="28270F74">
            <wp:simplePos x="0" y="0"/>
            <wp:positionH relativeFrom="column">
              <wp:posOffset>-50800</wp:posOffset>
            </wp:positionH>
            <wp:positionV relativeFrom="paragraph">
              <wp:posOffset>107315</wp:posOffset>
            </wp:positionV>
            <wp:extent cx="1955800" cy="2625725"/>
            <wp:effectExtent l="0" t="0" r="6350" b="3175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262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3D6E" w:rsidRPr="00903D6E" w:rsidRDefault="009B77DF" w:rsidP="00903D6E">
      <w:r>
        <w:rPr>
          <w:rFonts w:ascii="Arial" w:hAnsi="Arial" w:cs="Arial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FA7AA9" wp14:editId="34408E38">
                <wp:simplePos x="0" y="0"/>
                <wp:positionH relativeFrom="column">
                  <wp:posOffset>3815080</wp:posOffset>
                </wp:positionH>
                <wp:positionV relativeFrom="paragraph">
                  <wp:posOffset>63822</wp:posOffset>
                </wp:positionV>
                <wp:extent cx="2797810" cy="455295"/>
                <wp:effectExtent l="0" t="0" r="2540" b="190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7810" cy="455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3D6E" w:rsidRPr="00C23BE7" w:rsidRDefault="00903D6E" w:rsidP="001E0D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C23BE7"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</w:rPr>
                              <w:t>COLOR</w:t>
                            </w:r>
                            <w:r w:rsidRPr="00C23BE7"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 w:rsidRPr="00C23BE7"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</w:rPr>
                              <w:t>AVAILABILITY</w:t>
                            </w:r>
                          </w:p>
                          <w:p w:rsidR="00903D6E" w:rsidRPr="00C23BE7" w:rsidRDefault="00903D6E" w:rsidP="00E3450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0"/>
                              </w:tabs>
                              <w:spacing w:after="0" w:line="320" w:lineRule="atLeast"/>
                              <w:ind w:left="0" w:firstLine="0"/>
                              <w:rPr>
                                <w:rFonts w:ascii="Arial" w:hAnsi="Arial" w:cs="Arial"/>
                              </w:rPr>
                            </w:pPr>
                            <w:r w:rsidRPr="00C23BE7">
                              <w:rPr>
                                <w:rFonts w:ascii="Arial" w:hAnsi="Arial" w:cs="Arial"/>
                                <w:color w:val="231F20"/>
                                <w:position w:val="-1"/>
                                <w:sz w:val="20"/>
                                <w:szCs w:val="20"/>
                              </w:rPr>
                              <w:t>White only(0)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margin-left:300.4pt;margin-top:5.05pt;width:220.3pt;height:35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" stroked="f">
                <v:textbox style="mso-fit-shape-to-text:t">
                  <w:txbxContent>
                    <w:p w:rsidR="00903D6E" w:rsidRPr="00C23BE7" w:rsidRDefault="00903D6E" w:rsidP="001E0D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Arial" w:hAnsi="Arial" w:cs="Arial"/>
                          <w:color w:val="000000"/>
                        </w:rPr>
                      </w:pPr>
                      <w:r w:rsidRPr="00C23BE7">
                        <w:rPr>
                          <w:rFonts w:ascii="Arial" w:hAnsi="Arial" w:cs="Arial"/>
                          <w:b/>
                          <w:bCs/>
                          <w:color w:val="231F20"/>
                        </w:rPr>
                        <w:t>COLOR</w:t>
                      </w:r>
                      <w:r w:rsidRPr="00C23BE7"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-8"/>
                        </w:rPr>
                        <w:t xml:space="preserve"> </w:t>
                      </w:r>
                      <w:r w:rsidRPr="00C23BE7">
                        <w:rPr>
                          <w:rFonts w:ascii="Arial" w:hAnsi="Arial" w:cs="Arial"/>
                          <w:b/>
                          <w:bCs/>
                          <w:color w:val="231F20"/>
                        </w:rPr>
                        <w:t>AVAILABILITY</w:t>
                      </w:r>
                    </w:p>
                    <w:p w:rsidR="00903D6E" w:rsidRPr="00C23BE7" w:rsidRDefault="00903D6E" w:rsidP="00E3450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60"/>
                        </w:tabs>
                        <w:spacing w:after="0" w:line="320" w:lineRule="atLeast"/>
                        <w:ind w:left="0" w:firstLine="0"/>
                        <w:rPr>
                          <w:rFonts w:ascii="Arial" w:hAnsi="Arial" w:cs="Arial"/>
                        </w:rPr>
                      </w:pPr>
                      <w:r w:rsidRPr="00C23BE7">
                        <w:rPr>
                          <w:rFonts w:ascii="Arial" w:hAnsi="Arial" w:cs="Arial"/>
                          <w:color w:val="231F20"/>
                          <w:position w:val="-1"/>
                          <w:sz w:val="20"/>
                          <w:szCs w:val="20"/>
                        </w:rPr>
                        <w:t>White only(0)</w:t>
                      </w:r>
                    </w:p>
                  </w:txbxContent>
                </v:textbox>
              </v:shape>
            </w:pict>
          </mc:Fallback>
        </mc:AlternateContent>
      </w:r>
      <w:r w:rsidR="00B34EFF">
        <w:rPr>
          <w:noProof/>
        </w:rPr>
        <w:drawing>
          <wp:anchor distT="0" distB="0" distL="114300" distR="114300" simplePos="0" relativeHeight="251678720" behindDoc="0" locked="0" layoutInCell="1" allowOverlap="1" wp14:anchorId="6399DAF6" wp14:editId="2072036F">
            <wp:simplePos x="0" y="0"/>
            <wp:positionH relativeFrom="column">
              <wp:posOffset>1905000</wp:posOffset>
            </wp:positionH>
            <wp:positionV relativeFrom="paragraph">
              <wp:posOffset>209550</wp:posOffset>
            </wp:positionV>
            <wp:extent cx="1435100" cy="1882140"/>
            <wp:effectExtent l="0" t="0" r="0" b="381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88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3D6E" w:rsidRPr="00903D6E" w:rsidRDefault="009B77DF" w:rsidP="00903D6E">
      <w:r>
        <w:rPr>
          <w:rFonts w:ascii="Arial" w:hAnsi="Arial" w:cs="Arial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BA0BFB" wp14:editId="5A6A8B3A">
                <wp:simplePos x="0" y="0"/>
                <wp:positionH relativeFrom="column">
                  <wp:posOffset>3574415</wp:posOffset>
                </wp:positionH>
                <wp:positionV relativeFrom="paragraph">
                  <wp:posOffset>308610</wp:posOffset>
                </wp:positionV>
                <wp:extent cx="2797810" cy="1471295"/>
                <wp:effectExtent l="0" t="0" r="254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7810" cy="147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3D6E" w:rsidRPr="00FE3C69" w:rsidRDefault="00903D6E" w:rsidP="001E0D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Arial" w:hAnsi="Arial" w:cs="Arial"/>
                              </w:rPr>
                            </w:pPr>
                            <w:r w:rsidRPr="00FE3C69">
                              <w:rPr>
                                <w:rFonts w:ascii="Arial" w:hAnsi="Arial" w:cs="Arial" w:hint="eastAsia"/>
                                <w:b/>
                                <w:bCs/>
                              </w:rPr>
                              <w:t xml:space="preserve">      </w:t>
                            </w:r>
                            <w:r w:rsidRPr="00FE3C6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INCLUDED COMPONENTS</w:t>
                            </w:r>
                          </w:p>
                          <w:p w:rsidR="00B86962" w:rsidRPr="00FE3C69" w:rsidRDefault="00B86962" w:rsidP="00B8696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-90"/>
                              </w:tabs>
                              <w:spacing w:after="0" w:line="320" w:lineRule="atLeas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E3C6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PP Slow Closing Seat           CCASC033-0200430C0</w:t>
                            </w:r>
                          </w:p>
                          <w:p w:rsidR="00B86962" w:rsidRPr="00FE3C69" w:rsidRDefault="00B86962" w:rsidP="00B8696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0"/>
                              </w:tabs>
                              <w:spacing w:after="0" w:line="320" w:lineRule="atLeas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E3C6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Angle Valve  and Water Supply Hose CC1-CN511MSA009182</w:t>
                            </w:r>
                          </w:p>
                          <w:p w:rsidR="00B86962" w:rsidRDefault="00B86962" w:rsidP="00B869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Arial" w:hAnsi="Arial" w:cs="Arial" w:hint="eastAsia"/>
                                <w:b/>
                                <w:bCs/>
                              </w:rPr>
                            </w:pPr>
                            <w:r w:rsidRPr="00FE3C69">
                              <w:rPr>
                                <w:rFonts w:ascii="Arial" w:hAnsi="Arial" w:cs="Arial" w:hint="eastAsia"/>
                                <w:b/>
                                <w:bCs/>
                              </w:rPr>
                              <w:t xml:space="preserve">    </w:t>
                            </w:r>
                          </w:p>
                          <w:p w:rsidR="00B86962" w:rsidRPr="00FE3C69" w:rsidRDefault="00B86962" w:rsidP="00B869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 w:firstLine="36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/>
                                <w:bCs/>
                              </w:rPr>
                              <w:t>STANDARDS CRITERIA</w:t>
                            </w:r>
                          </w:p>
                          <w:p w:rsidR="00903D6E" w:rsidRPr="00B34EFF" w:rsidRDefault="00B86962" w:rsidP="00B34EFF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0"/>
                              </w:tabs>
                              <w:spacing w:after="0" w:line="320" w:lineRule="atLeast"/>
                              <w:ind w:left="723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34EFF">
                              <w:rPr>
                                <w:rFonts w:ascii="Arial" w:hAnsi="Arial" w:cs="Arial" w:hint="eastAsia"/>
                                <w:sz w:val="20"/>
                                <w:szCs w:val="20"/>
                              </w:rPr>
                              <w:t>China GB 6952-2005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2" type="#_x0000_t202" style="position:absolute;margin-left:281.45pt;margin-top:24.3pt;width:220.3pt;height:115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" stroked="f">
                <v:textbox style="mso-fit-shape-to-text:t">
                  <w:txbxContent>
                    <w:p w:rsidR="00903D6E" w:rsidRPr="00FE3C69" w:rsidRDefault="00903D6E" w:rsidP="001E0D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Arial" w:hAnsi="Arial" w:cs="Arial"/>
                        </w:rPr>
                      </w:pPr>
                      <w:r w:rsidRPr="00FE3C69">
                        <w:rPr>
                          <w:rFonts w:ascii="Arial" w:hAnsi="Arial" w:cs="Arial" w:hint="eastAsia"/>
                          <w:b/>
                          <w:bCs/>
                        </w:rPr>
                        <w:t xml:space="preserve">      </w:t>
                      </w:r>
                      <w:r w:rsidRPr="00FE3C69">
                        <w:rPr>
                          <w:rFonts w:ascii="Arial" w:hAnsi="Arial" w:cs="Arial"/>
                          <w:b/>
                          <w:bCs/>
                        </w:rPr>
                        <w:t>INCLUDED COMPONENTS</w:t>
                      </w:r>
                    </w:p>
                    <w:p w:rsidR="00B86962" w:rsidRPr="00FE3C69" w:rsidRDefault="00B86962" w:rsidP="00B86962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-90"/>
                        </w:tabs>
                        <w:spacing w:after="0" w:line="320" w:lineRule="atLeas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E3C69">
                        <w:rPr>
                          <w:rFonts w:ascii="Arial" w:hAnsi="Arial" w:cs="Arial"/>
                          <w:sz w:val="20"/>
                          <w:szCs w:val="20"/>
                        </w:rPr>
                        <w:t>PP Slow Closing Seat           CCASC033-0200430C0</w:t>
                      </w:r>
                    </w:p>
                    <w:p w:rsidR="00B86962" w:rsidRPr="00FE3C69" w:rsidRDefault="00B86962" w:rsidP="00B86962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60"/>
                        </w:tabs>
                        <w:spacing w:after="0" w:line="320" w:lineRule="atLeas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E3C69">
                        <w:rPr>
                          <w:rFonts w:ascii="Arial" w:hAnsi="Arial" w:cs="Arial"/>
                          <w:sz w:val="20"/>
                          <w:szCs w:val="20"/>
                        </w:rPr>
                        <w:t>Angle Valve  and Water Supply Hose CC1-CN511MSA009182</w:t>
                      </w:r>
                    </w:p>
                    <w:p w:rsidR="00B86962" w:rsidRDefault="00B86962" w:rsidP="00B869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Arial" w:hAnsi="Arial" w:cs="Arial" w:hint="eastAsia"/>
                          <w:b/>
                          <w:bCs/>
                        </w:rPr>
                      </w:pPr>
                      <w:r w:rsidRPr="00FE3C69">
                        <w:rPr>
                          <w:rFonts w:ascii="Arial" w:hAnsi="Arial" w:cs="Arial" w:hint="eastAsia"/>
                          <w:b/>
                          <w:bCs/>
                        </w:rPr>
                        <w:t xml:space="preserve">    </w:t>
                      </w:r>
                    </w:p>
                    <w:p w:rsidR="00B86962" w:rsidRPr="00FE3C69" w:rsidRDefault="00B86962" w:rsidP="00B869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 w:firstLine="36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 w:hint="eastAsia"/>
                          <w:b/>
                          <w:bCs/>
                        </w:rPr>
                        <w:t>STANDARDS CRITERIA</w:t>
                      </w:r>
                    </w:p>
                    <w:p w:rsidR="00903D6E" w:rsidRPr="00B34EFF" w:rsidRDefault="00B86962" w:rsidP="00B34EFF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60"/>
                        </w:tabs>
                        <w:spacing w:after="0" w:line="320" w:lineRule="atLeast"/>
                        <w:ind w:left="723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34EFF">
                        <w:rPr>
                          <w:rFonts w:ascii="Arial" w:hAnsi="Arial" w:cs="Arial" w:hint="eastAsia"/>
                          <w:sz w:val="20"/>
                          <w:szCs w:val="20"/>
                        </w:rPr>
                        <w:t>China GB 6952-2005</w:t>
                      </w:r>
                    </w:p>
                  </w:txbxContent>
                </v:textbox>
              </v:shape>
            </w:pict>
          </mc:Fallback>
        </mc:AlternateContent>
      </w:r>
    </w:p>
    <w:p w:rsidR="00903D6E" w:rsidRPr="00903D6E" w:rsidRDefault="00903D6E" w:rsidP="00903D6E"/>
    <w:p w:rsidR="00903D6E" w:rsidRDefault="00903D6E" w:rsidP="00903D6E">
      <w:bookmarkStart w:id="0" w:name="_GoBack"/>
      <w:bookmarkEnd w:id="0"/>
    </w:p>
    <w:p w:rsidR="00903D6E" w:rsidRDefault="00903D6E" w:rsidP="00903D6E"/>
    <w:p w:rsidR="00903D6E" w:rsidRDefault="00903D6E" w:rsidP="00903D6E"/>
    <w:p w:rsidR="00903D6E" w:rsidRDefault="00903D6E" w:rsidP="00903D6E">
      <w:pPr>
        <w:rPr>
          <w:rFonts w:hint="eastAsia"/>
        </w:rPr>
      </w:pPr>
    </w:p>
    <w:p w:rsidR="00B34EFF" w:rsidRDefault="00B34EFF" w:rsidP="00903D6E"/>
    <w:p w:rsidR="00150041" w:rsidRDefault="00150041" w:rsidP="00150041">
      <w:pPr>
        <w:widowControl w:val="0"/>
        <w:autoSpaceDE w:val="0"/>
        <w:autoSpaceDN w:val="0"/>
        <w:adjustRightInd w:val="0"/>
        <w:spacing w:before="41" w:after="0" w:line="240" w:lineRule="auto"/>
        <w:ind w:left="124" w:right="-20"/>
        <w:rPr>
          <w:rFonts w:ascii="Arial" w:hAnsi="Arial" w:cs="Arial"/>
          <w:color w:val="000000"/>
          <w:sz w:val="15"/>
          <w:szCs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-62230</wp:posOffset>
                </wp:positionV>
                <wp:extent cx="6406515" cy="12700"/>
                <wp:effectExtent l="0" t="0" r="0" b="0"/>
                <wp:wrapNone/>
                <wp:docPr id="21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6515" cy="12700"/>
                        </a:xfrm>
                        <a:custGeom>
                          <a:avLst/>
                          <a:gdLst>
                            <a:gd name="T0" fmla="*/ 0 w 10089"/>
                            <a:gd name="T1" fmla="*/ 0 h 20"/>
                            <a:gd name="T2" fmla="*/ 10088 w 1008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089" h="20">
                              <a:moveTo>
                                <a:pt x="0" y="0"/>
                              </a:moveTo>
                              <a:lnTo>
                                <a:pt x="10088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1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2.5pt,-4.9pt,546.9pt,-4.9pt" coordsize="1008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" o:allowincell="f" filled="f" strokecolor="#231f20" strokeweight="1pt">
                <v:path arrowok="t" o:connecttype="custom" o:connectlocs="0,0;640588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color w:val="231F20"/>
          <w:sz w:val="15"/>
          <w:szCs w:val="15"/>
        </w:rPr>
        <w:t>This</w:t>
      </w:r>
      <w:r>
        <w:rPr>
          <w:rFonts w:ascii="Arial" w:hAnsi="Arial" w:cs="Arial"/>
          <w:color w:val="231F20"/>
          <w:spacing w:val="-1"/>
          <w:sz w:val="15"/>
          <w:szCs w:val="15"/>
        </w:rPr>
        <w:t xml:space="preserve"> </w:t>
      </w:r>
      <w:r>
        <w:rPr>
          <w:rFonts w:ascii="Arial" w:hAnsi="Arial" w:cs="Arial"/>
          <w:color w:val="231F20"/>
          <w:sz w:val="15"/>
          <w:szCs w:val="15"/>
        </w:rPr>
        <w:t>document is the</w:t>
      </w:r>
      <w:r>
        <w:rPr>
          <w:rFonts w:ascii="Arial" w:hAnsi="Arial" w:cs="Arial"/>
          <w:color w:val="231F20"/>
          <w:spacing w:val="-1"/>
          <w:sz w:val="15"/>
          <w:szCs w:val="15"/>
        </w:rPr>
        <w:t xml:space="preserve"> </w:t>
      </w:r>
      <w:r>
        <w:rPr>
          <w:rFonts w:ascii="Arial" w:hAnsi="Arial" w:cs="Arial"/>
          <w:color w:val="231F20"/>
          <w:sz w:val="15"/>
          <w:szCs w:val="15"/>
        </w:rPr>
        <w:t>property of</w:t>
      </w:r>
      <w:r>
        <w:rPr>
          <w:rFonts w:ascii="Arial" w:hAnsi="Arial" w:cs="Arial"/>
          <w:color w:val="231F20"/>
          <w:spacing w:val="-1"/>
          <w:sz w:val="15"/>
          <w:szCs w:val="15"/>
        </w:rPr>
        <w:t xml:space="preserve"> </w:t>
      </w:r>
      <w:r>
        <w:rPr>
          <w:rFonts w:ascii="Arial" w:hAnsi="Arial" w:cs="Arial"/>
          <w:color w:val="231F20"/>
          <w:sz w:val="15"/>
          <w:szCs w:val="15"/>
        </w:rPr>
        <w:t>American Standard. It</w:t>
      </w:r>
      <w:r>
        <w:rPr>
          <w:rFonts w:ascii="Arial" w:hAnsi="Arial" w:cs="Arial"/>
          <w:color w:val="231F20"/>
          <w:spacing w:val="-1"/>
          <w:sz w:val="15"/>
          <w:szCs w:val="15"/>
        </w:rPr>
        <w:t xml:space="preserve"> </w:t>
      </w:r>
      <w:r>
        <w:rPr>
          <w:rFonts w:ascii="Arial" w:hAnsi="Arial" w:cs="Arial"/>
          <w:color w:val="231F20"/>
          <w:sz w:val="15"/>
          <w:szCs w:val="15"/>
        </w:rPr>
        <w:t>can neither be reproduced, nor communicated,</w:t>
      </w:r>
      <w:r>
        <w:rPr>
          <w:rFonts w:ascii="Arial" w:hAnsi="Arial" w:cs="Arial"/>
          <w:color w:val="231F20"/>
          <w:spacing w:val="-3"/>
          <w:sz w:val="15"/>
          <w:szCs w:val="15"/>
        </w:rPr>
        <w:t xml:space="preserve"> </w:t>
      </w:r>
      <w:r>
        <w:rPr>
          <w:rFonts w:ascii="Arial" w:hAnsi="Arial" w:cs="Arial"/>
          <w:color w:val="231F20"/>
          <w:sz w:val="15"/>
          <w:szCs w:val="15"/>
        </w:rPr>
        <w:t>without</w:t>
      </w:r>
      <w:r>
        <w:rPr>
          <w:rFonts w:ascii="Arial" w:hAnsi="Arial" w:cs="Arial"/>
          <w:color w:val="231F20"/>
          <w:spacing w:val="-1"/>
          <w:sz w:val="15"/>
          <w:szCs w:val="15"/>
        </w:rPr>
        <w:t xml:space="preserve"> </w:t>
      </w:r>
      <w:r>
        <w:rPr>
          <w:rFonts w:ascii="Arial" w:hAnsi="Arial" w:cs="Arial"/>
          <w:color w:val="231F20"/>
          <w:sz w:val="15"/>
          <w:szCs w:val="15"/>
        </w:rPr>
        <w:t>authorization.</w:t>
      </w:r>
    </w:p>
    <w:p w:rsidR="00150041" w:rsidRPr="00903D6E" w:rsidRDefault="00150041" w:rsidP="00150041">
      <w:pPr>
        <w:widowControl w:val="0"/>
        <w:autoSpaceDE w:val="0"/>
        <w:autoSpaceDN w:val="0"/>
        <w:adjustRightInd w:val="0"/>
        <w:spacing w:before="67" w:after="0" w:line="240" w:lineRule="auto"/>
        <w:ind w:left="124" w:right="-20"/>
      </w:pPr>
      <w:r>
        <w:rPr>
          <w:rFonts w:ascii="Arial" w:hAnsi="Arial" w:cs="Arial"/>
          <w:color w:val="231F20"/>
          <w:sz w:val="15"/>
          <w:szCs w:val="15"/>
        </w:rPr>
        <w:t>American Standard</w:t>
      </w:r>
      <w:r>
        <w:rPr>
          <w:rFonts w:ascii="Arial" w:hAnsi="Arial" w:cs="Arial"/>
          <w:color w:val="231F20"/>
          <w:spacing w:val="-2"/>
          <w:sz w:val="15"/>
          <w:szCs w:val="15"/>
        </w:rPr>
        <w:t xml:space="preserve"> </w:t>
      </w:r>
      <w:r>
        <w:rPr>
          <w:rFonts w:ascii="Arial" w:hAnsi="Arial" w:cs="Arial"/>
          <w:color w:val="231F20"/>
          <w:sz w:val="15"/>
          <w:szCs w:val="15"/>
        </w:rPr>
        <w:t>reserves the right to</w:t>
      </w:r>
      <w:r>
        <w:rPr>
          <w:rFonts w:ascii="Arial" w:hAnsi="Arial" w:cs="Arial"/>
          <w:color w:val="231F20"/>
          <w:spacing w:val="-1"/>
          <w:sz w:val="15"/>
          <w:szCs w:val="15"/>
        </w:rPr>
        <w:t xml:space="preserve"> </w:t>
      </w:r>
      <w:r>
        <w:rPr>
          <w:rFonts w:ascii="Arial" w:hAnsi="Arial" w:cs="Arial"/>
          <w:color w:val="231F20"/>
          <w:sz w:val="15"/>
          <w:szCs w:val="15"/>
        </w:rPr>
        <w:t>change dimensions and specifications</w:t>
      </w:r>
      <w:r>
        <w:rPr>
          <w:rFonts w:ascii="Arial" w:hAnsi="Arial" w:cs="Arial"/>
          <w:color w:val="231F20"/>
          <w:spacing w:val="-1"/>
          <w:sz w:val="15"/>
          <w:szCs w:val="15"/>
        </w:rPr>
        <w:t xml:space="preserve"> </w:t>
      </w:r>
      <w:r>
        <w:rPr>
          <w:rFonts w:ascii="Arial" w:hAnsi="Arial" w:cs="Arial"/>
          <w:color w:val="231F20"/>
          <w:sz w:val="15"/>
          <w:szCs w:val="15"/>
        </w:rPr>
        <w:t>without</w:t>
      </w:r>
      <w:r>
        <w:rPr>
          <w:rFonts w:ascii="Arial" w:hAnsi="Arial" w:cs="Arial"/>
          <w:color w:val="231F20"/>
          <w:spacing w:val="-1"/>
          <w:sz w:val="15"/>
          <w:szCs w:val="15"/>
        </w:rPr>
        <w:t xml:space="preserve"> </w:t>
      </w:r>
      <w:r>
        <w:rPr>
          <w:rFonts w:ascii="Arial" w:hAnsi="Arial" w:cs="Arial"/>
          <w:color w:val="231F20"/>
          <w:sz w:val="15"/>
          <w:szCs w:val="15"/>
        </w:rPr>
        <w:t>notice;</w:t>
      </w:r>
      <w:r>
        <w:rPr>
          <w:rFonts w:ascii="Arial" w:hAnsi="Arial" w:cs="Arial"/>
          <w:color w:val="231F20"/>
          <w:spacing w:val="-1"/>
          <w:sz w:val="15"/>
          <w:szCs w:val="15"/>
        </w:rPr>
        <w:t xml:space="preserve"> </w:t>
      </w:r>
      <w:r>
        <w:rPr>
          <w:rFonts w:ascii="Arial" w:hAnsi="Arial" w:cs="Arial"/>
          <w:color w:val="231F20"/>
          <w:sz w:val="15"/>
          <w:szCs w:val="15"/>
        </w:rPr>
        <w:t>we assume no liability for</w:t>
      </w:r>
      <w:r>
        <w:rPr>
          <w:rFonts w:ascii="Arial" w:hAnsi="Arial" w:cs="Arial"/>
          <w:color w:val="231F20"/>
          <w:spacing w:val="-2"/>
          <w:sz w:val="15"/>
          <w:szCs w:val="15"/>
        </w:rPr>
        <w:t xml:space="preserve"> </w:t>
      </w:r>
      <w:r>
        <w:rPr>
          <w:rFonts w:ascii="Arial" w:hAnsi="Arial" w:cs="Arial"/>
          <w:color w:val="231F20"/>
          <w:sz w:val="15"/>
          <w:szCs w:val="15"/>
        </w:rPr>
        <w:t>the use of</w:t>
      </w:r>
      <w:r>
        <w:rPr>
          <w:rFonts w:ascii="Arial" w:hAnsi="Arial" w:cs="Arial"/>
          <w:color w:val="231F20"/>
          <w:spacing w:val="-1"/>
          <w:sz w:val="15"/>
          <w:szCs w:val="15"/>
        </w:rPr>
        <w:t xml:space="preserve"> </w:t>
      </w:r>
      <w:r>
        <w:rPr>
          <w:rFonts w:ascii="Arial" w:hAnsi="Arial" w:cs="Arial"/>
          <w:color w:val="231F20"/>
          <w:sz w:val="15"/>
          <w:szCs w:val="15"/>
        </w:rPr>
        <w:t>obsolete dimensions.</w:t>
      </w:r>
      <w:r w:rsidR="00903D6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18784D" wp14:editId="31CBFB37">
                <wp:simplePos x="0" y="0"/>
                <wp:positionH relativeFrom="column">
                  <wp:posOffset>4210685</wp:posOffset>
                </wp:positionH>
                <wp:positionV relativeFrom="paragraph">
                  <wp:posOffset>8163560</wp:posOffset>
                </wp:positionV>
                <wp:extent cx="2797810" cy="1821815"/>
                <wp:effectExtent l="635" t="635" r="1905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7810" cy="1821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3D6E" w:rsidRDefault="00903D6E" w:rsidP="001E0D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</w:rPr>
                              <w:t>STANDARDS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</w:rPr>
                              <w:t>CRITERIA</w:t>
                            </w:r>
                          </w:p>
                          <w:p w:rsidR="00903D6E" w:rsidRDefault="00903D6E" w:rsidP="00E3450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0"/>
                              </w:tabs>
                              <w:spacing w:before="92" w:after="0" w:line="320" w:lineRule="atLeast"/>
                            </w:pPr>
                            <w:r>
                              <w:t>TIS-792:2001</w:t>
                            </w:r>
                          </w:p>
                          <w:p w:rsidR="00903D6E" w:rsidRDefault="00903D6E" w:rsidP="00E3450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0"/>
                              </w:tabs>
                              <w:spacing w:before="92" w:after="0" w:line="320" w:lineRule="atLeast"/>
                            </w:pPr>
                            <w:r>
                              <w:t>GB 6952-2005</w:t>
                            </w:r>
                          </w:p>
                          <w:p w:rsidR="00903D6E" w:rsidRDefault="00903D6E" w:rsidP="00E3450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0"/>
                              </w:tabs>
                              <w:spacing w:before="92" w:after="0" w:line="320" w:lineRule="atLeast"/>
                            </w:pPr>
                            <w:r>
                              <w:t>PNS 156:2010</w:t>
                            </w:r>
                          </w:p>
                          <w:p w:rsidR="00903D6E" w:rsidRDefault="00903D6E" w:rsidP="00E3450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0"/>
                              </w:tabs>
                              <w:spacing w:before="92" w:after="0" w:line="320" w:lineRule="atLeast"/>
                            </w:pPr>
                            <w:r>
                              <w:t>MS 1522:2007</w:t>
                            </w:r>
                          </w:p>
                          <w:p w:rsidR="00903D6E" w:rsidRDefault="00903D6E" w:rsidP="00E3450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0"/>
                              </w:tabs>
                              <w:spacing w:before="92" w:after="0" w:line="320" w:lineRule="atLeast"/>
                            </w:pPr>
                            <w:r>
                              <w:t>SS 378-1996</w:t>
                            </w:r>
                          </w:p>
                          <w:p w:rsidR="00903D6E" w:rsidRDefault="00903D6E" w:rsidP="00E3450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0"/>
                              </w:tabs>
                              <w:spacing w:before="92" w:after="0" w:line="320" w:lineRule="atLeast"/>
                            </w:pPr>
                            <w:r>
                              <w:t>ASME-A112.19.2-2008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3" type="#_x0000_t202" style="position:absolute;left:0;text-align:left;margin-left:331.55pt;margin-top:642.8pt;width:220.3pt;height:143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" stroked="f">
                <v:textbox style="mso-fit-shape-to-text:t">
                  <w:txbxContent>
                    <w:p w:rsidR="00903D6E" w:rsidRDefault="00903D6E" w:rsidP="001E0D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</w:rPr>
                        <w:t>STANDARDS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</w:rPr>
                        <w:t>CRITERIA</w:t>
                      </w:r>
                    </w:p>
                    <w:p w:rsidR="00903D6E" w:rsidRDefault="00903D6E" w:rsidP="00E3450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60"/>
                        </w:tabs>
                        <w:spacing w:before="92" w:after="0" w:line="320" w:lineRule="atLeast"/>
                      </w:pPr>
                      <w:r>
                        <w:t>TIS-792:2001</w:t>
                      </w:r>
                    </w:p>
                    <w:p w:rsidR="00903D6E" w:rsidRDefault="00903D6E" w:rsidP="00E3450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60"/>
                        </w:tabs>
                        <w:spacing w:before="92" w:after="0" w:line="320" w:lineRule="atLeast"/>
                      </w:pPr>
                      <w:r>
                        <w:t>GB 6952-2005</w:t>
                      </w:r>
                    </w:p>
                    <w:p w:rsidR="00903D6E" w:rsidRDefault="00903D6E" w:rsidP="00E3450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60"/>
                        </w:tabs>
                        <w:spacing w:before="92" w:after="0" w:line="320" w:lineRule="atLeast"/>
                      </w:pPr>
                      <w:r>
                        <w:t>PNS 156:2010</w:t>
                      </w:r>
                    </w:p>
                    <w:p w:rsidR="00903D6E" w:rsidRDefault="00903D6E" w:rsidP="00E3450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60"/>
                        </w:tabs>
                        <w:spacing w:before="92" w:after="0" w:line="320" w:lineRule="atLeast"/>
                      </w:pPr>
                      <w:r>
                        <w:t>MS 1522:2007</w:t>
                      </w:r>
                    </w:p>
                    <w:p w:rsidR="00903D6E" w:rsidRDefault="00903D6E" w:rsidP="00E3450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60"/>
                        </w:tabs>
                        <w:spacing w:before="92" w:after="0" w:line="320" w:lineRule="atLeast"/>
                      </w:pPr>
                      <w:r>
                        <w:t>SS 378-1996</w:t>
                      </w:r>
                    </w:p>
                    <w:p w:rsidR="00903D6E" w:rsidRDefault="00903D6E" w:rsidP="00E3450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60"/>
                        </w:tabs>
                        <w:spacing w:before="92" w:after="0" w:line="320" w:lineRule="atLeast"/>
                      </w:pPr>
                      <w:r>
                        <w:t>ASME-A112.19.2-2008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50041" w:rsidRPr="00903D6E" w:rsidSect="00903D6E">
      <w:pgSz w:w="12240" w:h="15840"/>
      <w:pgMar w:top="1134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191" w:rsidRDefault="00FA1191" w:rsidP="00903D6E">
      <w:pPr>
        <w:spacing w:after="0" w:line="240" w:lineRule="auto"/>
      </w:pPr>
      <w:r>
        <w:separator/>
      </w:r>
    </w:p>
  </w:endnote>
  <w:endnote w:type="continuationSeparator" w:id="0">
    <w:p w:rsidR="00FA1191" w:rsidRDefault="00FA1191" w:rsidP="00903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191" w:rsidRDefault="00FA1191" w:rsidP="00903D6E">
      <w:pPr>
        <w:spacing w:after="0" w:line="240" w:lineRule="auto"/>
      </w:pPr>
      <w:r>
        <w:separator/>
      </w:r>
    </w:p>
  </w:footnote>
  <w:footnote w:type="continuationSeparator" w:id="0">
    <w:p w:rsidR="00FA1191" w:rsidRDefault="00FA1191" w:rsidP="00903D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601AF6"/>
    <w:multiLevelType w:val="hybridMultilevel"/>
    <w:tmpl w:val="0922E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D6E"/>
    <w:rsid w:val="00150041"/>
    <w:rsid w:val="00290785"/>
    <w:rsid w:val="00873EC8"/>
    <w:rsid w:val="00903D6E"/>
    <w:rsid w:val="00904B02"/>
    <w:rsid w:val="009B77DF"/>
    <w:rsid w:val="00B34EFF"/>
    <w:rsid w:val="00B86962"/>
    <w:rsid w:val="00BC73F6"/>
    <w:rsid w:val="00E25DF0"/>
    <w:rsid w:val="00FA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3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D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03D6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D6E"/>
  </w:style>
  <w:style w:type="paragraph" w:styleId="Footer">
    <w:name w:val="footer"/>
    <w:basedOn w:val="Normal"/>
    <w:link w:val="FooterChar"/>
    <w:uiPriority w:val="99"/>
    <w:unhideWhenUsed/>
    <w:rsid w:val="00903D6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D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3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D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03D6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D6E"/>
  </w:style>
  <w:style w:type="paragraph" w:styleId="Footer">
    <w:name w:val="footer"/>
    <w:basedOn w:val="Normal"/>
    <w:link w:val="FooterChar"/>
    <w:uiPriority w:val="99"/>
    <w:unhideWhenUsed/>
    <w:rsid w:val="00903D6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AMSTD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JiaLu_Jocelyn(乐佳璐)</dc:creator>
  <cp:lastModifiedBy>Le JiaLu_Jocelyn(乐佳璐)</cp:lastModifiedBy>
  <cp:revision>8</cp:revision>
  <cp:lastPrinted>2017-09-18T08:24:00Z</cp:lastPrinted>
  <dcterms:created xsi:type="dcterms:W3CDTF">2017-09-18T07:39:00Z</dcterms:created>
  <dcterms:modified xsi:type="dcterms:W3CDTF">2017-09-18T08:25:00Z</dcterms:modified>
</cp:coreProperties>
</file>