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D4055" w:rsidRDefault="00000000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EDITORIAL ELEUSIS</w:t>
      </w:r>
    </w:p>
    <w:p w14:paraId="00000002" w14:textId="77777777" w:rsidR="008D4055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INSTITUTO ELEUSIS</w:t>
      </w:r>
    </w:p>
    <w:p w14:paraId="00000003" w14:textId="77777777" w:rsidR="008D4055" w:rsidRDefault="008D4055">
      <w:pPr>
        <w:jc w:val="center"/>
        <w:rPr>
          <w:sz w:val="44"/>
          <w:szCs w:val="44"/>
        </w:rPr>
      </w:pPr>
    </w:p>
    <w:p w14:paraId="00000004" w14:textId="68E061BC" w:rsidR="008D4055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LÍNEA DE PUBLICACIÓN </w:t>
      </w:r>
      <w:r w:rsidR="00285169">
        <w:rPr>
          <w:sz w:val="44"/>
          <w:szCs w:val="44"/>
        </w:rPr>
        <w:t>3</w:t>
      </w:r>
    </w:p>
    <w:p w14:paraId="00000005" w14:textId="67F666B7" w:rsidR="008D4055" w:rsidRDefault="004D0040">
      <w:pPr>
        <w:jc w:val="center"/>
        <w:rPr>
          <w:sz w:val="44"/>
          <w:szCs w:val="44"/>
        </w:rPr>
      </w:pPr>
      <w:r>
        <w:rPr>
          <w:sz w:val="44"/>
          <w:szCs w:val="44"/>
        </w:rPr>
        <w:t>COLABORATIVAS</w:t>
      </w:r>
    </w:p>
    <w:p w14:paraId="00000006" w14:textId="77777777" w:rsidR="008D4055" w:rsidRDefault="008D4055">
      <w:pPr>
        <w:jc w:val="center"/>
        <w:rPr>
          <w:sz w:val="44"/>
          <w:szCs w:val="44"/>
        </w:rPr>
      </w:pPr>
    </w:p>
    <w:p w14:paraId="00000007" w14:textId="6F3EC088" w:rsidR="008D4055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PROYECTO </w:t>
      </w:r>
      <w:r w:rsidR="00285169">
        <w:rPr>
          <w:sz w:val="44"/>
          <w:szCs w:val="44"/>
        </w:rPr>
        <w:t>3</w:t>
      </w:r>
    </w:p>
    <w:p w14:paraId="0000000B" w14:textId="4ED5FC86" w:rsidR="008D4055" w:rsidRDefault="004D0040">
      <w:pPr>
        <w:jc w:val="center"/>
        <w:rPr>
          <w:sz w:val="44"/>
          <w:szCs w:val="44"/>
        </w:rPr>
      </w:pPr>
      <w:r>
        <w:rPr>
          <w:sz w:val="44"/>
          <w:szCs w:val="44"/>
        </w:rPr>
        <w:t>PSICOLOGÍA ANALÍTICA JUNGUIANA:</w:t>
      </w:r>
    </w:p>
    <w:p w14:paraId="3E6BB2A3" w14:textId="557CABA3" w:rsidR="004D0040" w:rsidRDefault="004D0040">
      <w:pPr>
        <w:jc w:val="center"/>
        <w:rPr>
          <w:sz w:val="44"/>
          <w:szCs w:val="44"/>
        </w:rPr>
      </w:pPr>
      <w:r>
        <w:rPr>
          <w:sz w:val="44"/>
          <w:szCs w:val="44"/>
        </w:rPr>
        <w:t>TEORÍA Y PRÁCTICA</w:t>
      </w:r>
    </w:p>
    <w:p w14:paraId="0000000C" w14:textId="77777777" w:rsidR="008D4055" w:rsidRDefault="008D4055">
      <w:pPr>
        <w:jc w:val="center"/>
        <w:rPr>
          <w:sz w:val="44"/>
          <w:szCs w:val="44"/>
        </w:rPr>
      </w:pPr>
    </w:p>
    <w:p w14:paraId="0000000D" w14:textId="77777777" w:rsidR="008D4055" w:rsidRDefault="008D4055">
      <w:pPr>
        <w:jc w:val="center"/>
        <w:rPr>
          <w:sz w:val="44"/>
          <w:szCs w:val="44"/>
        </w:rPr>
      </w:pPr>
    </w:p>
    <w:p w14:paraId="0000000E" w14:textId="64007E6D" w:rsidR="008D4055" w:rsidRDefault="004D004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ROBERTO VECCO (Coordinador) </w:t>
      </w:r>
      <w:r>
        <w:rPr>
          <w:sz w:val="44"/>
          <w:szCs w:val="44"/>
        </w:rPr>
        <w:br/>
        <w:t>GLORIA MARTÍNEZ (Editora)</w:t>
      </w:r>
    </w:p>
    <w:p w14:paraId="0000000F" w14:textId="77777777" w:rsidR="008D4055" w:rsidRDefault="008D4055">
      <w:pPr>
        <w:jc w:val="center"/>
        <w:rPr>
          <w:sz w:val="44"/>
          <w:szCs w:val="44"/>
        </w:rPr>
      </w:pPr>
    </w:p>
    <w:p w14:paraId="6946122D" w14:textId="77777777" w:rsidR="004D0040" w:rsidRDefault="004D0040">
      <w:pPr>
        <w:jc w:val="center"/>
        <w:rPr>
          <w:sz w:val="44"/>
          <w:szCs w:val="44"/>
        </w:rPr>
      </w:pPr>
    </w:p>
    <w:p w14:paraId="2E045B19" w14:textId="77777777" w:rsidR="004D0040" w:rsidRDefault="004D0040">
      <w:pPr>
        <w:jc w:val="center"/>
        <w:rPr>
          <w:sz w:val="44"/>
          <w:szCs w:val="44"/>
        </w:rPr>
      </w:pPr>
    </w:p>
    <w:p w14:paraId="22DDCBDE" w14:textId="77777777" w:rsidR="004D0040" w:rsidRDefault="004D0040">
      <w:pPr>
        <w:jc w:val="center"/>
        <w:rPr>
          <w:sz w:val="44"/>
          <w:szCs w:val="44"/>
        </w:rPr>
      </w:pPr>
    </w:p>
    <w:p w14:paraId="646C77B4" w14:textId="77777777" w:rsidR="004D0040" w:rsidRDefault="004D0040">
      <w:pPr>
        <w:jc w:val="center"/>
        <w:rPr>
          <w:sz w:val="44"/>
          <w:szCs w:val="44"/>
        </w:rPr>
      </w:pPr>
    </w:p>
    <w:p w14:paraId="00000010" w14:textId="77777777" w:rsidR="008D4055" w:rsidRDefault="008D4055">
      <w:pPr>
        <w:jc w:val="center"/>
        <w:rPr>
          <w:sz w:val="44"/>
          <w:szCs w:val="44"/>
        </w:rPr>
      </w:pPr>
    </w:p>
    <w:p w14:paraId="0000003D" w14:textId="0BCE114C" w:rsidR="008D4055" w:rsidRDefault="00000000">
      <w:pPr>
        <w:spacing w:line="276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PRÓLOGO.</w:t>
      </w:r>
      <w:r>
        <w:rPr>
          <w:rFonts w:ascii="Arial" w:eastAsia="Arial" w:hAnsi="Arial" w:cs="Arial"/>
          <w:b/>
          <w:bCs/>
          <w:sz w:val="28"/>
          <w:szCs w:val="28"/>
        </w:rPr>
        <w:br/>
      </w:r>
    </w:p>
    <w:p w14:paraId="7EAF23F0" w14:textId="77777777" w:rsidR="004D0040" w:rsidRDefault="004D0040" w:rsidP="004D0040">
      <w:pPr>
        <w:spacing w:line="276" w:lineRule="auto"/>
        <w:rPr>
          <w:rFonts w:ascii="Arial" w:eastAsia="Arial" w:hAnsi="Arial" w:cs="Arial"/>
          <w:b/>
          <w:bCs/>
          <w:sz w:val="28"/>
          <w:szCs w:val="28"/>
        </w:rPr>
      </w:pPr>
      <w:r w:rsidRPr="004D0040">
        <w:rPr>
          <w:rFonts w:ascii="Arial" w:eastAsia="Arial" w:hAnsi="Arial" w:cs="Arial"/>
          <w:b/>
          <w:bCs/>
          <w:sz w:val="28"/>
          <w:szCs w:val="28"/>
          <w:lang w:val="es-US"/>
        </w:rPr>
        <w:t>PSICOLOGÍA ANALÍTICA Y PSICOTERAPIA JUNGIANA</w:t>
      </w:r>
      <w:r w:rsidRPr="004D0040">
        <w:rPr>
          <w:rFonts w:ascii="Arial" w:eastAsia="Arial" w:hAnsi="Arial" w:cs="Arial"/>
          <w:b/>
          <w:bCs/>
          <w:sz w:val="28"/>
          <w:szCs w:val="28"/>
        </w:rPr>
        <w:t> </w:t>
      </w:r>
    </w:p>
    <w:p w14:paraId="52A1951C" w14:textId="77777777" w:rsidR="00285169" w:rsidRPr="00285169" w:rsidRDefault="00285169" w:rsidP="004D0040">
      <w:pPr>
        <w:spacing w:line="276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2002B729" w14:textId="39945505" w:rsidR="004D0040" w:rsidRDefault="004D0040" w:rsidP="004D0040">
      <w:pPr>
        <w:spacing w:line="276" w:lineRule="auto"/>
        <w:rPr>
          <w:rFonts w:ascii="Arial" w:eastAsia="Arial" w:hAnsi="Arial" w:cs="Arial"/>
          <w:b/>
          <w:bCs/>
          <w:sz w:val="28"/>
          <w:szCs w:val="28"/>
        </w:rPr>
      </w:pPr>
      <w:r w:rsidRPr="00285169">
        <w:rPr>
          <w:rFonts w:ascii="Arial" w:eastAsia="Arial" w:hAnsi="Arial" w:cs="Arial"/>
          <w:b/>
          <w:bCs/>
          <w:sz w:val="28"/>
          <w:szCs w:val="28"/>
          <w:lang w:val="es-US"/>
        </w:rPr>
        <w:t>Parte I. </w:t>
      </w:r>
      <w:r w:rsidR="00285169">
        <w:rPr>
          <w:rFonts w:ascii="Arial" w:eastAsia="Arial" w:hAnsi="Arial" w:cs="Arial"/>
          <w:b/>
          <w:bCs/>
          <w:sz w:val="28"/>
          <w:szCs w:val="28"/>
          <w:lang w:val="es-US"/>
        </w:rPr>
        <w:t>CARL GUSTAV JUNG</w:t>
      </w:r>
    </w:p>
    <w:p w14:paraId="74AC7B61" w14:textId="77777777" w:rsidR="00285169" w:rsidRDefault="004D0040" w:rsidP="00285169">
      <w:pPr>
        <w:pStyle w:val="Prrafodelista"/>
        <w:numPr>
          <w:ilvl w:val="1"/>
          <w:numId w:val="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  <w:lang w:val="es-US"/>
        </w:rPr>
        <w:t>Carl Gustav Jung</w:t>
      </w:r>
      <w:r w:rsidR="00285169" w:rsidRPr="00285169">
        <w:rPr>
          <w:rFonts w:ascii="Arial" w:eastAsia="Arial" w:hAnsi="Arial" w:cs="Arial"/>
          <w:sz w:val="28"/>
          <w:szCs w:val="28"/>
          <w:lang w:val="es-US"/>
        </w:rPr>
        <w:t xml:space="preserve">: </w:t>
      </w:r>
      <w:r w:rsidRPr="00285169">
        <w:rPr>
          <w:rFonts w:ascii="Arial" w:eastAsia="Arial" w:hAnsi="Arial" w:cs="Arial"/>
          <w:sz w:val="28"/>
          <w:szCs w:val="28"/>
          <w:lang w:val="es-US"/>
        </w:rPr>
        <w:t>Breve Biografía</w:t>
      </w:r>
      <w:r w:rsidRPr="00285169">
        <w:rPr>
          <w:rFonts w:ascii="Arial" w:eastAsia="Arial" w:hAnsi="Arial" w:cs="Arial"/>
          <w:sz w:val="28"/>
          <w:szCs w:val="28"/>
        </w:rPr>
        <w:t> </w:t>
      </w:r>
    </w:p>
    <w:p w14:paraId="53E5E4A3" w14:textId="77777777" w:rsidR="00285169" w:rsidRDefault="00285169" w:rsidP="00285169">
      <w:pPr>
        <w:pStyle w:val="Prrafodelista"/>
        <w:numPr>
          <w:ilvl w:val="1"/>
          <w:numId w:val="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  <w:lang w:val="es-US"/>
        </w:rPr>
        <w:t>Fu</w:t>
      </w:r>
      <w:r w:rsidR="004D0040" w:rsidRPr="00285169">
        <w:rPr>
          <w:rFonts w:ascii="Arial" w:eastAsia="Arial" w:hAnsi="Arial" w:cs="Arial"/>
          <w:sz w:val="28"/>
          <w:szCs w:val="28"/>
          <w:lang w:val="es-US"/>
        </w:rPr>
        <w:t>entes e Influencias Filosóficas</w:t>
      </w:r>
      <w:r w:rsidR="004D0040" w:rsidRPr="00285169">
        <w:rPr>
          <w:rFonts w:ascii="Arial" w:eastAsia="Arial" w:hAnsi="Arial" w:cs="Arial"/>
          <w:sz w:val="28"/>
          <w:szCs w:val="28"/>
        </w:rPr>
        <w:t> </w:t>
      </w:r>
    </w:p>
    <w:p w14:paraId="74E6C99D" w14:textId="0CEF503D" w:rsidR="00285169" w:rsidRPr="00285169" w:rsidRDefault="004D0040" w:rsidP="00285169">
      <w:pPr>
        <w:pStyle w:val="Prrafodelista"/>
        <w:numPr>
          <w:ilvl w:val="1"/>
          <w:numId w:val="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  <w:lang w:val="es-US"/>
        </w:rPr>
        <w:t>Periodos de Desarrollo</w:t>
      </w:r>
      <w:r w:rsidRPr="00285169">
        <w:rPr>
          <w:rFonts w:ascii="Arial" w:eastAsia="Arial" w:hAnsi="Arial" w:cs="Arial"/>
          <w:sz w:val="28"/>
          <w:szCs w:val="28"/>
        </w:rPr>
        <w:t> </w:t>
      </w:r>
    </w:p>
    <w:p w14:paraId="4B58F4AD" w14:textId="7D0A07FC" w:rsidR="00285169" w:rsidRPr="00285169" w:rsidRDefault="004D0040" w:rsidP="00285169">
      <w:pPr>
        <w:pStyle w:val="Prrafodelista"/>
        <w:numPr>
          <w:ilvl w:val="1"/>
          <w:numId w:val="31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  <w:lang w:val="es-US"/>
        </w:rPr>
        <w:t>Fase Psiquiátrica</w:t>
      </w:r>
      <w:r w:rsidRPr="00285169">
        <w:rPr>
          <w:rFonts w:ascii="Arial" w:eastAsia="Arial" w:hAnsi="Arial" w:cs="Arial"/>
          <w:sz w:val="28"/>
          <w:szCs w:val="28"/>
        </w:rPr>
        <w:t> </w:t>
      </w:r>
    </w:p>
    <w:p w14:paraId="0689DAC4" w14:textId="77777777" w:rsidR="00285169" w:rsidRDefault="004D0040" w:rsidP="004D0040">
      <w:pPr>
        <w:pStyle w:val="Prrafodelista"/>
        <w:numPr>
          <w:ilvl w:val="1"/>
          <w:numId w:val="31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  <w:lang w:val="es-US"/>
        </w:rPr>
        <w:t>Fase Psicoanalítica</w:t>
      </w:r>
      <w:r w:rsidRPr="00285169">
        <w:rPr>
          <w:rFonts w:ascii="Arial" w:eastAsia="Arial" w:hAnsi="Arial" w:cs="Arial"/>
          <w:sz w:val="28"/>
          <w:szCs w:val="28"/>
        </w:rPr>
        <w:t> </w:t>
      </w:r>
    </w:p>
    <w:p w14:paraId="6B3AD6FC" w14:textId="77777777" w:rsidR="00285169" w:rsidRDefault="004D0040" w:rsidP="00121D2C">
      <w:pPr>
        <w:pStyle w:val="Prrafodelista"/>
        <w:numPr>
          <w:ilvl w:val="1"/>
          <w:numId w:val="31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  <w:lang w:val="es-US"/>
        </w:rPr>
        <w:t>Fase de Inflexión</w:t>
      </w:r>
      <w:r w:rsidRPr="00285169">
        <w:rPr>
          <w:rFonts w:ascii="Arial" w:eastAsia="Arial" w:hAnsi="Arial" w:cs="Arial"/>
          <w:sz w:val="28"/>
          <w:szCs w:val="28"/>
        </w:rPr>
        <w:t> </w:t>
      </w:r>
    </w:p>
    <w:p w14:paraId="0225CA29" w14:textId="77777777" w:rsidR="00285169" w:rsidRDefault="004D0040" w:rsidP="00F308D2">
      <w:pPr>
        <w:pStyle w:val="Prrafodelista"/>
        <w:numPr>
          <w:ilvl w:val="1"/>
          <w:numId w:val="31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  <w:lang w:val="es-US"/>
        </w:rPr>
        <w:t>Fase de Desarrollo</w:t>
      </w:r>
      <w:r w:rsidRPr="00285169">
        <w:rPr>
          <w:rFonts w:ascii="Arial" w:eastAsia="Arial" w:hAnsi="Arial" w:cs="Arial"/>
          <w:sz w:val="28"/>
          <w:szCs w:val="28"/>
        </w:rPr>
        <w:t> </w:t>
      </w:r>
    </w:p>
    <w:p w14:paraId="3FF64CAA" w14:textId="562B2B19" w:rsidR="004D0040" w:rsidRPr="00285169" w:rsidRDefault="004D0040" w:rsidP="00F308D2">
      <w:pPr>
        <w:pStyle w:val="Prrafodelista"/>
        <w:numPr>
          <w:ilvl w:val="1"/>
          <w:numId w:val="31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  <w:lang w:val="es-US"/>
        </w:rPr>
        <w:t>Fase de Últimos Desarrollos</w:t>
      </w:r>
      <w:r w:rsidRPr="00285169">
        <w:rPr>
          <w:rFonts w:ascii="Arial" w:eastAsia="Arial" w:hAnsi="Arial" w:cs="Arial"/>
          <w:sz w:val="28"/>
          <w:szCs w:val="28"/>
        </w:rPr>
        <w:t> </w:t>
      </w:r>
    </w:p>
    <w:p w14:paraId="727CA6B0" w14:textId="77777777" w:rsidR="00285169" w:rsidRPr="00285169" w:rsidRDefault="004D0040" w:rsidP="00285169">
      <w:pPr>
        <w:pStyle w:val="Prrafodelista"/>
        <w:numPr>
          <w:ilvl w:val="0"/>
          <w:numId w:val="8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  <w:lang w:val="es-US"/>
        </w:rPr>
        <w:t>Los Círculos Éranos</w:t>
      </w:r>
    </w:p>
    <w:p w14:paraId="681F68F1" w14:textId="06046AAA" w:rsidR="004D0040" w:rsidRPr="00285169" w:rsidRDefault="00285169" w:rsidP="00285169">
      <w:pPr>
        <w:pStyle w:val="Prrafodelista"/>
        <w:numPr>
          <w:ilvl w:val="0"/>
          <w:numId w:val="8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  <w:lang w:val="es-US"/>
        </w:rPr>
        <w:t>L</w:t>
      </w:r>
      <w:r w:rsidR="004D0040" w:rsidRPr="00285169">
        <w:rPr>
          <w:rFonts w:ascii="Arial" w:eastAsia="Arial" w:hAnsi="Arial" w:cs="Arial"/>
          <w:sz w:val="28"/>
          <w:szCs w:val="28"/>
          <w:lang w:val="es-US"/>
        </w:rPr>
        <w:t>a Obra Completa </w:t>
      </w:r>
      <w:r w:rsidR="004D0040" w:rsidRPr="00285169">
        <w:rPr>
          <w:rFonts w:ascii="Arial" w:eastAsia="Arial" w:hAnsi="Arial" w:cs="Arial"/>
          <w:sz w:val="28"/>
          <w:szCs w:val="28"/>
        </w:rPr>
        <w:t> </w:t>
      </w:r>
    </w:p>
    <w:p w14:paraId="0AE12EEC" w14:textId="77777777" w:rsidR="00285169" w:rsidRDefault="00285169" w:rsidP="00285169">
      <w:pPr>
        <w:spacing w:line="276" w:lineRule="auto"/>
        <w:rPr>
          <w:rFonts w:ascii="Arial" w:eastAsia="Arial" w:hAnsi="Arial" w:cs="Arial"/>
          <w:b/>
          <w:bCs/>
          <w:sz w:val="28"/>
          <w:szCs w:val="28"/>
          <w:lang w:val="es-US"/>
        </w:rPr>
      </w:pPr>
    </w:p>
    <w:p w14:paraId="13D9B52D" w14:textId="583AA20C" w:rsidR="00285169" w:rsidRDefault="00285169" w:rsidP="00285169">
      <w:pPr>
        <w:spacing w:line="276" w:lineRule="auto"/>
        <w:rPr>
          <w:rFonts w:ascii="Arial" w:eastAsia="Arial" w:hAnsi="Arial" w:cs="Arial"/>
          <w:b/>
          <w:bCs/>
          <w:sz w:val="28"/>
          <w:szCs w:val="28"/>
        </w:rPr>
      </w:pPr>
      <w:r w:rsidRPr="00285169">
        <w:rPr>
          <w:rFonts w:ascii="Arial" w:eastAsia="Arial" w:hAnsi="Arial" w:cs="Arial"/>
          <w:b/>
          <w:bCs/>
          <w:sz w:val="28"/>
          <w:szCs w:val="28"/>
          <w:lang w:val="es-US"/>
        </w:rPr>
        <w:t>Parte I</w:t>
      </w:r>
      <w:r>
        <w:rPr>
          <w:rFonts w:ascii="Arial" w:eastAsia="Arial" w:hAnsi="Arial" w:cs="Arial"/>
          <w:b/>
          <w:bCs/>
          <w:sz w:val="28"/>
          <w:szCs w:val="28"/>
          <w:lang w:val="es-US"/>
        </w:rPr>
        <w:t xml:space="preserve">I. TEORÍA </w:t>
      </w:r>
    </w:p>
    <w:p w14:paraId="294B8A74" w14:textId="039F4324" w:rsidR="004D0040" w:rsidRDefault="00285169" w:rsidP="008F093D">
      <w:pPr>
        <w:pStyle w:val="Prrafodelista"/>
        <w:numPr>
          <w:ilvl w:val="0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Pilar 1: </w:t>
      </w:r>
      <w:r w:rsidRPr="00285169">
        <w:rPr>
          <w:rFonts w:ascii="Arial" w:eastAsia="Arial" w:hAnsi="Arial" w:cs="Arial"/>
          <w:sz w:val="28"/>
          <w:szCs w:val="28"/>
        </w:rPr>
        <w:t xml:space="preserve">La </w:t>
      </w:r>
      <w:r w:rsidR="004D0040" w:rsidRPr="00285169">
        <w:rPr>
          <w:rFonts w:ascii="Arial" w:eastAsia="Arial" w:hAnsi="Arial" w:cs="Arial"/>
          <w:sz w:val="28"/>
          <w:szCs w:val="28"/>
          <w:lang w:val="es-US"/>
        </w:rPr>
        <w:t>Psique</w:t>
      </w:r>
      <w:r w:rsidR="004D0040" w:rsidRPr="00285169">
        <w:rPr>
          <w:rFonts w:ascii="Arial" w:eastAsia="Arial" w:hAnsi="Arial" w:cs="Arial"/>
          <w:sz w:val="28"/>
          <w:szCs w:val="28"/>
        </w:rPr>
        <w:t> </w:t>
      </w:r>
    </w:p>
    <w:p w14:paraId="3A8EF337" w14:textId="0333C48A" w:rsidR="00285169" w:rsidRDefault="00285169" w:rsidP="00285169">
      <w:pPr>
        <w:pStyle w:val="Prrafodelista"/>
        <w:numPr>
          <w:ilvl w:val="1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Concepto de Psique</w:t>
      </w:r>
    </w:p>
    <w:p w14:paraId="63568415" w14:textId="21956CD9" w:rsidR="00285169" w:rsidRDefault="00285169" w:rsidP="00285169">
      <w:pPr>
        <w:pStyle w:val="Prrafodelista"/>
        <w:numPr>
          <w:ilvl w:val="1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Realidad Psíquica</w:t>
      </w:r>
    </w:p>
    <w:p w14:paraId="750EBEEB" w14:textId="68FF1783" w:rsidR="00285169" w:rsidRDefault="00285169" w:rsidP="00285169">
      <w:pPr>
        <w:pStyle w:val="Prrafodelista"/>
        <w:numPr>
          <w:ilvl w:val="1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Psicología</w:t>
      </w:r>
    </w:p>
    <w:p w14:paraId="37A37249" w14:textId="3332ABB4" w:rsidR="00285169" w:rsidRDefault="00285169" w:rsidP="00285169">
      <w:pPr>
        <w:pStyle w:val="Prrafodelista"/>
        <w:numPr>
          <w:ilvl w:val="1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Mapa de la Psique</w:t>
      </w:r>
    </w:p>
    <w:p w14:paraId="0F2EF268" w14:textId="5BEF7D01" w:rsidR="00285169" w:rsidRDefault="00285169" w:rsidP="00285169">
      <w:pPr>
        <w:pStyle w:val="Prrafodelista"/>
        <w:numPr>
          <w:ilvl w:val="2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Consciencia</w:t>
      </w:r>
    </w:p>
    <w:p w14:paraId="726A1243" w14:textId="5AFE9B4C" w:rsidR="00285169" w:rsidRDefault="00285169" w:rsidP="00285169">
      <w:pPr>
        <w:pStyle w:val="Prrafodelista"/>
        <w:numPr>
          <w:ilvl w:val="3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Definición</w:t>
      </w:r>
    </w:p>
    <w:p w14:paraId="1A767348" w14:textId="6AB335BB" w:rsidR="00285169" w:rsidRDefault="00285169" w:rsidP="00285169">
      <w:pPr>
        <w:pStyle w:val="Prrafodelista"/>
        <w:numPr>
          <w:ilvl w:val="3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Características</w:t>
      </w:r>
    </w:p>
    <w:p w14:paraId="0DEDF1FA" w14:textId="04252957" w:rsidR="00285169" w:rsidRDefault="00285169" w:rsidP="00285169">
      <w:pPr>
        <w:pStyle w:val="Prrafodelista"/>
        <w:numPr>
          <w:ilvl w:val="3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Actitudes</w:t>
      </w:r>
    </w:p>
    <w:p w14:paraId="2DD5B0DB" w14:textId="057585F3" w:rsidR="00285169" w:rsidRDefault="00285169" w:rsidP="00285169">
      <w:pPr>
        <w:pStyle w:val="Prrafodelista"/>
        <w:numPr>
          <w:ilvl w:val="3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Funciones</w:t>
      </w:r>
    </w:p>
    <w:p w14:paraId="0EC13C18" w14:textId="6871B865" w:rsidR="00285169" w:rsidRDefault="00285169" w:rsidP="00285169">
      <w:pPr>
        <w:pStyle w:val="Prrafodelista"/>
        <w:numPr>
          <w:ilvl w:val="3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Tipología</w:t>
      </w:r>
    </w:p>
    <w:p w14:paraId="212D9E63" w14:textId="6E5E0EAF" w:rsidR="00285169" w:rsidRDefault="00285169" w:rsidP="00285169">
      <w:pPr>
        <w:pStyle w:val="Prrafodelista"/>
        <w:numPr>
          <w:ilvl w:val="2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Inconsciente Personal</w:t>
      </w:r>
    </w:p>
    <w:p w14:paraId="5EA37FBA" w14:textId="73053AC4" w:rsidR="00285169" w:rsidRDefault="00285169" w:rsidP="00285169">
      <w:pPr>
        <w:pStyle w:val="Prrafodelista"/>
        <w:numPr>
          <w:ilvl w:val="3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Definición</w:t>
      </w:r>
    </w:p>
    <w:p w14:paraId="6A578432" w14:textId="6D5DED4C" w:rsidR="00285169" w:rsidRDefault="00285169" w:rsidP="00285169">
      <w:pPr>
        <w:pStyle w:val="Prrafodelista"/>
        <w:numPr>
          <w:ilvl w:val="3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Antecedentes</w:t>
      </w:r>
    </w:p>
    <w:p w14:paraId="34A4333C" w14:textId="7A879709" w:rsidR="00285169" w:rsidRDefault="00285169" w:rsidP="00285169">
      <w:pPr>
        <w:pStyle w:val="Prrafodelista"/>
        <w:numPr>
          <w:ilvl w:val="3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Características</w:t>
      </w:r>
    </w:p>
    <w:p w14:paraId="4B1623D7" w14:textId="77777777" w:rsidR="00285169" w:rsidRDefault="00285169" w:rsidP="00285169">
      <w:pPr>
        <w:pStyle w:val="Prrafodelista"/>
        <w:numPr>
          <w:ilvl w:val="3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Diferencia con Freud</w:t>
      </w:r>
    </w:p>
    <w:p w14:paraId="778417A5" w14:textId="035766FA" w:rsidR="00285169" w:rsidRPr="00285169" w:rsidRDefault="00285169" w:rsidP="00285169">
      <w:pPr>
        <w:pStyle w:val="Prrafodelista"/>
        <w:numPr>
          <w:ilvl w:val="3"/>
          <w:numId w:val="10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</w:rPr>
        <w:t>Complejos</w:t>
      </w:r>
    </w:p>
    <w:p w14:paraId="55237635" w14:textId="6C78D593" w:rsidR="00285169" w:rsidRDefault="00285169" w:rsidP="00285169">
      <w:pPr>
        <w:pStyle w:val="Prrafodelista"/>
        <w:numPr>
          <w:ilvl w:val="2"/>
          <w:numId w:val="10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Inconsciente Colectivo</w:t>
      </w:r>
    </w:p>
    <w:p w14:paraId="1573F066" w14:textId="27AB9AB1" w:rsidR="00285169" w:rsidRDefault="00285169" w:rsidP="00285169">
      <w:pPr>
        <w:pStyle w:val="Prrafodelista"/>
        <w:numPr>
          <w:ilvl w:val="3"/>
          <w:numId w:val="10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Definición</w:t>
      </w:r>
    </w:p>
    <w:p w14:paraId="159C5B46" w14:textId="1CF15E39" w:rsidR="00285169" w:rsidRDefault="00285169" w:rsidP="00285169">
      <w:pPr>
        <w:pStyle w:val="Prrafodelista"/>
        <w:numPr>
          <w:ilvl w:val="3"/>
          <w:numId w:val="10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Antecedentes</w:t>
      </w:r>
    </w:p>
    <w:p w14:paraId="26FC4FD8" w14:textId="59B1437D" w:rsidR="00285169" w:rsidRDefault="00285169" w:rsidP="00285169">
      <w:pPr>
        <w:pStyle w:val="Prrafodelista"/>
        <w:numPr>
          <w:ilvl w:val="3"/>
          <w:numId w:val="10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Características</w:t>
      </w:r>
    </w:p>
    <w:p w14:paraId="08F1FB97" w14:textId="4869852C" w:rsidR="00285169" w:rsidRDefault="00285169" w:rsidP="00285169">
      <w:pPr>
        <w:pStyle w:val="Prrafodelista"/>
        <w:numPr>
          <w:ilvl w:val="3"/>
          <w:numId w:val="10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Arquetipo</w:t>
      </w:r>
    </w:p>
    <w:p w14:paraId="3748947F" w14:textId="77777777" w:rsidR="00285169" w:rsidRDefault="00285169" w:rsidP="00285169">
      <w:pPr>
        <w:numPr>
          <w:ilvl w:val="0"/>
          <w:numId w:val="11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es-US"/>
        </w:rPr>
        <w:t xml:space="preserve">Pilar 2: El </w:t>
      </w:r>
      <w:r w:rsidR="004D0040" w:rsidRPr="00285169">
        <w:rPr>
          <w:rFonts w:ascii="Arial" w:eastAsia="Arial" w:hAnsi="Arial" w:cs="Arial"/>
          <w:sz w:val="28"/>
          <w:szCs w:val="28"/>
          <w:lang w:val="es-US"/>
        </w:rPr>
        <w:t>Símbolo</w:t>
      </w:r>
      <w:r w:rsidR="004D0040" w:rsidRPr="00285169">
        <w:rPr>
          <w:rFonts w:ascii="Arial" w:eastAsia="Arial" w:hAnsi="Arial" w:cs="Arial"/>
          <w:sz w:val="28"/>
          <w:szCs w:val="28"/>
        </w:rPr>
        <w:t> </w:t>
      </w:r>
    </w:p>
    <w:p w14:paraId="652BF0C6" w14:textId="77777777" w:rsidR="00285169" w:rsidRDefault="004D0040" w:rsidP="00285169">
      <w:pPr>
        <w:numPr>
          <w:ilvl w:val="1"/>
          <w:numId w:val="11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  <w:lang w:val="es-US"/>
        </w:rPr>
        <w:t>Símbolo</w:t>
      </w:r>
      <w:r w:rsidRPr="00285169">
        <w:rPr>
          <w:rFonts w:ascii="Arial" w:eastAsia="Arial" w:hAnsi="Arial" w:cs="Arial"/>
          <w:sz w:val="28"/>
          <w:szCs w:val="28"/>
        </w:rPr>
        <w:t> </w:t>
      </w:r>
    </w:p>
    <w:p w14:paraId="650158EF" w14:textId="77777777" w:rsidR="00285169" w:rsidRDefault="004D0040" w:rsidP="00285169">
      <w:pPr>
        <w:numPr>
          <w:ilvl w:val="1"/>
          <w:numId w:val="11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  <w:lang w:val="es-US"/>
        </w:rPr>
        <w:t>Vida Simbólica</w:t>
      </w:r>
      <w:r w:rsidRPr="00285169">
        <w:rPr>
          <w:rFonts w:ascii="Arial" w:eastAsia="Arial" w:hAnsi="Arial" w:cs="Arial"/>
          <w:sz w:val="28"/>
          <w:szCs w:val="28"/>
        </w:rPr>
        <w:t> </w:t>
      </w:r>
    </w:p>
    <w:p w14:paraId="70C2EF79" w14:textId="77777777" w:rsidR="00285169" w:rsidRDefault="004D0040" w:rsidP="00285169">
      <w:pPr>
        <w:numPr>
          <w:ilvl w:val="1"/>
          <w:numId w:val="11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  <w:lang w:val="es-US"/>
        </w:rPr>
        <w:t>Actitud Simbólica</w:t>
      </w:r>
      <w:r w:rsidRPr="00285169">
        <w:rPr>
          <w:rFonts w:ascii="Arial" w:eastAsia="Arial" w:hAnsi="Arial" w:cs="Arial"/>
          <w:sz w:val="28"/>
          <w:szCs w:val="28"/>
        </w:rPr>
        <w:t> </w:t>
      </w:r>
    </w:p>
    <w:p w14:paraId="7BA65F0B" w14:textId="0169DB3D" w:rsidR="004D0040" w:rsidRPr="00285169" w:rsidRDefault="004D0040" w:rsidP="00285169">
      <w:pPr>
        <w:numPr>
          <w:ilvl w:val="1"/>
          <w:numId w:val="11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  <w:lang w:val="es-US"/>
        </w:rPr>
        <w:t>Amplificación Simbólica</w:t>
      </w:r>
      <w:r w:rsidRPr="00285169">
        <w:rPr>
          <w:rFonts w:ascii="Arial" w:eastAsia="Arial" w:hAnsi="Arial" w:cs="Arial"/>
          <w:sz w:val="28"/>
          <w:szCs w:val="28"/>
        </w:rPr>
        <w:t> </w:t>
      </w:r>
    </w:p>
    <w:p w14:paraId="38D6484A" w14:textId="0FA015F4" w:rsidR="00285169" w:rsidRDefault="00285169" w:rsidP="004D0040">
      <w:pPr>
        <w:numPr>
          <w:ilvl w:val="0"/>
          <w:numId w:val="12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es-US"/>
        </w:rPr>
        <w:t xml:space="preserve">Pilar 3: El </w:t>
      </w:r>
      <w:r w:rsidR="004D0040" w:rsidRPr="00285169">
        <w:rPr>
          <w:rFonts w:ascii="Arial" w:eastAsia="Arial" w:hAnsi="Arial" w:cs="Arial"/>
          <w:sz w:val="28"/>
          <w:szCs w:val="28"/>
          <w:lang w:val="es-US"/>
        </w:rPr>
        <w:t>Complejo</w:t>
      </w:r>
      <w:r w:rsidR="004D0040" w:rsidRPr="00285169">
        <w:rPr>
          <w:rFonts w:ascii="Arial" w:eastAsia="Arial" w:hAnsi="Arial" w:cs="Arial"/>
          <w:sz w:val="28"/>
          <w:szCs w:val="28"/>
        </w:rPr>
        <w:t> </w:t>
      </w:r>
    </w:p>
    <w:p w14:paraId="6BA23D2C" w14:textId="3CFF7D46" w:rsidR="00285169" w:rsidRDefault="00285169" w:rsidP="00285169">
      <w:pPr>
        <w:numPr>
          <w:ilvl w:val="1"/>
          <w:numId w:val="12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Definición</w:t>
      </w:r>
    </w:p>
    <w:p w14:paraId="2D9DA86D" w14:textId="1364E222" w:rsidR="00285169" w:rsidRDefault="00285169" w:rsidP="00285169">
      <w:pPr>
        <w:numPr>
          <w:ilvl w:val="1"/>
          <w:numId w:val="12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Antecedentes</w:t>
      </w:r>
    </w:p>
    <w:p w14:paraId="6BDC59DB" w14:textId="7E65C574" w:rsidR="00285169" w:rsidRDefault="00285169" w:rsidP="00285169">
      <w:pPr>
        <w:numPr>
          <w:ilvl w:val="1"/>
          <w:numId w:val="12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Características</w:t>
      </w:r>
    </w:p>
    <w:p w14:paraId="532DA6F5" w14:textId="666E7661" w:rsidR="00285169" w:rsidRDefault="00285169" w:rsidP="00285169">
      <w:pPr>
        <w:numPr>
          <w:ilvl w:val="1"/>
          <w:numId w:val="12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Tipos de Complejos</w:t>
      </w:r>
    </w:p>
    <w:p w14:paraId="5019AA5E" w14:textId="3AD547BF" w:rsidR="004D0040" w:rsidRPr="00285169" w:rsidRDefault="00285169" w:rsidP="004D0040">
      <w:pPr>
        <w:numPr>
          <w:ilvl w:val="1"/>
          <w:numId w:val="12"/>
        </w:num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Abordaje</w:t>
      </w:r>
    </w:p>
    <w:p w14:paraId="5DA0BA74" w14:textId="7E798F2C" w:rsidR="00285169" w:rsidRPr="002714DA" w:rsidRDefault="00285169" w:rsidP="0086259A">
      <w:pPr>
        <w:pStyle w:val="Prrafodelista"/>
        <w:numPr>
          <w:ilvl w:val="0"/>
          <w:numId w:val="15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es-US"/>
        </w:rPr>
        <w:t xml:space="preserve">Fundamento 1: </w:t>
      </w:r>
      <w:r w:rsidR="004D0040" w:rsidRPr="00285169">
        <w:rPr>
          <w:rFonts w:ascii="Arial" w:eastAsia="Arial" w:hAnsi="Arial" w:cs="Arial"/>
          <w:sz w:val="28"/>
          <w:szCs w:val="28"/>
          <w:lang w:val="es-US"/>
        </w:rPr>
        <w:t>Opuestos</w:t>
      </w:r>
    </w:p>
    <w:p w14:paraId="544483BB" w14:textId="0C771981" w:rsidR="002714DA" w:rsidRPr="002714DA" w:rsidRDefault="002714DA" w:rsidP="002714DA">
      <w:pPr>
        <w:pStyle w:val="Prrafodelista"/>
        <w:numPr>
          <w:ilvl w:val="1"/>
          <w:numId w:val="15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es-US"/>
        </w:rPr>
        <w:t>Importancia de los opuestos</w:t>
      </w:r>
    </w:p>
    <w:p w14:paraId="14184D76" w14:textId="5A052130" w:rsidR="002714DA" w:rsidRPr="002714DA" w:rsidRDefault="002714DA" w:rsidP="002714DA">
      <w:pPr>
        <w:pStyle w:val="Prrafodelista"/>
        <w:numPr>
          <w:ilvl w:val="1"/>
          <w:numId w:val="15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es-US"/>
        </w:rPr>
        <w:t>Principales Opuestos en el Enfoque Junguiano</w:t>
      </w:r>
    </w:p>
    <w:p w14:paraId="0343E2BA" w14:textId="58216F38" w:rsidR="002714DA" w:rsidRPr="002714DA" w:rsidRDefault="002714DA" w:rsidP="002714DA">
      <w:pPr>
        <w:pStyle w:val="Prrafodelista"/>
        <w:numPr>
          <w:ilvl w:val="1"/>
          <w:numId w:val="15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es-US"/>
        </w:rPr>
        <w:t>Enfoque Dialéctico</w:t>
      </w:r>
    </w:p>
    <w:p w14:paraId="4A5253D5" w14:textId="3EFAEFD5" w:rsidR="002714DA" w:rsidRPr="002714DA" w:rsidRDefault="002714DA" w:rsidP="002714DA">
      <w:pPr>
        <w:pStyle w:val="Prrafodelista"/>
        <w:numPr>
          <w:ilvl w:val="1"/>
          <w:numId w:val="15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es-US"/>
        </w:rPr>
        <w:t>Enfoque Sintético</w:t>
      </w:r>
    </w:p>
    <w:p w14:paraId="01EF5743" w14:textId="17A260A2" w:rsidR="002714DA" w:rsidRPr="002714DA" w:rsidRDefault="002714DA" w:rsidP="002714DA">
      <w:pPr>
        <w:pStyle w:val="Prrafodelista"/>
        <w:numPr>
          <w:ilvl w:val="1"/>
          <w:numId w:val="15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es-US"/>
        </w:rPr>
        <w:t>Función Trascendente</w:t>
      </w:r>
    </w:p>
    <w:p w14:paraId="7C660D78" w14:textId="65A27C1E" w:rsidR="00285169" w:rsidRDefault="00285169" w:rsidP="002D755D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es-US"/>
        </w:rPr>
        <w:t xml:space="preserve">Fundamento 2: </w:t>
      </w:r>
      <w:r w:rsidR="004D0040" w:rsidRPr="00285169">
        <w:rPr>
          <w:rFonts w:ascii="Arial" w:eastAsia="Arial" w:hAnsi="Arial" w:cs="Arial"/>
          <w:sz w:val="28"/>
          <w:szCs w:val="28"/>
          <w:lang w:val="es-US"/>
        </w:rPr>
        <w:t>Libido</w:t>
      </w:r>
      <w:r w:rsidR="004D0040" w:rsidRPr="00285169">
        <w:rPr>
          <w:rFonts w:ascii="Arial" w:eastAsia="Arial" w:hAnsi="Arial" w:cs="Arial"/>
          <w:sz w:val="28"/>
          <w:szCs w:val="28"/>
        </w:rPr>
        <w:t> </w:t>
      </w:r>
    </w:p>
    <w:p w14:paraId="475373C0" w14:textId="0358FFA6" w:rsidR="002714DA" w:rsidRDefault="002714DA" w:rsidP="002714DA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Definición</w:t>
      </w:r>
    </w:p>
    <w:p w14:paraId="58A4612F" w14:textId="0435A184" w:rsidR="002714DA" w:rsidRDefault="002714DA" w:rsidP="002714DA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Concepto Freudiano de Líbido</w:t>
      </w:r>
    </w:p>
    <w:p w14:paraId="1F5F4402" w14:textId="781688B6" w:rsidR="002714DA" w:rsidRDefault="002714DA" w:rsidP="002714DA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Crítica a Freud</w:t>
      </w:r>
    </w:p>
    <w:p w14:paraId="4B38DBBF" w14:textId="518A945B" w:rsidR="002714DA" w:rsidRDefault="002714DA" w:rsidP="002714DA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Reformulación Junguiana</w:t>
      </w:r>
    </w:p>
    <w:p w14:paraId="51D347F0" w14:textId="577D9975" w:rsidR="002714DA" w:rsidRDefault="002714DA" w:rsidP="002714DA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Dialéctica</w:t>
      </w:r>
    </w:p>
    <w:p w14:paraId="0B0DD376" w14:textId="76A58A1E" w:rsidR="002714DA" w:rsidRDefault="002714DA" w:rsidP="002714DA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Energía Psíquica</w:t>
      </w:r>
    </w:p>
    <w:p w14:paraId="25175468" w14:textId="1F2B0816" w:rsidR="002714DA" w:rsidRDefault="002714DA" w:rsidP="002714DA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Principios</w:t>
      </w:r>
    </w:p>
    <w:p w14:paraId="048D7D64" w14:textId="356AB720" w:rsidR="002714DA" w:rsidRDefault="002714DA" w:rsidP="002714DA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Dirección</w:t>
      </w:r>
    </w:p>
    <w:p w14:paraId="0AA11CE9" w14:textId="7DF039DA" w:rsidR="002714DA" w:rsidRDefault="002714DA" w:rsidP="002714DA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Desplazamiento</w:t>
      </w:r>
    </w:p>
    <w:p w14:paraId="60AFB311" w14:textId="424E813C" w:rsidR="002714DA" w:rsidRPr="002714DA" w:rsidRDefault="002714DA" w:rsidP="003E0FD3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Transformación: </w:t>
      </w:r>
      <w:r w:rsidRPr="002714DA">
        <w:rPr>
          <w:rFonts w:ascii="Arial" w:eastAsia="Arial" w:hAnsi="Arial" w:cs="Arial"/>
          <w:sz w:val="28"/>
          <w:szCs w:val="28"/>
        </w:rPr>
        <w:t>Instinto - Símbolo</w:t>
      </w:r>
    </w:p>
    <w:p w14:paraId="2EFDB1C4" w14:textId="77777777" w:rsidR="002714DA" w:rsidRDefault="00285169" w:rsidP="004D0040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es-US"/>
        </w:rPr>
        <w:t xml:space="preserve">Fundamento 3: </w:t>
      </w:r>
      <w:r w:rsidR="004D0040" w:rsidRPr="00285169">
        <w:rPr>
          <w:rFonts w:ascii="Arial" w:eastAsia="Arial" w:hAnsi="Arial" w:cs="Arial"/>
          <w:sz w:val="28"/>
          <w:szCs w:val="28"/>
          <w:lang w:val="es-US"/>
        </w:rPr>
        <w:t>Individuación</w:t>
      </w:r>
      <w:r w:rsidR="004D0040" w:rsidRPr="00285169">
        <w:rPr>
          <w:rFonts w:ascii="Arial" w:eastAsia="Arial" w:hAnsi="Arial" w:cs="Arial"/>
          <w:sz w:val="28"/>
          <w:szCs w:val="28"/>
        </w:rPr>
        <w:t> </w:t>
      </w:r>
    </w:p>
    <w:p w14:paraId="16B0F0AA" w14:textId="77777777" w:rsidR="002714DA" w:rsidRDefault="002714DA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Definición </w:t>
      </w:r>
    </w:p>
    <w:p w14:paraId="5A5494AA" w14:textId="09AE26F2" w:rsidR="002714DA" w:rsidRDefault="002714DA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Antecedentes</w:t>
      </w:r>
    </w:p>
    <w:p w14:paraId="0C06E7D2" w14:textId="77777777" w:rsid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Nacimiento de la Consciencia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091235AE" w14:textId="77777777" w:rsid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lastRenderedPageBreak/>
        <w:t>Complejos Primarios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7AD8FB19" w14:textId="77777777" w:rsid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Formación del Yo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2D72F446" w14:textId="77777777" w:rsid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Creación de la Persona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29EF2700" w14:textId="77777777" w:rsid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El Punto de Inflexión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3D2809A9" w14:textId="77777777" w:rsidR="002714DA" w:rsidRDefault="002714DA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</w:t>
      </w:r>
      <w:r w:rsidR="004D0040" w:rsidRPr="002714DA">
        <w:rPr>
          <w:rFonts w:ascii="Arial" w:eastAsia="Arial" w:hAnsi="Arial" w:cs="Arial"/>
          <w:sz w:val="28"/>
          <w:szCs w:val="28"/>
          <w:lang w:val="es-US"/>
        </w:rPr>
        <w:t>Sombra</w:t>
      </w:r>
      <w:r w:rsidR="004D0040" w:rsidRPr="002714DA">
        <w:rPr>
          <w:rFonts w:ascii="Arial" w:eastAsia="Arial" w:hAnsi="Arial" w:cs="Arial"/>
          <w:sz w:val="28"/>
          <w:szCs w:val="28"/>
        </w:rPr>
        <w:t> </w:t>
      </w:r>
    </w:p>
    <w:p w14:paraId="79A6F1E1" w14:textId="17521B6D" w:rsidR="002714DA" w:rsidRDefault="002714DA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Ánima - Ánimus</w:t>
      </w:r>
    </w:p>
    <w:p w14:paraId="52D2737C" w14:textId="77777777" w:rsid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Sí mismo (Self)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783757DD" w14:textId="77777777" w:rsid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Símbolos del Sí Mismo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0549531B" w14:textId="3BA65C7F" w:rsidR="004D0040" w:rsidRP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Otros mapas de la Individuación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6905E1B6" w14:textId="77777777" w:rsidR="004D0040" w:rsidRPr="00285169" w:rsidRDefault="004D0040" w:rsidP="004D0040">
      <w:pPr>
        <w:spacing w:line="276" w:lineRule="auto"/>
        <w:rPr>
          <w:rFonts w:ascii="Arial" w:eastAsia="Arial" w:hAnsi="Arial" w:cs="Arial"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</w:rPr>
        <w:t> </w:t>
      </w:r>
    </w:p>
    <w:p w14:paraId="407DEE5A" w14:textId="1CE46C9F" w:rsidR="002714DA" w:rsidRDefault="004D0040" w:rsidP="002714DA">
      <w:pPr>
        <w:spacing w:line="276" w:lineRule="auto"/>
        <w:rPr>
          <w:rFonts w:ascii="Arial" w:eastAsia="Arial" w:hAnsi="Arial" w:cs="Arial"/>
          <w:b/>
          <w:bCs/>
          <w:sz w:val="28"/>
          <w:szCs w:val="28"/>
        </w:rPr>
      </w:pPr>
      <w:r w:rsidRPr="00285169">
        <w:rPr>
          <w:rFonts w:ascii="Arial" w:eastAsia="Arial" w:hAnsi="Arial" w:cs="Arial"/>
          <w:sz w:val="28"/>
          <w:szCs w:val="28"/>
        </w:rPr>
        <w:t> </w:t>
      </w:r>
      <w:r w:rsidR="002714DA" w:rsidRPr="00285169">
        <w:rPr>
          <w:rFonts w:ascii="Arial" w:eastAsia="Arial" w:hAnsi="Arial" w:cs="Arial"/>
          <w:b/>
          <w:bCs/>
          <w:sz w:val="28"/>
          <w:szCs w:val="28"/>
          <w:lang w:val="es-US"/>
        </w:rPr>
        <w:t>Parte I</w:t>
      </w:r>
      <w:r w:rsidR="002714DA">
        <w:rPr>
          <w:rFonts w:ascii="Arial" w:eastAsia="Arial" w:hAnsi="Arial" w:cs="Arial"/>
          <w:b/>
          <w:bCs/>
          <w:sz w:val="28"/>
          <w:szCs w:val="28"/>
          <w:lang w:val="es-US"/>
        </w:rPr>
        <w:t>I</w:t>
      </w:r>
      <w:r w:rsidR="002714DA">
        <w:rPr>
          <w:rFonts w:ascii="Arial" w:eastAsia="Arial" w:hAnsi="Arial" w:cs="Arial"/>
          <w:b/>
          <w:bCs/>
          <w:sz w:val="28"/>
          <w:szCs w:val="28"/>
          <w:lang w:val="es-US"/>
        </w:rPr>
        <w:t xml:space="preserve">I. </w:t>
      </w:r>
      <w:r w:rsidR="002714DA">
        <w:rPr>
          <w:rFonts w:ascii="Arial" w:eastAsia="Arial" w:hAnsi="Arial" w:cs="Arial"/>
          <w:b/>
          <w:bCs/>
          <w:sz w:val="28"/>
          <w:szCs w:val="28"/>
          <w:lang w:val="es-US"/>
        </w:rPr>
        <w:t>PRÁCTICA</w:t>
      </w:r>
    </w:p>
    <w:p w14:paraId="14146078" w14:textId="1CCEB753" w:rsidR="002714DA" w:rsidRPr="002714DA" w:rsidRDefault="002714DA" w:rsidP="002714DA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Características de la Psicología Analítica Junguiana</w:t>
      </w:r>
    </w:p>
    <w:p w14:paraId="50F5B8F6" w14:textId="0B493F77" w:rsidR="002714DA" w:rsidRDefault="004D0040" w:rsidP="002714DA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Principales objetivos del enfoque Junguiano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39E77980" w14:textId="77777777" w:rsidR="002714DA" w:rsidRDefault="004D0040" w:rsidP="002714DA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De Freud a Jung: Diferencias metodológicas entre</w:t>
      </w:r>
      <w:r w:rsidR="002714DA">
        <w:rPr>
          <w:rFonts w:ascii="Arial" w:eastAsia="Arial" w:hAnsi="Arial" w:cs="Arial"/>
          <w:sz w:val="28"/>
          <w:szCs w:val="28"/>
          <w:lang w:val="es-US"/>
        </w:rPr>
        <w:t xml:space="preserve"> </w:t>
      </w:r>
      <w:r w:rsidRPr="002714DA">
        <w:rPr>
          <w:rFonts w:ascii="Arial" w:eastAsia="Arial" w:hAnsi="Arial" w:cs="Arial"/>
          <w:sz w:val="28"/>
          <w:szCs w:val="28"/>
          <w:lang w:val="es-US"/>
        </w:rPr>
        <w:t>Psicoanálisis y Psicología Analítica 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463D025F" w14:textId="77777777" w:rsidR="002714DA" w:rsidRDefault="004D0040" w:rsidP="002714DA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Psicoterapia Junguiana: Una Terapia Dialógica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124457EB" w14:textId="77777777" w:rsidR="002714DA" w:rsidRDefault="004D0040" w:rsidP="004D0040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Métodos Junguianos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56A2EDF8" w14:textId="77777777" w:rsid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Método Interpretativo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2684E7D4" w14:textId="77777777" w:rsidR="002714DA" w:rsidRDefault="004D0040" w:rsidP="005C14EC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Método Asociativo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56E21995" w14:textId="77777777" w:rsidR="002714DA" w:rsidRDefault="004D0040" w:rsidP="00ED3CA2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Método Fenomenológico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61B8DC36" w14:textId="77777777" w:rsidR="002714DA" w:rsidRDefault="004D0040" w:rsidP="0068009F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Método de Amplificación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48DDE6E0" w14:textId="34D56B89" w:rsidR="004D0040" w:rsidRPr="002714DA" w:rsidRDefault="004D0040" w:rsidP="0068009F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Método Comparativo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02BBBA92" w14:textId="22AD0E12" w:rsidR="004D0040" w:rsidRPr="002714DA" w:rsidRDefault="004D0040" w:rsidP="002714DA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Recursos Junguianos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4C838DA9" w14:textId="77777777" w:rsidR="002714DA" w:rsidRDefault="002714DA" w:rsidP="002714DA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Artes Expresivas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4EED4AD4" w14:textId="77777777" w:rsidR="002714DA" w:rsidRPr="002714DA" w:rsidRDefault="002714DA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es-US"/>
        </w:rPr>
        <w:t>Análisis de Sueños</w:t>
      </w:r>
    </w:p>
    <w:p w14:paraId="65DCCE20" w14:textId="77777777" w:rsidR="002714DA" w:rsidRPr="002714DA" w:rsidRDefault="002714DA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es-US"/>
        </w:rPr>
        <w:t>Imaginación Activa</w:t>
      </w:r>
    </w:p>
    <w:p w14:paraId="177A32DA" w14:textId="77777777" w:rsidR="002714DA" w:rsidRDefault="002714DA" w:rsidP="002714DA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Uso de Cuentos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45FD94E2" w14:textId="77777777" w:rsidR="002714DA" w:rsidRPr="002714DA" w:rsidRDefault="002714DA" w:rsidP="002714DA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Uso de Mitos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26EE41A3" w14:textId="77777777" w:rsid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Psicodrama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725E8D39" w14:textId="77777777" w:rsidR="002714DA" w:rsidRP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Caja de Arena</w:t>
      </w:r>
    </w:p>
    <w:p w14:paraId="02F5441A" w14:textId="3D7D89D7" w:rsidR="002714DA" w:rsidRDefault="002714DA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es-US"/>
        </w:rPr>
        <w:t>Movimiento Auténtico</w:t>
      </w:r>
    </w:p>
    <w:p w14:paraId="6B3145C4" w14:textId="77777777" w:rsidR="002714DA" w:rsidRDefault="004D0040" w:rsidP="004D0040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Dimensiones del Enfoque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7A44B976" w14:textId="77777777" w:rsid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Dimensión Personal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3F889663" w14:textId="01BAE736" w:rsidR="004D0040" w:rsidRP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Dimensión Transpersonal 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53A20465" w14:textId="77777777" w:rsidR="002714DA" w:rsidRDefault="004D0040" w:rsidP="004D0040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Escenarios 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6A8CDBD6" w14:textId="77777777" w:rsid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Psicoterapia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3DC5AA8B" w14:textId="7F4A9040" w:rsidR="004D0040" w:rsidRPr="002714DA" w:rsidRDefault="004D0040" w:rsidP="004D0040">
      <w:pPr>
        <w:pStyle w:val="Prrafodelista"/>
        <w:numPr>
          <w:ilvl w:val="1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lastRenderedPageBreak/>
        <w:t>Análisis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690D3671" w14:textId="7D260D14" w:rsidR="002714DA" w:rsidRPr="002714DA" w:rsidRDefault="004D0040" w:rsidP="002714DA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Tipología en el Análisis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3568F1AD" w14:textId="77777777" w:rsidR="002714DA" w:rsidRDefault="004D0040" w:rsidP="002714DA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2714DA">
        <w:rPr>
          <w:rFonts w:ascii="Arial" w:eastAsia="Arial" w:hAnsi="Arial" w:cs="Arial"/>
          <w:sz w:val="28"/>
          <w:szCs w:val="28"/>
          <w:lang w:val="es-US"/>
        </w:rPr>
        <w:t>Formulación del caso</w:t>
      </w:r>
      <w:r w:rsidRPr="002714DA">
        <w:rPr>
          <w:rFonts w:ascii="Arial" w:eastAsia="Arial" w:hAnsi="Arial" w:cs="Arial"/>
          <w:sz w:val="28"/>
          <w:szCs w:val="28"/>
        </w:rPr>
        <w:t> </w:t>
      </w:r>
    </w:p>
    <w:p w14:paraId="74FE41DF" w14:textId="498EEDE5" w:rsidR="002714DA" w:rsidRDefault="002714DA" w:rsidP="002714DA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Proceso Analítico</w:t>
      </w:r>
    </w:p>
    <w:p w14:paraId="33050C00" w14:textId="14939B4D" w:rsidR="004D0040" w:rsidRDefault="002714DA" w:rsidP="002714DA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</w:t>
      </w:r>
      <w:r w:rsidRPr="002714DA">
        <w:rPr>
          <w:rFonts w:ascii="Arial" w:eastAsia="Arial" w:hAnsi="Arial" w:cs="Arial"/>
          <w:sz w:val="28"/>
          <w:szCs w:val="28"/>
          <w:lang w:val="es-US"/>
        </w:rPr>
        <w:t>transferencia</w:t>
      </w:r>
      <w:r w:rsidR="004D0040" w:rsidRPr="002714DA">
        <w:rPr>
          <w:rFonts w:ascii="Arial" w:eastAsia="Arial" w:hAnsi="Arial" w:cs="Arial"/>
          <w:sz w:val="28"/>
          <w:szCs w:val="28"/>
          <w:lang w:val="es-US"/>
        </w:rPr>
        <w:t> </w:t>
      </w:r>
      <w:r w:rsidR="004D0040" w:rsidRPr="002714DA">
        <w:rPr>
          <w:rFonts w:ascii="Arial" w:eastAsia="Arial" w:hAnsi="Arial" w:cs="Arial"/>
          <w:sz w:val="28"/>
          <w:szCs w:val="28"/>
        </w:rPr>
        <w:t> </w:t>
      </w:r>
    </w:p>
    <w:p w14:paraId="7AB72A56" w14:textId="446CE5AB" w:rsidR="002714DA" w:rsidRPr="002714DA" w:rsidRDefault="002714DA" w:rsidP="002714DA">
      <w:pPr>
        <w:pStyle w:val="Prrafodelista"/>
        <w:numPr>
          <w:ilvl w:val="0"/>
          <w:numId w:val="16"/>
        </w:numPr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Formación del Psicoterapeuta Junguiano</w:t>
      </w:r>
    </w:p>
    <w:p w14:paraId="1DB5249B" w14:textId="38024461" w:rsidR="004D0040" w:rsidRPr="00285169" w:rsidRDefault="004D0040">
      <w:pPr>
        <w:spacing w:line="276" w:lineRule="auto"/>
        <w:rPr>
          <w:rFonts w:ascii="Arial" w:eastAsia="Arial" w:hAnsi="Arial" w:cs="Arial"/>
          <w:sz w:val="28"/>
          <w:szCs w:val="28"/>
        </w:rPr>
      </w:pPr>
    </w:p>
    <w:p w14:paraId="0000003E" w14:textId="77777777" w:rsidR="008D4055" w:rsidRPr="00285169" w:rsidRDefault="008D4055">
      <w:pPr>
        <w:spacing w:line="276" w:lineRule="auto"/>
        <w:rPr>
          <w:rFonts w:ascii="Arial" w:eastAsia="Arial" w:hAnsi="Arial" w:cs="Arial"/>
          <w:color w:val="C00000"/>
          <w:sz w:val="28"/>
          <w:szCs w:val="28"/>
        </w:rPr>
      </w:pPr>
    </w:p>
    <w:p w14:paraId="0000003F" w14:textId="77777777" w:rsidR="008D4055" w:rsidRPr="00285169" w:rsidRDefault="008D4055">
      <w:pPr>
        <w:jc w:val="center"/>
        <w:rPr>
          <w:color w:val="C00000"/>
          <w:sz w:val="44"/>
          <w:szCs w:val="44"/>
        </w:rPr>
      </w:pPr>
    </w:p>
    <w:p w14:paraId="00000040" w14:textId="77777777" w:rsidR="008D4055" w:rsidRDefault="008D4055">
      <w:pPr>
        <w:rPr>
          <w:color w:val="C00000"/>
        </w:rPr>
      </w:pPr>
    </w:p>
    <w:sectPr w:rsidR="008D4055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530792-03B8-4494-BC56-90788E34672F}"/>
    <w:embedBold r:id="rId2" w:fontKey="{92452300-8958-4FBC-92B9-81B5AEE775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4102669-8D9A-4A14-87ED-DF4396EBB8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938D005-D271-41BC-8602-1B7D6FF5C2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6799E"/>
    <w:multiLevelType w:val="multilevel"/>
    <w:tmpl w:val="EF5884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>
      <w:start w:val="1"/>
      <w:numFmt w:val="decimal"/>
      <w:lvlText w:val="%3."/>
      <w:lvlJc w:val="left"/>
      <w:pPr>
        <w:tabs>
          <w:tab w:val="num" w:pos="1353"/>
        </w:tabs>
        <w:ind w:left="1353" w:hanging="360"/>
      </w:pPr>
    </w:lvl>
    <w:lvl w:ilvl="3">
      <w:start w:val="1"/>
      <w:numFmt w:val="decimal"/>
      <w:lvlText w:val="%4."/>
      <w:lvlJc w:val="left"/>
      <w:pPr>
        <w:tabs>
          <w:tab w:val="num" w:pos="1637"/>
        </w:tabs>
        <w:ind w:left="1637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00AF4"/>
    <w:multiLevelType w:val="multilevel"/>
    <w:tmpl w:val="B04E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195A4D"/>
    <w:multiLevelType w:val="multilevel"/>
    <w:tmpl w:val="01E28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0103E"/>
    <w:multiLevelType w:val="multilevel"/>
    <w:tmpl w:val="BF826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EC4EBF"/>
    <w:multiLevelType w:val="multilevel"/>
    <w:tmpl w:val="85D6C49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026B1E"/>
    <w:multiLevelType w:val="multilevel"/>
    <w:tmpl w:val="6F323D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2A7028"/>
    <w:multiLevelType w:val="multilevel"/>
    <w:tmpl w:val="187004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5C0EEC"/>
    <w:multiLevelType w:val="multilevel"/>
    <w:tmpl w:val="4DB8161A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" w15:restartNumberingAfterBreak="0">
    <w:nsid w:val="1F93028D"/>
    <w:multiLevelType w:val="multilevel"/>
    <w:tmpl w:val="0B089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61C44C7"/>
    <w:multiLevelType w:val="multilevel"/>
    <w:tmpl w:val="B0AE72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671595"/>
    <w:multiLevelType w:val="multilevel"/>
    <w:tmpl w:val="3788C6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C62F45"/>
    <w:multiLevelType w:val="multilevel"/>
    <w:tmpl w:val="6784A71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354B51"/>
    <w:multiLevelType w:val="multilevel"/>
    <w:tmpl w:val="99467D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8B4522"/>
    <w:multiLevelType w:val="multilevel"/>
    <w:tmpl w:val="BEB0FE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FD765A"/>
    <w:multiLevelType w:val="multilevel"/>
    <w:tmpl w:val="3BFA67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3A2B4770"/>
    <w:multiLevelType w:val="multilevel"/>
    <w:tmpl w:val="929C04E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4B63BA"/>
    <w:multiLevelType w:val="multilevel"/>
    <w:tmpl w:val="5CB4017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AE0A5F"/>
    <w:multiLevelType w:val="multilevel"/>
    <w:tmpl w:val="43E8A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2F146F7"/>
    <w:multiLevelType w:val="multilevel"/>
    <w:tmpl w:val="8DE29A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E40F0F"/>
    <w:multiLevelType w:val="multilevel"/>
    <w:tmpl w:val="C5EC624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4A5919"/>
    <w:multiLevelType w:val="multilevel"/>
    <w:tmpl w:val="C756DD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BDD1DD0"/>
    <w:multiLevelType w:val="multilevel"/>
    <w:tmpl w:val="EF5884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>
      <w:start w:val="1"/>
      <w:numFmt w:val="decimal"/>
      <w:lvlText w:val="%3."/>
      <w:lvlJc w:val="left"/>
      <w:pPr>
        <w:tabs>
          <w:tab w:val="num" w:pos="1353"/>
        </w:tabs>
        <w:ind w:left="1353" w:hanging="360"/>
      </w:pPr>
    </w:lvl>
    <w:lvl w:ilvl="3">
      <w:start w:val="1"/>
      <w:numFmt w:val="decimal"/>
      <w:lvlText w:val="%4."/>
      <w:lvlJc w:val="left"/>
      <w:pPr>
        <w:tabs>
          <w:tab w:val="num" w:pos="1637"/>
        </w:tabs>
        <w:ind w:left="1637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490CD8"/>
    <w:multiLevelType w:val="multilevel"/>
    <w:tmpl w:val="D8BEAD7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D12E6C"/>
    <w:multiLevelType w:val="multilevel"/>
    <w:tmpl w:val="1F78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577026F"/>
    <w:multiLevelType w:val="multilevel"/>
    <w:tmpl w:val="214E2898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5" w15:restartNumberingAfterBreak="0">
    <w:nsid w:val="56774C91"/>
    <w:multiLevelType w:val="multilevel"/>
    <w:tmpl w:val="43E8721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6448AE"/>
    <w:multiLevelType w:val="multilevel"/>
    <w:tmpl w:val="197C094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9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0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72" w:hanging="2160"/>
      </w:pPr>
      <w:rPr>
        <w:rFonts w:hint="default"/>
      </w:rPr>
    </w:lvl>
  </w:abstractNum>
  <w:abstractNum w:abstractNumId="27" w15:restartNumberingAfterBreak="0">
    <w:nsid w:val="644E5C10"/>
    <w:multiLevelType w:val="hybridMultilevel"/>
    <w:tmpl w:val="B12C9B7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E453EB"/>
    <w:multiLevelType w:val="multilevel"/>
    <w:tmpl w:val="5B1A4B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CA591D"/>
    <w:multiLevelType w:val="multilevel"/>
    <w:tmpl w:val="F8E06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7A54486"/>
    <w:multiLevelType w:val="multilevel"/>
    <w:tmpl w:val="11AEB0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1D4BB8"/>
    <w:multiLevelType w:val="multilevel"/>
    <w:tmpl w:val="1E04C3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F7615E"/>
    <w:multiLevelType w:val="multilevel"/>
    <w:tmpl w:val="57CED87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1021711">
    <w:abstractNumId w:val="20"/>
  </w:num>
  <w:num w:numId="2" w16cid:durableId="2063215249">
    <w:abstractNumId w:val="23"/>
  </w:num>
  <w:num w:numId="3" w16cid:durableId="1921330257">
    <w:abstractNumId w:val="8"/>
  </w:num>
  <w:num w:numId="4" w16cid:durableId="1850026980">
    <w:abstractNumId w:val="2"/>
  </w:num>
  <w:num w:numId="5" w16cid:durableId="1692025269">
    <w:abstractNumId w:val="24"/>
  </w:num>
  <w:num w:numId="6" w16cid:durableId="719859252">
    <w:abstractNumId w:val="7"/>
  </w:num>
  <w:num w:numId="7" w16cid:durableId="1574197994">
    <w:abstractNumId w:val="5"/>
  </w:num>
  <w:num w:numId="8" w16cid:durableId="786201508">
    <w:abstractNumId w:val="14"/>
  </w:num>
  <w:num w:numId="9" w16cid:durableId="645014950">
    <w:abstractNumId w:val="3"/>
  </w:num>
  <w:num w:numId="10" w16cid:durableId="75904303">
    <w:abstractNumId w:val="21"/>
  </w:num>
  <w:num w:numId="11" w16cid:durableId="1003122832">
    <w:abstractNumId w:val="28"/>
  </w:num>
  <w:num w:numId="12" w16cid:durableId="1091511985">
    <w:abstractNumId w:val="4"/>
  </w:num>
  <w:num w:numId="13" w16cid:durableId="927226639">
    <w:abstractNumId w:val="17"/>
  </w:num>
  <w:num w:numId="14" w16cid:durableId="1667897521">
    <w:abstractNumId w:val="16"/>
  </w:num>
  <w:num w:numId="15" w16cid:durableId="104496471">
    <w:abstractNumId w:val="12"/>
  </w:num>
  <w:num w:numId="16" w16cid:durableId="1211917968">
    <w:abstractNumId w:val="11"/>
  </w:num>
  <w:num w:numId="17" w16cid:durableId="886456360">
    <w:abstractNumId w:val="1"/>
  </w:num>
  <w:num w:numId="18" w16cid:durableId="646125585">
    <w:abstractNumId w:val="32"/>
  </w:num>
  <w:num w:numId="19" w16cid:durableId="301156426">
    <w:abstractNumId w:val="15"/>
  </w:num>
  <w:num w:numId="20" w16cid:durableId="1985356260">
    <w:abstractNumId w:val="19"/>
  </w:num>
  <w:num w:numId="21" w16cid:durableId="690448962">
    <w:abstractNumId w:val="29"/>
  </w:num>
  <w:num w:numId="22" w16cid:durableId="1586955672">
    <w:abstractNumId w:val="13"/>
  </w:num>
  <w:num w:numId="23" w16cid:durableId="1007247446">
    <w:abstractNumId w:val="31"/>
  </w:num>
  <w:num w:numId="24" w16cid:durableId="906526570">
    <w:abstractNumId w:val="18"/>
  </w:num>
  <w:num w:numId="25" w16cid:durableId="675546337">
    <w:abstractNumId w:val="9"/>
  </w:num>
  <w:num w:numId="26" w16cid:durableId="1878665547">
    <w:abstractNumId w:val="6"/>
  </w:num>
  <w:num w:numId="27" w16cid:durableId="2000109818">
    <w:abstractNumId w:val="10"/>
  </w:num>
  <w:num w:numId="28" w16cid:durableId="791241307">
    <w:abstractNumId w:val="25"/>
  </w:num>
  <w:num w:numId="29" w16cid:durableId="1255628247">
    <w:abstractNumId w:val="30"/>
  </w:num>
  <w:num w:numId="30" w16cid:durableId="1042250285">
    <w:abstractNumId w:val="22"/>
  </w:num>
  <w:num w:numId="31" w16cid:durableId="271254959">
    <w:abstractNumId w:val="26"/>
  </w:num>
  <w:num w:numId="32" w16cid:durableId="1406881982">
    <w:abstractNumId w:val="27"/>
  </w:num>
  <w:num w:numId="33" w16cid:durableId="1789351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055"/>
    <w:rsid w:val="002714DA"/>
    <w:rsid w:val="00285169"/>
    <w:rsid w:val="004D0040"/>
    <w:rsid w:val="008D4055"/>
    <w:rsid w:val="00A3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191E15"/>
  <w15:docId w15:val="{910A80B4-74F5-43C5-ACCB-31C6A8FD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92722C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10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8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87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9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15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6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6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9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1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7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4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2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3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6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2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1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2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4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0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8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26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4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4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1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1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9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1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6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5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6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8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2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9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1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7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3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8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8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8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84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77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7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9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5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0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2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5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7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2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4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2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1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1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36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3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0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6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2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0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1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1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6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4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2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63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3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8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6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8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9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6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9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1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15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1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5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0fFl6zGJXIOc76jMWMrc4mCWlw==">CgMxLjA4AHIhMTY5NXp4dHh5dEV1RThJQlhQWnl3Rk5xdHZZTDQ3NnNW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376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Gonzalo Vecco Giove</dc:creator>
  <cp:lastModifiedBy>Roberto Gonzalo Vecco Giove</cp:lastModifiedBy>
  <cp:revision>3</cp:revision>
  <dcterms:created xsi:type="dcterms:W3CDTF">2025-12-19T00:25:00Z</dcterms:created>
  <dcterms:modified xsi:type="dcterms:W3CDTF">2025-12-30T07:02:00Z</dcterms:modified>
</cp:coreProperties>
</file>