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92417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EDITORIAL ELEUSIS</w:t>
      </w:r>
    </w:p>
    <w:p w14:paraId="00000002" w14:textId="77777777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INSTITUTO ELEUSIS</w:t>
      </w:r>
    </w:p>
    <w:p w14:paraId="00000003" w14:textId="77777777" w:rsidR="00592417" w:rsidRDefault="00592417">
      <w:pPr>
        <w:jc w:val="center"/>
        <w:rPr>
          <w:sz w:val="44"/>
          <w:szCs w:val="44"/>
        </w:rPr>
      </w:pPr>
    </w:p>
    <w:p w14:paraId="00000004" w14:textId="2B2DED59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LÍNEA DE PUBLICACIÓN </w:t>
      </w:r>
      <w:r w:rsidR="00C20994">
        <w:rPr>
          <w:sz w:val="44"/>
          <w:szCs w:val="44"/>
        </w:rPr>
        <w:t>2</w:t>
      </w:r>
    </w:p>
    <w:p w14:paraId="00000005" w14:textId="3D8483AA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MEMORIAS</w:t>
      </w:r>
      <w:r w:rsidR="00C20994">
        <w:rPr>
          <w:sz w:val="44"/>
          <w:szCs w:val="44"/>
        </w:rPr>
        <w:t xml:space="preserve"> INSTITUCIONALES</w:t>
      </w:r>
    </w:p>
    <w:p w14:paraId="00000006" w14:textId="77777777" w:rsidR="00592417" w:rsidRDefault="00592417">
      <w:pPr>
        <w:jc w:val="center"/>
        <w:rPr>
          <w:sz w:val="44"/>
          <w:szCs w:val="44"/>
        </w:rPr>
      </w:pPr>
    </w:p>
    <w:p w14:paraId="00000007" w14:textId="77777777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PROYECTO 3</w:t>
      </w:r>
    </w:p>
    <w:p w14:paraId="00000009" w14:textId="77777777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VII JORNADAS VIRTUALES</w:t>
      </w:r>
    </w:p>
    <w:p w14:paraId="0000000A" w14:textId="77777777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“CARL GUSTAV JUNG: </w:t>
      </w:r>
      <w:r>
        <w:rPr>
          <w:sz w:val="44"/>
          <w:szCs w:val="44"/>
        </w:rPr>
        <w:br/>
        <w:t>UNA PSICOLOGÍA CON ALMA”</w:t>
      </w:r>
    </w:p>
    <w:p w14:paraId="0000000B" w14:textId="77777777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2026</w:t>
      </w:r>
    </w:p>
    <w:p w14:paraId="0000000C" w14:textId="77777777" w:rsidR="00592417" w:rsidRDefault="00592417">
      <w:pPr>
        <w:jc w:val="center"/>
        <w:rPr>
          <w:sz w:val="44"/>
          <w:szCs w:val="44"/>
        </w:rPr>
      </w:pPr>
    </w:p>
    <w:p w14:paraId="0000000D" w14:textId="77777777" w:rsidR="00592417" w:rsidRDefault="00592417">
      <w:pPr>
        <w:jc w:val="center"/>
        <w:rPr>
          <w:sz w:val="44"/>
          <w:szCs w:val="44"/>
        </w:rPr>
      </w:pPr>
    </w:p>
    <w:p w14:paraId="0000000E" w14:textId="77777777" w:rsidR="00592417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JOSÉ BEZANILLA (Coordinador) </w:t>
      </w:r>
      <w:r>
        <w:rPr>
          <w:sz w:val="44"/>
          <w:szCs w:val="44"/>
        </w:rPr>
        <w:br/>
        <w:t>GLORIA MARTÍNEZ (Editora)</w:t>
      </w:r>
      <w:r>
        <w:rPr>
          <w:sz w:val="44"/>
          <w:szCs w:val="44"/>
        </w:rPr>
        <w:br/>
        <w:t>ROBERTO VECCO (</w:t>
      </w:r>
      <w:proofErr w:type="gramStart"/>
      <w:r>
        <w:rPr>
          <w:sz w:val="44"/>
          <w:szCs w:val="44"/>
        </w:rPr>
        <w:t>Director</w:t>
      </w:r>
      <w:proofErr w:type="gramEnd"/>
      <w:r>
        <w:rPr>
          <w:sz w:val="44"/>
          <w:szCs w:val="44"/>
        </w:rPr>
        <w:t>)</w:t>
      </w:r>
    </w:p>
    <w:p w14:paraId="0000000F" w14:textId="77777777" w:rsidR="00592417" w:rsidRDefault="00592417">
      <w:pPr>
        <w:jc w:val="center"/>
        <w:rPr>
          <w:sz w:val="44"/>
          <w:szCs w:val="44"/>
        </w:rPr>
      </w:pPr>
    </w:p>
    <w:p w14:paraId="00000010" w14:textId="77777777" w:rsidR="00592417" w:rsidRDefault="00592417">
      <w:pPr>
        <w:jc w:val="center"/>
        <w:rPr>
          <w:sz w:val="44"/>
          <w:szCs w:val="44"/>
        </w:rPr>
      </w:pPr>
    </w:p>
    <w:p w14:paraId="06AC7696" w14:textId="77777777" w:rsidR="00C20994" w:rsidRDefault="00C20994">
      <w:pPr>
        <w:jc w:val="center"/>
        <w:rPr>
          <w:sz w:val="44"/>
          <w:szCs w:val="44"/>
        </w:rPr>
      </w:pPr>
    </w:p>
    <w:p w14:paraId="00000011" w14:textId="77777777" w:rsidR="00592417" w:rsidRDefault="00592417">
      <w:pPr>
        <w:jc w:val="center"/>
        <w:rPr>
          <w:rFonts w:ascii="Arial" w:eastAsia="Arial" w:hAnsi="Arial" w:cs="Arial"/>
          <w:sz w:val="24"/>
          <w:szCs w:val="24"/>
        </w:rPr>
      </w:pPr>
      <w:bookmarkStart w:id="0" w:name="_heading=h.n5e2ny42eor1" w:colFirst="0" w:colLast="0"/>
      <w:bookmarkEnd w:id="0"/>
    </w:p>
    <w:p w14:paraId="00000012" w14:textId="77777777" w:rsidR="00592417" w:rsidRDefault="00000000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PRÓLOGO.</w:t>
      </w:r>
      <w:r>
        <w:rPr>
          <w:rFonts w:ascii="Arial" w:eastAsia="Arial" w:hAnsi="Arial" w:cs="Arial"/>
          <w:b/>
          <w:bCs/>
          <w:sz w:val="28"/>
          <w:szCs w:val="28"/>
        </w:rPr>
        <w:br/>
      </w:r>
    </w:p>
    <w:p w14:paraId="00000014" w14:textId="59C1D5F8" w:rsidR="00592417" w:rsidRDefault="00000000" w:rsidP="00FF2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color w:val="000000"/>
          <w:sz w:val="28"/>
          <w:szCs w:val="28"/>
        </w:rPr>
        <w:t>JOSÉ BEZANILLA, DAVID GALEANO, FANNY POBLETE Y ROBERTO VECCO.</w:t>
      </w:r>
      <w:r w:rsidRPr="009B031E">
        <w:rPr>
          <w:rFonts w:ascii="Arial" w:eastAsia="Arial" w:hAnsi="Arial" w:cs="Arial"/>
          <w:color w:val="000000"/>
          <w:sz w:val="28"/>
          <w:szCs w:val="28"/>
        </w:rPr>
        <w:t xml:space="preserve"> Carl Gustav Jung</w:t>
      </w:r>
      <w:r w:rsidR="009B031E">
        <w:rPr>
          <w:rFonts w:ascii="Arial" w:eastAsia="Arial" w:hAnsi="Arial" w:cs="Arial"/>
          <w:color w:val="000000"/>
          <w:sz w:val="28"/>
          <w:szCs w:val="28"/>
        </w:rPr>
        <w:t>: Una Psicología con Alma</w:t>
      </w:r>
    </w:p>
    <w:p w14:paraId="6897F270" w14:textId="77777777" w:rsidR="009B031E" w:rsidRPr="009B031E" w:rsidRDefault="009B031E" w:rsidP="009B03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E9A2ABB" w14:textId="77777777" w:rsidR="009B031E" w:rsidRDefault="00000000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ENRIQUE GALÁN SANTAMARÍA 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(España). </w:t>
      </w:r>
      <w:r w:rsidR="009B031E">
        <w:rPr>
          <w:rFonts w:ascii="Arial" w:eastAsia="Arial" w:hAnsi="Arial" w:cs="Arial"/>
          <w:color w:val="000000"/>
          <w:sz w:val="28"/>
          <w:szCs w:val="28"/>
        </w:rPr>
        <w:t>El Alma: Potencia Creadora.</w:t>
      </w:r>
    </w:p>
    <w:p w14:paraId="4B661363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1BFA6500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JOSÉ BEZANILLA </w:t>
      </w:r>
      <w:r w:rsidRPr="009B031E">
        <w:rPr>
          <w:rFonts w:ascii="Arial" w:eastAsia="Arial" w:hAnsi="Arial" w:cs="Arial"/>
          <w:sz w:val="28"/>
          <w:szCs w:val="28"/>
        </w:rPr>
        <w:t>(México). Carl Gustav Jung, la Psicología sin alma y la ruptura de la ilusión civilizatoria.</w:t>
      </w:r>
    </w:p>
    <w:p w14:paraId="7001807F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0A8EF03F" w14:textId="76BEADD1" w:rsidR="009B031E" w:rsidRP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FANNY POBLETE</w:t>
      </w:r>
      <w:r w:rsidRPr="009B031E">
        <w:rPr>
          <w:rFonts w:ascii="Arial" w:eastAsia="Arial" w:hAnsi="Arial" w:cs="Arial"/>
          <w:sz w:val="28"/>
          <w:szCs w:val="28"/>
        </w:rPr>
        <w:t> (México).</w:t>
      </w:r>
      <w:r w:rsidRPr="009B031E">
        <w:rPr>
          <w:rFonts w:ascii="Arial" w:eastAsia="Arial" w:hAnsi="Arial" w:cs="Arial"/>
          <w:b/>
          <w:bCs/>
          <w:sz w:val="28"/>
          <w:szCs w:val="28"/>
        </w:rPr>
        <w:t> </w:t>
      </w:r>
      <w:r w:rsidRPr="009B031E">
        <w:rPr>
          <w:rFonts w:ascii="Arial" w:eastAsia="Arial" w:hAnsi="Arial" w:cs="Arial"/>
          <w:sz w:val="28"/>
          <w:szCs w:val="28"/>
        </w:rPr>
        <w:t>El Mapa del Alma de Carl Gustav Jung: Hacia una comprensión más amplia de la Psicología.</w:t>
      </w:r>
    </w:p>
    <w:p w14:paraId="794E91CB" w14:textId="77777777" w:rsidR="009B031E" w:rsidRDefault="009B031E" w:rsidP="009B031E">
      <w:pPr>
        <w:pStyle w:val="Prrafodelista"/>
        <w:rPr>
          <w:rFonts w:ascii="Arial" w:eastAsia="Arial" w:hAnsi="Arial" w:cs="Arial"/>
          <w:color w:val="000000"/>
          <w:sz w:val="28"/>
          <w:szCs w:val="28"/>
        </w:rPr>
      </w:pPr>
    </w:p>
    <w:p w14:paraId="53C7C203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MERCÉ DOMÍNGUEZ </w:t>
      </w:r>
      <w:r w:rsidRPr="009B031E">
        <w:rPr>
          <w:rFonts w:ascii="Arial" w:eastAsia="Arial" w:hAnsi="Arial" w:cs="Arial"/>
          <w:sz w:val="28"/>
          <w:szCs w:val="28"/>
        </w:rPr>
        <w:t>(España). En busca del Alma perdida: La meta de la Psicología Junguiana.</w:t>
      </w:r>
    </w:p>
    <w:p w14:paraId="316AC62E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3A04841A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DAVID GALEANO </w:t>
      </w:r>
      <w:r w:rsidRPr="009B031E">
        <w:rPr>
          <w:rFonts w:ascii="Arial" w:eastAsia="Arial" w:hAnsi="Arial" w:cs="Arial"/>
          <w:sz w:val="28"/>
          <w:szCs w:val="28"/>
        </w:rPr>
        <w:t>(Colombia). Politeísmo Psíquico y Psicología Profunda: La dimensión simbólica arquetípica en la Psicología de Carl Gustav Jung.</w:t>
      </w:r>
    </w:p>
    <w:p w14:paraId="5A4CB36F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6D6939BD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FERNANDA BOLLI </w:t>
      </w:r>
      <w:r w:rsidRPr="009B031E">
        <w:rPr>
          <w:rFonts w:ascii="Arial" w:eastAsia="Arial" w:hAnsi="Arial" w:cs="Arial"/>
          <w:sz w:val="28"/>
          <w:szCs w:val="28"/>
        </w:rPr>
        <w:t>(Argentina). El Alma Creadora en Carl Gustav Jung: Arte, Imágenes y Símbolos.</w:t>
      </w:r>
    </w:p>
    <w:p w14:paraId="78D8F3B4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60201996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LAURA GONZÁLEZ </w:t>
      </w:r>
      <w:r w:rsidRPr="009B031E">
        <w:rPr>
          <w:rFonts w:ascii="Arial" w:eastAsia="Arial" w:hAnsi="Arial" w:cs="Arial"/>
          <w:sz w:val="28"/>
          <w:szCs w:val="28"/>
        </w:rPr>
        <w:t>(México). Acompañar al alma: la Realidad psíquica y actitud simbólica en el proceso terapéutico junguiano.</w:t>
      </w:r>
    </w:p>
    <w:p w14:paraId="4A8287D4" w14:textId="77777777" w:rsidR="009B031E" w:rsidRPr="009B031E" w:rsidRDefault="009B031E" w:rsidP="009B031E">
      <w:pPr>
        <w:pStyle w:val="Prrafodelista"/>
        <w:rPr>
          <w:rFonts w:ascii="Arial" w:eastAsia="Arial" w:hAnsi="Arial" w:cs="Arial"/>
          <w:b/>
          <w:bCs/>
          <w:color w:val="C00000"/>
          <w:sz w:val="28"/>
          <w:szCs w:val="28"/>
        </w:rPr>
      </w:pPr>
    </w:p>
    <w:p w14:paraId="1B3CFDEB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C00000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color w:val="C00000"/>
          <w:sz w:val="28"/>
          <w:szCs w:val="28"/>
        </w:rPr>
        <w:t>IVÁN HERNÁNDEZ </w:t>
      </w:r>
      <w:r w:rsidRPr="009B031E">
        <w:rPr>
          <w:rFonts w:ascii="Arial" w:eastAsia="Arial" w:hAnsi="Arial" w:cs="Arial"/>
          <w:color w:val="C00000"/>
          <w:sz w:val="28"/>
          <w:szCs w:val="28"/>
        </w:rPr>
        <w:t xml:space="preserve">(México). </w:t>
      </w:r>
      <w:r w:rsidRPr="009B031E">
        <w:rPr>
          <w:rFonts w:ascii="Arial" w:eastAsia="Arial" w:hAnsi="Arial" w:cs="Arial"/>
          <w:color w:val="C00000"/>
          <w:sz w:val="28"/>
          <w:szCs w:val="28"/>
        </w:rPr>
        <w:t xml:space="preserve">Definir Tema </w:t>
      </w:r>
    </w:p>
    <w:p w14:paraId="0DE5DB58" w14:textId="77777777" w:rsidR="009B031E" w:rsidRP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1720028C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RICARDO CARRETERO </w:t>
      </w:r>
      <w:r w:rsidRPr="009B031E">
        <w:rPr>
          <w:rFonts w:ascii="Arial" w:eastAsia="Arial" w:hAnsi="Arial" w:cs="Arial"/>
          <w:sz w:val="28"/>
          <w:szCs w:val="28"/>
        </w:rPr>
        <w:t>(España)</w:t>
      </w:r>
      <w:r w:rsidRPr="009B031E">
        <w:rPr>
          <w:rFonts w:ascii="Arial" w:eastAsia="Arial" w:hAnsi="Arial" w:cs="Arial"/>
          <w:b/>
          <w:bCs/>
          <w:sz w:val="28"/>
          <w:szCs w:val="28"/>
        </w:rPr>
        <w:t>. </w:t>
      </w:r>
      <w:r w:rsidRPr="009B031E">
        <w:rPr>
          <w:rFonts w:ascii="Arial" w:eastAsia="Arial" w:hAnsi="Arial" w:cs="Arial"/>
          <w:sz w:val="28"/>
          <w:szCs w:val="28"/>
        </w:rPr>
        <w:t>La vigencia de la psicología analítica en la complejidad del mundo actual.</w:t>
      </w:r>
    </w:p>
    <w:p w14:paraId="420E7ED0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7ED205F3" w14:textId="77777777" w:rsidR="009B031E" w:rsidRP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lastRenderedPageBreak/>
        <w:t>JOSÉ HORAKYO </w:t>
      </w:r>
      <w:r w:rsidRPr="009B031E">
        <w:rPr>
          <w:rFonts w:ascii="Arial" w:eastAsia="Arial" w:hAnsi="Arial" w:cs="Arial"/>
          <w:sz w:val="28"/>
          <w:szCs w:val="28"/>
        </w:rPr>
        <w:t>(Venezuela). Carl Gustav Jung como Médico Psiquiatra: Alma y Psiquiatría. ¿Es posible una psiquiatría con Alma?</w:t>
      </w:r>
    </w:p>
    <w:p w14:paraId="5A3B34F6" w14:textId="77777777" w:rsidR="009B031E" w:rsidRPr="009B031E" w:rsidRDefault="009B031E" w:rsidP="009B031E">
      <w:pPr>
        <w:pStyle w:val="Prrafodelista"/>
        <w:rPr>
          <w:rFonts w:ascii="Arial" w:eastAsia="Arial" w:hAnsi="Arial" w:cs="Arial"/>
          <w:sz w:val="28"/>
          <w:szCs w:val="28"/>
        </w:rPr>
      </w:pPr>
    </w:p>
    <w:p w14:paraId="2A64008D" w14:textId="77777777" w:rsidR="009B031E" w:rsidRP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MALKA GONZÁLEZ </w:t>
      </w:r>
      <w:r w:rsidRPr="009B031E">
        <w:rPr>
          <w:rFonts w:ascii="Arial" w:eastAsia="Arial" w:hAnsi="Arial" w:cs="Arial"/>
          <w:sz w:val="28"/>
          <w:szCs w:val="28"/>
        </w:rPr>
        <w:t xml:space="preserve">(México). Anima </w:t>
      </w:r>
      <w:proofErr w:type="spellStart"/>
      <w:r w:rsidRPr="009B031E">
        <w:rPr>
          <w:rFonts w:ascii="Arial" w:eastAsia="Arial" w:hAnsi="Arial" w:cs="Arial"/>
          <w:sz w:val="28"/>
          <w:szCs w:val="28"/>
        </w:rPr>
        <w:t>Mundi</w:t>
      </w:r>
      <w:proofErr w:type="spellEnd"/>
      <w:r w:rsidRPr="009B031E">
        <w:rPr>
          <w:rFonts w:ascii="Arial" w:eastAsia="Arial" w:hAnsi="Arial" w:cs="Arial"/>
          <w:sz w:val="28"/>
          <w:szCs w:val="28"/>
        </w:rPr>
        <w:t>: Arquetipos y símbolos.</w:t>
      </w:r>
    </w:p>
    <w:p w14:paraId="5975F19F" w14:textId="77777777" w:rsidR="009B031E" w:rsidRPr="009B031E" w:rsidRDefault="009B031E" w:rsidP="009B031E">
      <w:pPr>
        <w:pStyle w:val="Prrafodelista"/>
        <w:rPr>
          <w:rFonts w:ascii="Arial" w:eastAsia="Arial" w:hAnsi="Arial" w:cs="Arial"/>
          <w:sz w:val="28"/>
          <w:szCs w:val="28"/>
        </w:rPr>
      </w:pPr>
    </w:p>
    <w:p w14:paraId="4A78B4AC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GLORIA MARTÍNEZ</w:t>
      </w:r>
      <w:r w:rsidRPr="009B031E">
        <w:rPr>
          <w:rFonts w:ascii="Arial" w:eastAsia="Arial" w:hAnsi="Arial" w:cs="Arial"/>
          <w:sz w:val="28"/>
          <w:szCs w:val="28"/>
        </w:rPr>
        <w:t> (México).</w:t>
      </w:r>
      <w:r w:rsidRPr="009B031E">
        <w:rPr>
          <w:rFonts w:ascii="Arial" w:eastAsia="Arial" w:hAnsi="Arial" w:cs="Arial"/>
          <w:b/>
          <w:bCs/>
          <w:sz w:val="28"/>
          <w:szCs w:val="28"/>
        </w:rPr>
        <w:t> </w:t>
      </w:r>
      <w:r w:rsidRPr="009B031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9B031E">
        <w:rPr>
          <w:rFonts w:ascii="Arial" w:eastAsia="Arial" w:hAnsi="Arial" w:cs="Arial"/>
          <w:sz w:val="28"/>
          <w:szCs w:val="28"/>
        </w:rPr>
        <w:t>El problema anímico del Ser Humano Moderno: Síntomas de una Psicología sin Alma.</w:t>
      </w:r>
    </w:p>
    <w:p w14:paraId="13B7F7AA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53E010EC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SONIA MATÍAS </w:t>
      </w:r>
      <w:r w:rsidRPr="009B031E">
        <w:rPr>
          <w:rFonts w:ascii="Arial" w:eastAsia="Arial" w:hAnsi="Arial" w:cs="Arial"/>
          <w:sz w:val="28"/>
          <w:szCs w:val="28"/>
        </w:rPr>
        <w:t>(México).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9B031E">
        <w:rPr>
          <w:rFonts w:ascii="Arial" w:eastAsia="Arial" w:hAnsi="Arial" w:cs="Arial"/>
          <w:sz w:val="28"/>
          <w:szCs w:val="28"/>
        </w:rPr>
        <w:t>¿Qué nos enseña Jung sobre el alma y cómo se puede rescatar a la terapia de la banalidad?</w:t>
      </w:r>
    </w:p>
    <w:p w14:paraId="55F61416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1651A191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KARINA AGUADO </w:t>
      </w:r>
      <w:r w:rsidRPr="009B031E">
        <w:rPr>
          <w:rFonts w:ascii="Arial" w:eastAsia="Arial" w:hAnsi="Arial" w:cs="Arial"/>
          <w:sz w:val="28"/>
          <w:szCs w:val="28"/>
        </w:rPr>
        <w:t>(México). Cuando el alma enferma: melancolía y los procesos alquímicos en psicoterapia junguiana.</w:t>
      </w:r>
    </w:p>
    <w:p w14:paraId="54AFFB56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5EF2FFBE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YOSNIER ROJAS </w:t>
      </w:r>
      <w:r w:rsidRPr="009B031E">
        <w:rPr>
          <w:rFonts w:ascii="Arial" w:eastAsia="Arial" w:hAnsi="Arial" w:cs="Arial"/>
          <w:sz w:val="28"/>
          <w:szCs w:val="28"/>
        </w:rPr>
        <w:t>(Cuba). Filosofía Práctica y Psicología Analítica: puentes entre el alma y el mundo.</w:t>
      </w:r>
    </w:p>
    <w:p w14:paraId="2B49F604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6A990B20" w14:textId="77777777" w:rsid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MILKER OLAYA </w:t>
      </w:r>
      <w:r w:rsidRPr="009B031E">
        <w:rPr>
          <w:rFonts w:ascii="Arial" w:eastAsia="Arial" w:hAnsi="Arial" w:cs="Arial"/>
          <w:sz w:val="28"/>
          <w:szCs w:val="28"/>
        </w:rPr>
        <w:t>(Perú). Carl Gustav Jung y el Problema Fundamental de la Psicología Actual: 95 años después...</w:t>
      </w:r>
    </w:p>
    <w:p w14:paraId="0C4CC882" w14:textId="77777777" w:rsidR="009B031E" w:rsidRDefault="009B031E" w:rsidP="009B031E">
      <w:pPr>
        <w:pStyle w:val="Prrafodelista"/>
        <w:rPr>
          <w:rFonts w:ascii="Arial" w:eastAsia="Arial" w:hAnsi="Arial" w:cs="Arial"/>
          <w:b/>
          <w:bCs/>
          <w:sz w:val="28"/>
          <w:szCs w:val="28"/>
        </w:rPr>
      </w:pPr>
    </w:p>
    <w:p w14:paraId="2E9F82FD" w14:textId="78B4DCB2" w:rsidR="009B031E" w:rsidRPr="009B031E" w:rsidRDefault="009B031E" w:rsidP="009B0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9B031E">
        <w:rPr>
          <w:rFonts w:ascii="Arial" w:eastAsia="Arial" w:hAnsi="Arial" w:cs="Arial"/>
          <w:b/>
          <w:bCs/>
          <w:sz w:val="28"/>
          <w:szCs w:val="28"/>
        </w:rPr>
        <w:t>ROBERTO VECCO </w:t>
      </w:r>
      <w:r w:rsidRPr="009B031E">
        <w:rPr>
          <w:rFonts w:ascii="Arial" w:eastAsia="Arial" w:hAnsi="Arial" w:cs="Arial"/>
          <w:sz w:val="28"/>
          <w:szCs w:val="28"/>
        </w:rPr>
        <w:t>(Perú). Los aportes de Carl Gustav Jung para una Psicología con Alma frente al mundo contemporáneo: Reflexiones a partir de "Civilización en Transición".</w:t>
      </w:r>
    </w:p>
    <w:sectPr w:rsidR="009B031E" w:rsidRPr="009B031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928403-2FB7-42F9-8F87-F66D990ABD4F}"/>
    <w:embedBold r:id="rId2" w:fontKey="{DDEA76B3-1413-4CA4-A234-9B7430B58D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5B91A0C-B0AA-4EA9-B65F-076B22B7E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19D4B4A-FB39-4C43-8D33-F73F65EF96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D4C45"/>
    <w:multiLevelType w:val="multilevel"/>
    <w:tmpl w:val="63CCD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11668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417"/>
    <w:rsid w:val="00592417"/>
    <w:rsid w:val="009B031E"/>
    <w:rsid w:val="00A31E6D"/>
    <w:rsid w:val="00C2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324D5"/>
  <w15:docId w15:val="{910A80B4-74F5-43C5-ACCB-31C6A8FD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6230E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91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5Fwe0qw1OqnJ6ynmWVgqB4Ol7A==">CgMxLjAyDmgubjVlMm55NDJlb3IxOAByITFKa094TjlXLXdPNUs4TmIya28wVVdTWjB1Q3FodnhmTw==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331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Gonzalo Vecco Giove</dc:creator>
  <cp:lastModifiedBy>Roberto Gonzalo Vecco Giove</cp:lastModifiedBy>
  <cp:revision>3</cp:revision>
  <dcterms:created xsi:type="dcterms:W3CDTF">2025-12-01T07:59:00Z</dcterms:created>
  <dcterms:modified xsi:type="dcterms:W3CDTF">2025-12-30T07:09:00Z</dcterms:modified>
</cp:coreProperties>
</file>