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1083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07833C9F" w14:textId="77777777" w:rsidR="00723ACC" w:rsidRPr="00723ACC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proofErr w:type="gramStart"/>
      <w:r w:rsidRPr="00723ACC">
        <w:rPr>
          <w:rFonts w:ascii="Times New Roman" w:hAnsi="Times New Roman" w:cs="Times New Roman"/>
          <w:b/>
          <w:bCs/>
        </w:rPr>
        <w:t>Finance :</w:t>
      </w:r>
      <w:proofErr w:type="gramEnd"/>
    </w:p>
    <w:p w14:paraId="50B96405" w14:textId="77777777" w:rsidR="00723ACC" w:rsidRPr="00723ACC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</w:p>
    <w:p w14:paraId="733EFFDC" w14:textId="77777777" w:rsidR="00723ACC" w:rsidRPr="00723ACC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723ACC">
        <w:rPr>
          <w:rFonts w:ascii="Times New Roman" w:hAnsi="Times New Roman" w:cs="Times New Roman"/>
          <w:b/>
          <w:bCs/>
        </w:rPr>
        <w:t xml:space="preserve">Financial </w:t>
      </w:r>
      <w:proofErr w:type="gramStart"/>
      <w:r w:rsidRPr="00723ACC">
        <w:rPr>
          <w:rFonts w:ascii="Times New Roman" w:hAnsi="Times New Roman" w:cs="Times New Roman"/>
          <w:b/>
          <w:bCs/>
        </w:rPr>
        <w:t>Services :</w:t>
      </w:r>
      <w:proofErr w:type="gramEnd"/>
    </w:p>
    <w:p w14:paraId="52EA9847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  <w:r w:rsidRPr="00723ACC">
        <w:rPr>
          <w:rFonts w:ascii="Times New Roman" w:hAnsi="Times New Roman" w:cs="Times New Roman"/>
        </w:rPr>
        <w:t xml:space="preserve">At </w:t>
      </w:r>
      <w:r w:rsidRPr="00723ACC">
        <w:rPr>
          <w:rFonts w:ascii="Times New Roman" w:hAnsi="Times New Roman" w:cs="Times New Roman"/>
          <w:b/>
          <w:bCs/>
        </w:rPr>
        <w:t>Jadranka Angelova</w:t>
      </w:r>
      <w:r w:rsidRPr="00723ACC">
        <w:rPr>
          <w:rFonts w:ascii="Times New Roman" w:hAnsi="Times New Roman" w:cs="Times New Roman"/>
        </w:rPr>
        <w:t>, we strive to support and accelerate business growth by enhancing profitability and delivering effective financial solutions.</w:t>
      </w:r>
    </w:p>
    <w:p w14:paraId="0CE0B14A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22FE2107" w14:textId="77777777" w:rsidR="00723ACC" w:rsidRPr="00723ACC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723ACC">
        <w:rPr>
          <w:rFonts w:ascii="Times New Roman" w:hAnsi="Times New Roman" w:cs="Times New Roman"/>
          <w:b/>
          <w:bCs/>
        </w:rPr>
        <w:t xml:space="preserve">Banking </w:t>
      </w:r>
      <w:proofErr w:type="gramStart"/>
      <w:r w:rsidRPr="00723ACC">
        <w:rPr>
          <w:rFonts w:ascii="Times New Roman" w:hAnsi="Times New Roman" w:cs="Times New Roman"/>
          <w:b/>
          <w:bCs/>
        </w:rPr>
        <w:t>Services :</w:t>
      </w:r>
      <w:proofErr w:type="gramEnd"/>
    </w:p>
    <w:p w14:paraId="19E6915B" w14:textId="77777777" w:rsidR="00AA1A96" w:rsidRDefault="00AA1A96" w:rsidP="00723ACC">
      <w:pPr>
        <w:spacing w:after="0"/>
        <w:rPr>
          <w:rFonts w:ascii="Times New Roman" w:hAnsi="Times New Roman" w:cs="Times New Roman"/>
          <w:b/>
          <w:bCs/>
        </w:rPr>
      </w:pPr>
    </w:p>
    <w:p w14:paraId="0A45C56A" w14:textId="11879833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  <w:r w:rsidRPr="00723ACC">
        <w:rPr>
          <w:rFonts w:ascii="Times New Roman" w:hAnsi="Times New Roman" w:cs="Times New Roman"/>
          <w:b/>
          <w:bCs/>
        </w:rPr>
        <w:t>Jadranka Angelova</w:t>
      </w:r>
      <w:r w:rsidRPr="00723ACC">
        <w:rPr>
          <w:rFonts w:ascii="Times New Roman" w:hAnsi="Times New Roman" w:cs="Times New Roman"/>
        </w:rPr>
        <w:t xml:space="preserve"> has developed strong relationships with a wide range of banks across multiple jurisdictions, enabling us to assist clients with the opening of both corporate and personal bank accounts.</w:t>
      </w:r>
    </w:p>
    <w:p w14:paraId="31B32C01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  <w:r w:rsidRPr="00723ACC">
        <w:rPr>
          <w:rFonts w:ascii="Times New Roman" w:hAnsi="Times New Roman" w:cs="Times New Roman"/>
        </w:rPr>
        <w:t>In recent years, the process of opening bank accounts has become increasingly challenging. In addition to adopting a more risk</w:t>
      </w:r>
      <w:r w:rsidRPr="00723ACC">
        <w:rPr>
          <w:rFonts w:ascii="Times New Roman" w:hAnsi="Times New Roman" w:cs="Times New Roman"/>
        </w:rPr>
        <w:noBreakHyphen/>
        <w:t>averse approach, many banks are reluctant to provide services where they perceive limited commercial profitability.</w:t>
      </w:r>
    </w:p>
    <w:p w14:paraId="41ABFA8E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  <w:r w:rsidRPr="00723ACC">
        <w:rPr>
          <w:rFonts w:ascii="Times New Roman" w:hAnsi="Times New Roman" w:cs="Times New Roman"/>
        </w:rPr>
        <w:t>Thanks to our close and long</w:t>
      </w:r>
      <w:r w:rsidRPr="00723ACC">
        <w:rPr>
          <w:rFonts w:ascii="Times New Roman" w:hAnsi="Times New Roman" w:cs="Times New Roman"/>
        </w:rPr>
        <w:noBreakHyphen/>
        <w:t xml:space="preserve">standing relationships with several banking institutions, we </w:t>
      </w:r>
      <w:proofErr w:type="gramStart"/>
      <w:r w:rsidRPr="00723ACC">
        <w:rPr>
          <w:rFonts w:ascii="Times New Roman" w:hAnsi="Times New Roman" w:cs="Times New Roman"/>
        </w:rPr>
        <w:t>are able to</w:t>
      </w:r>
      <w:proofErr w:type="gramEnd"/>
      <w:r w:rsidRPr="00723ACC">
        <w:rPr>
          <w:rFonts w:ascii="Times New Roman" w:hAnsi="Times New Roman" w:cs="Times New Roman"/>
        </w:rPr>
        <w:t xml:space="preserve"> deliver tailored banking solutions for specialised sectors, as well as for activities, jurisdictions, entities, and individuals that may be considered higher risk.</w:t>
      </w:r>
    </w:p>
    <w:p w14:paraId="7DB7EB67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13CEDC1C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01DEE43C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How It All Began in Finance and </w:t>
      </w:r>
      <w:proofErr w:type="gramStart"/>
      <w:r w:rsidRPr="009032DF">
        <w:rPr>
          <w:rFonts w:ascii="Times New Roman" w:hAnsi="Times New Roman" w:cs="Times New Roman"/>
          <w:b/>
          <w:bCs/>
        </w:rPr>
        <w:t>Investment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5EE67EE7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</w:p>
    <w:p w14:paraId="4B9F4B19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Jadranka Angelova</w:t>
      </w:r>
      <w:r w:rsidRPr="009032DF">
        <w:rPr>
          <w:rFonts w:ascii="Times New Roman" w:hAnsi="Times New Roman" w:cs="Times New Roman"/>
        </w:rPr>
        <w:t xml:space="preserve"> was founded in </w:t>
      </w:r>
      <w:r w:rsidRPr="009032DF">
        <w:rPr>
          <w:rFonts w:ascii="Times New Roman" w:hAnsi="Times New Roman" w:cs="Times New Roman"/>
          <w:b/>
          <w:bCs/>
        </w:rPr>
        <w:t>2026</w:t>
      </w:r>
      <w:r w:rsidRPr="009032DF">
        <w:rPr>
          <w:rFonts w:ascii="Times New Roman" w:hAnsi="Times New Roman" w:cs="Times New Roman"/>
        </w:rPr>
        <w:t xml:space="preserve">, in the </w:t>
      </w:r>
      <w:r w:rsidRPr="009032DF">
        <w:rPr>
          <w:rFonts w:ascii="Times New Roman" w:hAnsi="Times New Roman" w:cs="Times New Roman"/>
          <w:b/>
          <w:bCs/>
        </w:rPr>
        <w:t>United Kingdom</w:t>
      </w:r>
      <w:r w:rsidRPr="009032DF">
        <w:rPr>
          <w:rFonts w:ascii="Times New Roman" w:hAnsi="Times New Roman" w:cs="Times New Roman"/>
        </w:rPr>
        <w:t>.</w:t>
      </w:r>
      <w:r w:rsidRPr="009032DF">
        <w:rPr>
          <w:rFonts w:ascii="Times New Roman" w:hAnsi="Times New Roman" w:cs="Times New Roman"/>
        </w:rPr>
        <w:br/>
        <w:t xml:space="preserve">With the support of </w:t>
      </w:r>
      <w:r w:rsidRPr="009032DF">
        <w:rPr>
          <w:rFonts w:ascii="Times New Roman" w:hAnsi="Times New Roman" w:cs="Times New Roman"/>
          <w:b/>
          <w:bCs/>
        </w:rPr>
        <w:t>investment banks, investment companies, strategic partners, and independent specialists</w:t>
      </w:r>
      <w:r w:rsidRPr="009032DF">
        <w:rPr>
          <w:rFonts w:ascii="Times New Roman" w:hAnsi="Times New Roman" w:cs="Times New Roman"/>
        </w:rPr>
        <w:t xml:space="preserve"> with many years of experience in the financial and investment sectors, we identified a </w:t>
      </w:r>
      <w:r w:rsidRPr="009032DF">
        <w:rPr>
          <w:rFonts w:ascii="Times New Roman" w:hAnsi="Times New Roman" w:cs="Times New Roman"/>
          <w:b/>
          <w:bCs/>
        </w:rPr>
        <w:t>significant gap in the development and investment market</w:t>
      </w:r>
      <w:r w:rsidRPr="009032DF">
        <w:rPr>
          <w:rFonts w:ascii="Times New Roman" w:hAnsi="Times New Roman" w:cs="Times New Roman"/>
        </w:rPr>
        <w:t xml:space="preserve"> that needed to be addressed.</w:t>
      </w:r>
    </w:p>
    <w:p w14:paraId="3910CD22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However, the main challenge was identifying the </w:t>
      </w:r>
      <w:r w:rsidRPr="009032DF">
        <w:rPr>
          <w:rFonts w:ascii="Times New Roman" w:hAnsi="Times New Roman" w:cs="Times New Roman"/>
          <w:b/>
          <w:bCs/>
        </w:rPr>
        <w:t>right partners and the right products</w:t>
      </w:r>
      <w:r w:rsidRPr="009032DF">
        <w:rPr>
          <w:rFonts w:ascii="Times New Roman" w:hAnsi="Times New Roman" w:cs="Times New Roman"/>
        </w:rPr>
        <w:t xml:space="preserve"> capable of effectively responding to this market need.</w:t>
      </w:r>
    </w:p>
    <w:p w14:paraId="549A5D07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40EFC0EA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Development of an Exclusive </w:t>
      </w:r>
      <w:proofErr w:type="gramStart"/>
      <w:r w:rsidRPr="009032DF">
        <w:rPr>
          <w:rFonts w:ascii="Times New Roman" w:hAnsi="Times New Roman" w:cs="Times New Roman"/>
          <w:b/>
          <w:bCs/>
        </w:rPr>
        <w:t>Program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48C8B603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Several of </w:t>
      </w:r>
      <w:r w:rsidRPr="009032DF">
        <w:rPr>
          <w:rFonts w:ascii="Times New Roman" w:hAnsi="Times New Roman" w:cs="Times New Roman"/>
          <w:b/>
          <w:bCs/>
        </w:rPr>
        <w:t>investment banks, investment companies, partners, and independent specialists</w:t>
      </w:r>
      <w:r w:rsidRPr="009032DF">
        <w:rPr>
          <w:rFonts w:ascii="Times New Roman" w:hAnsi="Times New Roman" w:cs="Times New Roman"/>
        </w:rPr>
        <w:t xml:space="preserve"> developed their own </w:t>
      </w:r>
      <w:r w:rsidRPr="009032DF">
        <w:rPr>
          <w:rFonts w:ascii="Times New Roman" w:hAnsi="Times New Roman" w:cs="Times New Roman"/>
          <w:b/>
          <w:bCs/>
        </w:rPr>
        <w:t xml:space="preserve">exclusive </w:t>
      </w:r>
      <w:r w:rsidRPr="00723ACC">
        <w:rPr>
          <w:rFonts w:ascii="Times New Roman" w:hAnsi="Times New Roman" w:cs="Times New Roman"/>
          <w:b/>
          <w:bCs/>
        </w:rPr>
        <w:t>“</w:t>
      </w:r>
      <w:r w:rsidRPr="009032DF">
        <w:rPr>
          <w:rFonts w:ascii="Times New Roman" w:hAnsi="Times New Roman" w:cs="Times New Roman"/>
          <w:b/>
          <w:bCs/>
        </w:rPr>
        <w:t>Equity Participation Funding Program</w:t>
      </w:r>
      <w:r w:rsidRPr="00723ACC">
        <w:rPr>
          <w:rFonts w:ascii="Times New Roman" w:hAnsi="Times New Roman" w:cs="Times New Roman"/>
          <w:b/>
          <w:bCs/>
        </w:rPr>
        <w:t>”</w:t>
      </w:r>
      <w:r w:rsidRPr="009032DF">
        <w:rPr>
          <w:rFonts w:ascii="Times New Roman" w:hAnsi="Times New Roman" w:cs="Times New Roman"/>
        </w:rPr>
        <w:t>.</w:t>
      </w:r>
    </w:p>
    <w:p w14:paraId="56FB653C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We are proud to make this program available to </w:t>
      </w:r>
      <w:r w:rsidRPr="009032DF">
        <w:rPr>
          <w:rFonts w:ascii="Times New Roman" w:hAnsi="Times New Roman" w:cs="Times New Roman"/>
          <w:b/>
          <w:bCs/>
        </w:rPr>
        <w:t>accredited developers and entrepreneurs</w:t>
      </w:r>
      <w:r w:rsidRPr="009032DF">
        <w:rPr>
          <w:rFonts w:ascii="Times New Roman" w:hAnsi="Times New Roman" w:cs="Times New Roman"/>
        </w:rPr>
        <w:t xml:space="preserve">, simplifying the process of transforming </w:t>
      </w:r>
      <w:r w:rsidRPr="009032DF">
        <w:rPr>
          <w:rFonts w:ascii="Times New Roman" w:hAnsi="Times New Roman" w:cs="Times New Roman"/>
          <w:b/>
          <w:bCs/>
        </w:rPr>
        <w:t>ideas and projects into reality</w:t>
      </w:r>
      <w:r w:rsidRPr="009032DF">
        <w:rPr>
          <w:rFonts w:ascii="Times New Roman" w:hAnsi="Times New Roman" w:cs="Times New Roman"/>
        </w:rPr>
        <w:t xml:space="preserve"> through structured equity-based investment solutions.</w:t>
      </w:r>
    </w:p>
    <w:p w14:paraId="056787F7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6FD7C80C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International </w:t>
      </w:r>
      <w:proofErr w:type="gramStart"/>
      <w:r w:rsidRPr="009032DF">
        <w:rPr>
          <w:rFonts w:ascii="Times New Roman" w:hAnsi="Times New Roman" w:cs="Times New Roman"/>
          <w:b/>
          <w:bCs/>
        </w:rPr>
        <w:t>Expansion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442272D7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Thanks to the success of these products, </w:t>
      </w:r>
      <w:r w:rsidRPr="009032DF">
        <w:rPr>
          <w:rFonts w:ascii="Times New Roman" w:hAnsi="Times New Roman" w:cs="Times New Roman"/>
          <w:b/>
          <w:bCs/>
        </w:rPr>
        <w:t>Jadranka Angelova</w:t>
      </w:r>
      <w:r w:rsidRPr="009032DF">
        <w:rPr>
          <w:rFonts w:ascii="Times New Roman" w:hAnsi="Times New Roman" w:cs="Times New Roman"/>
        </w:rPr>
        <w:t xml:space="preserve"> is progressively expanding its operations </w:t>
      </w:r>
      <w:r w:rsidRPr="009032DF">
        <w:rPr>
          <w:rFonts w:ascii="Times New Roman" w:hAnsi="Times New Roman" w:cs="Times New Roman"/>
          <w:b/>
          <w:bCs/>
        </w:rPr>
        <w:t>at an international level</w:t>
      </w:r>
      <w:r w:rsidRPr="009032DF">
        <w:rPr>
          <w:rFonts w:ascii="Times New Roman" w:hAnsi="Times New Roman" w:cs="Times New Roman"/>
        </w:rPr>
        <w:t>, strengthening its global presence through strategic partnerships.</w:t>
      </w:r>
    </w:p>
    <w:p w14:paraId="789C6CF5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240CDE74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Supporting Investors in Small Cap </w:t>
      </w:r>
      <w:proofErr w:type="gramStart"/>
      <w:r w:rsidRPr="009032DF">
        <w:rPr>
          <w:rFonts w:ascii="Times New Roman" w:hAnsi="Times New Roman" w:cs="Times New Roman"/>
          <w:b/>
          <w:bCs/>
        </w:rPr>
        <w:t>Programs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1CBECDE7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lastRenderedPageBreak/>
        <w:t xml:space="preserve">Small Cap Investment </w:t>
      </w:r>
      <w:proofErr w:type="gramStart"/>
      <w:r w:rsidRPr="009032DF">
        <w:rPr>
          <w:rFonts w:ascii="Times New Roman" w:hAnsi="Times New Roman" w:cs="Times New Roman"/>
          <w:b/>
          <w:bCs/>
        </w:rPr>
        <w:t>Opportunities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5EEDCE83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Investors seeking </w:t>
      </w:r>
      <w:r w:rsidRPr="009032DF">
        <w:rPr>
          <w:rFonts w:ascii="Times New Roman" w:hAnsi="Times New Roman" w:cs="Times New Roman"/>
          <w:b/>
          <w:bCs/>
        </w:rPr>
        <w:t>higher returns</w:t>
      </w:r>
      <w:r w:rsidRPr="009032DF">
        <w:rPr>
          <w:rFonts w:ascii="Times New Roman" w:hAnsi="Times New Roman" w:cs="Times New Roman"/>
        </w:rPr>
        <w:t xml:space="preserve"> are increasingly moving away from traditional investments such as </w:t>
      </w:r>
      <w:r w:rsidRPr="009032DF">
        <w:rPr>
          <w:rFonts w:ascii="Times New Roman" w:hAnsi="Times New Roman" w:cs="Times New Roman"/>
          <w:b/>
          <w:bCs/>
        </w:rPr>
        <w:t>shares, stocks, and bonds</w:t>
      </w:r>
      <w:r w:rsidRPr="009032DF">
        <w:rPr>
          <w:rFonts w:ascii="Times New Roman" w:hAnsi="Times New Roman" w:cs="Times New Roman"/>
        </w:rPr>
        <w:t xml:space="preserve">, reallocating their capital toward </w:t>
      </w:r>
      <w:r w:rsidRPr="009032DF">
        <w:rPr>
          <w:rFonts w:ascii="Times New Roman" w:hAnsi="Times New Roman" w:cs="Times New Roman"/>
          <w:b/>
          <w:bCs/>
        </w:rPr>
        <w:t>Small Cap Programs (SCP)</w:t>
      </w:r>
      <w:r w:rsidRPr="009032DF">
        <w:rPr>
          <w:rFonts w:ascii="Times New Roman" w:hAnsi="Times New Roman" w:cs="Times New Roman"/>
        </w:rPr>
        <w:t>.</w:t>
      </w:r>
    </w:p>
    <w:p w14:paraId="64186F40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1870C72A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Access to Private Placement </w:t>
      </w:r>
      <w:proofErr w:type="gramStart"/>
      <w:r w:rsidRPr="009032DF">
        <w:rPr>
          <w:rFonts w:ascii="Times New Roman" w:hAnsi="Times New Roman" w:cs="Times New Roman"/>
          <w:b/>
          <w:bCs/>
        </w:rPr>
        <w:t>Programs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399552BA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Traditionally, </w:t>
      </w:r>
      <w:r w:rsidRPr="00723ACC">
        <w:rPr>
          <w:rFonts w:ascii="Times New Roman" w:hAnsi="Times New Roman" w:cs="Times New Roman"/>
        </w:rPr>
        <w:t>“</w:t>
      </w:r>
      <w:r w:rsidRPr="009032DF">
        <w:rPr>
          <w:rFonts w:ascii="Times New Roman" w:hAnsi="Times New Roman" w:cs="Times New Roman"/>
          <w:b/>
          <w:bCs/>
        </w:rPr>
        <w:t>Private Placement Programs</w:t>
      </w:r>
      <w:r w:rsidRPr="00723ACC">
        <w:rPr>
          <w:rFonts w:ascii="Times New Roman" w:hAnsi="Times New Roman" w:cs="Times New Roman"/>
          <w:b/>
          <w:bCs/>
        </w:rPr>
        <w:t>”</w:t>
      </w:r>
      <w:r w:rsidRPr="009032DF">
        <w:rPr>
          <w:rFonts w:ascii="Times New Roman" w:hAnsi="Times New Roman" w:cs="Times New Roman"/>
        </w:rPr>
        <w:t xml:space="preserve"> were reserved exclusively for </w:t>
      </w:r>
      <w:r w:rsidRPr="009032DF">
        <w:rPr>
          <w:rFonts w:ascii="Times New Roman" w:hAnsi="Times New Roman" w:cs="Times New Roman"/>
          <w:b/>
          <w:bCs/>
        </w:rPr>
        <w:t>institutional investors</w:t>
      </w:r>
      <w:r w:rsidRPr="009032DF">
        <w:rPr>
          <w:rFonts w:ascii="Times New Roman" w:hAnsi="Times New Roman" w:cs="Times New Roman"/>
        </w:rPr>
        <w:t xml:space="preserve"> or </w:t>
      </w:r>
      <w:r w:rsidRPr="009032DF">
        <w:rPr>
          <w:rFonts w:ascii="Times New Roman" w:hAnsi="Times New Roman" w:cs="Times New Roman"/>
          <w:b/>
          <w:bCs/>
        </w:rPr>
        <w:t>high-net-worth individuals</w:t>
      </w:r>
      <w:r w:rsidRPr="009032DF">
        <w:rPr>
          <w:rFonts w:ascii="Times New Roman" w:hAnsi="Times New Roman" w:cs="Times New Roman"/>
        </w:rPr>
        <w:t>.</w:t>
      </w:r>
      <w:r w:rsidRPr="00723ACC">
        <w:rPr>
          <w:rFonts w:ascii="Times New Roman" w:hAnsi="Times New Roman" w:cs="Times New Roman"/>
        </w:rPr>
        <w:t xml:space="preserve"> </w:t>
      </w:r>
      <w:r w:rsidRPr="009032DF">
        <w:rPr>
          <w:rFonts w:ascii="Times New Roman" w:hAnsi="Times New Roman" w:cs="Times New Roman"/>
        </w:rPr>
        <w:t xml:space="preserve">However, since </w:t>
      </w:r>
      <w:r w:rsidRPr="009032DF">
        <w:rPr>
          <w:rFonts w:ascii="Times New Roman" w:hAnsi="Times New Roman" w:cs="Times New Roman"/>
          <w:b/>
          <w:bCs/>
        </w:rPr>
        <w:t>2018</w:t>
      </w:r>
      <w:r w:rsidRPr="009032DF">
        <w:rPr>
          <w:rFonts w:ascii="Times New Roman" w:hAnsi="Times New Roman" w:cs="Times New Roman"/>
        </w:rPr>
        <w:t xml:space="preserve">, with the introduction of </w:t>
      </w:r>
      <w:r w:rsidRPr="009032DF">
        <w:rPr>
          <w:rFonts w:ascii="Times New Roman" w:hAnsi="Times New Roman" w:cs="Times New Roman"/>
          <w:b/>
          <w:bCs/>
        </w:rPr>
        <w:t>fully managed Private Placement Programs offering 100% capital protection</w:t>
      </w:r>
      <w:r w:rsidRPr="009032DF">
        <w:rPr>
          <w:rFonts w:ascii="Times New Roman" w:hAnsi="Times New Roman" w:cs="Times New Roman"/>
        </w:rPr>
        <w:t xml:space="preserve">, it has become easier than ever for traditional investors to participate in </w:t>
      </w:r>
      <w:r w:rsidRPr="009032DF">
        <w:rPr>
          <w:rFonts w:ascii="Times New Roman" w:hAnsi="Times New Roman" w:cs="Times New Roman"/>
          <w:b/>
          <w:bCs/>
        </w:rPr>
        <w:t>Small Cap Programs</w:t>
      </w:r>
      <w:r w:rsidRPr="009032DF">
        <w:rPr>
          <w:rFonts w:ascii="Times New Roman" w:hAnsi="Times New Roman" w:cs="Times New Roman"/>
        </w:rPr>
        <w:t xml:space="preserve"> with strong return potential.</w:t>
      </w:r>
    </w:p>
    <w:p w14:paraId="30937373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23C0E05D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The Jadranka Angelova </w:t>
      </w:r>
      <w:proofErr w:type="gramStart"/>
      <w:r w:rsidRPr="009032DF">
        <w:rPr>
          <w:rFonts w:ascii="Times New Roman" w:hAnsi="Times New Roman" w:cs="Times New Roman"/>
          <w:b/>
          <w:bCs/>
        </w:rPr>
        <w:t>Advantage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396C249B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Due to the highly specialized nature of </w:t>
      </w:r>
      <w:r w:rsidRPr="009032DF">
        <w:rPr>
          <w:rFonts w:ascii="Times New Roman" w:hAnsi="Times New Roman" w:cs="Times New Roman"/>
          <w:b/>
          <w:bCs/>
        </w:rPr>
        <w:t>Private Placement Programs</w:t>
      </w:r>
      <w:r w:rsidRPr="009032DF">
        <w:rPr>
          <w:rFonts w:ascii="Times New Roman" w:hAnsi="Times New Roman" w:cs="Times New Roman"/>
        </w:rPr>
        <w:t xml:space="preserve">, </w:t>
      </w:r>
      <w:r w:rsidRPr="009032DF">
        <w:rPr>
          <w:rFonts w:ascii="Times New Roman" w:hAnsi="Times New Roman" w:cs="Times New Roman"/>
          <w:b/>
          <w:bCs/>
        </w:rPr>
        <w:t>Jadranka Angelova</w:t>
      </w:r>
      <w:r w:rsidRPr="009032DF">
        <w:rPr>
          <w:rFonts w:ascii="Times New Roman" w:hAnsi="Times New Roman" w:cs="Times New Roman"/>
        </w:rPr>
        <w:t xml:space="preserve"> has undertaken all the necessary work to facilitate client access to these opportunities.</w:t>
      </w:r>
    </w:p>
    <w:p w14:paraId="04C51977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Our objective is to make </w:t>
      </w:r>
      <w:r w:rsidRPr="009032DF">
        <w:rPr>
          <w:rFonts w:ascii="Times New Roman" w:hAnsi="Times New Roman" w:cs="Times New Roman"/>
          <w:b/>
          <w:bCs/>
        </w:rPr>
        <w:t>investment opportunities accessible</w:t>
      </w:r>
      <w:r w:rsidRPr="009032DF">
        <w:rPr>
          <w:rFonts w:ascii="Times New Roman" w:hAnsi="Times New Roman" w:cs="Times New Roman"/>
        </w:rPr>
        <w:t xml:space="preserve"> that were previously available only to investors with </w:t>
      </w:r>
      <w:r w:rsidRPr="009032DF">
        <w:rPr>
          <w:rFonts w:ascii="Times New Roman" w:hAnsi="Times New Roman" w:cs="Times New Roman"/>
          <w:b/>
          <w:bCs/>
        </w:rPr>
        <w:t>USD 100 million or more</w:t>
      </w:r>
      <w:r w:rsidRPr="009032DF">
        <w:rPr>
          <w:rFonts w:ascii="Times New Roman" w:hAnsi="Times New Roman" w:cs="Times New Roman"/>
        </w:rPr>
        <w:t>.</w:t>
      </w:r>
    </w:p>
    <w:p w14:paraId="186EA4D4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67B60E23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To achieve this, </w:t>
      </w:r>
      <w:r w:rsidRPr="009032DF">
        <w:rPr>
          <w:rFonts w:ascii="Times New Roman" w:hAnsi="Times New Roman" w:cs="Times New Roman"/>
          <w:b/>
          <w:bCs/>
        </w:rPr>
        <w:t>Jadranka Angelova</w:t>
      </w:r>
      <w:r w:rsidRPr="009032DF">
        <w:rPr>
          <w:rFonts w:ascii="Times New Roman" w:hAnsi="Times New Roman" w:cs="Times New Roman"/>
        </w:rPr>
        <w:t xml:space="preserve"> has:</w:t>
      </w:r>
    </w:p>
    <w:p w14:paraId="4E494C99" w14:textId="77777777" w:rsidR="00723ACC" w:rsidRPr="009032DF" w:rsidRDefault="00723ACC" w:rsidP="00723ACC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Completed all required operational and structural </w:t>
      </w:r>
      <w:proofErr w:type="gramStart"/>
      <w:r w:rsidRPr="009032DF">
        <w:rPr>
          <w:rFonts w:ascii="Times New Roman" w:hAnsi="Times New Roman" w:cs="Times New Roman"/>
        </w:rPr>
        <w:t>processes</w:t>
      </w:r>
      <w:r w:rsidRPr="00723ACC">
        <w:rPr>
          <w:rFonts w:ascii="Times New Roman" w:hAnsi="Times New Roman" w:cs="Times New Roman"/>
        </w:rPr>
        <w:t xml:space="preserve"> ;</w:t>
      </w:r>
      <w:proofErr w:type="gramEnd"/>
    </w:p>
    <w:p w14:paraId="6D0C7B65" w14:textId="77777777" w:rsidR="00723ACC" w:rsidRPr="009032DF" w:rsidRDefault="00723ACC" w:rsidP="00723ACC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Fully complied with all </w:t>
      </w:r>
      <w:r w:rsidRPr="009032DF">
        <w:rPr>
          <w:rFonts w:ascii="Times New Roman" w:hAnsi="Times New Roman" w:cs="Times New Roman"/>
          <w:b/>
          <w:bCs/>
        </w:rPr>
        <w:t xml:space="preserve">compliance and regulatory </w:t>
      </w:r>
      <w:proofErr w:type="gramStart"/>
      <w:r w:rsidRPr="009032DF">
        <w:rPr>
          <w:rFonts w:ascii="Times New Roman" w:hAnsi="Times New Roman" w:cs="Times New Roman"/>
          <w:b/>
          <w:bCs/>
        </w:rPr>
        <w:t>requirements</w:t>
      </w:r>
      <w:r w:rsidRPr="00723ACC">
        <w:rPr>
          <w:rFonts w:ascii="Times New Roman" w:hAnsi="Times New Roman" w:cs="Times New Roman"/>
          <w:b/>
          <w:bCs/>
        </w:rPr>
        <w:t xml:space="preserve"> ;</w:t>
      </w:r>
      <w:proofErr w:type="gramEnd"/>
    </w:p>
    <w:p w14:paraId="12E6CE86" w14:textId="77777777" w:rsidR="00723ACC" w:rsidRPr="009032DF" w:rsidRDefault="00723ACC" w:rsidP="00723ACC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Works </w:t>
      </w:r>
      <w:r w:rsidRPr="009032DF">
        <w:rPr>
          <w:rFonts w:ascii="Times New Roman" w:hAnsi="Times New Roman" w:cs="Times New Roman"/>
          <w:b/>
          <w:bCs/>
        </w:rPr>
        <w:t>directly with the trading platform</w:t>
      </w:r>
      <w:r w:rsidRPr="009032DF">
        <w:rPr>
          <w:rFonts w:ascii="Times New Roman" w:hAnsi="Times New Roman" w:cs="Times New Roman"/>
        </w:rPr>
        <w:t xml:space="preserve">, meaning the trading group responsible for executing </w:t>
      </w:r>
      <w:proofErr w:type="gramStart"/>
      <w:r w:rsidRPr="009032DF">
        <w:rPr>
          <w:rFonts w:ascii="Times New Roman" w:hAnsi="Times New Roman" w:cs="Times New Roman"/>
        </w:rPr>
        <w:t>operations</w:t>
      </w:r>
      <w:r w:rsidRPr="00723ACC">
        <w:rPr>
          <w:rFonts w:ascii="Times New Roman" w:hAnsi="Times New Roman" w:cs="Times New Roman"/>
        </w:rPr>
        <w:t xml:space="preserve"> ;</w:t>
      </w:r>
      <w:proofErr w:type="gramEnd"/>
    </w:p>
    <w:p w14:paraId="3B8DB5D5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46858D56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Risk Management and </w:t>
      </w:r>
      <w:proofErr w:type="gramStart"/>
      <w:r w:rsidRPr="009032DF">
        <w:rPr>
          <w:rFonts w:ascii="Times New Roman" w:hAnsi="Times New Roman" w:cs="Times New Roman"/>
          <w:b/>
          <w:bCs/>
        </w:rPr>
        <w:t>Security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0C8BF7BC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With </w:t>
      </w:r>
      <w:r w:rsidRPr="009032DF">
        <w:rPr>
          <w:rFonts w:ascii="Times New Roman" w:hAnsi="Times New Roman" w:cs="Times New Roman"/>
          <w:b/>
          <w:bCs/>
        </w:rPr>
        <w:t>prudent risk management</w:t>
      </w:r>
      <w:r w:rsidRPr="009032DF">
        <w:rPr>
          <w:rFonts w:ascii="Times New Roman" w:hAnsi="Times New Roman" w:cs="Times New Roman"/>
        </w:rPr>
        <w:t xml:space="preserve">, the </w:t>
      </w:r>
      <w:r w:rsidRPr="009032DF">
        <w:rPr>
          <w:rFonts w:ascii="Times New Roman" w:hAnsi="Times New Roman" w:cs="Times New Roman"/>
          <w:b/>
          <w:bCs/>
        </w:rPr>
        <w:t>Small Cap Programs managed by our partners</w:t>
      </w:r>
      <w:r w:rsidRPr="009032DF">
        <w:rPr>
          <w:rFonts w:ascii="Times New Roman" w:hAnsi="Times New Roman" w:cs="Times New Roman"/>
        </w:rPr>
        <w:t xml:space="preserve"> have consistently achieved </w:t>
      </w:r>
      <w:r w:rsidRPr="009032DF">
        <w:rPr>
          <w:rFonts w:ascii="Times New Roman" w:hAnsi="Times New Roman" w:cs="Times New Roman"/>
          <w:b/>
          <w:bCs/>
        </w:rPr>
        <w:t>strong performance</w:t>
      </w:r>
      <w:r w:rsidRPr="009032DF">
        <w:rPr>
          <w:rFonts w:ascii="Times New Roman" w:hAnsi="Times New Roman" w:cs="Times New Roman"/>
        </w:rPr>
        <w:t xml:space="preserve">, being regarded as </w:t>
      </w:r>
      <w:r w:rsidRPr="009032DF">
        <w:rPr>
          <w:rFonts w:ascii="Times New Roman" w:hAnsi="Times New Roman" w:cs="Times New Roman"/>
          <w:b/>
          <w:bCs/>
        </w:rPr>
        <w:t>secure and well-protected investment solutions</w:t>
      </w:r>
      <w:r w:rsidRPr="009032DF">
        <w:rPr>
          <w:rFonts w:ascii="Times New Roman" w:hAnsi="Times New Roman" w:cs="Times New Roman"/>
        </w:rPr>
        <w:t>.</w:t>
      </w:r>
    </w:p>
    <w:p w14:paraId="70AB9274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011E5DF6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Program </w:t>
      </w:r>
      <w:proofErr w:type="gramStart"/>
      <w:r w:rsidRPr="009032DF">
        <w:rPr>
          <w:rFonts w:ascii="Times New Roman" w:hAnsi="Times New Roman" w:cs="Times New Roman"/>
          <w:b/>
          <w:bCs/>
        </w:rPr>
        <w:t>Structure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0507568D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The process is </w:t>
      </w:r>
      <w:proofErr w:type="gramStart"/>
      <w:r w:rsidRPr="009032DF">
        <w:rPr>
          <w:rFonts w:ascii="Times New Roman" w:hAnsi="Times New Roman" w:cs="Times New Roman"/>
        </w:rPr>
        <w:t>similar to</w:t>
      </w:r>
      <w:proofErr w:type="gramEnd"/>
      <w:r w:rsidRPr="009032DF">
        <w:rPr>
          <w:rFonts w:ascii="Times New Roman" w:hAnsi="Times New Roman" w:cs="Times New Roman"/>
        </w:rPr>
        <w:t xml:space="preserve"> a full trading program and includes the following characteristics:</w:t>
      </w:r>
    </w:p>
    <w:p w14:paraId="05900AD6" w14:textId="77777777" w:rsidR="00723ACC" w:rsidRPr="009032DF" w:rsidRDefault="00723ACC" w:rsidP="00723ACC">
      <w:pPr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Minimum entry amount:</w:t>
      </w:r>
      <w:r w:rsidRPr="009032DF">
        <w:rPr>
          <w:rFonts w:ascii="Times New Roman" w:hAnsi="Times New Roman" w:cs="Times New Roman"/>
        </w:rPr>
        <w:t xml:space="preserve"> USD or EUR 1 million</w:t>
      </w:r>
    </w:p>
    <w:p w14:paraId="01FC67C8" w14:textId="77777777" w:rsidR="00723ACC" w:rsidRPr="009032DF" w:rsidRDefault="00723ACC" w:rsidP="00723ACC">
      <w:pPr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The client must be an investor within the </w:t>
      </w:r>
      <w:r w:rsidRPr="009032DF">
        <w:rPr>
          <w:rFonts w:ascii="Times New Roman" w:hAnsi="Times New Roman" w:cs="Times New Roman"/>
          <w:b/>
          <w:bCs/>
        </w:rPr>
        <w:t>portfolio of Jadranka Angelova’s partners</w:t>
      </w:r>
    </w:p>
    <w:p w14:paraId="4B26020E" w14:textId="77777777" w:rsidR="00723ACC" w:rsidRPr="009032DF" w:rsidRDefault="00723ACC" w:rsidP="00723ACC">
      <w:pPr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Client funds are integrated into an </w:t>
      </w:r>
      <w:r w:rsidRPr="009032DF">
        <w:rPr>
          <w:rFonts w:ascii="Times New Roman" w:hAnsi="Times New Roman" w:cs="Times New Roman"/>
          <w:b/>
          <w:bCs/>
        </w:rPr>
        <w:t>existing partner program</w:t>
      </w:r>
      <w:r w:rsidRPr="009032DF">
        <w:rPr>
          <w:rFonts w:ascii="Times New Roman" w:hAnsi="Times New Roman" w:cs="Times New Roman"/>
        </w:rPr>
        <w:t xml:space="preserve">, with </w:t>
      </w:r>
      <w:r w:rsidRPr="009032DF">
        <w:rPr>
          <w:rFonts w:ascii="Times New Roman" w:hAnsi="Times New Roman" w:cs="Times New Roman"/>
          <w:b/>
          <w:bCs/>
        </w:rPr>
        <w:t>monthly compounding</w:t>
      </w:r>
    </w:p>
    <w:p w14:paraId="0C29A369" w14:textId="77777777" w:rsidR="00723ACC" w:rsidRPr="009032DF" w:rsidRDefault="00723ACC" w:rsidP="00723ACC">
      <w:pPr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Our partners may also accept </w:t>
      </w:r>
      <w:r w:rsidRPr="009032DF">
        <w:rPr>
          <w:rFonts w:ascii="Times New Roman" w:hAnsi="Times New Roman" w:cs="Times New Roman"/>
          <w:b/>
          <w:bCs/>
        </w:rPr>
        <w:t>eligible banking instruments</w:t>
      </w:r>
      <w:r w:rsidRPr="009032DF">
        <w:rPr>
          <w:rFonts w:ascii="Times New Roman" w:hAnsi="Times New Roman" w:cs="Times New Roman"/>
        </w:rPr>
        <w:t xml:space="preserve"> (this process may take longer)</w:t>
      </w:r>
    </w:p>
    <w:p w14:paraId="346EAB31" w14:textId="77777777" w:rsidR="00723ACC" w:rsidRPr="009032DF" w:rsidRDefault="00723ACC" w:rsidP="00723ACC">
      <w:pPr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A </w:t>
      </w:r>
      <w:r w:rsidRPr="009032DF">
        <w:rPr>
          <w:rFonts w:ascii="Times New Roman" w:hAnsi="Times New Roman" w:cs="Times New Roman"/>
          <w:b/>
          <w:bCs/>
        </w:rPr>
        <w:t>Private Placement Agreement</w:t>
      </w:r>
      <w:r w:rsidRPr="009032DF">
        <w:rPr>
          <w:rFonts w:ascii="Times New Roman" w:hAnsi="Times New Roman" w:cs="Times New Roman"/>
        </w:rPr>
        <w:t xml:space="preserve"> will be executed, including an </w:t>
      </w:r>
      <w:r w:rsidRPr="009032DF">
        <w:rPr>
          <w:rFonts w:ascii="Times New Roman" w:hAnsi="Times New Roman" w:cs="Times New Roman"/>
          <w:b/>
          <w:bCs/>
        </w:rPr>
        <w:t>estimated payout over 12 months</w:t>
      </w:r>
      <w:r w:rsidRPr="009032DF">
        <w:rPr>
          <w:rFonts w:ascii="Times New Roman" w:hAnsi="Times New Roman" w:cs="Times New Roman"/>
        </w:rPr>
        <w:t>, which corresponds to the program’s duration</w:t>
      </w:r>
    </w:p>
    <w:p w14:paraId="14AA4B8C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6420FE0B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Additional </w:t>
      </w:r>
      <w:proofErr w:type="gramStart"/>
      <w:r w:rsidRPr="009032DF">
        <w:rPr>
          <w:rFonts w:ascii="Times New Roman" w:hAnsi="Times New Roman" w:cs="Times New Roman"/>
          <w:b/>
          <w:bCs/>
        </w:rPr>
        <w:t>Conditions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60BED113" w14:textId="77777777" w:rsidR="00723ACC" w:rsidRPr="009032DF" w:rsidRDefault="00723ACC" w:rsidP="00723ACC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No upfront fees</w:t>
      </w:r>
    </w:p>
    <w:p w14:paraId="1367A105" w14:textId="77777777" w:rsidR="00723ACC" w:rsidRPr="009032DF" w:rsidRDefault="00723ACC" w:rsidP="00723ACC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Rollover and compounding options</w:t>
      </w:r>
      <w:r w:rsidRPr="009032DF">
        <w:rPr>
          <w:rFonts w:ascii="Times New Roman" w:hAnsi="Times New Roman" w:cs="Times New Roman"/>
        </w:rPr>
        <w:t xml:space="preserve"> are available</w:t>
      </w:r>
    </w:p>
    <w:p w14:paraId="0998EB80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4A8F4732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Project Funding </w:t>
      </w:r>
      <w:proofErr w:type="gramStart"/>
      <w:r w:rsidRPr="009032DF">
        <w:rPr>
          <w:rFonts w:ascii="Times New Roman" w:hAnsi="Times New Roman" w:cs="Times New Roman"/>
          <w:b/>
          <w:bCs/>
        </w:rPr>
        <w:t>Process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75AB1DC1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lastRenderedPageBreak/>
        <w:t xml:space="preserve">Equity-Based Project </w:t>
      </w:r>
      <w:proofErr w:type="gramStart"/>
      <w:r w:rsidRPr="009032DF">
        <w:rPr>
          <w:rFonts w:ascii="Times New Roman" w:hAnsi="Times New Roman" w:cs="Times New Roman"/>
          <w:b/>
          <w:bCs/>
        </w:rPr>
        <w:t>Funding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40A17817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This is a </w:t>
      </w:r>
      <w:r w:rsidRPr="009032DF">
        <w:rPr>
          <w:rFonts w:ascii="Times New Roman" w:hAnsi="Times New Roman" w:cs="Times New Roman"/>
          <w:b/>
          <w:bCs/>
        </w:rPr>
        <w:t>monthly drawdown funding facility</w:t>
      </w:r>
      <w:r w:rsidRPr="009032DF">
        <w:rPr>
          <w:rFonts w:ascii="Times New Roman" w:hAnsi="Times New Roman" w:cs="Times New Roman"/>
        </w:rPr>
        <w:t xml:space="preserve">, structured by our partners, which may cover up to </w:t>
      </w:r>
      <w:r w:rsidRPr="009032DF">
        <w:rPr>
          <w:rFonts w:ascii="Times New Roman" w:hAnsi="Times New Roman" w:cs="Times New Roman"/>
          <w:b/>
          <w:bCs/>
        </w:rPr>
        <w:t>90% of the total development cost</w:t>
      </w:r>
      <w:r w:rsidRPr="009032DF">
        <w:rPr>
          <w:rFonts w:ascii="Times New Roman" w:hAnsi="Times New Roman" w:cs="Times New Roman"/>
        </w:rPr>
        <w:t>.</w:t>
      </w:r>
    </w:p>
    <w:p w14:paraId="0D88D151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This is </w:t>
      </w:r>
      <w:r w:rsidRPr="009032DF">
        <w:rPr>
          <w:rFonts w:ascii="Times New Roman" w:hAnsi="Times New Roman" w:cs="Times New Roman"/>
          <w:b/>
          <w:bCs/>
        </w:rPr>
        <w:t>not a loan</w:t>
      </w:r>
      <w:r w:rsidRPr="009032DF">
        <w:rPr>
          <w:rFonts w:ascii="Times New Roman" w:hAnsi="Times New Roman" w:cs="Times New Roman"/>
        </w:rPr>
        <w:t xml:space="preserve">, but rather an </w:t>
      </w:r>
      <w:r w:rsidRPr="009032DF">
        <w:rPr>
          <w:rFonts w:ascii="Times New Roman" w:hAnsi="Times New Roman" w:cs="Times New Roman"/>
          <w:b/>
          <w:bCs/>
        </w:rPr>
        <w:t>equity participation funding solution</w:t>
      </w:r>
      <w:r w:rsidRPr="009032DF">
        <w:rPr>
          <w:rFonts w:ascii="Times New Roman" w:hAnsi="Times New Roman" w:cs="Times New Roman"/>
        </w:rPr>
        <w:t>.</w:t>
      </w:r>
    </w:p>
    <w:p w14:paraId="54D2C46D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34C665AF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Funding Application </w:t>
      </w:r>
      <w:proofErr w:type="gramStart"/>
      <w:r w:rsidRPr="009032DF">
        <w:rPr>
          <w:rFonts w:ascii="Times New Roman" w:hAnsi="Times New Roman" w:cs="Times New Roman"/>
          <w:b/>
          <w:bCs/>
        </w:rPr>
        <w:t>Requirements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3A37CD7B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>A funding request must include the following documents:</w:t>
      </w:r>
    </w:p>
    <w:p w14:paraId="09D2B889" w14:textId="77777777" w:rsidR="00723ACC" w:rsidRPr="009032DF" w:rsidRDefault="00723ACC" w:rsidP="00723ACC">
      <w:pPr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Executive Summary</w:t>
      </w:r>
      <w:r w:rsidRPr="009032DF">
        <w:rPr>
          <w:rFonts w:ascii="Times New Roman" w:hAnsi="Times New Roman" w:cs="Times New Roman"/>
        </w:rPr>
        <w:t xml:space="preserve"> (maximum of 10 pages), including: </w:t>
      </w:r>
    </w:p>
    <w:p w14:paraId="73FE12DE" w14:textId="77777777" w:rsidR="00723ACC" w:rsidRPr="009032DF" w:rsidRDefault="00723ACC" w:rsidP="00723ACC">
      <w:pPr>
        <w:numPr>
          <w:ilvl w:val="1"/>
          <w:numId w:val="6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>Company information</w:t>
      </w:r>
    </w:p>
    <w:p w14:paraId="7526CA34" w14:textId="77777777" w:rsidR="00723ACC" w:rsidRPr="009032DF" w:rsidRDefault="00723ACC" w:rsidP="00723ACC">
      <w:pPr>
        <w:numPr>
          <w:ilvl w:val="1"/>
          <w:numId w:val="6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>Development location</w:t>
      </w:r>
    </w:p>
    <w:p w14:paraId="6C281AF5" w14:textId="77777777" w:rsidR="00723ACC" w:rsidRPr="009032DF" w:rsidRDefault="00723ACC" w:rsidP="00723ACC">
      <w:pPr>
        <w:numPr>
          <w:ilvl w:val="1"/>
          <w:numId w:val="6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>Detailed project description</w:t>
      </w:r>
    </w:p>
    <w:p w14:paraId="599F22C3" w14:textId="77777777" w:rsidR="00723ACC" w:rsidRPr="009032DF" w:rsidRDefault="00723ACC" w:rsidP="00723ACC">
      <w:pPr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Monthly cash flow projections for a period of 3 years</w:t>
      </w:r>
      <w:r w:rsidRPr="009032DF">
        <w:rPr>
          <w:rFonts w:ascii="Times New Roman" w:hAnsi="Times New Roman" w:cs="Times New Roman"/>
        </w:rPr>
        <w:t xml:space="preserve"> (project-related)</w:t>
      </w:r>
    </w:p>
    <w:p w14:paraId="4905731F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These documents are required for </w:t>
      </w:r>
      <w:r w:rsidRPr="009032DF">
        <w:rPr>
          <w:rFonts w:ascii="Times New Roman" w:hAnsi="Times New Roman" w:cs="Times New Roman"/>
          <w:b/>
          <w:bCs/>
        </w:rPr>
        <w:t>Jadranka Angelova</w:t>
      </w:r>
      <w:r w:rsidRPr="009032DF">
        <w:rPr>
          <w:rFonts w:ascii="Times New Roman" w:hAnsi="Times New Roman" w:cs="Times New Roman"/>
        </w:rPr>
        <w:t xml:space="preserve"> to conduct its </w:t>
      </w:r>
      <w:r w:rsidRPr="009032DF">
        <w:rPr>
          <w:rFonts w:ascii="Times New Roman" w:hAnsi="Times New Roman" w:cs="Times New Roman"/>
          <w:b/>
          <w:bCs/>
        </w:rPr>
        <w:t>initial assessment</w:t>
      </w:r>
      <w:r w:rsidRPr="009032DF">
        <w:rPr>
          <w:rFonts w:ascii="Times New Roman" w:hAnsi="Times New Roman" w:cs="Times New Roman"/>
        </w:rPr>
        <w:t>.</w:t>
      </w:r>
    </w:p>
    <w:p w14:paraId="711E55C2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33CCEA17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Analysis and Due </w:t>
      </w:r>
      <w:proofErr w:type="gramStart"/>
      <w:r w:rsidRPr="009032DF">
        <w:rPr>
          <w:rFonts w:ascii="Times New Roman" w:hAnsi="Times New Roman" w:cs="Times New Roman"/>
          <w:b/>
          <w:bCs/>
        </w:rPr>
        <w:t>Diligence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573D3C83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Based on the submitted documentation, our analysts will conduct a </w:t>
      </w:r>
      <w:r w:rsidRPr="009032DF">
        <w:rPr>
          <w:rFonts w:ascii="Times New Roman" w:hAnsi="Times New Roman" w:cs="Times New Roman"/>
          <w:b/>
          <w:bCs/>
        </w:rPr>
        <w:t>preliminary due diligence review</w:t>
      </w:r>
      <w:r w:rsidRPr="009032DF">
        <w:rPr>
          <w:rFonts w:ascii="Times New Roman" w:hAnsi="Times New Roman" w:cs="Times New Roman"/>
        </w:rPr>
        <w:t>.</w:t>
      </w:r>
    </w:p>
    <w:p w14:paraId="6347445B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Note:</w:t>
      </w:r>
      <w:r w:rsidRPr="009032DF">
        <w:rPr>
          <w:rFonts w:ascii="Times New Roman" w:hAnsi="Times New Roman" w:cs="Times New Roman"/>
        </w:rPr>
        <w:t xml:space="preserve"> All documents are treated with </w:t>
      </w:r>
      <w:r w:rsidRPr="009032DF">
        <w:rPr>
          <w:rFonts w:ascii="Times New Roman" w:hAnsi="Times New Roman" w:cs="Times New Roman"/>
          <w:b/>
          <w:bCs/>
        </w:rPr>
        <w:t>strict confidentiality</w:t>
      </w:r>
      <w:r w:rsidRPr="009032DF">
        <w:rPr>
          <w:rFonts w:ascii="Times New Roman" w:hAnsi="Times New Roman" w:cs="Times New Roman"/>
        </w:rPr>
        <w:t>.</w:t>
      </w:r>
    </w:p>
    <w:p w14:paraId="40163DEF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3052E2BA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>Letter of Offer (LO</w:t>
      </w:r>
      <w:proofErr w:type="gramStart"/>
      <w:r w:rsidRPr="009032DF">
        <w:rPr>
          <w:rFonts w:ascii="Times New Roman" w:hAnsi="Times New Roman" w:cs="Times New Roman"/>
          <w:b/>
          <w:bCs/>
        </w:rPr>
        <w:t>)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76D0B86F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Following the assessment, </w:t>
      </w:r>
      <w:r w:rsidRPr="009032DF">
        <w:rPr>
          <w:rFonts w:ascii="Times New Roman" w:hAnsi="Times New Roman" w:cs="Times New Roman"/>
          <w:b/>
          <w:bCs/>
        </w:rPr>
        <w:t>Jadranka Angelova or one of its partners</w:t>
      </w:r>
      <w:r w:rsidRPr="009032DF">
        <w:rPr>
          <w:rFonts w:ascii="Times New Roman" w:hAnsi="Times New Roman" w:cs="Times New Roman"/>
        </w:rPr>
        <w:t xml:space="preserve"> may issue a </w:t>
      </w:r>
      <w:r w:rsidRPr="009032DF">
        <w:rPr>
          <w:rFonts w:ascii="Times New Roman" w:hAnsi="Times New Roman" w:cs="Times New Roman"/>
          <w:b/>
          <w:bCs/>
        </w:rPr>
        <w:t>Letter of Offer (LO)</w:t>
      </w:r>
      <w:r w:rsidRPr="009032DF">
        <w:rPr>
          <w:rFonts w:ascii="Times New Roman" w:hAnsi="Times New Roman" w:cs="Times New Roman"/>
        </w:rPr>
        <w:t>.</w:t>
      </w:r>
    </w:p>
    <w:p w14:paraId="40406360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The LO is a detailed document of </w:t>
      </w:r>
      <w:r w:rsidRPr="009032DF">
        <w:rPr>
          <w:rFonts w:ascii="Times New Roman" w:hAnsi="Times New Roman" w:cs="Times New Roman"/>
          <w:b/>
          <w:bCs/>
        </w:rPr>
        <w:t>6 to 10 pages</w:t>
      </w:r>
      <w:r w:rsidRPr="009032DF">
        <w:rPr>
          <w:rFonts w:ascii="Times New Roman" w:hAnsi="Times New Roman" w:cs="Times New Roman"/>
        </w:rPr>
        <w:t xml:space="preserve">, clearly outlining all </w:t>
      </w:r>
      <w:r w:rsidRPr="009032DF">
        <w:rPr>
          <w:rFonts w:ascii="Times New Roman" w:hAnsi="Times New Roman" w:cs="Times New Roman"/>
          <w:b/>
          <w:bCs/>
        </w:rPr>
        <w:t>terms and conditions</w:t>
      </w:r>
      <w:r w:rsidRPr="009032DF">
        <w:rPr>
          <w:rFonts w:ascii="Times New Roman" w:hAnsi="Times New Roman" w:cs="Times New Roman"/>
        </w:rPr>
        <w:t xml:space="preserve"> of the proposed investment.</w:t>
      </w:r>
    </w:p>
    <w:p w14:paraId="013126D5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>This allows the developer to carefully review the offer and determine whether the conditions are acceptable.</w:t>
      </w:r>
    </w:p>
    <w:p w14:paraId="55AB5B65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The </w:t>
      </w:r>
      <w:r w:rsidRPr="009032DF">
        <w:rPr>
          <w:rFonts w:ascii="Times New Roman" w:hAnsi="Times New Roman" w:cs="Times New Roman"/>
          <w:b/>
          <w:bCs/>
        </w:rPr>
        <w:t>full process</w:t>
      </w:r>
      <w:r w:rsidRPr="009032DF">
        <w:rPr>
          <w:rFonts w:ascii="Times New Roman" w:hAnsi="Times New Roman" w:cs="Times New Roman"/>
        </w:rPr>
        <w:t xml:space="preserve"> is described in the Letter of Offer.</w:t>
      </w:r>
    </w:p>
    <w:p w14:paraId="29DE1D5E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Note:</w:t>
      </w:r>
      <w:r w:rsidRPr="009032DF">
        <w:rPr>
          <w:rFonts w:ascii="Times New Roman" w:hAnsi="Times New Roman" w:cs="Times New Roman"/>
        </w:rPr>
        <w:t xml:space="preserve"> A Letter of Offer will only be issued after </w:t>
      </w:r>
      <w:r w:rsidRPr="009032DF">
        <w:rPr>
          <w:rFonts w:ascii="Times New Roman" w:hAnsi="Times New Roman" w:cs="Times New Roman"/>
          <w:b/>
          <w:bCs/>
        </w:rPr>
        <w:t>formal approval by Jadranka Angelova’s partners</w:t>
      </w:r>
      <w:r w:rsidRPr="009032DF">
        <w:rPr>
          <w:rFonts w:ascii="Times New Roman" w:hAnsi="Times New Roman" w:cs="Times New Roman"/>
        </w:rPr>
        <w:t>.</w:t>
      </w:r>
    </w:p>
    <w:p w14:paraId="49195EC3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6D5540D8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Investment </w:t>
      </w:r>
      <w:proofErr w:type="gramStart"/>
      <w:r w:rsidRPr="009032DF">
        <w:rPr>
          <w:rFonts w:ascii="Times New Roman" w:hAnsi="Times New Roman" w:cs="Times New Roman"/>
          <w:b/>
          <w:bCs/>
        </w:rPr>
        <w:t>Structure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7AA58EC8" w14:textId="77777777" w:rsidR="00723ACC" w:rsidRPr="009032DF" w:rsidRDefault="00723ACC" w:rsidP="00723ACC">
      <w:pPr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This is </w:t>
      </w:r>
      <w:r w:rsidRPr="009032DF">
        <w:rPr>
          <w:rFonts w:ascii="Times New Roman" w:hAnsi="Times New Roman" w:cs="Times New Roman"/>
          <w:b/>
          <w:bCs/>
        </w:rPr>
        <w:t>not a loan</w:t>
      </w:r>
      <w:r w:rsidRPr="009032DF">
        <w:rPr>
          <w:rFonts w:ascii="Times New Roman" w:hAnsi="Times New Roman" w:cs="Times New Roman"/>
        </w:rPr>
        <w:t xml:space="preserve">, but an </w:t>
      </w:r>
      <w:r w:rsidRPr="009032DF">
        <w:rPr>
          <w:rFonts w:ascii="Times New Roman" w:hAnsi="Times New Roman" w:cs="Times New Roman"/>
          <w:b/>
          <w:bCs/>
        </w:rPr>
        <w:t>investment</w:t>
      </w:r>
    </w:p>
    <w:p w14:paraId="3C6399A6" w14:textId="77777777" w:rsidR="00723ACC" w:rsidRPr="009032DF" w:rsidRDefault="00723ACC" w:rsidP="00723ACC">
      <w:pPr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The partner assuming responsibility for the operation will receive an </w:t>
      </w:r>
      <w:r w:rsidRPr="009032DF">
        <w:rPr>
          <w:rFonts w:ascii="Times New Roman" w:hAnsi="Times New Roman" w:cs="Times New Roman"/>
          <w:b/>
          <w:bCs/>
        </w:rPr>
        <w:t>equity stake in the completed development</w:t>
      </w:r>
    </w:p>
    <w:p w14:paraId="540A4D0B" w14:textId="77777777" w:rsidR="00723ACC" w:rsidRPr="009032DF" w:rsidRDefault="00723ACC" w:rsidP="00723ACC">
      <w:pPr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The equity participation typically ranges between </w:t>
      </w:r>
      <w:r w:rsidRPr="009032DF">
        <w:rPr>
          <w:rFonts w:ascii="Times New Roman" w:hAnsi="Times New Roman" w:cs="Times New Roman"/>
          <w:b/>
          <w:bCs/>
        </w:rPr>
        <w:t>10% and 20%</w:t>
      </w:r>
      <w:r w:rsidRPr="009032DF">
        <w:rPr>
          <w:rFonts w:ascii="Times New Roman" w:hAnsi="Times New Roman" w:cs="Times New Roman"/>
        </w:rPr>
        <w:t>, with possible redemption at maturity</w:t>
      </w:r>
    </w:p>
    <w:p w14:paraId="2A3A93BC" w14:textId="77777777" w:rsidR="00723ACC" w:rsidRPr="009032DF" w:rsidRDefault="00723ACC" w:rsidP="00723ACC">
      <w:pPr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The standard investment term is </w:t>
      </w:r>
      <w:r w:rsidRPr="009032DF">
        <w:rPr>
          <w:rFonts w:ascii="Times New Roman" w:hAnsi="Times New Roman" w:cs="Times New Roman"/>
          <w:b/>
          <w:bCs/>
        </w:rPr>
        <w:t>5 years</w:t>
      </w:r>
    </w:p>
    <w:p w14:paraId="24426CFD" w14:textId="77777777" w:rsidR="00723ACC" w:rsidRPr="009032DF" w:rsidRDefault="00723ACC" w:rsidP="00723ACC">
      <w:pPr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Interest may or may not apply</w:t>
      </w:r>
      <w:r w:rsidRPr="009032DF">
        <w:rPr>
          <w:rFonts w:ascii="Times New Roman" w:hAnsi="Times New Roman" w:cs="Times New Roman"/>
        </w:rPr>
        <w:t>, depending on the structure</w:t>
      </w:r>
    </w:p>
    <w:p w14:paraId="235BE9A6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181F4093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Non-Recourse </w:t>
      </w:r>
      <w:proofErr w:type="gramStart"/>
      <w:r w:rsidRPr="009032DF">
        <w:rPr>
          <w:rFonts w:ascii="Times New Roman" w:hAnsi="Times New Roman" w:cs="Times New Roman"/>
          <w:b/>
          <w:bCs/>
        </w:rPr>
        <w:t>Financing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01FD14E2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This is a </w:t>
      </w:r>
      <w:r w:rsidRPr="009032DF">
        <w:rPr>
          <w:rFonts w:ascii="Times New Roman" w:hAnsi="Times New Roman" w:cs="Times New Roman"/>
          <w:b/>
          <w:bCs/>
        </w:rPr>
        <w:t>non-recourse funding structure</w:t>
      </w:r>
      <w:r w:rsidRPr="009032DF">
        <w:rPr>
          <w:rFonts w:ascii="Times New Roman" w:hAnsi="Times New Roman" w:cs="Times New Roman"/>
        </w:rPr>
        <w:t>, meaning:</w:t>
      </w:r>
    </w:p>
    <w:p w14:paraId="6516CE88" w14:textId="77777777" w:rsidR="00723ACC" w:rsidRPr="009032DF" w:rsidRDefault="00723ACC" w:rsidP="00723AC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No personal guarantees</w:t>
      </w:r>
      <w:r w:rsidRPr="009032DF">
        <w:rPr>
          <w:rFonts w:ascii="Times New Roman" w:hAnsi="Times New Roman" w:cs="Times New Roman"/>
        </w:rPr>
        <w:t xml:space="preserve"> are required</w:t>
      </w:r>
    </w:p>
    <w:p w14:paraId="36FE2C99" w14:textId="77777777" w:rsidR="00723ACC" w:rsidRPr="009032DF" w:rsidRDefault="00723ACC" w:rsidP="00723AC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No director guarantees</w:t>
      </w:r>
      <w:r w:rsidRPr="009032DF">
        <w:rPr>
          <w:rFonts w:ascii="Times New Roman" w:hAnsi="Times New Roman" w:cs="Times New Roman"/>
        </w:rPr>
        <w:t xml:space="preserve"> are required</w:t>
      </w:r>
    </w:p>
    <w:p w14:paraId="5001B75B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6CE40CBA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03C92047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Business </w:t>
      </w:r>
      <w:proofErr w:type="gramStart"/>
      <w:r w:rsidRPr="009032DF">
        <w:rPr>
          <w:rFonts w:ascii="Times New Roman" w:hAnsi="Times New Roman" w:cs="Times New Roman"/>
          <w:b/>
          <w:bCs/>
        </w:rPr>
        <w:t>Insurance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55E7FC10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Protecting the Future of </w:t>
      </w:r>
      <w:r w:rsidRPr="00723ACC">
        <w:rPr>
          <w:rFonts w:ascii="Times New Roman" w:hAnsi="Times New Roman" w:cs="Times New Roman"/>
          <w:b/>
          <w:bCs/>
        </w:rPr>
        <w:t xml:space="preserve">the </w:t>
      </w:r>
      <w:proofErr w:type="gramStart"/>
      <w:r w:rsidRPr="009032DF">
        <w:rPr>
          <w:rFonts w:ascii="Times New Roman" w:hAnsi="Times New Roman" w:cs="Times New Roman"/>
          <w:b/>
          <w:bCs/>
        </w:rPr>
        <w:t>Business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3FBDDB76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71991C0D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Business owners understand the importance of protecting the </w:t>
      </w:r>
      <w:r w:rsidRPr="009032DF">
        <w:rPr>
          <w:rFonts w:ascii="Times New Roman" w:hAnsi="Times New Roman" w:cs="Times New Roman"/>
          <w:b/>
          <w:bCs/>
        </w:rPr>
        <w:t>financial health of their companies</w:t>
      </w:r>
      <w:r w:rsidRPr="009032DF">
        <w:rPr>
          <w:rFonts w:ascii="Times New Roman" w:hAnsi="Times New Roman" w:cs="Times New Roman"/>
        </w:rPr>
        <w:t>.</w:t>
      </w:r>
    </w:p>
    <w:p w14:paraId="19D604ED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4287C8A5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With the support of </w:t>
      </w:r>
      <w:r w:rsidRPr="009032DF">
        <w:rPr>
          <w:rFonts w:ascii="Times New Roman" w:hAnsi="Times New Roman" w:cs="Times New Roman"/>
          <w:b/>
          <w:bCs/>
        </w:rPr>
        <w:t>leading insurance and reinsurance companies</w:t>
      </w:r>
      <w:r w:rsidRPr="009032DF">
        <w:rPr>
          <w:rFonts w:ascii="Times New Roman" w:hAnsi="Times New Roman" w:cs="Times New Roman"/>
        </w:rPr>
        <w:t xml:space="preserve">, we offer a </w:t>
      </w:r>
      <w:r w:rsidRPr="009032DF">
        <w:rPr>
          <w:rFonts w:ascii="Times New Roman" w:hAnsi="Times New Roman" w:cs="Times New Roman"/>
          <w:b/>
          <w:bCs/>
        </w:rPr>
        <w:t>comprehensive range of business insurance solutions</w:t>
      </w:r>
      <w:r w:rsidRPr="009032DF">
        <w:rPr>
          <w:rFonts w:ascii="Times New Roman" w:hAnsi="Times New Roman" w:cs="Times New Roman"/>
        </w:rPr>
        <w:t xml:space="preserve">, designed to </w:t>
      </w:r>
      <w:r w:rsidRPr="009032DF">
        <w:rPr>
          <w:rFonts w:ascii="Times New Roman" w:hAnsi="Times New Roman" w:cs="Times New Roman"/>
          <w:b/>
          <w:bCs/>
        </w:rPr>
        <w:t>mitigate risks</w:t>
      </w:r>
      <w:r w:rsidRPr="009032DF">
        <w:rPr>
          <w:rFonts w:ascii="Times New Roman" w:hAnsi="Times New Roman" w:cs="Times New Roman"/>
        </w:rPr>
        <w:t xml:space="preserve"> and ensure </w:t>
      </w:r>
      <w:r w:rsidRPr="009032DF">
        <w:rPr>
          <w:rFonts w:ascii="Times New Roman" w:hAnsi="Times New Roman" w:cs="Times New Roman"/>
          <w:b/>
          <w:bCs/>
        </w:rPr>
        <w:t>long-term business success</w:t>
      </w:r>
      <w:r w:rsidRPr="009032DF">
        <w:rPr>
          <w:rFonts w:ascii="Times New Roman" w:hAnsi="Times New Roman" w:cs="Times New Roman"/>
        </w:rPr>
        <w:t>.</w:t>
      </w:r>
    </w:p>
    <w:p w14:paraId="6E2945E5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406B47DF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>Why Business Insurance Matters</w:t>
      </w:r>
    </w:p>
    <w:p w14:paraId="6EB0FC38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Business insurance provides a </w:t>
      </w:r>
      <w:r w:rsidRPr="009032DF">
        <w:rPr>
          <w:rFonts w:ascii="Times New Roman" w:hAnsi="Times New Roman" w:cs="Times New Roman"/>
          <w:b/>
          <w:bCs/>
        </w:rPr>
        <w:t>financial safety net</w:t>
      </w:r>
      <w:r w:rsidRPr="009032DF">
        <w:rPr>
          <w:rFonts w:ascii="Times New Roman" w:hAnsi="Times New Roman" w:cs="Times New Roman"/>
        </w:rPr>
        <w:t>, helping to:</w:t>
      </w:r>
    </w:p>
    <w:p w14:paraId="16C8D1C1" w14:textId="77777777" w:rsidR="00723ACC" w:rsidRPr="009032DF" w:rsidRDefault="00723ACC" w:rsidP="00723ACC">
      <w:pPr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>Protect businesses against unexpected events</w:t>
      </w:r>
    </w:p>
    <w:p w14:paraId="312391AF" w14:textId="77777777" w:rsidR="00723ACC" w:rsidRPr="009032DF" w:rsidRDefault="00723ACC" w:rsidP="00723ACC">
      <w:pPr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>Ensure operational continuity</w:t>
      </w:r>
    </w:p>
    <w:p w14:paraId="3C98C5BC" w14:textId="77777777" w:rsidR="00723ACC" w:rsidRPr="009032DF" w:rsidRDefault="00723ACC" w:rsidP="00723ACC">
      <w:pPr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>Safeguard assets and financial stability</w:t>
      </w:r>
    </w:p>
    <w:p w14:paraId="4BE68AFF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666F4056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Without adequate insurance, businesses may be exposed to financial </w:t>
      </w:r>
      <w:proofErr w:type="spellStart"/>
      <w:r w:rsidRPr="009032DF">
        <w:rPr>
          <w:rFonts w:ascii="Times New Roman" w:hAnsi="Times New Roman" w:cs="Times New Roman"/>
        </w:rPr>
        <w:t>shocks</w:t>
      </w:r>
      <w:proofErr w:type="spellEnd"/>
      <w:r w:rsidRPr="009032DF">
        <w:rPr>
          <w:rFonts w:ascii="Times New Roman" w:hAnsi="Times New Roman" w:cs="Times New Roman"/>
        </w:rPr>
        <w:t xml:space="preserve"> such as:</w:t>
      </w:r>
    </w:p>
    <w:p w14:paraId="55040C11" w14:textId="77777777" w:rsidR="00723ACC" w:rsidRPr="009032DF" w:rsidRDefault="00723ACC" w:rsidP="00723ACC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>Property damage or loss</w:t>
      </w:r>
    </w:p>
    <w:p w14:paraId="174FC670" w14:textId="77777777" w:rsidR="00723ACC" w:rsidRPr="009032DF" w:rsidRDefault="00723ACC" w:rsidP="00723ACC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>Liability claims</w:t>
      </w:r>
    </w:p>
    <w:p w14:paraId="6A7C7D7E" w14:textId="77777777" w:rsidR="00723ACC" w:rsidRPr="009032DF" w:rsidRDefault="00723ACC" w:rsidP="00723ACC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>Business interruptions</w:t>
      </w:r>
    </w:p>
    <w:p w14:paraId="44E73D90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7631A1A3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>Our Business Insurance Solutions</w:t>
      </w:r>
    </w:p>
    <w:p w14:paraId="6912F2BB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We offer a </w:t>
      </w:r>
      <w:r w:rsidRPr="009032DF">
        <w:rPr>
          <w:rFonts w:ascii="Times New Roman" w:hAnsi="Times New Roman" w:cs="Times New Roman"/>
          <w:b/>
          <w:bCs/>
        </w:rPr>
        <w:t>broad range of insurance products</w:t>
      </w:r>
      <w:r w:rsidRPr="009032DF">
        <w:rPr>
          <w:rFonts w:ascii="Times New Roman" w:hAnsi="Times New Roman" w:cs="Times New Roman"/>
        </w:rPr>
        <w:t>, tailored to the specific needs of each business.</w:t>
      </w:r>
    </w:p>
    <w:p w14:paraId="16F6EE57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1A22437E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Liability and Legal Protection </w:t>
      </w:r>
      <w:proofErr w:type="gramStart"/>
      <w:r w:rsidRPr="009032DF">
        <w:rPr>
          <w:rFonts w:ascii="Times New Roman" w:hAnsi="Times New Roman" w:cs="Times New Roman"/>
          <w:b/>
          <w:bCs/>
        </w:rPr>
        <w:t>Insurance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2F8401FB" w14:textId="77777777" w:rsidR="00723ACC" w:rsidRPr="009032DF" w:rsidRDefault="00723ACC" w:rsidP="00723ACC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General Liability Insurance</w:t>
      </w:r>
    </w:p>
    <w:p w14:paraId="764CBF6A" w14:textId="77777777" w:rsidR="00723ACC" w:rsidRPr="009032DF" w:rsidRDefault="00723ACC" w:rsidP="00723ACC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Professional Liability Insurance</w:t>
      </w:r>
    </w:p>
    <w:p w14:paraId="79583F6A" w14:textId="77777777" w:rsidR="00723ACC" w:rsidRPr="009032DF" w:rsidRDefault="00723ACC" w:rsidP="00723ACC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Errors &amp; Omissions (E&amp;O) Insurance</w:t>
      </w:r>
    </w:p>
    <w:p w14:paraId="4985B3BA" w14:textId="77777777" w:rsidR="00723ACC" w:rsidRPr="009032DF" w:rsidRDefault="00723ACC" w:rsidP="00723ACC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Employment Practices Liability Insurance (EPLI)</w:t>
      </w:r>
    </w:p>
    <w:p w14:paraId="294CC7E7" w14:textId="77777777" w:rsidR="00723ACC" w:rsidRPr="009032DF" w:rsidRDefault="00723ACC" w:rsidP="00723ACC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Directors &amp; Officers (D&amp;O) Insurance</w:t>
      </w:r>
    </w:p>
    <w:p w14:paraId="019DC0E3" w14:textId="77777777" w:rsidR="00723ACC" w:rsidRPr="009032DF" w:rsidRDefault="00723ACC" w:rsidP="00723ACC">
      <w:pPr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Business Liability Insurance</w:t>
      </w:r>
    </w:p>
    <w:p w14:paraId="1BFD8162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675959ED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Property and Operations </w:t>
      </w:r>
      <w:proofErr w:type="gramStart"/>
      <w:r w:rsidRPr="009032DF">
        <w:rPr>
          <w:rFonts w:ascii="Times New Roman" w:hAnsi="Times New Roman" w:cs="Times New Roman"/>
          <w:b/>
          <w:bCs/>
        </w:rPr>
        <w:t>Insurance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69DBCFD2" w14:textId="77777777" w:rsidR="00723ACC" w:rsidRPr="009032DF" w:rsidRDefault="00723ACC" w:rsidP="00723ACC">
      <w:pPr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Commercial Property Insurance</w:t>
      </w:r>
    </w:p>
    <w:p w14:paraId="30C0910B" w14:textId="77777777" w:rsidR="00723ACC" w:rsidRPr="009032DF" w:rsidRDefault="00723ACC" w:rsidP="00723ACC">
      <w:pPr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Business Interruption Insurance</w:t>
      </w:r>
    </w:p>
    <w:p w14:paraId="66892018" w14:textId="77777777" w:rsidR="00723ACC" w:rsidRPr="009032DF" w:rsidRDefault="00723ACC" w:rsidP="00723ACC">
      <w:pPr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Commercial Auto Insurance</w:t>
      </w:r>
    </w:p>
    <w:p w14:paraId="35A13566" w14:textId="77777777" w:rsidR="00723ACC" w:rsidRPr="009032DF" w:rsidRDefault="00723ACC" w:rsidP="00723ACC">
      <w:pPr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Commercial Inland Marine Insurance</w:t>
      </w:r>
    </w:p>
    <w:p w14:paraId="048A6D7D" w14:textId="77777777" w:rsidR="00723ACC" w:rsidRPr="009032DF" w:rsidRDefault="00723ACC" w:rsidP="00723ACC">
      <w:pPr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Commercial Crime Insurance</w:t>
      </w:r>
    </w:p>
    <w:p w14:paraId="4D97094F" w14:textId="77777777" w:rsidR="00723ACC" w:rsidRPr="009032DF" w:rsidRDefault="00723ACC" w:rsidP="00723ACC">
      <w:pPr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Commercial P&amp;C (Property &amp; Casualty) Insurance</w:t>
      </w:r>
    </w:p>
    <w:p w14:paraId="364CFEAE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42D33107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lastRenderedPageBreak/>
        <w:t xml:space="preserve">Employee </w:t>
      </w:r>
      <w:proofErr w:type="gramStart"/>
      <w:r w:rsidRPr="009032DF">
        <w:rPr>
          <w:rFonts w:ascii="Times New Roman" w:hAnsi="Times New Roman" w:cs="Times New Roman"/>
          <w:b/>
          <w:bCs/>
        </w:rPr>
        <w:t>Insurance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3B0CAEE3" w14:textId="77777777" w:rsidR="00723ACC" w:rsidRPr="009032DF" w:rsidRDefault="00723ACC" w:rsidP="00723ACC">
      <w:pPr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Workers’ Compensation Insurance</w:t>
      </w:r>
    </w:p>
    <w:p w14:paraId="709E1008" w14:textId="77777777" w:rsidR="00723ACC" w:rsidRPr="009032DF" w:rsidRDefault="00723ACC" w:rsidP="00723ACC">
      <w:pPr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Employee Benefits Insurance</w:t>
      </w:r>
    </w:p>
    <w:p w14:paraId="7AD9ED60" w14:textId="77777777" w:rsidR="00723ACC" w:rsidRPr="009032DF" w:rsidRDefault="00723ACC" w:rsidP="00723ACC">
      <w:pPr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Group Life Insurance</w:t>
      </w:r>
    </w:p>
    <w:p w14:paraId="1574806D" w14:textId="77777777" w:rsidR="00723ACC" w:rsidRPr="009032DF" w:rsidRDefault="00723ACC" w:rsidP="00723ACC">
      <w:pPr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Group Disability Insurance</w:t>
      </w:r>
    </w:p>
    <w:p w14:paraId="316F9583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20C79A1C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Specialized </w:t>
      </w:r>
      <w:proofErr w:type="gramStart"/>
      <w:r w:rsidRPr="009032DF">
        <w:rPr>
          <w:rFonts w:ascii="Times New Roman" w:hAnsi="Times New Roman" w:cs="Times New Roman"/>
          <w:b/>
          <w:bCs/>
        </w:rPr>
        <w:t>Insurance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246FDDA5" w14:textId="77777777" w:rsidR="00723ACC" w:rsidRPr="009032DF" w:rsidRDefault="00723ACC" w:rsidP="00723ACC">
      <w:pPr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Cyber Insurance</w:t>
      </w:r>
    </w:p>
    <w:p w14:paraId="7296C2A1" w14:textId="77777777" w:rsidR="00723ACC" w:rsidRPr="009032DF" w:rsidRDefault="00723ACC" w:rsidP="00723ACC">
      <w:pPr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Environmental Insurance</w:t>
      </w:r>
    </w:p>
    <w:p w14:paraId="1CB58377" w14:textId="77777777" w:rsidR="00723ACC" w:rsidRPr="009032DF" w:rsidRDefault="00723ACC" w:rsidP="00723ACC">
      <w:pPr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Construction Insurance</w:t>
      </w:r>
    </w:p>
    <w:p w14:paraId="7A813223" w14:textId="77777777" w:rsidR="00723ACC" w:rsidRPr="009032DF" w:rsidRDefault="00723ACC" w:rsidP="00723ACC">
      <w:pPr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Business Travel Insurance</w:t>
      </w:r>
    </w:p>
    <w:p w14:paraId="496D549D" w14:textId="77777777" w:rsidR="00723ACC" w:rsidRPr="009032DF" w:rsidRDefault="00723ACC" w:rsidP="00723ACC">
      <w:pPr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Supply Chain Insurance</w:t>
      </w:r>
    </w:p>
    <w:p w14:paraId="0253D418" w14:textId="77777777" w:rsidR="00723ACC" w:rsidRPr="009032DF" w:rsidRDefault="00723ACC" w:rsidP="00723ACC">
      <w:pPr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Intellectual Property Insurance</w:t>
      </w:r>
    </w:p>
    <w:p w14:paraId="64FC5404" w14:textId="77777777" w:rsidR="00723ACC" w:rsidRPr="009032DF" w:rsidRDefault="00723ACC" w:rsidP="00723ACC">
      <w:pPr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Flood Insurance</w:t>
      </w:r>
    </w:p>
    <w:p w14:paraId="3F2FF93E" w14:textId="77777777" w:rsidR="00723ACC" w:rsidRPr="009032DF" w:rsidRDefault="00723ACC" w:rsidP="00723ACC">
      <w:pPr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Earthquake Insurance</w:t>
      </w:r>
    </w:p>
    <w:p w14:paraId="2E799D8F" w14:textId="77777777" w:rsidR="00723ACC" w:rsidRPr="009032DF" w:rsidRDefault="00723ACC" w:rsidP="00723ACC">
      <w:pPr>
        <w:numPr>
          <w:ilvl w:val="0"/>
          <w:numId w:val="14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Terrorism Insurance</w:t>
      </w:r>
    </w:p>
    <w:p w14:paraId="0A9E4F38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</w:p>
    <w:p w14:paraId="7651C9C4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Combined </w:t>
      </w:r>
      <w:proofErr w:type="gramStart"/>
      <w:r w:rsidRPr="009032DF">
        <w:rPr>
          <w:rFonts w:ascii="Times New Roman" w:hAnsi="Times New Roman" w:cs="Times New Roman"/>
          <w:b/>
          <w:bCs/>
        </w:rPr>
        <w:t>Solutions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3AB66DC6" w14:textId="77777777" w:rsidR="00723ACC" w:rsidRPr="009032DF" w:rsidRDefault="00723ACC" w:rsidP="00723ACC">
      <w:pPr>
        <w:numPr>
          <w:ilvl w:val="0"/>
          <w:numId w:val="15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Business Owner’s Policy (BOP)</w:t>
      </w:r>
    </w:p>
    <w:p w14:paraId="039E0B4B" w14:textId="77777777" w:rsidR="00723ACC" w:rsidRPr="00723ACC" w:rsidRDefault="00723ACC" w:rsidP="00723ACC">
      <w:pPr>
        <w:numPr>
          <w:ilvl w:val="0"/>
          <w:numId w:val="15"/>
        </w:numPr>
        <w:spacing w:after="0"/>
        <w:ind w:left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  <w:b/>
          <w:bCs/>
        </w:rPr>
        <w:t>Customized Business Insurance Packages</w:t>
      </w:r>
    </w:p>
    <w:p w14:paraId="6123DEDC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38299AFA" w14:textId="77777777" w:rsidR="00723ACC" w:rsidRPr="00723ACC" w:rsidRDefault="00723ACC" w:rsidP="00723ACC">
      <w:pPr>
        <w:spacing w:after="0"/>
        <w:rPr>
          <w:rFonts w:ascii="Times New Roman" w:hAnsi="Times New Roman" w:cs="Times New Roman"/>
          <w:b/>
          <w:bCs/>
          <w:lang w:val="pt-BR"/>
        </w:rPr>
      </w:pPr>
    </w:p>
    <w:p w14:paraId="2F2B48BB" w14:textId="77777777" w:rsidR="00723ACC" w:rsidRPr="00D9599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D9599F">
        <w:rPr>
          <w:rFonts w:ascii="Times New Roman" w:hAnsi="Times New Roman" w:cs="Times New Roman"/>
          <w:b/>
          <w:bCs/>
        </w:rPr>
        <w:t xml:space="preserve">Corporate </w:t>
      </w:r>
      <w:proofErr w:type="gramStart"/>
      <w:r w:rsidRPr="00D9599F">
        <w:rPr>
          <w:rFonts w:ascii="Times New Roman" w:hAnsi="Times New Roman" w:cs="Times New Roman"/>
          <w:b/>
          <w:bCs/>
        </w:rPr>
        <w:t>Insurance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2A91F498" w14:textId="77777777" w:rsidR="00723ACC" w:rsidRPr="00723ACC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</w:p>
    <w:p w14:paraId="3C6129B6" w14:textId="77777777" w:rsidR="00723ACC" w:rsidRPr="00D9599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D9599F">
        <w:rPr>
          <w:rFonts w:ascii="Times New Roman" w:hAnsi="Times New Roman" w:cs="Times New Roman"/>
          <w:b/>
          <w:bCs/>
        </w:rPr>
        <w:t xml:space="preserve">Protecting the Financial Future of </w:t>
      </w:r>
      <w:proofErr w:type="gramStart"/>
      <w:r w:rsidRPr="00D9599F">
        <w:rPr>
          <w:rFonts w:ascii="Times New Roman" w:hAnsi="Times New Roman" w:cs="Times New Roman"/>
          <w:b/>
          <w:bCs/>
        </w:rPr>
        <w:t>Businesses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7689F152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</w:rPr>
        <w:t xml:space="preserve">Business leaders understand the importance of protecting the </w:t>
      </w:r>
      <w:r w:rsidRPr="00D9599F">
        <w:rPr>
          <w:rFonts w:ascii="Times New Roman" w:hAnsi="Times New Roman" w:cs="Times New Roman"/>
          <w:b/>
          <w:bCs/>
        </w:rPr>
        <w:t>financial well-being of their companies</w:t>
      </w:r>
      <w:r w:rsidRPr="00D9599F">
        <w:rPr>
          <w:rFonts w:ascii="Times New Roman" w:hAnsi="Times New Roman" w:cs="Times New Roman"/>
        </w:rPr>
        <w:t>.</w:t>
      </w:r>
      <w:r w:rsidRPr="00D9599F">
        <w:rPr>
          <w:rFonts w:ascii="Times New Roman" w:hAnsi="Times New Roman" w:cs="Times New Roman"/>
        </w:rPr>
        <w:br/>
      </w:r>
    </w:p>
    <w:p w14:paraId="24FBDE90" w14:textId="77777777" w:rsidR="00723ACC" w:rsidRPr="00D9599F" w:rsidRDefault="00723ACC" w:rsidP="00723ACC">
      <w:pPr>
        <w:spacing w:after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</w:rPr>
        <w:t xml:space="preserve">With the support of leading </w:t>
      </w:r>
      <w:r w:rsidRPr="00D9599F">
        <w:rPr>
          <w:rFonts w:ascii="Times New Roman" w:hAnsi="Times New Roman" w:cs="Times New Roman"/>
          <w:b/>
          <w:bCs/>
        </w:rPr>
        <w:t>insurance and reinsurance companies</w:t>
      </w:r>
      <w:r w:rsidRPr="00D9599F">
        <w:rPr>
          <w:rFonts w:ascii="Times New Roman" w:hAnsi="Times New Roman" w:cs="Times New Roman"/>
        </w:rPr>
        <w:t xml:space="preserve">, </w:t>
      </w:r>
      <w:r w:rsidRPr="00D9599F">
        <w:rPr>
          <w:rFonts w:ascii="Times New Roman" w:hAnsi="Times New Roman" w:cs="Times New Roman"/>
          <w:b/>
          <w:bCs/>
        </w:rPr>
        <w:t>Jadranka Angelova</w:t>
      </w:r>
      <w:r w:rsidRPr="00D9599F">
        <w:rPr>
          <w:rFonts w:ascii="Times New Roman" w:hAnsi="Times New Roman" w:cs="Times New Roman"/>
        </w:rPr>
        <w:t xml:space="preserve"> offers a </w:t>
      </w:r>
      <w:r w:rsidRPr="00D9599F">
        <w:rPr>
          <w:rFonts w:ascii="Times New Roman" w:hAnsi="Times New Roman" w:cs="Times New Roman"/>
          <w:b/>
          <w:bCs/>
        </w:rPr>
        <w:t>comprehensive range of corporate insurance solutions</w:t>
      </w:r>
      <w:r w:rsidRPr="00D9599F">
        <w:rPr>
          <w:rFonts w:ascii="Times New Roman" w:hAnsi="Times New Roman" w:cs="Times New Roman"/>
        </w:rPr>
        <w:t xml:space="preserve">, designed to help </w:t>
      </w:r>
      <w:r w:rsidRPr="00D9599F">
        <w:rPr>
          <w:rFonts w:ascii="Times New Roman" w:hAnsi="Times New Roman" w:cs="Times New Roman"/>
          <w:b/>
          <w:bCs/>
        </w:rPr>
        <w:t>mitigate risks</w:t>
      </w:r>
      <w:r w:rsidRPr="00D9599F">
        <w:rPr>
          <w:rFonts w:ascii="Times New Roman" w:hAnsi="Times New Roman" w:cs="Times New Roman"/>
        </w:rPr>
        <w:t xml:space="preserve"> and ensure </w:t>
      </w:r>
      <w:r w:rsidRPr="00D9599F">
        <w:rPr>
          <w:rFonts w:ascii="Times New Roman" w:hAnsi="Times New Roman" w:cs="Times New Roman"/>
          <w:b/>
          <w:bCs/>
        </w:rPr>
        <w:t>long-term business success</w:t>
      </w:r>
      <w:r w:rsidRPr="00D9599F">
        <w:rPr>
          <w:rFonts w:ascii="Times New Roman" w:hAnsi="Times New Roman" w:cs="Times New Roman"/>
        </w:rPr>
        <w:t>.</w:t>
      </w:r>
    </w:p>
    <w:p w14:paraId="6D95F2E2" w14:textId="77777777" w:rsidR="00723ACC" w:rsidRPr="00D9599F" w:rsidRDefault="00723ACC" w:rsidP="00723ACC">
      <w:pPr>
        <w:spacing w:after="0"/>
        <w:rPr>
          <w:rFonts w:ascii="Times New Roman" w:hAnsi="Times New Roman" w:cs="Times New Roman"/>
        </w:rPr>
      </w:pPr>
    </w:p>
    <w:p w14:paraId="2C93A743" w14:textId="77777777" w:rsidR="00723ACC" w:rsidRPr="00D9599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D9599F">
        <w:rPr>
          <w:rFonts w:ascii="Times New Roman" w:hAnsi="Times New Roman" w:cs="Times New Roman"/>
          <w:b/>
          <w:bCs/>
        </w:rPr>
        <w:t xml:space="preserve">Why Corporate Insurance Is </w:t>
      </w:r>
      <w:proofErr w:type="gramStart"/>
      <w:r w:rsidRPr="00D9599F">
        <w:rPr>
          <w:rFonts w:ascii="Times New Roman" w:hAnsi="Times New Roman" w:cs="Times New Roman"/>
          <w:b/>
          <w:bCs/>
        </w:rPr>
        <w:t>Important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37848331" w14:textId="77777777" w:rsidR="00723ACC" w:rsidRPr="00D9599F" w:rsidRDefault="00723ACC" w:rsidP="00723ACC">
      <w:pPr>
        <w:spacing w:after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</w:rPr>
        <w:t xml:space="preserve">Corporate insurance provides a </w:t>
      </w:r>
      <w:r w:rsidRPr="00D9599F">
        <w:rPr>
          <w:rFonts w:ascii="Times New Roman" w:hAnsi="Times New Roman" w:cs="Times New Roman"/>
          <w:b/>
          <w:bCs/>
        </w:rPr>
        <w:t>financial safety net</w:t>
      </w:r>
      <w:r w:rsidRPr="00D9599F">
        <w:rPr>
          <w:rFonts w:ascii="Times New Roman" w:hAnsi="Times New Roman" w:cs="Times New Roman"/>
        </w:rPr>
        <w:t>, helping to:</w:t>
      </w:r>
    </w:p>
    <w:p w14:paraId="71A9BE12" w14:textId="77777777" w:rsidR="00723ACC" w:rsidRPr="00D9599F" w:rsidRDefault="00723ACC" w:rsidP="00723ACC">
      <w:pPr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</w:rPr>
        <w:t>Protect the company against unexpected events</w:t>
      </w:r>
    </w:p>
    <w:p w14:paraId="17EDBF7D" w14:textId="77777777" w:rsidR="00723ACC" w:rsidRPr="00D9599F" w:rsidRDefault="00723ACC" w:rsidP="00723ACC">
      <w:pPr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</w:rPr>
        <w:t>Ensure business continuity</w:t>
      </w:r>
    </w:p>
    <w:p w14:paraId="16D7D722" w14:textId="77777777" w:rsidR="00723ACC" w:rsidRPr="00D9599F" w:rsidRDefault="00723ACC" w:rsidP="00723ACC">
      <w:pPr>
        <w:numPr>
          <w:ilvl w:val="0"/>
          <w:numId w:val="16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</w:rPr>
        <w:t>Safeguard assets and financial security</w:t>
      </w:r>
    </w:p>
    <w:p w14:paraId="7164FA15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49DAE373" w14:textId="77777777" w:rsidR="00723ACC" w:rsidRPr="00D9599F" w:rsidRDefault="00723ACC" w:rsidP="00723ACC">
      <w:pPr>
        <w:spacing w:after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</w:rPr>
        <w:t xml:space="preserve">Without adequate corporate insurance, a company may be exposed to </w:t>
      </w:r>
      <w:r w:rsidRPr="00D9599F">
        <w:rPr>
          <w:rFonts w:ascii="Times New Roman" w:hAnsi="Times New Roman" w:cs="Times New Roman"/>
          <w:b/>
          <w:bCs/>
        </w:rPr>
        <w:t>financial shocks</w:t>
      </w:r>
      <w:r w:rsidRPr="00D9599F">
        <w:rPr>
          <w:rFonts w:ascii="Times New Roman" w:hAnsi="Times New Roman" w:cs="Times New Roman"/>
        </w:rPr>
        <w:t>, such as:</w:t>
      </w:r>
    </w:p>
    <w:p w14:paraId="6D549B4D" w14:textId="77777777" w:rsidR="00723ACC" w:rsidRPr="00D9599F" w:rsidRDefault="00723ACC" w:rsidP="00723ACC">
      <w:pPr>
        <w:numPr>
          <w:ilvl w:val="0"/>
          <w:numId w:val="17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</w:rPr>
        <w:t>Property damage or loss</w:t>
      </w:r>
    </w:p>
    <w:p w14:paraId="61D6C1B8" w14:textId="77777777" w:rsidR="00723ACC" w:rsidRPr="00D9599F" w:rsidRDefault="00723ACC" w:rsidP="00723ACC">
      <w:pPr>
        <w:numPr>
          <w:ilvl w:val="0"/>
          <w:numId w:val="17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</w:rPr>
        <w:t>Liability claims</w:t>
      </w:r>
    </w:p>
    <w:p w14:paraId="06D2ADA7" w14:textId="77777777" w:rsidR="00723ACC" w:rsidRPr="00D9599F" w:rsidRDefault="00723ACC" w:rsidP="00723ACC">
      <w:pPr>
        <w:numPr>
          <w:ilvl w:val="0"/>
          <w:numId w:val="17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</w:rPr>
        <w:t>Business interruptions</w:t>
      </w:r>
    </w:p>
    <w:p w14:paraId="5B5C922B" w14:textId="77777777" w:rsidR="00723ACC" w:rsidRPr="00D9599F" w:rsidRDefault="00442788" w:rsidP="00723A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70DDC95F">
          <v:rect id="_x0000_i1025" style="width:0;height:1.5pt" o:hralign="center" o:hrstd="t" o:hr="t" fillcolor="#a0a0a0" stroked="f"/>
        </w:pict>
      </w:r>
    </w:p>
    <w:p w14:paraId="096065CC" w14:textId="77777777" w:rsidR="00723ACC" w:rsidRPr="00723ACC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</w:p>
    <w:p w14:paraId="522E0558" w14:textId="77777777" w:rsidR="00723ACC" w:rsidRPr="00D9599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D9599F">
        <w:rPr>
          <w:rFonts w:ascii="Times New Roman" w:hAnsi="Times New Roman" w:cs="Times New Roman"/>
          <w:b/>
          <w:bCs/>
        </w:rPr>
        <w:t xml:space="preserve">Corporate Insurance </w:t>
      </w:r>
      <w:proofErr w:type="gramStart"/>
      <w:r w:rsidRPr="00D9599F">
        <w:rPr>
          <w:rFonts w:ascii="Times New Roman" w:hAnsi="Times New Roman" w:cs="Times New Roman"/>
          <w:b/>
          <w:bCs/>
        </w:rPr>
        <w:t>Solutions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4A8FF0B0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0F11631C" w14:textId="77777777" w:rsidR="00723ACC" w:rsidRPr="00D9599F" w:rsidRDefault="00723ACC" w:rsidP="00723ACC">
      <w:pPr>
        <w:spacing w:after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</w:rPr>
        <w:t xml:space="preserve">We offer a </w:t>
      </w:r>
      <w:r w:rsidRPr="00D9599F">
        <w:rPr>
          <w:rFonts w:ascii="Times New Roman" w:hAnsi="Times New Roman" w:cs="Times New Roman"/>
          <w:b/>
          <w:bCs/>
        </w:rPr>
        <w:t>broad range of corporate insurance products</w:t>
      </w:r>
      <w:r w:rsidRPr="00D9599F">
        <w:rPr>
          <w:rFonts w:ascii="Times New Roman" w:hAnsi="Times New Roman" w:cs="Times New Roman"/>
        </w:rPr>
        <w:t>, including:</w:t>
      </w:r>
    </w:p>
    <w:p w14:paraId="2913F47A" w14:textId="77777777" w:rsidR="00723ACC" w:rsidRPr="00D9599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D9599F">
        <w:rPr>
          <w:rFonts w:ascii="Times New Roman" w:hAnsi="Times New Roman" w:cs="Times New Roman"/>
          <w:b/>
          <w:bCs/>
        </w:rPr>
        <w:t xml:space="preserve">Insurance </w:t>
      </w:r>
      <w:proofErr w:type="gramStart"/>
      <w:r w:rsidRPr="00D9599F">
        <w:rPr>
          <w:rFonts w:ascii="Times New Roman" w:hAnsi="Times New Roman" w:cs="Times New Roman"/>
          <w:b/>
          <w:bCs/>
        </w:rPr>
        <w:t>Solutions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7D96B4D9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Surety Bond Insurance</w:t>
      </w:r>
      <w:r w:rsidRPr="00D9599F">
        <w:rPr>
          <w:rFonts w:ascii="Times New Roman" w:hAnsi="Times New Roman" w:cs="Times New Roman"/>
        </w:rPr>
        <w:br/>
        <w:t xml:space="preserve">A Surety Bond is a commitment to assume responsibility for the debt, default, or failure of another party. It is a three-party agreement in which one party (the </w:t>
      </w:r>
      <w:r w:rsidRPr="00D9599F">
        <w:rPr>
          <w:rFonts w:ascii="Times New Roman" w:hAnsi="Times New Roman" w:cs="Times New Roman"/>
          <w:b/>
          <w:bCs/>
        </w:rPr>
        <w:t>Surety</w:t>
      </w:r>
      <w:r w:rsidRPr="00D9599F">
        <w:rPr>
          <w:rFonts w:ascii="Times New Roman" w:hAnsi="Times New Roman" w:cs="Times New Roman"/>
        </w:rPr>
        <w:t xml:space="preserve">) guarantees the obligations of a second party (the </w:t>
      </w:r>
      <w:proofErr w:type="gramStart"/>
      <w:r w:rsidRPr="00D9599F">
        <w:rPr>
          <w:rFonts w:ascii="Times New Roman" w:hAnsi="Times New Roman" w:cs="Times New Roman"/>
          <w:b/>
          <w:bCs/>
        </w:rPr>
        <w:t>Principal</w:t>
      </w:r>
      <w:proofErr w:type="gramEnd"/>
      <w:r w:rsidRPr="00D9599F">
        <w:rPr>
          <w:rFonts w:ascii="Times New Roman" w:hAnsi="Times New Roman" w:cs="Times New Roman"/>
        </w:rPr>
        <w:t xml:space="preserve">) to a third party (the </w:t>
      </w:r>
      <w:proofErr w:type="spellStart"/>
      <w:r w:rsidRPr="00D9599F">
        <w:rPr>
          <w:rFonts w:ascii="Times New Roman" w:hAnsi="Times New Roman" w:cs="Times New Roman"/>
          <w:b/>
          <w:bCs/>
        </w:rPr>
        <w:t>Obligee</w:t>
      </w:r>
      <w:proofErr w:type="spellEnd"/>
      <w:r w:rsidRPr="00D9599F">
        <w:rPr>
          <w:rFonts w:ascii="Times New Roman" w:hAnsi="Times New Roman" w:cs="Times New Roman"/>
        </w:rPr>
        <w:t>).</w:t>
      </w:r>
    </w:p>
    <w:p w14:paraId="19A4E271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Directors and Officers Insurance (D&amp;O)</w:t>
      </w:r>
      <w:r w:rsidRPr="00D9599F">
        <w:rPr>
          <w:rFonts w:ascii="Times New Roman" w:hAnsi="Times New Roman" w:cs="Times New Roman"/>
        </w:rPr>
        <w:br/>
        <w:t>Protection for directors and officers against legal liabilities.</w:t>
      </w:r>
    </w:p>
    <w:p w14:paraId="658FDB65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Corporate Liability Insurance</w:t>
      </w:r>
      <w:r w:rsidRPr="00D9599F">
        <w:rPr>
          <w:rFonts w:ascii="Times New Roman" w:hAnsi="Times New Roman" w:cs="Times New Roman"/>
        </w:rPr>
        <w:br/>
        <w:t>Protection against corporate liability claims.</w:t>
      </w:r>
    </w:p>
    <w:p w14:paraId="5AE0A36E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Property Insurance</w:t>
      </w:r>
      <w:r w:rsidRPr="00D9599F">
        <w:rPr>
          <w:rFonts w:ascii="Times New Roman" w:hAnsi="Times New Roman" w:cs="Times New Roman"/>
        </w:rPr>
        <w:br/>
        <w:t>Comprehensive protection for company property and assets.</w:t>
      </w:r>
    </w:p>
    <w:p w14:paraId="76EAA8D2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Workers’ Compensation Insurance</w:t>
      </w:r>
      <w:r w:rsidRPr="00D9599F">
        <w:rPr>
          <w:rFonts w:ascii="Times New Roman" w:hAnsi="Times New Roman" w:cs="Times New Roman"/>
        </w:rPr>
        <w:br/>
        <w:t>Protection for employees in the event of work-related accidents.</w:t>
      </w:r>
    </w:p>
    <w:p w14:paraId="235B75C7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Business Interruption Insurance</w:t>
      </w:r>
      <w:r w:rsidRPr="00D9599F">
        <w:rPr>
          <w:rFonts w:ascii="Times New Roman" w:hAnsi="Times New Roman" w:cs="Times New Roman"/>
        </w:rPr>
        <w:br/>
        <w:t>Coverage for losses resulting from interruptions to business operations.</w:t>
      </w:r>
    </w:p>
    <w:p w14:paraId="06C225F1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Cyber Insurance</w:t>
      </w:r>
      <w:r w:rsidRPr="00D9599F">
        <w:rPr>
          <w:rFonts w:ascii="Times New Roman" w:hAnsi="Times New Roman" w:cs="Times New Roman"/>
        </w:rPr>
        <w:br/>
        <w:t>Protection against cyber threats and digital attacks.</w:t>
      </w:r>
    </w:p>
    <w:p w14:paraId="61364F70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Umbrella Insurance (Excess Liability)</w:t>
      </w:r>
      <w:r w:rsidRPr="00D9599F">
        <w:rPr>
          <w:rFonts w:ascii="Times New Roman" w:hAnsi="Times New Roman" w:cs="Times New Roman"/>
        </w:rPr>
        <w:br/>
        <w:t>Additional liability coverage beyond standard policy limits.</w:t>
      </w:r>
    </w:p>
    <w:p w14:paraId="7B926110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Professional Liability Insurance</w:t>
      </w:r>
      <w:r w:rsidRPr="00D9599F">
        <w:rPr>
          <w:rFonts w:ascii="Times New Roman" w:hAnsi="Times New Roman" w:cs="Times New Roman"/>
        </w:rPr>
        <w:br/>
        <w:t>Protection of professional activities and reputation.</w:t>
      </w:r>
    </w:p>
    <w:p w14:paraId="39A299CD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Errors and Omissions Insurance (E&amp;O)</w:t>
      </w:r>
      <w:r w:rsidRPr="00D9599F">
        <w:rPr>
          <w:rFonts w:ascii="Times New Roman" w:hAnsi="Times New Roman" w:cs="Times New Roman"/>
        </w:rPr>
        <w:br/>
        <w:t>Coverage against professional mistakes or negligence.</w:t>
      </w:r>
    </w:p>
    <w:p w14:paraId="2DF31209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Commercial Crime Insurance</w:t>
      </w:r>
      <w:r w:rsidRPr="00D9599F">
        <w:rPr>
          <w:rFonts w:ascii="Times New Roman" w:hAnsi="Times New Roman" w:cs="Times New Roman"/>
        </w:rPr>
        <w:br/>
        <w:t>Protection against fraud, theft, and other business-related crimes.</w:t>
      </w:r>
    </w:p>
    <w:p w14:paraId="61079E76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Employee Benefits Insurance</w:t>
      </w:r>
      <w:r w:rsidRPr="00D9599F">
        <w:rPr>
          <w:rFonts w:ascii="Times New Roman" w:hAnsi="Times New Roman" w:cs="Times New Roman"/>
        </w:rPr>
        <w:br/>
        <w:t>Additional protection and benefits for employees.</w:t>
      </w:r>
    </w:p>
    <w:p w14:paraId="7C5701BC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Group Life Insurance</w:t>
      </w:r>
      <w:r w:rsidRPr="00D9599F">
        <w:rPr>
          <w:rFonts w:ascii="Times New Roman" w:hAnsi="Times New Roman" w:cs="Times New Roman"/>
        </w:rPr>
        <w:br/>
        <w:t>Financial protection for employees and their families.</w:t>
      </w:r>
    </w:p>
    <w:p w14:paraId="30EA8694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Group Disability Insurance</w:t>
      </w:r>
      <w:r w:rsidRPr="00D9599F">
        <w:rPr>
          <w:rFonts w:ascii="Times New Roman" w:hAnsi="Times New Roman" w:cs="Times New Roman"/>
        </w:rPr>
        <w:br/>
        <w:t>Coverage in the event of employee disability.</w:t>
      </w:r>
    </w:p>
    <w:p w14:paraId="3039AA38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Business Travel Insurance</w:t>
      </w:r>
      <w:r w:rsidRPr="00D9599F">
        <w:rPr>
          <w:rFonts w:ascii="Times New Roman" w:hAnsi="Times New Roman" w:cs="Times New Roman"/>
        </w:rPr>
        <w:br/>
        <w:t>Protection for employees during business travel.</w:t>
      </w:r>
    </w:p>
    <w:p w14:paraId="2F43E0A4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Commercial Inland Marine Insurance</w:t>
      </w:r>
      <w:r w:rsidRPr="00D9599F">
        <w:rPr>
          <w:rFonts w:ascii="Times New Roman" w:hAnsi="Times New Roman" w:cs="Times New Roman"/>
        </w:rPr>
        <w:br/>
        <w:t>Protection for property in transit or located off-site.</w:t>
      </w:r>
    </w:p>
    <w:p w14:paraId="5A0DB331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Construction Insurance</w:t>
      </w:r>
      <w:r w:rsidRPr="00D9599F">
        <w:rPr>
          <w:rFonts w:ascii="Times New Roman" w:hAnsi="Times New Roman" w:cs="Times New Roman"/>
        </w:rPr>
        <w:br/>
        <w:t>Coverage for construction projects and construction companies.</w:t>
      </w:r>
    </w:p>
    <w:p w14:paraId="5AA040CE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lastRenderedPageBreak/>
        <w:t>Environmental Insurance</w:t>
      </w:r>
      <w:r w:rsidRPr="00D9599F">
        <w:rPr>
          <w:rFonts w:ascii="Times New Roman" w:hAnsi="Times New Roman" w:cs="Times New Roman"/>
        </w:rPr>
        <w:br/>
        <w:t>Protection against environmental risks.</w:t>
      </w:r>
    </w:p>
    <w:p w14:paraId="50E30F27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Flood Insurance</w:t>
      </w:r>
      <w:r w:rsidRPr="00D9599F">
        <w:rPr>
          <w:rFonts w:ascii="Times New Roman" w:hAnsi="Times New Roman" w:cs="Times New Roman"/>
        </w:rPr>
        <w:br/>
        <w:t>Coverage for damages caused by flooding.</w:t>
      </w:r>
    </w:p>
    <w:p w14:paraId="31C92FB9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Earthquake Insurance</w:t>
      </w:r>
      <w:r w:rsidRPr="00D9599F">
        <w:rPr>
          <w:rFonts w:ascii="Times New Roman" w:hAnsi="Times New Roman" w:cs="Times New Roman"/>
        </w:rPr>
        <w:br/>
        <w:t>Protection against earthquake-related damages.</w:t>
      </w:r>
    </w:p>
    <w:p w14:paraId="0E389CE8" w14:textId="77777777" w:rsidR="00723ACC" w:rsidRPr="00D9599F" w:rsidRDefault="00723ACC" w:rsidP="00723ACC">
      <w:pPr>
        <w:numPr>
          <w:ilvl w:val="0"/>
          <w:numId w:val="18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Terrorism Insurance</w:t>
      </w:r>
      <w:r w:rsidRPr="00D9599F">
        <w:rPr>
          <w:rFonts w:ascii="Times New Roman" w:hAnsi="Times New Roman" w:cs="Times New Roman"/>
        </w:rPr>
        <w:br/>
        <w:t>Coverage for losses resulting from acts of terrorism.</w:t>
      </w:r>
    </w:p>
    <w:p w14:paraId="2CE83BCF" w14:textId="77777777" w:rsidR="00723ACC" w:rsidRPr="00D9599F" w:rsidRDefault="00723ACC" w:rsidP="00723ACC">
      <w:pPr>
        <w:spacing w:after="0"/>
        <w:rPr>
          <w:rFonts w:ascii="Times New Roman" w:hAnsi="Times New Roman" w:cs="Times New Roman"/>
        </w:rPr>
      </w:pPr>
    </w:p>
    <w:p w14:paraId="644B51A2" w14:textId="77777777" w:rsidR="00723ACC" w:rsidRPr="00D9599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D9599F">
        <w:rPr>
          <w:rFonts w:ascii="Times New Roman" w:hAnsi="Times New Roman" w:cs="Times New Roman"/>
          <w:b/>
          <w:bCs/>
        </w:rPr>
        <w:t xml:space="preserve">Additional </w:t>
      </w:r>
      <w:proofErr w:type="gramStart"/>
      <w:r w:rsidRPr="00D9599F">
        <w:rPr>
          <w:rFonts w:ascii="Times New Roman" w:hAnsi="Times New Roman" w:cs="Times New Roman"/>
          <w:b/>
          <w:bCs/>
        </w:rPr>
        <w:t>Services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3887A119" w14:textId="77777777" w:rsidR="00723ACC" w:rsidRPr="00D9599F" w:rsidRDefault="00723ACC" w:rsidP="00723ACC">
      <w:pPr>
        <w:numPr>
          <w:ilvl w:val="0"/>
          <w:numId w:val="19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Risk Management</w:t>
      </w:r>
      <w:r w:rsidRPr="00D9599F">
        <w:rPr>
          <w:rFonts w:ascii="Times New Roman" w:hAnsi="Times New Roman" w:cs="Times New Roman"/>
        </w:rPr>
        <w:br/>
        <w:t>Identification and mitigation of business risks.</w:t>
      </w:r>
    </w:p>
    <w:p w14:paraId="463C0F7A" w14:textId="77777777" w:rsidR="00723ACC" w:rsidRPr="00D9599F" w:rsidRDefault="00723ACC" w:rsidP="00723ACC">
      <w:pPr>
        <w:numPr>
          <w:ilvl w:val="0"/>
          <w:numId w:val="19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Employee Wellness Programs</w:t>
      </w:r>
      <w:r w:rsidRPr="00D9599F">
        <w:rPr>
          <w:rFonts w:ascii="Times New Roman" w:hAnsi="Times New Roman" w:cs="Times New Roman"/>
        </w:rPr>
        <w:br/>
        <w:t>Promotion of health and well-being in the workplace.</w:t>
      </w:r>
    </w:p>
    <w:p w14:paraId="092A9B88" w14:textId="77777777" w:rsidR="00723ACC" w:rsidRPr="00D9599F" w:rsidRDefault="00723ACC" w:rsidP="00723ACC">
      <w:pPr>
        <w:numPr>
          <w:ilvl w:val="0"/>
          <w:numId w:val="19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Compliance Services</w:t>
      </w:r>
      <w:r w:rsidRPr="00D9599F">
        <w:rPr>
          <w:rFonts w:ascii="Times New Roman" w:hAnsi="Times New Roman" w:cs="Times New Roman"/>
        </w:rPr>
        <w:br/>
        <w:t>Support in meeting legal and regulatory requirements.</w:t>
      </w:r>
    </w:p>
    <w:p w14:paraId="429D6C93" w14:textId="77777777" w:rsidR="00723ACC" w:rsidRPr="00D9599F" w:rsidRDefault="00723ACC" w:rsidP="00723ACC">
      <w:pPr>
        <w:numPr>
          <w:ilvl w:val="0"/>
          <w:numId w:val="19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Insurance Captives</w:t>
      </w:r>
      <w:r w:rsidRPr="00D9599F">
        <w:rPr>
          <w:rFonts w:ascii="Times New Roman" w:hAnsi="Times New Roman" w:cs="Times New Roman"/>
        </w:rPr>
        <w:br/>
        <w:t>Establishment of captive insurance companies.</w:t>
      </w:r>
    </w:p>
    <w:p w14:paraId="2C5B17C6" w14:textId="77777777" w:rsidR="00723ACC" w:rsidRPr="00D9599F" w:rsidRDefault="00723ACC" w:rsidP="00723ACC">
      <w:pPr>
        <w:numPr>
          <w:ilvl w:val="0"/>
          <w:numId w:val="19"/>
        </w:numPr>
        <w:spacing w:after="0"/>
        <w:ind w:left="0"/>
        <w:rPr>
          <w:rFonts w:ascii="Times New Roman" w:hAnsi="Times New Roman" w:cs="Times New Roman"/>
        </w:rPr>
      </w:pPr>
      <w:r w:rsidRPr="00D9599F">
        <w:rPr>
          <w:rFonts w:ascii="Times New Roman" w:hAnsi="Times New Roman" w:cs="Times New Roman"/>
          <w:b/>
          <w:bCs/>
        </w:rPr>
        <w:t>Reinsurance</w:t>
      </w:r>
      <w:r w:rsidRPr="00D9599F">
        <w:rPr>
          <w:rFonts w:ascii="Times New Roman" w:hAnsi="Times New Roman" w:cs="Times New Roman"/>
        </w:rPr>
        <w:br/>
        <w:t>Advanced risk transfer and management solutions through reinsurance.</w:t>
      </w:r>
    </w:p>
    <w:p w14:paraId="3DABCEA3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0323168A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74245F02" w14:textId="77777777" w:rsidR="00723ACC" w:rsidRPr="009032DF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9032DF">
        <w:rPr>
          <w:rFonts w:ascii="Times New Roman" w:hAnsi="Times New Roman" w:cs="Times New Roman"/>
          <w:b/>
          <w:bCs/>
        </w:rPr>
        <w:t xml:space="preserve">Important </w:t>
      </w:r>
      <w:proofErr w:type="gramStart"/>
      <w:r w:rsidRPr="009032DF">
        <w:rPr>
          <w:rFonts w:ascii="Times New Roman" w:hAnsi="Times New Roman" w:cs="Times New Roman"/>
          <w:b/>
          <w:bCs/>
        </w:rPr>
        <w:t>Information</w:t>
      </w:r>
      <w:r w:rsidRPr="00723AC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325DB662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We are committed to helping businesses </w:t>
      </w:r>
      <w:r w:rsidRPr="009032DF">
        <w:rPr>
          <w:rFonts w:ascii="Times New Roman" w:hAnsi="Times New Roman" w:cs="Times New Roman"/>
          <w:b/>
          <w:bCs/>
        </w:rPr>
        <w:t>reduce risks and achieve long-term success</w:t>
      </w:r>
      <w:r w:rsidRPr="009032DF">
        <w:rPr>
          <w:rFonts w:ascii="Times New Roman" w:hAnsi="Times New Roman" w:cs="Times New Roman"/>
        </w:rPr>
        <w:t>.</w:t>
      </w:r>
      <w:r w:rsidRPr="009032DF">
        <w:rPr>
          <w:rFonts w:ascii="Times New Roman" w:hAnsi="Times New Roman" w:cs="Times New Roman"/>
        </w:rPr>
        <w:br/>
        <w:t xml:space="preserve">However, </w:t>
      </w:r>
      <w:r w:rsidRPr="009032DF">
        <w:rPr>
          <w:rFonts w:ascii="Times New Roman" w:hAnsi="Times New Roman" w:cs="Times New Roman"/>
          <w:b/>
          <w:bCs/>
        </w:rPr>
        <w:t>Jadranka Angelova is not an insurance company nor an insurance broker</w:t>
      </w:r>
      <w:r w:rsidRPr="009032DF">
        <w:rPr>
          <w:rFonts w:ascii="Times New Roman" w:hAnsi="Times New Roman" w:cs="Times New Roman"/>
        </w:rPr>
        <w:t>.</w:t>
      </w:r>
    </w:p>
    <w:p w14:paraId="502A924F" w14:textId="77777777" w:rsidR="00723ACC" w:rsidRPr="009032DF" w:rsidRDefault="00723ACC" w:rsidP="00723ACC">
      <w:pPr>
        <w:spacing w:after="0"/>
        <w:rPr>
          <w:rFonts w:ascii="Times New Roman" w:hAnsi="Times New Roman" w:cs="Times New Roman"/>
        </w:rPr>
      </w:pPr>
      <w:r w:rsidRPr="009032DF">
        <w:rPr>
          <w:rFonts w:ascii="Times New Roman" w:hAnsi="Times New Roman" w:cs="Times New Roman"/>
        </w:rPr>
        <w:t xml:space="preserve">All business insurance solutions presented by </w:t>
      </w:r>
      <w:r w:rsidRPr="009032DF">
        <w:rPr>
          <w:rFonts w:ascii="Times New Roman" w:hAnsi="Times New Roman" w:cs="Times New Roman"/>
          <w:b/>
          <w:bCs/>
        </w:rPr>
        <w:t>Jadranka Angelova</w:t>
      </w:r>
      <w:r w:rsidRPr="009032DF">
        <w:rPr>
          <w:rFonts w:ascii="Times New Roman" w:hAnsi="Times New Roman" w:cs="Times New Roman"/>
        </w:rPr>
        <w:t xml:space="preserve"> are the </w:t>
      </w:r>
      <w:r w:rsidRPr="009032DF">
        <w:rPr>
          <w:rFonts w:ascii="Times New Roman" w:hAnsi="Times New Roman" w:cs="Times New Roman"/>
          <w:b/>
          <w:bCs/>
        </w:rPr>
        <w:t>sole responsibility of duly licensed and authorized insurance or reinsurance companies and certified insurance agents</w:t>
      </w:r>
      <w:r w:rsidRPr="009032DF">
        <w:rPr>
          <w:rFonts w:ascii="Times New Roman" w:hAnsi="Times New Roman" w:cs="Times New Roman"/>
        </w:rPr>
        <w:t>, operating within their respective jurisdictions.</w:t>
      </w:r>
    </w:p>
    <w:p w14:paraId="0C3BD032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6DAECC6D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65E56FA0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2DF83B0C" w14:textId="77777777" w:rsidR="00723ACC" w:rsidRPr="00723ACC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723ACC">
        <w:rPr>
          <w:rFonts w:ascii="Times New Roman" w:hAnsi="Times New Roman" w:cs="Times New Roman"/>
          <w:b/>
          <w:bCs/>
        </w:rPr>
        <w:t xml:space="preserve">Client Management Support </w:t>
      </w:r>
      <w:proofErr w:type="gramStart"/>
      <w:r w:rsidRPr="00723ACC">
        <w:rPr>
          <w:rFonts w:ascii="Times New Roman" w:hAnsi="Times New Roman" w:cs="Times New Roman"/>
          <w:b/>
          <w:bCs/>
        </w:rPr>
        <w:t>Services :</w:t>
      </w:r>
      <w:proofErr w:type="gramEnd"/>
    </w:p>
    <w:p w14:paraId="26FE00BF" w14:textId="77777777" w:rsidR="00723ACC" w:rsidRPr="00723ACC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723ACC">
        <w:rPr>
          <w:rFonts w:ascii="Times New Roman" w:hAnsi="Times New Roman" w:cs="Times New Roman"/>
          <w:b/>
          <w:bCs/>
        </w:rPr>
        <w:t xml:space="preserve">Management </w:t>
      </w:r>
      <w:proofErr w:type="gramStart"/>
      <w:r w:rsidRPr="00723ACC">
        <w:rPr>
          <w:rFonts w:ascii="Times New Roman" w:hAnsi="Times New Roman" w:cs="Times New Roman"/>
          <w:b/>
          <w:bCs/>
        </w:rPr>
        <w:t>Services :</w:t>
      </w:r>
      <w:proofErr w:type="gramEnd"/>
    </w:p>
    <w:p w14:paraId="796F5A81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3FEFECC4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  <w:r w:rsidRPr="00723ACC">
        <w:rPr>
          <w:rFonts w:ascii="Times New Roman" w:hAnsi="Times New Roman" w:cs="Times New Roman"/>
        </w:rPr>
        <w:t xml:space="preserve">We provide a comprehensive range of management support services, </w:t>
      </w:r>
      <w:proofErr w:type="gramStart"/>
      <w:r w:rsidRPr="00723ACC">
        <w:rPr>
          <w:rFonts w:ascii="Times New Roman" w:hAnsi="Times New Roman" w:cs="Times New Roman"/>
        </w:rPr>
        <w:t>including :</w:t>
      </w:r>
      <w:proofErr w:type="gramEnd"/>
    </w:p>
    <w:p w14:paraId="725AF63D" w14:textId="77777777" w:rsidR="00723ACC" w:rsidRPr="00723ACC" w:rsidRDefault="00723ACC" w:rsidP="00723ACC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723ACC">
        <w:rPr>
          <w:rFonts w:ascii="Times New Roman" w:hAnsi="Times New Roman" w:cs="Times New Roman"/>
        </w:rPr>
        <w:t xml:space="preserve">Invoicing </w:t>
      </w:r>
      <w:proofErr w:type="gramStart"/>
      <w:r w:rsidRPr="00723ACC">
        <w:rPr>
          <w:rFonts w:ascii="Times New Roman" w:hAnsi="Times New Roman" w:cs="Times New Roman"/>
        </w:rPr>
        <w:t>issuance ;</w:t>
      </w:r>
      <w:proofErr w:type="gramEnd"/>
    </w:p>
    <w:p w14:paraId="26A5769A" w14:textId="77777777" w:rsidR="00723ACC" w:rsidRPr="00723ACC" w:rsidRDefault="00723ACC" w:rsidP="00723ACC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723ACC">
        <w:rPr>
          <w:rFonts w:ascii="Times New Roman" w:hAnsi="Times New Roman" w:cs="Times New Roman"/>
        </w:rPr>
        <w:t xml:space="preserve">Treasury and cash flow </w:t>
      </w:r>
      <w:proofErr w:type="gramStart"/>
      <w:r w:rsidRPr="00723ACC">
        <w:rPr>
          <w:rFonts w:ascii="Times New Roman" w:hAnsi="Times New Roman" w:cs="Times New Roman"/>
        </w:rPr>
        <w:t>management ;</w:t>
      </w:r>
      <w:proofErr w:type="gramEnd"/>
    </w:p>
    <w:p w14:paraId="34C3AFE9" w14:textId="77777777" w:rsidR="00723ACC" w:rsidRPr="00723ACC" w:rsidRDefault="00723ACC" w:rsidP="00723ACC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723ACC">
        <w:rPr>
          <w:rFonts w:ascii="Times New Roman" w:hAnsi="Times New Roman" w:cs="Times New Roman"/>
        </w:rPr>
        <w:t xml:space="preserve">Monitoring and management of current </w:t>
      </w:r>
      <w:proofErr w:type="gramStart"/>
      <w:r w:rsidRPr="00723ACC">
        <w:rPr>
          <w:rFonts w:ascii="Times New Roman" w:hAnsi="Times New Roman" w:cs="Times New Roman"/>
        </w:rPr>
        <w:t>accounts ;</w:t>
      </w:r>
      <w:proofErr w:type="gramEnd"/>
    </w:p>
    <w:p w14:paraId="52405FCD" w14:textId="77777777" w:rsidR="00723ACC" w:rsidRPr="00723ACC" w:rsidRDefault="00723ACC" w:rsidP="00723ACC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723ACC">
        <w:rPr>
          <w:rFonts w:ascii="Times New Roman" w:hAnsi="Times New Roman" w:cs="Times New Roman"/>
        </w:rPr>
        <w:t xml:space="preserve">Customised </w:t>
      </w:r>
      <w:proofErr w:type="gramStart"/>
      <w:r w:rsidRPr="00723ACC">
        <w:rPr>
          <w:rFonts w:ascii="Times New Roman" w:hAnsi="Times New Roman" w:cs="Times New Roman"/>
        </w:rPr>
        <w:t>reporting ;</w:t>
      </w:r>
      <w:proofErr w:type="gramEnd"/>
    </w:p>
    <w:p w14:paraId="0AA8135E" w14:textId="77777777" w:rsidR="00723ACC" w:rsidRPr="00723ACC" w:rsidRDefault="00723ACC" w:rsidP="00723ACC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723ACC">
        <w:rPr>
          <w:rFonts w:ascii="Times New Roman" w:hAnsi="Times New Roman" w:cs="Times New Roman"/>
        </w:rPr>
        <w:t xml:space="preserve">Budget monitoring and </w:t>
      </w:r>
      <w:proofErr w:type="gramStart"/>
      <w:r w:rsidRPr="00723ACC">
        <w:rPr>
          <w:rFonts w:ascii="Times New Roman" w:hAnsi="Times New Roman" w:cs="Times New Roman"/>
        </w:rPr>
        <w:t>control ;</w:t>
      </w:r>
      <w:proofErr w:type="gramEnd"/>
    </w:p>
    <w:p w14:paraId="6CFBB318" w14:textId="77777777" w:rsidR="00723ACC" w:rsidRPr="00723ACC" w:rsidRDefault="00723ACC" w:rsidP="00723ACC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723ACC">
        <w:rPr>
          <w:rFonts w:ascii="Times New Roman" w:hAnsi="Times New Roman" w:cs="Times New Roman"/>
        </w:rPr>
        <w:t>Sustainability performance indicators.</w:t>
      </w:r>
    </w:p>
    <w:p w14:paraId="0F129788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574C00F7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  <w:r w:rsidRPr="00723ACC">
        <w:rPr>
          <w:rFonts w:ascii="Times New Roman" w:hAnsi="Times New Roman" w:cs="Times New Roman"/>
        </w:rPr>
        <w:lastRenderedPageBreak/>
        <w:t>Understand your clients better, work more efficiently, and benefit from specialised advisory services through our solutions, ensuring smooth treasury management and operational continuity.</w:t>
      </w:r>
    </w:p>
    <w:p w14:paraId="19CDE54A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0AE20E65" w14:textId="77777777" w:rsidR="00723ACC" w:rsidRPr="00723ACC" w:rsidRDefault="00723ACC" w:rsidP="00723ACC">
      <w:pPr>
        <w:spacing w:after="0"/>
        <w:rPr>
          <w:rFonts w:ascii="Times New Roman" w:hAnsi="Times New Roman" w:cs="Times New Roman"/>
          <w:b/>
          <w:bCs/>
        </w:rPr>
      </w:pPr>
      <w:r w:rsidRPr="00723ACC">
        <w:rPr>
          <w:rFonts w:ascii="Times New Roman" w:hAnsi="Times New Roman" w:cs="Times New Roman"/>
          <w:b/>
          <w:bCs/>
        </w:rPr>
        <w:t xml:space="preserve">Client-Focused </w:t>
      </w:r>
      <w:proofErr w:type="gramStart"/>
      <w:r w:rsidRPr="00723ACC">
        <w:rPr>
          <w:rFonts w:ascii="Times New Roman" w:hAnsi="Times New Roman" w:cs="Times New Roman"/>
          <w:b/>
          <w:bCs/>
        </w:rPr>
        <w:t>Solutions :</w:t>
      </w:r>
      <w:proofErr w:type="gramEnd"/>
    </w:p>
    <w:p w14:paraId="1D4EE93F" w14:textId="77777777" w:rsidR="00723ACC" w:rsidRPr="00723ACC" w:rsidRDefault="00723ACC" w:rsidP="00723ACC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</w:rPr>
      </w:pPr>
      <w:r w:rsidRPr="00723ACC">
        <w:rPr>
          <w:rFonts w:ascii="Times New Roman" w:hAnsi="Times New Roman" w:cs="Times New Roman"/>
        </w:rPr>
        <w:t>Creation of customised invoice and report templates aligned with your company’s corporate identity</w:t>
      </w:r>
    </w:p>
    <w:p w14:paraId="7756E455" w14:textId="77777777" w:rsidR="00723ACC" w:rsidRPr="00723ACC" w:rsidRDefault="00723ACC" w:rsidP="00723ACC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</w:rPr>
      </w:pPr>
      <w:r w:rsidRPr="00723ACC">
        <w:rPr>
          <w:rFonts w:ascii="Times New Roman" w:hAnsi="Times New Roman" w:cs="Times New Roman"/>
        </w:rPr>
        <w:t>Classification, filtering, grouping, and export of selected client information</w:t>
      </w:r>
    </w:p>
    <w:p w14:paraId="5B8297E6" w14:textId="77777777" w:rsidR="00723ACC" w:rsidRPr="00723ACC" w:rsidRDefault="00723ACC" w:rsidP="00723ACC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</w:rPr>
      </w:pPr>
      <w:r w:rsidRPr="00723ACC">
        <w:rPr>
          <w:rFonts w:ascii="Times New Roman" w:hAnsi="Times New Roman" w:cs="Times New Roman"/>
        </w:rPr>
        <w:t>Consolidated client listings</w:t>
      </w:r>
    </w:p>
    <w:p w14:paraId="3C0A38AF" w14:textId="77777777" w:rsidR="00723ACC" w:rsidRPr="00723ACC" w:rsidRDefault="00723ACC" w:rsidP="00723ACC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</w:rPr>
      </w:pPr>
      <w:r w:rsidRPr="00723ACC">
        <w:rPr>
          <w:rFonts w:ascii="Times New Roman" w:hAnsi="Times New Roman" w:cs="Times New Roman"/>
        </w:rPr>
        <w:t>Assessment of clients’ financial position, including key financial performance indicators</w:t>
      </w:r>
    </w:p>
    <w:p w14:paraId="6F2D5B27" w14:textId="77777777" w:rsidR="00723ACC" w:rsidRPr="00723ACC" w:rsidRDefault="00723ACC" w:rsidP="00723ACC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</w:rPr>
      </w:pPr>
      <w:r w:rsidRPr="00723ACC">
        <w:rPr>
          <w:rFonts w:ascii="Times New Roman" w:hAnsi="Times New Roman" w:cs="Times New Roman"/>
        </w:rPr>
        <w:t>Visualisation of client insights and analytical overviews</w:t>
      </w:r>
    </w:p>
    <w:p w14:paraId="3A0ECF3E" w14:textId="77777777" w:rsidR="00723ACC" w:rsidRPr="00723ACC" w:rsidRDefault="00723ACC" w:rsidP="00723ACC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</w:rPr>
      </w:pPr>
      <w:r w:rsidRPr="00723ACC">
        <w:rPr>
          <w:rFonts w:ascii="Times New Roman" w:hAnsi="Times New Roman" w:cs="Times New Roman"/>
        </w:rPr>
        <w:t xml:space="preserve">Support in the analysis, structuring, and negotiation of </w:t>
      </w:r>
      <w:r w:rsidRPr="00723ACC">
        <w:rPr>
          <w:rFonts w:ascii="Times New Roman" w:hAnsi="Times New Roman" w:cs="Times New Roman"/>
          <w:b/>
          <w:bCs/>
        </w:rPr>
        <w:t>factoring</w:t>
      </w:r>
      <w:r w:rsidRPr="00723ACC">
        <w:rPr>
          <w:rFonts w:ascii="Times New Roman" w:hAnsi="Times New Roman" w:cs="Times New Roman"/>
        </w:rPr>
        <w:t xml:space="preserve"> transactions</w:t>
      </w:r>
    </w:p>
    <w:p w14:paraId="653162E6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3AD289AE" w14:textId="77777777" w:rsidR="00723ACC" w:rsidRPr="00723ACC" w:rsidRDefault="00723ACC" w:rsidP="00723ACC">
      <w:pPr>
        <w:spacing w:after="0"/>
        <w:rPr>
          <w:rFonts w:ascii="Times New Roman" w:hAnsi="Times New Roman" w:cs="Times New Roman"/>
        </w:rPr>
      </w:pPr>
    </w:p>
    <w:p w14:paraId="13DF1964" w14:textId="77777777" w:rsidR="00723ACC" w:rsidRDefault="00723ACC"/>
    <w:sectPr w:rsidR="00723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219B"/>
    <w:multiLevelType w:val="multilevel"/>
    <w:tmpl w:val="BC3C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C7109"/>
    <w:multiLevelType w:val="multilevel"/>
    <w:tmpl w:val="4F96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77508"/>
    <w:multiLevelType w:val="multilevel"/>
    <w:tmpl w:val="19CA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2166B"/>
    <w:multiLevelType w:val="multilevel"/>
    <w:tmpl w:val="9D16FE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D6562"/>
    <w:multiLevelType w:val="multilevel"/>
    <w:tmpl w:val="6E2A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47D78"/>
    <w:multiLevelType w:val="multilevel"/>
    <w:tmpl w:val="8230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BA7168"/>
    <w:multiLevelType w:val="multilevel"/>
    <w:tmpl w:val="07FE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24778"/>
    <w:multiLevelType w:val="multilevel"/>
    <w:tmpl w:val="15BA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52DBA"/>
    <w:multiLevelType w:val="multilevel"/>
    <w:tmpl w:val="E8EE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E455C"/>
    <w:multiLevelType w:val="multilevel"/>
    <w:tmpl w:val="4F52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E35F6"/>
    <w:multiLevelType w:val="multilevel"/>
    <w:tmpl w:val="AB98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2706E5"/>
    <w:multiLevelType w:val="multilevel"/>
    <w:tmpl w:val="6A62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178D5"/>
    <w:multiLevelType w:val="multilevel"/>
    <w:tmpl w:val="87AE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91D14"/>
    <w:multiLevelType w:val="multilevel"/>
    <w:tmpl w:val="7B12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AB00A3"/>
    <w:multiLevelType w:val="multilevel"/>
    <w:tmpl w:val="5686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B06B5B"/>
    <w:multiLevelType w:val="multilevel"/>
    <w:tmpl w:val="B016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B87C4C"/>
    <w:multiLevelType w:val="multilevel"/>
    <w:tmpl w:val="AA5C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7B378C"/>
    <w:multiLevelType w:val="multilevel"/>
    <w:tmpl w:val="6844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9E60FD"/>
    <w:multiLevelType w:val="multilevel"/>
    <w:tmpl w:val="1D2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5009827">
    <w:abstractNumId w:val="18"/>
  </w:num>
  <w:num w:numId="2" w16cid:durableId="1014847824">
    <w:abstractNumId w:val="15"/>
  </w:num>
  <w:num w:numId="3" w16cid:durableId="896281722">
    <w:abstractNumId w:val="13"/>
  </w:num>
  <w:num w:numId="4" w16cid:durableId="1603536342">
    <w:abstractNumId w:val="0"/>
  </w:num>
  <w:num w:numId="5" w16cid:durableId="1549687941">
    <w:abstractNumId w:val="3"/>
  </w:num>
  <w:num w:numId="6" w16cid:durableId="1534616550">
    <w:abstractNumId w:val="5"/>
  </w:num>
  <w:num w:numId="7" w16cid:durableId="1145777081">
    <w:abstractNumId w:val="8"/>
  </w:num>
  <w:num w:numId="8" w16cid:durableId="108622647">
    <w:abstractNumId w:val="4"/>
  </w:num>
  <w:num w:numId="9" w16cid:durableId="568030591">
    <w:abstractNumId w:val="10"/>
  </w:num>
  <w:num w:numId="10" w16cid:durableId="290136921">
    <w:abstractNumId w:val="9"/>
  </w:num>
  <w:num w:numId="11" w16cid:durableId="1586457054">
    <w:abstractNumId w:val="6"/>
  </w:num>
  <w:num w:numId="12" w16cid:durableId="1584216931">
    <w:abstractNumId w:val="7"/>
  </w:num>
  <w:num w:numId="13" w16cid:durableId="326135911">
    <w:abstractNumId w:val="17"/>
  </w:num>
  <w:num w:numId="14" w16cid:durableId="786200126">
    <w:abstractNumId w:val="16"/>
  </w:num>
  <w:num w:numId="15" w16cid:durableId="288828786">
    <w:abstractNumId w:val="14"/>
  </w:num>
  <w:num w:numId="16" w16cid:durableId="966083991">
    <w:abstractNumId w:val="12"/>
  </w:num>
  <w:num w:numId="17" w16cid:durableId="480538870">
    <w:abstractNumId w:val="1"/>
  </w:num>
  <w:num w:numId="18" w16cid:durableId="1528836362">
    <w:abstractNumId w:val="11"/>
  </w:num>
  <w:num w:numId="19" w16cid:durableId="853886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CC"/>
    <w:rsid w:val="0017433C"/>
    <w:rsid w:val="001D7672"/>
    <w:rsid w:val="003D0955"/>
    <w:rsid w:val="00636574"/>
    <w:rsid w:val="00723ACC"/>
    <w:rsid w:val="00901167"/>
    <w:rsid w:val="00A1530D"/>
    <w:rsid w:val="00AA1A96"/>
    <w:rsid w:val="00C363B4"/>
    <w:rsid w:val="00E74973"/>
    <w:rsid w:val="00EA2035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F34A"/>
  <w15:chartTrackingRefBased/>
  <w15:docId w15:val="{25E6AF91-CAAB-47F1-B54D-C787D565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CC"/>
  </w:style>
  <w:style w:type="paragraph" w:styleId="Heading1">
    <w:name w:val="heading 1"/>
    <w:basedOn w:val="Normal"/>
    <w:next w:val="Normal"/>
    <w:link w:val="Heading1Char"/>
    <w:uiPriority w:val="9"/>
    <w:qFormat/>
    <w:rsid w:val="00723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1689</Words>
  <Characters>10876</Characters>
  <Application>Microsoft Office Word</Application>
  <DocSecurity>0</DocSecurity>
  <Lines>313</Lines>
  <Paragraphs>180</Paragraphs>
  <ScaleCrop>false</ScaleCrop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neves</dc:creator>
  <cp:keywords/>
  <dc:description/>
  <cp:lastModifiedBy>Yadranka Angelova</cp:lastModifiedBy>
  <cp:revision>6</cp:revision>
  <cp:lastPrinted>2026-03-09T11:50:00Z</cp:lastPrinted>
  <dcterms:created xsi:type="dcterms:W3CDTF">2026-02-19T13:59:00Z</dcterms:created>
  <dcterms:modified xsi:type="dcterms:W3CDTF">2026-03-09T11:51:00Z</dcterms:modified>
</cp:coreProperties>
</file>