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E3E4A" w14:textId="77777777" w:rsidR="00E14F56" w:rsidRPr="00E14F56" w:rsidRDefault="00E14F56" w:rsidP="00E14F56">
      <w:pPr>
        <w:jc w:val="center"/>
        <w:rPr>
          <w:color w:val="C00000"/>
        </w:rPr>
      </w:pPr>
      <w:r w:rsidRPr="00E14F56">
        <w:rPr>
          <w:b/>
          <w:bCs/>
          <w:color w:val="C00000"/>
          <w:u w:val="single"/>
        </w:rPr>
        <w:t>KINDERGARTEN FIVE</w:t>
      </w:r>
    </w:p>
    <w:p w14:paraId="2438693D" w14:textId="77777777" w:rsidR="00E14F56" w:rsidRPr="00E14F56" w:rsidRDefault="00E14F56" w:rsidP="00E14F56">
      <w:pPr>
        <w:jc w:val="center"/>
      </w:pPr>
      <w:r w:rsidRPr="00E14F56">
        <w:rPr>
          <w:b/>
          <w:bCs/>
        </w:rPr>
        <w:t>Overview</w:t>
      </w:r>
    </w:p>
    <w:p w14:paraId="232A0029" w14:textId="05B68649" w:rsidR="00E14F56" w:rsidRPr="00E14F56" w:rsidRDefault="00E14F56" w:rsidP="00E14F56">
      <w:pPr>
        <w:jc w:val="center"/>
      </w:pPr>
      <w:r w:rsidRPr="00E14F56">
        <w:t>Students in Kindergarten at OCA experience a balanced and hands-on program full of fun and enriching strategies that serve to meet the needs of each learner.</w:t>
      </w:r>
    </w:p>
    <w:p w14:paraId="1D54E4D0" w14:textId="77777777" w:rsidR="00E14F56" w:rsidRPr="00E14F56" w:rsidRDefault="00E14F56" w:rsidP="00E14F56">
      <w:r w:rsidRPr="00E14F56">
        <w:t> </w:t>
      </w:r>
    </w:p>
    <w:p w14:paraId="5CDAB0B7" w14:textId="77777777" w:rsidR="00E14F56" w:rsidRPr="00E14F56" w:rsidRDefault="00E14F56" w:rsidP="00E14F56">
      <w:r w:rsidRPr="00E14F56">
        <w:rPr>
          <w:b/>
          <w:bCs/>
        </w:rPr>
        <w:t>Bible </w:t>
      </w:r>
    </w:p>
    <w:p w14:paraId="4CBA3C50" w14:textId="77777777" w:rsidR="00E14F56" w:rsidRPr="00E14F56" w:rsidRDefault="00E14F56" w:rsidP="00E14F56">
      <w:r w:rsidRPr="00E14F56">
        <w:t>We use the Bob Jones University curriculum and teach Bible stories that feature both Old and New Testament characters and stories that reinforce Biblical virtues and Christian values.  </w:t>
      </w:r>
    </w:p>
    <w:p w14:paraId="1FA8AF1E" w14:textId="77777777" w:rsidR="00E14F56" w:rsidRPr="00E14F56" w:rsidRDefault="00E14F56" w:rsidP="00E14F56">
      <w:r w:rsidRPr="00E14F56">
        <w:t> </w:t>
      </w:r>
    </w:p>
    <w:p w14:paraId="2552D483" w14:textId="77777777" w:rsidR="00E14F56" w:rsidRPr="00E14F56" w:rsidRDefault="00E14F56" w:rsidP="00E14F56">
      <w:r w:rsidRPr="00E14F56">
        <w:rPr>
          <w:b/>
          <w:bCs/>
        </w:rPr>
        <w:t>Phonics and Reading</w:t>
      </w:r>
    </w:p>
    <w:p w14:paraId="75AF6B6C" w14:textId="77777777" w:rsidR="00E14F56" w:rsidRPr="00E14F56" w:rsidRDefault="00E14F56" w:rsidP="00E14F56">
      <w:r w:rsidRPr="00E14F56">
        <w:t>We find that a balanced and differentiated approach to teaching our kindergartners to read works well.  We use the Science of Reading for phonics to teach phonemic awareness and phonological skills.  We also use songs, poems, and guided practice. Another component is through small group instruction using a variety of strategies.  Finally, literacy centers and iPads apps during computer time are used to reinforce previously taught skills.</w:t>
      </w:r>
    </w:p>
    <w:p w14:paraId="65B8F329" w14:textId="77777777" w:rsidR="00E14F56" w:rsidRPr="00E14F56" w:rsidRDefault="00E14F56" w:rsidP="00E14F56">
      <w:r w:rsidRPr="00E14F56">
        <w:t> </w:t>
      </w:r>
    </w:p>
    <w:p w14:paraId="03555F83" w14:textId="77777777" w:rsidR="00E14F56" w:rsidRPr="00E14F56" w:rsidRDefault="00E14F56" w:rsidP="00E14F56">
      <w:r w:rsidRPr="00E14F56">
        <w:rPr>
          <w:b/>
          <w:bCs/>
        </w:rPr>
        <w:t>Math</w:t>
      </w:r>
    </w:p>
    <w:p w14:paraId="7D3DE27A" w14:textId="77777777" w:rsidR="00E14F56" w:rsidRPr="00E14F56" w:rsidRDefault="00E14F56" w:rsidP="00E14F56">
      <w:r w:rsidRPr="00E14F56">
        <w:t xml:space="preserve">We use a hands-on approach in teaching our </w:t>
      </w:r>
      <w:proofErr w:type="spellStart"/>
      <w:r w:rsidRPr="00E14F56">
        <w:t>SMidful</w:t>
      </w:r>
      <w:proofErr w:type="spellEnd"/>
      <w:r w:rsidRPr="00E14F56">
        <w:t xml:space="preserve"> math curriculum. Each new concept is taught as a whole group using direct instruction with songs or other engaging activities. Math centers and individual instruction are also utilized to help our kindergartners learn to apply the new concepts.</w:t>
      </w:r>
    </w:p>
    <w:p w14:paraId="4A2663E0" w14:textId="77777777" w:rsidR="00E14F56" w:rsidRPr="00E14F56" w:rsidRDefault="00E14F56" w:rsidP="00E14F56">
      <w:r w:rsidRPr="00E14F56">
        <w:t> </w:t>
      </w:r>
    </w:p>
    <w:p w14:paraId="3DD25507" w14:textId="77777777" w:rsidR="00E14F56" w:rsidRPr="00E14F56" w:rsidRDefault="00E14F56" w:rsidP="00E14F56">
      <w:r w:rsidRPr="00E14F56">
        <w:rPr>
          <w:b/>
          <w:bCs/>
        </w:rPr>
        <w:t>Language Arts</w:t>
      </w:r>
    </w:p>
    <w:p w14:paraId="4914C06A" w14:textId="77777777" w:rsidR="00E14F56" w:rsidRPr="00E14F56" w:rsidRDefault="00E14F56" w:rsidP="00E14F56">
      <w:r w:rsidRPr="00E14F56">
        <w:t xml:space="preserve">In Kindergarten at OCA, language arts primarily </w:t>
      </w:r>
      <w:proofErr w:type="gramStart"/>
      <w:r w:rsidRPr="00E14F56">
        <w:t>focuses</w:t>
      </w:r>
      <w:proofErr w:type="gramEnd"/>
      <w:r w:rsidRPr="00E14F56">
        <w:t xml:space="preserve"> on the beginnings of sentence structure, along with an introduction of the different literary genres.  Our students also learn to form words and letters in complete sentences through differentiated instruction.</w:t>
      </w:r>
    </w:p>
    <w:p w14:paraId="3C26784D" w14:textId="77777777" w:rsidR="00E14F56" w:rsidRPr="00E14F56" w:rsidRDefault="00E14F56" w:rsidP="00E14F56">
      <w:r w:rsidRPr="00E14F56">
        <w:t> </w:t>
      </w:r>
    </w:p>
    <w:p w14:paraId="2AE1FAFD" w14:textId="77777777" w:rsidR="00E14F56" w:rsidRPr="00E14F56" w:rsidRDefault="00E14F56" w:rsidP="00E14F56">
      <w:r w:rsidRPr="00E14F56">
        <w:rPr>
          <w:b/>
          <w:bCs/>
        </w:rPr>
        <w:t>Science and Social Studies</w:t>
      </w:r>
    </w:p>
    <w:p w14:paraId="3A668DA8" w14:textId="77777777" w:rsidR="00E14F56" w:rsidRPr="00E14F56" w:rsidRDefault="00E14F56" w:rsidP="00E14F56">
      <w:r w:rsidRPr="00E14F56">
        <w:lastRenderedPageBreak/>
        <w:t>Science and social studies are integrated through our curriculum. We study topics such as zoo animals, life cycles, scientific matter, space, geography, anthropology, weather, seasons of the year, and community helpers.</w:t>
      </w:r>
    </w:p>
    <w:p w14:paraId="0B554664" w14:textId="77777777" w:rsidR="00E14F56" w:rsidRPr="00E14F56" w:rsidRDefault="00E14F56" w:rsidP="00E14F56">
      <w:r w:rsidRPr="00E14F56">
        <w:t> </w:t>
      </w:r>
    </w:p>
    <w:p w14:paraId="617A346E" w14:textId="77777777" w:rsidR="00E14F56" w:rsidRPr="00E14F56" w:rsidRDefault="00E14F56" w:rsidP="00E14F56">
      <w:r w:rsidRPr="00E14F56">
        <w:t> </w:t>
      </w:r>
    </w:p>
    <w:p w14:paraId="283A5274" w14:textId="77777777" w:rsidR="00E14F56" w:rsidRPr="00E14F56" w:rsidRDefault="00E14F56" w:rsidP="00E14F56">
      <w:r w:rsidRPr="00E14F56">
        <w:t> </w:t>
      </w:r>
    </w:p>
    <w:p w14:paraId="6079F498" w14:textId="77777777" w:rsidR="00E14F56" w:rsidRPr="00E14F56" w:rsidRDefault="00E14F56" w:rsidP="00E14F56">
      <w:r w:rsidRPr="00E14F56">
        <w:rPr>
          <w:b/>
          <w:bCs/>
        </w:rPr>
        <w:t>By the end of K5, students will:</w:t>
      </w:r>
    </w:p>
    <w:p w14:paraId="41A95DDC" w14:textId="77777777" w:rsidR="00E14F56" w:rsidRPr="00E14F56" w:rsidRDefault="00E14F56" w:rsidP="00E14F56">
      <w:r w:rsidRPr="00E14F56">
        <w:t> </w:t>
      </w:r>
    </w:p>
    <w:p w14:paraId="19829751" w14:textId="77777777" w:rsidR="00E14F56" w:rsidRPr="00E14F56" w:rsidRDefault="00E14F56" w:rsidP="00E14F56">
      <w:r w:rsidRPr="00E14F56">
        <w:t> </w:t>
      </w:r>
    </w:p>
    <w:p w14:paraId="41F3C276" w14:textId="77777777" w:rsidR="00E14F56" w:rsidRPr="00E14F56" w:rsidRDefault="00E14F56" w:rsidP="00E14F56">
      <w:bookmarkStart w:id="0" w:name="detailid_382504"/>
      <w:bookmarkEnd w:id="0"/>
      <w:r w:rsidRPr="00E14F56">
        <w:rPr>
          <w:b/>
          <w:bCs/>
        </w:rPr>
        <w:t>Bible</w:t>
      </w:r>
    </w:p>
    <w:p w14:paraId="3F780002" w14:textId="77777777" w:rsidR="00E14F56" w:rsidRPr="00E14F56" w:rsidRDefault="00E14F56" w:rsidP="00E14F56">
      <w:pPr>
        <w:numPr>
          <w:ilvl w:val="0"/>
          <w:numId w:val="5"/>
        </w:numPr>
      </w:pPr>
      <w:r w:rsidRPr="00E14F56">
        <w:t>Begin to understand the consequences of sin and personal choices</w:t>
      </w:r>
    </w:p>
    <w:p w14:paraId="79A53014" w14:textId="77777777" w:rsidR="00E14F56" w:rsidRPr="00E14F56" w:rsidRDefault="00E14F56" w:rsidP="00E14F56">
      <w:pPr>
        <w:numPr>
          <w:ilvl w:val="0"/>
          <w:numId w:val="5"/>
        </w:numPr>
      </w:pPr>
      <w:r w:rsidRPr="00E14F56">
        <w:t>Begin to understand the life story of Jesus</w:t>
      </w:r>
    </w:p>
    <w:p w14:paraId="513269EC" w14:textId="77777777" w:rsidR="00E14F56" w:rsidRPr="00E14F56" w:rsidRDefault="00E14F56" w:rsidP="00E14F56">
      <w:pPr>
        <w:numPr>
          <w:ilvl w:val="0"/>
          <w:numId w:val="5"/>
        </w:numPr>
      </w:pPr>
      <w:r w:rsidRPr="00E14F56">
        <w:t>Be able to recite a Scripture verse for every letter of the alphabet, Psalm 100, Psalm 23, and John 3:16-17</w:t>
      </w:r>
    </w:p>
    <w:p w14:paraId="161669EA" w14:textId="77777777" w:rsidR="00E14F56" w:rsidRPr="00E14F56" w:rsidRDefault="00E14F56" w:rsidP="00E14F56">
      <w:pPr>
        <w:numPr>
          <w:ilvl w:val="0"/>
          <w:numId w:val="5"/>
        </w:numPr>
      </w:pPr>
      <w:r w:rsidRPr="00E14F56">
        <w:t>Understand the Creation sequence and God as the Creator of the universe</w:t>
      </w:r>
    </w:p>
    <w:p w14:paraId="74E9EE0D" w14:textId="77777777" w:rsidR="00E14F56" w:rsidRPr="00E14F56" w:rsidRDefault="00E14F56" w:rsidP="00E14F56">
      <w:pPr>
        <w:numPr>
          <w:ilvl w:val="0"/>
          <w:numId w:val="5"/>
        </w:numPr>
      </w:pPr>
      <w:r w:rsidRPr="00E14F56">
        <w:t xml:space="preserve">Understand a variety of Old and </w:t>
      </w:r>
      <w:proofErr w:type="gramStart"/>
      <w:r w:rsidRPr="00E14F56">
        <w:t>New testament</w:t>
      </w:r>
      <w:proofErr w:type="gramEnd"/>
      <w:r w:rsidRPr="00E14F56">
        <w:t xml:space="preserve"> stories</w:t>
      </w:r>
    </w:p>
    <w:p w14:paraId="4D5E63D4" w14:textId="77777777" w:rsidR="00E14F56" w:rsidRPr="00E14F56" w:rsidRDefault="00E14F56" w:rsidP="00E14F56">
      <w:r w:rsidRPr="00E14F56">
        <w:t> </w:t>
      </w:r>
    </w:p>
    <w:p w14:paraId="3928A6A4" w14:textId="77777777" w:rsidR="00E14F56" w:rsidRPr="00E14F56" w:rsidRDefault="00E14F56" w:rsidP="00E14F56">
      <w:r w:rsidRPr="00E14F56">
        <w:rPr>
          <w:b/>
          <w:bCs/>
        </w:rPr>
        <w:t>Phonics/Reading</w:t>
      </w:r>
    </w:p>
    <w:p w14:paraId="678DA742" w14:textId="77777777" w:rsidR="00E14F56" w:rsidRPr="00E14F56" w:rsidRDefault="00E14F56" w:rsidP="00E14F56">
      <w:pPr>
        <w:numPr>
          <w:ilvl w:val="0"/>
          <w:numId w:val="6"/>
        </w:numPr>
      </w:pPr>
      <w:r w:rsidRPr="00E14F56">
        <w:t>Apply top to bottom; left to right, front to back when reading</w:t>
      </w:r>
    </w:p>
    <w:p w14:paraId="40568C55" w14:textId="77777777" w:rsidR="00E14F56" w:rsidRPr="00E14F56" w:rsidRDefault="00E14F56" w:rsidP="00E14F56">
      <w:pPr>
        <w:numPr>
          <w:ilvl w:val="0"/>
          <w:numId w:val="6"/>
        </w:numPr>
      </w:pPr>
      <w:r w:rsidRPr="00E14F56">
        <w:t>Recognize and apply 21 consonant sounds, digraphs, two and three letter blends, short and long vowel sounds, and vowel combinations</w:t>
      </w:r>
    </w:p>
    <w:p w14:paraId="53526E4C" w14:textId="77777777" w:rsidR="00E14F56" w:rsidRPr="00E14F56" w:rsidRDefault="00E14F56" w:rsidP="00E14F56">
      <w:pPr>
        <w:numPr>
          <w:ilvl w:val="0"/>
          <w:numId w:val="6"/>
        </w:numPr>
      </w:pPr>
      <w:r w:rsidRPr="00E14F56">
        <w:t>Read 90% of grade level Dolch word list</w:t>
      </w:r>
    </w:p>
    <w:p w14:paraId="1C5E3626" w14:textId="77777777" w:rsidR="00E14F56" w:rsidRPr="00E14F56" w:rsidRDefault="00E14F56" w:rsidP="00E14F56">
      <w:pPr>
        <w:numPr>
          <w:ilvl w:val="0"/>
          <w:numId w:val="6"/>
        </w:numPr>
      </w:pPr>
      <w:r w:rsidRPr="00E14F56">
        <w:t>Begin to orally recount details and sequences of story events</w:t>
      </w:r>
    </w:p>
    <w:p w14:paraId="65500FCB" w14:textId="77777777" w:rsidR="00E14F56" w:rsidRPr="00E14F56" w:rsidRDefault="00E14F56" w:rsidP="00E14F56">
      <w:pPr>
        <w:numPr>
          <w:ilvl w:val="0"/>
          <w:numId w:val="6"/>
        </w:numPr>
      </w:pPr>
      <w:proofErr w:type="spellStart"/>
      <w:r w:rsidRPr="00E14F56">
        <w:t>Indentify</w:t>
      </w:r>
      <w:proofErr w:type="spellEnd"/>
      <w:r w:rsidRPr="00E14F56">
        <w:t xml:space="preserve"> rhymes and words that are opposite</w:t>
      </w:r>
    </w:p>
    <w:p w14:paraId="4B7ABD3B" w14:textId="77777777" w:rsidR="00E14F56" w:rsidRPr="00E14F56" w:rsidRDefault="00E14F56" w:rsidP="00E14F56">
      <w:pPr>
        <w:numPr>
          <w:ilvl w:val="0"/>
          <w:numId w:val="6"/>
        </w:numPr>
      </w:pPr>
      <w:r w:rsidRPr="00E14F56">
        <w:t>Fluently blends long and short vowel sounds</w:t>
      </w:r>
    </w:p>
    <w:p w14:paraId="3EBA5C25" w14:textId="77777777" w:rsidR="00E14F56" w:rsidRPr="00E14F56" w:rsidRDefault="00E14F56" w:rsidP="00E14F56">
      <w:r w:rsidRPr="00E14F56">
        <w:rPr>
          <w:b/>
          <w:bCs/>
        </w:rPr>
        <w:t>Math</w:t>
      </w:r>
    </w:p>
    <w:p w14:paraId="0E6DDDDF" w14:textId="77777777" w:rsidR="00E14F56" w:rsidRPr="00E14F56" w:rsidRDefault="00E14F56" w:rsidP="00E14F56">
      <w:pPr>
        <w:numPr>
          <w:ilvl w:val="0"/>
          <w:numId w:val="7"/>
        </w:numPr>
      </w:pPr>
      <w:r w:rsidRPr="00E14F56">
        <w:t>Recognize and write numbers 0-100</w:t>
      </w:r>
    </w:p>
    <w:p w14:paraId="27E5731A" w14:textId="77777777" w:rsidR="00E14F56" w:rsidRPr="00E14F56" w:rsidRDefault="00E14F56" w:rsidP="00E14F56">
      <w:pPr>
        <w:numPr>
          <w:ilvl w:val="0"/>
          <w:numId w:val="7"/>
        </w:numPr>
      </w:pPr>
      <w:r w:rsidRPr="00E14F56">
        <w:lastRenderedPageBreak/>
        <w:t>Count to 100 by 1s, 5s, and 10s</w:t>
      </w:r>
    </w:p>
    <w:p w14:paraId="287D840A" w14:textId="77777777" w:rsidR="00E14F56" w:rsidRPr="00E14F56" w:rsidRDefault="00E14F56" w:rsidP="00E14F56">
      <w:pPr>
        <w:numPr>
          <w:ilvl w:val="0"/>
          <w:numId w:val="7"/>
        </w:numPr>
      </w:pPr>
      <w:r w:rsidRPr="00E14F56">
        <w:t>Count by 2s to 20</w:t>
      </w:r>
    </w:p>
    <w:p w14:paraId="723F3412" w14:textId="77777777" w:rsidR="00E14F56" w:rsidRPr="00E14F56" w:rsidRDefault="00E14F56" w:rsidP="00E14F56">
      <w:pPr>
        <w:numPr>
          <w:ilvl w:val="0"/>
          <w:numId w:val="7"/>
        </w:numPr>
      </w:pPr>
      <w:r w:rsidRPr="00E14F56">
        <w:t>Recognize place values up to 100</w:t>
      </w:r>
    </w:p>
    <w:p w14:paraId="7DBD7878" w14:textId="77777777" w:rsidR="00E14F56" w:rsidRPr="00E14F56" w:rsidRDefault="00E14F56" w:rsidP="00E14F56">
      <w:pPr>
        <w:numPr>
          <w:ilvl w:val="0"/>
          <w:numId w:val="7"/>
        </w:numPr>
      </w:pPr>
      <w:r w:rsidRPr="00E14F56">
        <w:t xml:space="preserve">Apply the addition and subtraction process for sums and minuends up to 10 </w:t>
      </w:r>
      <w:proofErr w:type="gramStart"/>
      <w:r w:rsidRPr="00E14F56">
        <w:t>through the use of</w:t>
      </w:r>
      <w:proofErr w:type="gramEnd"/>
      <w:r w:rsidRPr="00E14F56">
        <w:t xml:space="preserve"> manipulatives</w:t>
      </w:r>
    </w:p>
    <w:p w14:paraId="68C37D04" w14:textId="77777777" w:rsidR="00E14F56" w:rsidRPr="00E14F56" w:rsidRDefault="00E14F56" w:rsidP="00E14F56">
      <w:pPr>
        <w:numPr>
          <w:ilvl w:val="0"/>
          <w:numId w:val="7"/>
        </w:numPr>
      </w:pPr>
      <w:r w:rsidRPr="00E14F56">
        <w:t xml:space="preserve">Understand and apply length, weight, and quantity </w:t>
      </w:r>
      <w:proofErr w:type="gramStart"/>
      <w:r w:rsidRPr="00E14F56">
        <w:t>with regard to</w:t>
      </w:r>
      <w:proofErr w:type="gramEnd"/>
      <w:r w:rsidRPr="00E14F56">
        <w:t xml:space="preserve"> more or less</w:t>
      </w:r>
    </w:p>
    <w:p w14:paraId="2E9FF22C" w14:textId="77777777" w:rsidR="00E14F56" w:rsidRPr="00E14F56" w:rsidRDefault="00E14F56" w:rsidP="00E14F56">
      <w:r w:rsidRPr="00E14F56">
        <w:t> </w:t>
      </w:r>
    </w:p>
    <w:p w14:paraId="491A5528" w14:textId="77777777" w:rsidR="00E14F56" w:rsidRPr="00E14F56" w:rsidRDefault="00E14F56" w:rsidP="00E14F56">
      <w:bookmarkStart w:id="1" w:name="detailid_382506"/>
      <w:bookmarkEnd w:id="1"/>
      <w:r w:rsidRPr="00E14F56">
        <w:rPr>
          <w:b/>
          <w:bCs/>
        </w:rPr>
        <w:t>Language Arts</w:t>
      </w:r>
    </w:p>
    <w:p w14:paraId="1241AAD6" w14:textId="77777777" w:rsidR="00E14F56" w:rsidRPr="00E14F56" w:rsidRDefault="00E14F56" w:rsidP="00E14F56">
      <w:pPr>
        <w:numPr>
          <w:ilvl w:val="0"/>
          <w:numId w:val="8"/>
        </w:numPr>
      </w:pPr>
      <w:r w:rsidRPr="00E14F56">
        <w:t>Use correct posture and grip</w:t>
      </w:r>
    </w:p>
    <w:p w14:paraId="7C439C45" w14:textId="77777777" w:rsidR="00E14F56" w:rsidRPr="00E14F56" w:rsidRDefault="00E14F56" w:rsidP="00E14F56">
      <w:pPr>
        <w:numPr>
          <w:ilvl w:val="0"/>
          <w:numId w:val="8"/>
        </w:numPr>
      </w:pPr>
      <w:r w:rsidRPr="00E14F56">
        <w:t xml:space="preserve">Form </w:t>
      </w:r>
      <w:proofErr w:type="gramStart"/>
      <w:r w:rsidRPr="00E14F56">
        <w:t>upper and lower case</w:t>
      </w:r>
      <w:proofErr w:type="gramEnd"/>
      <w:r w:rsidRPr="00E14F56">
        <w:t xml:space="preserve"> manuscript letters</w:t>
      </w:r>
    </w:p>
    <w:p w14:paraId="48CEFCAD" w14:textId="77777777" w:rsidR="00E14F56" w:rsidRPr="00E14F56" w:rsidRDefault="00E14F56" w:rsidP="00E14F56">
      <w:pPr>
        <w:numPr>
          <w:ilvl w:val="0"/>
          <w:numId w:val="8"/>
        </w:numPr>
      </w:pPr>
      <w:r w:rsidRPr="00E14F56">
        <w:t>Begin to write complete sentences</w:t>
      </w:r>
    </w:p>
    <w:p w14:paraId="47C04B32" w14:textId="77777777" w:rsidR="00E14F56" w:rsidRPr="00E14F56" w:rsidRDefault="00E14F56" w:rsidP="00E14F56">
      <w:pPr>
        <w:numPr>
          <w:ilvl w:val="0"/>
          <w:numId w:val="8"/>
        </w:numPr>
      </w:pPr>
      <w:r w:rsidRPr="00E14F56">
        <w:t>Begin to apply the three types of sentences</w:t>
      </w:r>
    </w:p>
    <w:p w14:paraId="3711888B" w14:textId="77777777" w:rsidR="00E14F56" w:rsidRPr="00E14F56" w:rsidRDefault="00E14F56" w:rsidP="00E14F56">
      <w:pPr>
        <w:numPr>
          <w:ilvl w:val="0"/>
          <w:numId w:val="8"/>
        </w:numPr>
      </w:pPr>
      <w:r w:rsidRPr="00E14F56">
        <w:t>Use correct speech in front of an audience</w:t>
      </w:r>
    </w:p>
    <w:p w14:paraId="36B00BFF" w14:textId="77777777" w:rsidR="00E14F56" w:rsidRPr="00E14F56" w:rsidRDefault="00E14F56" w:rsidP="00E14F56">
      <w:pPr>
        <w:numPr>
          <w:ilvl w:val="0"/>
          <w:numId w:val="8"/>
        </w:numPr>
      </w:pPr>
      <w:r w:rsidRPr="00E14F56">
        <w:t>Begin to use capitalization and ending punctuation</w:t>
      </w:r>
    </w:p>
    <w:p w14:paraId="1AC904C3" w14:textId="77777777" w:rsidR="00E14F56" w:rsidRPr="00E14F56" w:rsidRDefault="00E14F56" w:rsidP="00E14F56">
      <w:pPr>
        <w:numPr>
          <w:ilvl w:val="0"/>
          <w:numId w:val="8"/>
        </w:numPr>
      </w:pPr>
      <w:r w:rsidRPr="00E14F56">
        <w:t>Listen to the designated speaker and follow three-step directions</w:t>
      </w:r>
    </w:p>
    <w:p w14:paraId="7F07A83C" w14:textId="77777777" w:rsidR="009E1504" w:rsidRDefault="009E1504"/>
    <w:sectPr w:rsidR="009E1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48A3"/>
    <w:multiLevelType w:val="multilevel"/>
    <w:tmpl w:val="B206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071CB"/>
    <w:multiLevelType w:val="multilevel"/>
    <w:tmpl w:val="8BB2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C270E3"/>
    <w:multiLevelType w:val="multilevel"/>
    <w:tmpl w:val="2300F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422F9F"/>
    <w:multiLevelType w:val="multilevel"/>
    <w:tmpl w:val="38940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273FFC"/>
    <w:multiLevelType w:val="multilevel"/>
    <w:tmpl w:val="B80E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DC29D1"/>
    <w:multiLevelType w:val="multilevel"/>
    <w:tmpl w:val="D948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257429"/>
    <w:multiLevelType w:val="multilevel"/>
    <w:tmpl w:val="1136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8C71ED"/>
    <w:multiLevelType w:val="multilevel"/>
    <w:tmpl w:val="D3B8D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3701823">
    <w:abstractNumId w:val="0"/>
  </w:num>
  <w:num w:numId="2" w16cid:durableId="1183934142">
    <w:abstractNumId w:val="3"/>
  </w:num>
  <w:num w:numId="3" w16cid:durableId="1894002342">
    <w:abstractNumId w:val="2"/>
  </w:num>
  <w:num w:numId="4" w16cid:durableId="334767957">
    <w:abstractNumId w:val="4"/>
  </w:num>
  <w:num w:numId="5" w16cid:durableId="1103648493">
    <w:abstractNumId w:val="1"/>
  </w:num>
  <w:num w:numId="6" w16cid:durableId="1872107497">
    <w:abstractNumId w:val="5"/>
  </w:num>
  <w:num w:numId="7" w16cid:durableId="2102024865">
    <w:abstractNumId w:val="7"/>
  </w:num>
  <w:num w:numId="8" w16cid:durableId="15452857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F56"/>
    <w:rsid w:val="000540FA"/>
    <w:rsid w:val="009E1504"/>
    <w:rsid w:val="00BF0483"/>
    <w:rsid w:val="00E14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E1BD4"/>
  <w15:chartTrackingRefBased/>
  <w15:docId w15:val="{B073EC47-266C-4A68-BD1C-4C0A3593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4F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4F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4F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4F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4F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4F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4F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4F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4F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F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4F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4F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4F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4F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4F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4F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4F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4F56"/>
    <w:rPr>
      <w:rFonts w:eastAsiaTheme="majorEastAsia" w:cstheme="majorBidi"/>
      <w:color w:val="272727" w:themeColor="text1" w:themeTint="D8"/>
    </w:rPr>
  </w:style>
  <w:style w:type="paragraph" w:styleId="Title">
    <w:name w:val="Title"/>
    <w:basedOn w:val="Normal"/>
    <w:next w:val="Normal"/>
    <w:link w:val="TitleChar"/>
    <w:uiPriority w:val="10"/>
    <w:qFormat/>
    <w:rsid w:val="00E14F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4F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4F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4F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4F56"/>
    <w:pPr>
      <w:spacing w:before="160"/>
      <w:jc w:val="center"/>
    </w:pPr>
    <w:rPr>
      <w:i/>
      <w:iCs/>
      <w:color w:val="404040" w:themeColor="text1" w:themeTint="BF"/>
    </w:rPr>
  </w:style>
  <w:style w:type="character" w:customStyle="1" w:styleId="QuoteChar">
    <w:name w:val="Quote Char"/>
    <w:basedOn w:val="DefaultParagraphFont"/>
    <w:link w:val="Quote"/>
    <w:uiPriority w:val="29"/>
    <w:rsid w:val="00E14F56"/>
    <w:rPr>
      <w:i/>
      <w:iCs/>
      <w:color w:val="404040" w:themeColor="text1" w:themeTint="BF"/>
    </w:rPr>
  </w:style>
  <w:style w:type="paragraph" w:styleId="ListParagraph">
    <w:name w:val="List Paragraph"/>
    <w:basedOn w:val="Normal"/>
    <w:uiPriority w:val="34"/>
    <w:qFormat/>
    <w:rsid w:val="00E14F56"/>
    <w:pPr>
      <w:ind w:left="720"/>
      <w:contextualSpacing/>
    </w:pPr>
  </w:style>
  <w:style w:type="character" w:styleId="IntenseEmphasis">
    <w:name w:val="Intense Emphasis"/>
    <w:basedOn w:val="DefaultParagraphFont"/>
    <w:uiPriority w:val="21"/>
    <w:qFormat/>
    <w:rsid w:val="00E14F56"/>
    <w:rPr>
      <w:i/>
      <w:iCs/>
      <w:color w:val="0F4761" w:themeColor="accent1" w:themeShade="BF"/>
    </w:rPr>
  </w:style>
  <w:style w:type="paragraph" w:styleId="IntenseQuote">
    <w:name w:val="Intense Quote"/>
    <w:basedOn w:val="Normal"/>
    <w:next w:val="Normal"/>
    <w:link w:val="IntenseQuoteChar"/>
    <w:uiPriority w:val="30"/>
    <w:qFormat/>
    <w:rsid w:val="00E14F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4F56"/>
    <w:rPr>
      <w:i/>
      <w:iCs/>
      <w:color w:val="0F4761" w:themeColor="accent1" w:themeShade="BF"/>
    </w:rPr>
  </w:style>
  <w:style w:type="character" w:styleId="IntenseReference">
    <w:name w:val="Intense Reference"/>
    <w:basedOn w:val="DefaultParagraphFont"/>
    <w:uiPriority w:val="32"/>
    <w:qFormat/>
    <w:rsid w:val="00E14F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39971">
      <w:bodyDiv w:val="1"/>
      <w:marLeft w:val="0"/>
      <w:marRight w:val="0"/>
      <w:marTop w:val="0"/>
      <w:marBottom w:val="0"/>
      <w:divBdr>
        <w:top w:val="none" w:sz="0" w:space="0" w:color="auto"/>
        <w:left w:val="none" w:sz="0" w:space="0" w:color="auto"/>
        <w:bottom w:val="none" w:sz="0" w:space="0" w:color="auto"/>
        <w:right w:val="none" w:sz="0" w:space="0" w:color="auto"/>
      </w:divBdr>
      <w:divsChild>
        <w:div w:id="717362602">
          <w:marLeft w:val="0"/>
          <w:marRight w:val="0"/>
          <w:marTop w:val="0"/>
          <w:marBottom w:val="0"/>
          <w:divBdr>
            <w:top w:val="none" w:sz="0" w:space="0" w:color="auto"/>
            <w:left w:val="none" w:sz="0" w:space="0" w:color="auto"/>
            <w:bottom w:val="none" w:sz="0" w:space="0" w:color="auto"/>
            <w:right w:val="none" w:sz="0" w:space="0" w:color="auto"/>
          </w:divBdr>
        </w:div>
        <w:div w:id="1045374888">
          <w:marLeft w:val="0"/>
          <w:marRight w:val="0"/>
          <w:marTop w:val="0"/>
          <w:marBottom w:val="0"/>
          <w:divBdr>
            <w:top w:val="none" w:sz="0" w:space="0" w:color="auto"/>
            <w:left w:val="none" w:sz="0" w:space="0" w:color="auto"/>
            <w:bottom w:val="none" w:sz="0" w:space="0" w:color="auto"/>
            <w:right w:val="none" w:sz="0" w:space="0" w:color="auto"/>
          </w:divBdr>
          <w:divsChild>
            <w:div w:id="1579902093">
              <w:marLeft w:val="0"/>
              <w:marRight w:val="0"/>
              <w:marTop w:val="0"/>
              <w:marBottom w:val="0"/>
              <w:divBdr>
                <w:top w:val="none" w:sz="0" w:space="0" w:color="auto"/>
                <w:left w:val="none" w:sz="0" w:space="0" w:color="auto"/>
                <w:bottom w:val="none" w:sz="0" w:space="0" w:color="auto"/>
                <w:right w:val="none" w:sz="0" w:space="0" w:color="auto"/>
              </w:divBdr>
              <w:divsChild>
                <w:div w:id="541794245">
                  <w:marLeft w:val="-294"/>
                  <w:marRight w:val="147"/>
                  <w:marTop w:val="0"/>
                  <w:marBottom w:val="0"/>
                  <w:divBdr>
                    <w:top w:val="none" w:sz="0" w:space="0" w:color="auto"/>
                    <w:left w:val="none" w:sz="0" w:space="0" w:color="auto"/>
                    <w:bottom w:val="none" w:sz="0" w:space="0" w:color="auto"/>
                    <w:right w:val="none" w:sz="0" w:space="0" w:color="auto"/>
                  </w:divBdr>
                  <w:divsChild>
                    <w:div w:id="1827167599">
                      <w:marLeft w:val="0"/>
                      <w:marRight w:val="0"/>
                      <w:marTop w:val="0"/>
                      <w:marBottom w:val="0"/>
                      <w:divBdr>
                        <w:top w:val="none" w:sz="0" w:space="0" w:color="auto"/>
                        <w:left w:val="none" w:sz="0" w:space="0" w:color="auto"/>
                        <w:bottom w:val="none" w:sz="0" w:space="0" w:color="auto"/>
                        <w:right w:val="none" w:sz="0" w:space="0" w:color="auto"/>
                      </w:divBdr>
                      <w:divsChild>
                        <w:div w:id="764887942">
                          <w:marLeft w:val="0"/>
                          <w:marRight w:val="0"/>
                          <w:marTop w:val="0"/>
                          <w:marBottom w:val="0"/>
                          <w:divBdr>
                            <w:top w:val="none" w:sz="0" w:space="0" w:color="auto"/>
                            <w:left w:val="none" w:sz="0" w:space="0" w:color="auto"/>
                            <w:bottom w:val="none" w:sz="0" w:space="0" w:color="auto"/>
                            <w:right w:val="none" w:sz="0" w:space="0" w:color="auto"/>
                          </w:divBdr>
                        </w:div>
                        <w:div w:id="20360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868629">
              <w:marLeft w:val="0"/>
              <w:marRight w:val="0"/>
              <w:marTop w:val="0"/>
              <w:marBottom w:val="0"/>
              <w:divBdr>
                <w:top w:val="none" w:sz="0" w:space="0" w:color="auto"/>
                <w:left w:val="none" w:sz="0" w:space="0" w:color="auto"/>
                <w:bottom w:val="none" w:sz="0" w:space="0" w:color="auto"/>
                <w:right w:val="none" w:sz="0" w:space="0" w:color="auto"/>
              </w:divBdr>
              <w:divsChild>
                <w:div w:id="1505054886">
                  <w:marLeft w:val="147"/>
                  <w:marRight w:val="147"/>
                  <w:marTop w:val="0"/>
                  <w:marBottom w:val="0"/>
                  <w:divBdr>
                    <w:top w:val="none" w:sz="0" w:space="0" w:color="auto"/>
                    <w:left w:val="none" w:sz="0" w:space="0" w:color="auto"/>
                    <w:bottom w:val="none" w:sz="0" w:space="0" w:color="auto"/>
                    <w:right w:val="none" w:sz="0" w:space="0" w:color="auto"/>
                  </w:divBdr>
                  <w:divsChild>
                    <w:div w:id="227151298">
                      <w:marLeft w:val="0"/>
                      <w:marRight w:val="0"/>
                      <w:marTop w:val="0"/>
                      <w:marBottom w:val="0"/>
                      <w:divBdr>
                        <w:top w:val="none" w:sz="0" w:space="0" w:color="auto"/>
                        <w:left w:val="none" w:sz="0" w:space="0" w:color="auto"/>
                        <w:bottom w:val="none" w:sz="0" w:space="0" w:color="auto"/>
                        <w:right w:val="none" w:sz="0" w:space="0" w:color="auto"/>
                      </w:divBdr>
                      <w:divsChild>
                        <w:div w:id="19720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39941">
              <w:marLeft w:val="0"/>
              <w:marRight w:val="0"/>
              <w:marTop w:val="0"/>
              <w:marBottom w:val="0"/>
              <w:divBdr>
                <w:top w:val="none" w:sz="0" w:space="0" w:color="auto"/>
                <w:left w:val="none" w:sz="0" w:space="0" w:color="auto"/>
                <w:bottom w:val="none" w:sz="0" w:space="0" w:color="auto"/>
                <w:right w:val="none" w:sz="0" w:space="0" w:color="auto"/>
              </w:divBdr>
              <w:divsChild>
                <w:div w:id="1590388652">
                  <w:marLeft w:val="147"/>
                  <w:marRight w:val="147"/>
                  <w:marTop w:val="0"/>
                  <w:marBottom w:val="0"/>
                  <w:divBdr>
                    <w:top w:val="none" w:sz="0" w:space="0" w:color="auto"/>
                    <w:left w:val="none" w:sz="0" w:space="0" w:color="auto"/>
                    <w:bottom w:val="none" w:sz="0" w:space="0" w:color="auto"/>
                    <w:right w:val="none" w:sz="0" w:space="0" w:color="auto"/>
                  </w:divBdr>
                  <w:divsChild>
                    <w:div w:id="331027476">
                      <w:marLeft w:val="0"/>
                      <w:marRight w:val="0"/>
                      <w:marTop w:val="0"/>
                      <w:marBottom w:val="0"/>
                      <w:divBdr>
                        <w:top w:val="none" w:sz="0" w:space="0" w:color="auto"/>
                        <w:left w:val="none" w:sz="0" w:space="0" w:color="auto"/>
                        <w:bottom w:val="none" w:sz="0" w:space="0" w:color="auto"/>
                        <w:right w:val="none" w:sz="0" w:space="0" w:color="auto"/>
                      </w:divBdr>
                      <w:divsChild>
                        <w:div w:id="76284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575635">
          <w:marLeft w:val="0"/>
          <w:marRight w:val="0"/>
          <w:marTop w:val="0"/>
          <w:marBottom w:val="0"/>
          <w:divBdr>
            <w:top w:val="none" w:sz="0" w:space="0" w:color="auto"/>
            <w:left w:val="none" w:sz="0" w:space="0" w:color="auto"/>
            <w:bottom w:val="none" w:sz="0" w:space="0" w:color="auto"/>
            <w:right w:val="none" w:sz="0" w:space="0" w:color="auto"/>
          </w:divBdr>
          <w:divsChild>
            <w:div w:id="571626895">
              <w:marLeft w:val="0"/>
              <w:marRight w:val="0"/>
              <w:marTop w:val="0"/>
              <w:marBottom w:val="0"/>
              <w:divBdr>
                <w:top w:val="none" w:sz="0" w:space="0" w:color="auto"/>
                <w:left w:val="none" w:sz="0" w:space="0" w:color="auto"/>
                <w:bottom w:val="none" w:sz="0" w:space="0" w:color="auto"/>
                <w:right w:val="none" w:sz="0" w:space="0" w:color="auto"/>
              </w:divBdr>
              <w:divsChild>
                <w:div w:id="1093629424">
                  <w:marLeft w:val="-294"/>
                  <w:marRight w:val="147"/>
                  <w:marTop w:val="0"/>
                  <w:marBottom w:val="0"/>
                  <w:divBdr>
                    <w:top w:val="none" w:sz="0" w:space="0" w:color="auto"/>
                    <w:left w:val="none" w:sz="0" w:space="0" w:color="auto"/>
                    <w:bottom w:val="none" w:sz="0" w:space="0" w:color="auto"/>
                    <w:right w:val="none" w:sz="0" w:space="0" w:color="auto"/>
                  </w:divBdr>
                  <w:divsChild>
                    <w:div w:id="993097731">
                      <w:marLeft w:val="0"/>
                      <w:marRight w:val="0"/>
                      <w:marTop w:val="0"/>
                      <w:marBottom w:val="0"/>
                      <w:divBdr>
                        <w:top w:val="none" w:sz="0" w:space="0" w:color="auto"/>
                        <w:left w:val="none" w:sz="0" w:space="0" w:color="auto"/>
                        <w:bottom w:val="none" w:sz="0" w:space="0" w:color="auto"/>
                        <w:right w:val="none" w:sz="0" w:space="0" w:color="auto"/>
                      </w:divBdr>
                      <w:divsChild>
                        <w:div w:id="171685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970445">
      <w:bodyDiv w:val="1"/>
      <w:marLeft w:val="0"/>
      <w:marRight w:val="0"/>
      <w:marTop w:val="0"/>
      <w:marBottom w:val="0"/>
      <w:divBdr>
        <w:top w:val="none" w:sz="0" w:space="0" w:color="auto"/>
        <w:left w:val="none" w:sz="0" w:space="0" w:color="auto"/>
        <w:bottom w:val="none" w:sz="0" w:space="0" w:color="auto"/>
        <w:right w:val="none" w:sz="0" w:space="0" w:color="auto"/>
      </w:divBdr>
      <w:divsChild>
        <w:div w:id="283510605">
          <w:marLeft w:val="0"/>
          <w:marRight w:val="0"/>
          <w:marTop w:val="0"/>
          <w:marBottom w:val="0"/>
          <w:divBdr>
            <w:top w:val="none" w:sz="0" w:space="0" w:color="auto"/>
            <w:left w:val="none" w:sz="0" w:space="0" w:color="auto"/>
            <w:bottom w:val="none" w:sz="0" w:space="0" w:color="auto"/>
            <w:right w:val="none" w:sz="0" w:space="0" w:color="auto"/>
          </w:divBdr>
        </w:div>
        <w:div w:id="1988631123">
          <w:marLeft w:val="0"/>
          <w:marRight w:val="0"/>
          <w:marTop w:val="0"/>
          <w:marBottom w:val="0"/>
          <w:divBdr>
            <w:top w:val="none" w:sz="0" w:space="0" w:color="auto"/>
            <w:left w:val="none" w:sz="0" w:space="0" w:color="auto"/>
            <w:bottom w:val="none" w:sz="0" w:space="0" w:color="auto"/>
            <w:right w:val="none" w:sz="0" w:space="0" w:color="auto"/>
          </w:divBdr>
          <w:divsChild>
            <w:div w:id="1788311166">
              <w:marLeft w:val="0"/>
              <w:marRight w:val="0"/>
              <w:marTop w:val="0"/>
              <w:marBottom w:val="0"/>
              <w:divBdr>
                <w:top w:val="none" w:sz="0" w:space="0" w:color="auto"/>
                <w:left w:val="none" w:sz="0" w:space="0" w:color="auto"/>
                <w:bottom w:val="none" w:sz="0" w:space="0" w:color="auto"/>
                <w:right w:val="none" w:sz="0" w:space="0" w:color="auto"/>
              </w:divBdr>
              <w:divsChild>
                <w:div w:id="1803116006">
                  <w:marLeft w:val="-294"/>
                  <w:marRight w:val="147"/>
                  <w:marTop w:val="0"/>
                  <w:marBottom w:val="0"/>
                  <w:divBdr>
                    <w:top w:val="none" w:sz="0" w:space="0" w:color="auto"/>
                    <w:left w:val="none" w:sz="0" w:space="0" w:color="auto"/>
                    <w:bottom w:val="none" w:sz="0" w:space="0" w:color="auto"/>
                    <w:right w:val="none" w:sz="0" w:space="0" w:color="auto"/>
                  </w:divBdr>
                  <w:divsChild>
                    <w:div w:id="1792239986">
                      <w:marLeft w:val="0"/>
                      <w:marRight w:val="0"/>
                      <w:marTop w:val="0"/>
                      <w:marBottom w:val="0"/>
                      <w:divBdr>
                        <w:top w:val="none" w:sz="0" w:space="0" w:color="auto"/>
                        <w:left w:val="none" w:sz="0" w:space="0" w:color="auto"/>
                        <w:bottom w:val="none" w:sz="0" w:space="0" w:color="auto"/>
                        <w:right w:val="none" w:sz="0" w:space="0" w:color="auto"/>
                      </w:divBdr>
                      <w:divsChild>
                        <w:div w:id="823741228">
                          <w:marLeft w:val="0"/>
                          <w:marRight w:val="0"/>
                          <w:marTop w:val="0"/>
                          <w:marBottom w:val="0"/>
                          <w:divBdr>
                            <w:top w:val="none" w:sz="0" w:space="0" w:color="auto"/>
                            <w:left w:val="none" w:sz="0" w:space="0" w:color="auto"/>
                            <w:bottom w:val="none" w:sz="0" w:space="0" w:color="auto"/>
                            <w:right w:val="none" w:sz="0" w:space="0" w:color="auto"/>
                          </w:divBdr>
                        </w:div>
                        <w:div w:id="14397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813437">
              <w:marLeft w:val="0"/>
              <w:marRight w:val="0"/>
              <w:marTop w:val="0"/>
              <w:marBottom w:val="0"/>
              <w:divBdr>
                <w:top w:val="none" w:sz="0" w:space="0" w:color="auto"/>
                <w:left w:val="none" w:sz="0" w:space="0" w:color="auto"/>
                <w:bottom w:val="none" w:sz="0" w:space="0" w:color="auto"/>
                <w:right w:val="none" w:sz="0" w:space="0" w:color="auto"/>
              </w:divBdr>
              <w:divsChild>
                <w:div w:id="365837999">
                  <w:marLeft w:val="147"/>
                  <w:marRight w:val="147"/>
                  <w:marTop w:val="0"/>
                  <w:marBottom w:val="0"/>
                  <w:divBdr>
                    <w:top w:val="none" w:sz="0" w:space="0" w:color="auto"/>
                    <w:left w:val="none" w:sz="0" w:space="0" w:color="auto"/>
                    <w:bottom w:val="none" w:sz="0" w:space="0" w:color="auto"/>
                    <w:right w:val="none" w:sz="0" w:space="0" w:color="auto"/>
                  </w:divBdr>
                  <w:divsChild>
                    <w:div w:id="522331569">
                      <w:marLeft w:val="0"/>
                      <w:marRight w:val="0"/>
                      <w:marTop w:val="0"/>
                      <w:marBottom w:val="0"/>
                      <w:divBdr>
                        <w:top w:val="none" w:sz="0" w:space="0" w:color="auto"/>
                        <w:left w:val="none" w:sz="0" w:space="0" w:color="auto"/>
                        <w:bottom w:val="none" w:sz="0" w:space="0" w:color="auto"/>
                        <w:right w:val="none" w:sz="0" w:space="0" w:color="auto"/>
                      </w:divBdr>
                      <w:divsChild>
                        <w:div w:id="19413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50930">
              <w:marLeft w:val="0"/>
              <w:marRight w:val="0"/>
              <w:marTop w:val="0"/>
              <w:marBottom w:val="0"/>
              <w:divBdr>
                <w:top w:val="none" w:sz="0" w:space="0" w:color="auto"/>
                <w:left w:val="none" w:sz="0" w:space="0" w:color="auto"/>
                <w:bottom w:val="none" w:sz="0" w:space="0" w:color="auto"/>
                <w:right w:val="none" w:sz="0" w:space="0" w:color="auto"/>
              </w:divBdr>
              <w:divsChild>
                <w:div w:id="2141796894">
                  <w:marLeft w:val="147"/>
                  <w:marRight w:val="147"/>
                  <w:marTop w:val="0"/>
                  <w:marBottom w:val="0"/>
                  <w:divBdr>
                    <w:top w:val="none" w:sz="0" w:space="0" w:color="auto"/>
                    <w:left w:val="none" w:sz="0" w:space="0" w:color="auto"/>
                    <w:bottom w:val="none" w:sz="0" w:space="0" w:color="auto"/>
                    <w:right w:val="none" w:sz="0" w:space="0" w:color="auto"/>
                  </w:divBdr>
                  <w:divsChild>
                    <w:div w:id="663702443">
                      <w:marLeft w:val="0"/>
                      <w:marRight w:val="0"/>
                      <w:marTop w:val="0"/>
                      <w:marBottom w:val="0"/>
                      <w:divBdr>
                        <w:top w:val="none" w:sz="0" w:space="0" w:color="auto"/>
                        <w:left w:val="none" w:sz="0" w:space="0" w:color="auto"/>
                        <w:bottom w:val="none" w:sz="0" w:space="0" w:color="auto"/>
                        <w:right w:val="none" w:sz="0" w:space="0" w:color="auto"/>
                      </w:divBdr>
                      <w:divsChild>
                        <w:div w:id="202651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977299">
          <w:marLeft w:val="0"/>
          <w:marRight w:val="0"/>
          <w:marTop w:val="0"/>
          <w:marBottom w:val="0"/>
          <w:divBdr>
            <w:top w:val="none" w:sz="0" w:space="0" w:color="auto"/>
            <w:left w:val="none" w:sz="0" w:space="0" w:color="auto"/>
            <w:bottom w:val="none" w:sz="0" w:space="0" w:color="auto"/>
            <w:right w:val="none" w:sz="0" w:space="0" w:color="auto"/>
          </w:divBdr>
          <w:divsChild>
            <w:div w:id="1745881920">
              <w:marLeft w:val="0"/>
              <w:marRight w:val="0"/>
              <w:marTop w:val="0"/>
              <w:marBottom w:val="0"/>
              <w:divBdr>
                <w:top w:val="none" w:sz="0" w:space="0" w:color="auto"/>
                <w:left w:val="none" w:sz="0" w:space="0" w:color="auto"/>
                <w:bottom w:val="none" w:sz="0" w:space="0" w:color="auto"/>
                <w:right w:val="none" w:sz="0" w:space="0" w:color="auto"/>
              </w:divBdr>
              <w:divsChild>
                <w:div w:id="1014187663">
                  <w:marLeft w:val="-294"/>
                  <w:marRight w:val="147"/>
                  <w:marTop w:val="0"/>
                  <w:marBottom w:val="0"/>
                  <w:divBdr>
                    <w:top w:val="none" w:sz="0" w:space="0" w:color="auto"/>
                    <w:left w:val="none" w:sz="0" w:space="0" w:color="auto"/>
                    <w:bottom w:val="none" w:sz="0" w:space="0" w:color="auto"/>
                    <w:right w:val="none" w:sz="0" w:space="0" w:color="auto"/>
                  </w:divBdr>
                  <w:divsChild>
                    <w:div w:id="801966155">
                      <w:marLeft w:val="0"/>
                      <w:marRight w:val="0"/>
                      <w:marTop w:val="0"/>
                      <w:marBottom w:val="0"/>
                      <w:divBdr>
                        <w:top w:val="none" w:sz="0" w:space="0" w:color="auto"/>
                        <w:left w:val="none" w:sz="0" w:space="0" w:color="auto"/>
                        <w:bottom w:val="none" w:sz="0" w:space="0" w:color="auto"/>
                        <w:right w:val="none" w:sz="0" w:space="0" w:color="auto"/>
                      </w:divBdr>
                      <w:divsChild>
                        <w:div w:id="205261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549760">
      <w:bodyDiv w:val="1"/>
      <w:marLeft w:val="0"/>
      <w:marRight w:val="0"/>
      <w:marTop w:val="0"/>
      <w:marBottom w:val="0"/>
      <w:divBdr>
        <w:top w:val="none" w:sz="0" w:space="0" w:color="auto"/>
        <w:left w:val="none" w:sz="0" w:space="0" w:color="auto"/>
        <w:bottom w:val="none" w:sz="0" w:space="0" w:color="auto"/>
        <w:right w:val="none" w:sz="0" w:space="0" w:color="auto"/>
      </w:divBdr>
      <w:divsChild>
        <w:div w:id="1182284881">
          <w:marLeft w:val="0"/>
          <w:marRight w:val="0"/>
          <w:marTop w:val="0"/>
          <w:marBottom w:val="0"/>
          <w:divBdr>
            <w:top w:val="none" w:sz="0" w:space="0" w:color="auto"/>
            <w:left w:val="none" w:sz="0" w:space="0" w:color="auto"/>
            <w:bottom w:val="none" w:sz="0" w:space="0" w:color="auto"/>
            <w:right w:val="none" w:sz="0" w:space="0" w:color="auto"/>
          </w:divBdr>
        </w:div>
        <w:div w:id="1508330468">
          <w:marLeft w:val="0"/>
          <w:marRight w:val="0"/>
          <w:marTop w:val="0"/>
          <w:marBottom w:val="0"/>
          <w:divBdr>
            <w:top w:val="none" w:sz="0" w:space="0" w:color="auto"/>
            <w:left w:val="none" w:sz="0" w:space="0" w:color="auto"/>
            <w:bottom w:val="none" w:sz="0" w:space="0" w:color="auto"/>
            <w:right w:val="none" w:sz="0" w:space="0" w:color="auto"/>
          </w:divBdr>
          <w:divsChild>
            <w:div w:id="323094428">
              <w:marLeft w:val="0"/>
              <w:marRight w:val="0"/>
              <w:marTop w:val="0"/>
              <w:marBottom w:val="0"/>
              <w:divBdr>
                <w:top w:val="none" w:sz="0" w:space="0" w:color="auto"/>
                <w:left w:val="none" w:sz="0" w:space="0" w:color="auto"/>
                <w:bottom w:val="none" w:sz="0" w:space="0" w:color="auto"/>
                <w:right w:val="none" w:sz="0" w:space="0" w:color="auto"/>
              </w:divBdr>
              <w:divsChild>
                <w:div w:id="1071582319">
                  <w:marLeft w:val="-294"/>
                  <w:marRight w:val="147"/>
                  <w:marTop w:val="0"/>
                  <w:marBottom w:val="0"/>
                  <w:divBdr>
                    <w:top w:val="none" w:sz="0" w:space="0" w:color="auto"/>
                    <w:left w:val="none" w:sz="0" w:space="0" w:color="auto"/>
                    <w:bottom w:val="none" w:sz="0" w:space="0" w:color="auto"/>
                    <w:right w:val="none" w:sz="0" w:space="0" w:color="auto"/>
                  </w:divBdr>
                  <w:divsChild>
                    <w:div w:id="75321408">
                      <w:marLeft w:val="0"/>
                      <w:marRight w:val="0"/>
                      <w:marTop w:val="0"/>
                      <w:marBottom w:val="0"/>
                      <w:divBdr>
                        <w:top w:val="none" w:sz="0" w:space="0" w:color="auto"/>
                        <w:left w:val="none" w:sz="0" w:space="0" w:color="auto"/>
                        <w:bottom w:val="none" w:sz="0" w:space="0" w:color="auto"/>
                        <w:right w:val="none" w:sz="0" w:space="0" w:color="auto"/>
                      </w:divBdr>
                      <w:divsChild>
                        <w:div w:id="2001886415">
                          <w:marLeft w:val="0"/>
                          <w:marRight w:val="0"/>
                          <w:marTop w:val="0"/>
                          <w:marBottom w:val="0"/>
                          <w:divBdr>
                            <w:top w:val="none" w:sz="0" w:space="0" w:color="auto"/>
                            <w:left w:val="none" w:sz="0" w:space="0" w:color="auto"/>
                            <w:bottom w:val="none" w:sz="0" w:space="0" w:color="auto"/>
                            <w:right w:val="none" w:sz="0" w:space="0" w:color="auto"/>
                          </w:divBdr>
                        </w:div>
                        <w:div w:id="198103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5850">
              <w:marLeft w:val="0"/>
              <w:marRight w:val="0"/>
              <w:marTop w:val="0"/>
              <w:marBottom w:val="0"/>
              <w:divBdr>
                <w:top w:val="none" w:sz="0" w:space="0" w:color="auto"/>
                <w:left w:val="none" w:sz="0" w:space="0" w:color="auto"/>
                <w:bottom w:val="none" w:sz="0" w:space="0" w:color="auto"/>
                <w:right w:val="none" w:sz="0" w:space="0" w:color="auto"/>
              </w:divBdr>
              <w:divsChild>
                <w:div w:id="1289356642">
                  <w:marLeft w:val="147"/>
                  <w:marRight w:val="147"/>
                  <w:marTop w:val="0"/>
                  <w:marBottom w:val="0"/>
                  <w:divBdr>
                    <w:top w:val="none" w:sz="0" w:space="0" w:color="auto"/>
                    <w:left w:val="none" w:sz="0" w:space="0" w:color="auto"/>
                    <w:bottom w:val="none" w:sz="0" w:space="0" w:color="auto"/>
                    <w:right w:val="none" w:sz="0" w:space="0" w:color="auto"/>
                  </w:divBdr>
                  <w:divsChild>
                    <w:div w:id="1236278206">
                      <w:marLeft w:val="0"/>
                      <w:marRight w:val="0"/>
                      <w:marTop w:val="0"/>
                      <w:marBottom w:val="0"/>
                      <w:divBdr>
                        <w:top w:val="none" w:sz="0" w:space="0" w:color="auto"/>
                        <w:left w:val="none" w:sz="0" w:space="0" w:color="auto"/>
                        <w:bottom w:val="none" w:sz="0" w:space="0" w:color="auto"/>
                        <w:right w:val="none" w:sz="0" w:space="0" w:color="auto"/>
                      </w:divBdr>
                      <w:divsChild>
                        <w:div w:id="1196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156573">
              <w:marLeft w:val="0"/>
              <w:marRight w:val="0"/>
              <w:marTop w:val="0"/>
              <w:marBottom w:val="0"/>
              <w:divBdr>
                <w:top w:val="none" w:sz="0" w:space="0" w:color="auto"/>
                <w:left w:val="none" w:sz="0" w:space="0" w:color="auto"/>
                <w:bottom w:val="none" w:sz="0" w:space="0" w:color="auto"/>
                <w:right w:val="none" w:sz="0" w:space="0" w:color="auto"/>
              </w:divBdr>
              <w:divsChild>
                <w:div w:id="755633430">
                  <w:marLeft w:val="147"/>
                  <w:marRight w:val="147"/>
                  <w:marTop w:val="0"/>
                  <w:marBottom w:val="0"/>
                  <w:divBdr>
                    <w:top w:val="none" w:sz="0" w:space="0" w:color="auto"/>
                    <w:left w:val="none" w:sz="0" w:space="0" w:color="auto"/>
                    <w:bottom w:val="none" w:sz="0" w:space="0" w:color="auto"/>
                    <w:right w:val="none" w:sz="0" w:space="0" w:color="auto"/>
                  </w:divBdr>
                  <w:divsChild>
                    <w:div w:id="1317344639">
                      <w:marLeft w:val="0"/>
                      <w:marRight w:val="0"/>
                      <w:marTop w:val="0"/>
                      <w:marBottom w:val="0"/>
                      <w:divBdr>
                        <w:top w:val="none" w:sz="0" w:space="0" w:color="auto"/>
                        <w:left w:val="none" w:sz="0" w:space="0" w:color="auto"/>
                        <w:bottom w:val="none" w:sz="0" w:space="0" w:color="auto"/>
                        <w:right w:val="none" w:sz="0" w:space="0" w:color="auto"/>
                      </w:divBdr>
                      <w:divsChild>
                        <w:div w:id="116952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128642">
          <w:marLeft w:val="0"/>
          <w:marRight w:val="0"/>
          <w:marTop w:val="0"/>
          <w:marBottom w:val="0"/>
          <w:divBdr>
            <w:top w:val="none" w:sz="0" w:space="0" w:color="auto"/>
            <w:left w:val="none" w:sz="0" w:space="0" w:color="auto"/>
            <w:bottom w:val="none" w:sz="0" w:space="0" w:color="auto"/>
            <w:right w:val="none" w:sz="0" w:space="0" w:color="auto"/>
          </w:divBdr>
          <w:divsChild>
            <w:div w:id="1262102136">
              <w:marLeft w:val="0"/>
              <w:marRight w:val="0"/>
              <w:marTop w:val="0"/>
              <w:marBottom w:val="0"/>
              <w:divBdr>
                <w:top w:val="none" w:sz="0" w:space="0" w:color="auto"/>
                <w:left w:val="none" w:sz="0" w:space="0" w:color="auto"/>
                <w:bottom w:val="none" w:sz="0" w:space="0" w:color="auto"/>
                <w:right w:val="none" w:sz="0" w:space="0" w:color="auto"/>
              </w:divBdr>
              <w:divsChild>
                <w:div w:id="1824815515">
                  <w:marLeft w:val="-294"/>
                  <w:marRight w:val="147"/>
                  <w:marTop w:val="0"/>
                  <w:marBottom w:val="0"/>
                  <w:divBdr>
                    <w:top w:val="none" w:sz="0" w:space="0" w:color="auto"/>
                    <w:left w:val="none" w:sz="0" w:space="0" w:color="auto"/>
                    <w:bottom w:val="none" w:sz="0" w:space="0" w:color="auto"/>
                    <w:right w:val="none" w:sz="0" w:space="0" w:color="auto"/>
                  </w:divBdr>
                  <w:divsChild>
                    <w:div w:id="471944934">
                      <w:marLeft w:val="0"/>
                      <w:marRight w:val="0"/>
                      <w:marTop w:val="0"/>
                      <w:marBottom w:val="0"/>
                      <w:divBdr>
                        <w:top w:val="none" w:sz="0" w:space="0" w:color="auto"/>
                        <w:left w:val="none" w:sz="0" w:space="0" w:color="auto"/>
                        <w:bottom w:val="none" w:sz="0" w:space="0" w:color="auto"/>
                        <w:right w:val="none" w:sz="0" w:space="0" w:color="auto"/>
                      </w:divBdr>
                      <w:divsChild>
                        <w:div w:id="1547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Smith</dc:creator>
  <cp:keywords/>
  <dc:description/>
  <cp:lastModifiedBy>Gary Smith</cp:lastModifiedBy>
  <cp:revision>1</cp:revision>
  <dcterms:created xsi:type="dcterms:W3CDTF">2025-01-12T20:59:00Z</dcterms:created>
  <dcterms:modified xsi:type="dcterms:W3CDTF">2025-01-12T21:01:00Z</dcterms:modified>
</cp:coreProperties>
</file>