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0C8A" w14:textId="0716DD34" w:rsidR="00441608" w:rsidRDefault="009C0D3C" w:rsidP="009C0D3C">
      <w:pPr>
        <w:jc w:val="center"/>
        <w:rPr>
          <w:rFonts w:ascii="DengXian" w:eastAsia="DengXian" w:hAnsi="DengXian"/>
          <w:sz w:val="28"/>
          <w:szCs w:val="28"/>
        </w:rPr>
      </w:pPr>
      <w:r>
        <w:rPr>
          <w:rFonts w:ascii="DengXian" w:eastAsia="DengXian" w:hAnsi="DengXian"/>
          <w:b/>
          <w:bCs/>
          <w:sz w:val="28"/>
          <w:szCs w:val="28"/>
          <w:u w:val="single"/>
        </w:rPr>
        <w:t>Integration – Review Task</w:t>
      </w:r>
    </w:p>
    <w:p w14:paraId="522949A3" w14:textId="5077A11D" w:rsidR="009C0D3C" w:rsidRDefault="009C0D3C" w:rsidP="009C0D3C">
      <w:pPr>
        <w:jc w:val="center"/>
        <w:rPr>
          <w:rFonts w:ascii="DengXian" w:eastAsia="DengXian" w:hAnsi="DengXian"/>
          <w:sz w:val="28"/>
          <w:szCs w:val="28"/>
        </w:rPr>
      </w:pPr>
      <w:r>
        <w:rPr>
          <w:rFonts w:ascii="DengXian" w:eastAsia="DengXian" w:hAnsi="DengXian"/>
          <w:sz w:val="28"/>
          <w:szCs w:val="28"/>
        </w:rPr>
        <w:t>For each of the integrals below, select the most appropriate method (basic integration, trigonometric identities, partial fractions, reverse chain rule, parts or substitution). Then, perform each integration!</w:t>
      </w:r>
    </w:p>
    <w:tbl>
      <w:tblPr>
        <w:tblStyle w:val="TableGrid"/>
        <w:tblW w:w="0" w:type="auto"/>
        <w:tblInd w:w="719" w:type="dxa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9C0D3C" w14:paraId="5D9EF2EF" w14:textId="77777777" w:rsidTr="009C0D3C">
        <w:tc>
          <w:tcPr>
            <w:tcW w:w="3487" w:type="dxa"/>
          </w:tcPr>
          <w:p w14:paraId="00301EDB" w14:textId="08D76BA0" w:rsidR="009C0D3C" w:rsidRDefault="009C0D3C" w:rsidP="009C0D3C">
            <w:pPr>
              <w:rPr>
                <w:rFonts w:ascii="DengXian" w:eastAsia="DengXian" w:hAnsi="DengXian"/>
                <w:sz w:val="28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="DengXian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="DengXian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DengXi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DengXian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DengXian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="DengXian" w:hAnsi="Cambria Math"/>
                            <w:sz w:val="28"/>
                            <w:szCs w:val="28"/>
                          </w:rPr>
                          <m:t>-2x</m:t>
                        </m:r>
                      </m:num>
                      <m:den>
                        <m:r>
                          <w:rPr>
                            <w:rFonts w:ascii="Cambria Math" w:eastAsia="DengXian" w:hAnsi="Cambria Math"/>
                            <w:sz w:val="28"/>
                            <w:szCs w:val="28"/>
                          </w:rPr>
                          <m:t>x²</m:t>
                        </m:r>
                      </m:den>
                    </m:f>
                  </m:e>
                </m:nary>
                <m:r>
                  <w:rPr>
                    <w:rFonts w:ascii="Cambria Math" w:eastAsia="DengXian" w:hAnsi="Cambria Math"/>
                    <w:sz w:val="28"/>
                    <w:szCs w:val="28"/>
                  </w:rPr>
                  <m:t>dx</m:t>
                </m:r>
              </m:oMath>
            </m:oMathPara>
          </w:p>
          <w:p w14:paraId="4AC18441" w14:textId="77777777" w:rsidR="009C0D3C" w:rsidRDefault="009C0D3C" w:rsidP="009C0D3C">
            <w:pPr>
              <w:rPr>
                <w:rFonts w:ascii="DengXian" w:eastAsia="DengXian" w:hAnsi="DengXian"/>
                <w:sz w:val="28"/>
                <w:szCs w:val="28"/>
              </w:rPr>
            </w:pPr>
          </w:p>
          <w:p w14:paraId="570B0ADE" w14:textId="77777777" w:rsidR="009C0D3C" w:rsidRDefault="009C0D3C" w:rsidP="009C0D3C">
            <w:pPr>
              <w:rPr>
                <w:rFonts w:ascii="DengXian" w:eastAsia="DengXian" w:hAnsi="DengXian"/>
                <w:sz w:val="28"/>
                <w:szCs w:val="28"/>
              </w:rPr>
            </w:pPr>
          </w:p>
          <w:p w14:paraId="594E25EE" w14:textId="77777777" w:rsidR="009C0D3C" w:rsidRDefault="009C0D3C" w:rsidP="009C0D3C">
            <w:pPr>
              <w:rPr>
                <w:rFonts w:ascii="DengXian" w:eastAsia="DengXian" w:hAnsi="DengXian"/>
                <w:sz w:val="28"/>
                <w:szCs w:val="28"/>
              </w:rPr>
            </w:pPr>
          </w:p>
          <w:p w14:paraId="02380A54" w14:textId="77777777" w:rsidR="009C0D3C" w:rsidRDefault="009C0D3C" w:rsidP="009C0D3C">
            <w:pPr>
              <w:rPr>
                <w:rFonts w:ascii="DengXian" w:eastAsia="DengXian" w:hAnsi="DengXian"/>
                <w:sz w:val="28"/>
                <w:szCs w:val="28"/>
              </w:rPr>
            </w:pPr>
          </w:p>
        </w:tc>
        <w:tc>
          <w:tcPr>
            <w:tcW w:w="3487" w:type="dxa"/>
          </w:tcPr>
          <w:p w14:paraId="3AF0F8F4" w14:textId="4AB172AD" w:rsidR="009C0D3C" w:rsidRDefault="00115BA0" w:rsidP="009C0D3C">
            <w:pPr>
              <w:rPr>
                <w:rFonts w:ascii="DengXian" w:eastAsia="DengXian" w:hAnsi="DengXian"/>
                <w:sz w:val="28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="DengXian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eastAsia="DengXian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="DengXi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DengXian" w:hAnsi="Cambria Math"/>
                                <w:sz w:val="28"/>
                                <w:szCs w:val="28"/>
                              </w:rPr>
                              <m:t>tan</m:t>
                            </m:r>
                          </m:e>
                          <m:sup>
                            <m:r>
                              <w:rPr>
                                <w:rFonts w:ascii="Cambria Math" w:eastAsia="DengXian" w:hAnsi="Cambria Math"/>
                                <w:sz w:val="28"/>
                                <w:szCs w:val="28"/>
                              </w:rPr>
                              <m:t>2</m:t>
                            </m:r>
                            <m:ctrlPr>
                              <w:rPr>
                                <w:rFonts w:ascii="Cambria Math" w:eastAsia="DengXian" w:hAnsi="Cambria Math"/>
                                <w:sz w:val="28"/>
                                <w:szCs w:val="28"/>
                              </w:rPr>
                            </m:ctrlPr>
                          </m:sup>
                        </m:sSup>
                      </m:fName>
                      <m:e>
                        <m:r>
                          <w:rPr>
                            <w:rFonts w:ascii="Cambria Math" w:eastAsia="DengXian" w:hAnsi="Cambria Math"/>
                            <w:sz w:val="28"/>
                            <w:szCs w:val="28"/>
                          </w:rPr>
                          <m:t>x dx</m:t>
                        </m:r>
                      </m:e>
                    </m:func>
                  </m:e>
                </m:nary>
              </m:oMath>
            </m:oMathPara>
          </w:p>
        </w:tc>
        <w:tc>
          <w:tcPr>
            <w:tcW w:w="3487" w:type="dxa"/>
          </w:tcPr>
          <w:p w14:paraId="498B8A93" w14:textId="7F6A5F2B" w:rsidR="009C0D3C" w:rsidRDefault="009C0D3C" w:rsidP="009C0D3C">
            <w:pPr>
              <w:rPr>
                <w:rFonts w:ascii="DengXian" w:eastAsia="DengXian" w:hAnsi="DengXian"/>
                <w:sz w:val="28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="DengXian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DengXian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DengXian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DengXian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eastAsia="DengXian" w:hAnsi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DengXian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DengXian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="DengXian" w:hAnsi="Cambria Math"/>
                        <w:sz w:val="28"/>
                        <w:szCs w:val="28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3487" w:type="dxa"/>
          </w:tcPr>
          <w:p w14:paraId="09500365" w14:textId="55FC60F2" w:rsidR="009C0D3C" w:rsidRDefault="00115BA0" w:rsidP="009C0D3C">
            <w:pPr>
              <w:rPr>
                <w:rFonts w:ascii="DengXian" w:eastAsia="DengXian" w:hAnsi="DengXi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DengXian" w:hAnsi="Cambria Math"/>
                    <w:sz w:val="28"/>
                    <w:szCs w:val="28"/>
                  </w:rPr>
                  <m:t>∫</m:t>
                </m:r>
                <m:sSup>
                  <m:sSupPr>
                    <m:ctrlPr>
                      <w:rPr>
                        <w:rFonts w:ascii="Cambria Math" w:eastAsia="DengXi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DengXian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DengXian" w:hAnsi="Cambria Math"/>
                            <w:sz w:val="28"/>
                            <w:szCs w:val="28"/>
                          </w:rPr>
                          <m:t>2x+1</m:t>
                        </m:r>
                      </m:e>
                    </m:d>
                  </m:e>
                  <m:sup>
                    <m:r>
                      <w:rPr>
                        <w:rFonts w:ascii="Cambria Math" w:eastAsia="DengXian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eastAsia="DengXian" w:hAnsi="Cambria Math"/>
                    <w:sz w:val="28"/>
                    <w:szCs w:val="28"/>
                  </w:rPr>
                  <m:t>dx</m:t>
                </m:r>
              </m:oMath>
            </m:oMathPara>
          </w:p>
        </w:tc>
      </w:tr>
      <w:tr w:rsidR="009C0D3C" w14:paraId="24A5399C" w14:textId="77777777" w:rsidTr="009C0D3C">
        <w:tc>
          <w:tcPr>
            <w:tcW w:w="3487" w:type="dxa"/>
          </w:tcPr>
          <w:p w14:paraId="1B526D42" w14:textId="518F915B" w:rsidR="009C0D3C" w:rsidRDefault="00115BA0" w:rsidP="009C0D3C">
            <w:pPr>
              <w:rPr>
                <w:rFonts w:ascii="DengXian" w:eastAsia="DengXian" w:hAnsi="DengXian"/>
                <w:sz w:val="28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="DengXian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="DengXian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DengXian" w:hAnsi="Cambria Math"/>
                            <w:sz w:val="28"/>
                            <w:szCs w:val="28"/>
                          </w:rPr>
                          <m:t>30x²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DengXi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DengXian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DengXian" w:hAnsi="Cambria Math"/>
                                    <w:sz w:val="28"/>
                                    <w:szCs w:val="28"/>
                                  </w:rPr>
                                  <m:t>5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DengXian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DengXian" w:hAnsi="Cambria Math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DengXian" w:hAnsi="Cambria Math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DengXian" w:hAnsi="Cambria Math"/>
                                    <w:sz w:val="28"/>
                                    <w:szCs w:val="28"/>
                                  </w:rPr>
                                  <m:t>+1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DengXian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="DengXian" w:hAnsi="Cambria Math"/>
                        <w:sz w:val="28"/>
                        <w:szCs w:val="28"/>
                      </w:rPr>
                      <m:t>dx</m:t>
                    </m:r>
                  </m:e>
                </m:nary>
              </m:oMath>
            </m:oMathPara>
          </w:p>
          <w:p w14:paraId="3AFFB34F" w14:textId="77777777" w:rsidR="009C0D3C" w:rsidRDefault="009C0D3C" w:rsidP="009C0D3C">
            <w:pPr>
              <w:rPr>
                <w:rFonts w:ascii="DengXian" w:eastAsia="DengXian" w:hAnsi="DengXian"/>
                <w:sz w:val="28"/>
                <w:szCs w:val="28"/>
              </w:rPr>
            </w:pPr>
          </w:p>
          <w:p w14:paraId="4072455A" w14:textId="77777777" w:rsidR="009C0D3C" w:rsidRDefault="009C0D3C" w:rsidP="009C0D3C">
            <w:pPr>
              <w:rPr>
                <w:rFonts w:ascii="DengXian" w:eastAsia="DengXian" w:hAnsi="DengXian"/>
                <w:sz w:val="28"/>
                <w:szCs w:val="28"/>
              </w:rPr>
            </w:pPr>
          </w:p>
          <w:p w14:paraId="17F18BC0" w14:textId="77777777" w:rsidR="009C0D3C" w:rsidRDefault="009C0D3C" w:rsidP="009C0D3C">
            <w:pPr>
              <w:rPr>
                <w:rFonts w:ascii="DengXian" w:eastAsia="DengXian" w:hAnsi="DengXian"/>
                <w:sz w:val="28"/>
                <w:szCs w:val="28"/>
              </w:rPr>
            </w:pPr>
          </w:p>
          <w:p w14:paraId="768F98AC" w14:textId="77777777" w:rsidR="009C0D3C" w:rsidRDefault="009C0D3C" w:rsidP="009C0D3C">
            <w:pPr>
              <w:rPr>
                <w:rFonts w:ascii="DengXian" w:eastAsia="DengXian" w:hAnsi="DengXian"/>
                <w:sz w:val="28"/>
                <w:szCs w:val="28"/>
              </w:rPr>
            </w:pPr>
          </w:p>
          <w:p w14:paraId="35DAB256" w14:textId="77777777" w:rsidR="009C0D3C" w:rsidRDefault="009C0D3C" w:rsidP="009C0D3C">
            <w:pPr>
              <w:rPr>
                <w:rFonts w:ascii="DengXian" w:eastAsia="DengXian" w:hAnsi="DengXian"/>
                <w:sz w:val="28"/>
                <w:szCs w:val="28"/>
              </w:rPr>
            </w:pPr>
          </w:p>
        </w:tc>
        <w:tc>
          <w:tcPr>
            <w:tcW w:w="3487" w:type="dxa"/>
          </w:tcPr>
          <w:p w14:paraId="21F85C38" w14:textId="6FF136AD" w:rsidR="009C0D3C" w:rsidRDefault="00115BA0" w:rsidP="009C0D3C">
            <w:pPr>
              <w:rPr>
                <w:rFonts w:ascii="DengXian" w:eastAsia="DengXian" w:hAnsi="DengXian"/>
                <w:sz w:val="28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="DengXian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DengXian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DengXi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DengXian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DengXian" w:hAnsi="Cambria Math"/>
                                    <w:sz w:val="28"/>
                                    <w:szCs w:val="28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DengXian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sup>
                            </m:sSup>
                            <m:r>
                              <w:rPr>
                                <w:rFonts w:ascii="Cambria Math" w:eastAsia="DengXian" w:hAnsi="Cambria Math"/>
                                <w:sz w:val="28"/>
                                <w:szCs w:val="28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DengXian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DengXian" w:hAnsi="Cambria Math"/>
                        <w:sz w:val="28"/>
                        <w:szCs w:val="28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3487" w:type="dxa"/>
          </w:tcPr>
          <w:p w14:paraId="4FF6950D" w14:textId="0EA2ADE6" w:rsidR="009C0D3C" w:rsidRDefault="009C0D3C" w:rsidP="009C0D3C">
            <w:pPr>
              <w:rPr>
                <w:rFonts w:ascii="DengXian" w:eastAsia="DengXian" w:hAnsi="DengXian"/>
                <w:sz w:val="28"/>
                <w:szCs w:val="28"/>
              </w:rPr>
            </w:pPr>
            <m:oMathPara>
              <m:oMath>
                <m:nary>
                  <m:naryPr>
                    <m:limLoc m:val="subSup"/>
                    <m:subHide m:val="1"/>
                    <m:supHide m:val="1"/>
                    <m:ctrlPr>
                      <w:rPr>
                        <w:rFonts w:ascii="Cambria Math" w:eastAsia="DengXian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="DengXian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DengXian" w:hAnsi="Cambria Math"/>
                            <w:sz w:val="28"/>
                            <w:szCs w:val="28"/>
                          </w:rPr>
                          <m:t>x+5</m:t>
                        </m:r>
                      </m:num>
                      <m:den>
                        <m:r>
                          <w:rPr>
                            <w:rFonts w:ascii="Cambria Math" w:eastAsia="DengXian" w:hAnsi="Cambria Math"/>
                            <w:sz w:val="28"/>
                            <w:szCs w:val="28"/>
                          </w:rPr>
                          <m:t>(x+3)(x-2)</m:t>
                        </m:r>
                      </m:den>
                    </m:f>
                    <m:r>
                      <w:rPr>
                        <w:rFonts w:ascii="Cambria Math" w:eastAsia="DengXian" w:hAnsi="Cambria Math"/>
                        <w:sz w:val="28"/>
                        <w:szCs w:val="28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3487" w:type="dxa"/>
          </w:tcPr>
          <w:p w14:paraId="41C10337" w14:textId="14B952AF" w:rsidR="009C0D3C" w:rsidRDefault="00115BA0" w:rsidP="009C0D3C">
            <w:pPr>
              <w:rPr>
                <w:rFonts w:ascii="DengXian" w:eastAsia="DengXian" w:hAnsi="DengXian"/>
                <w:sz w:val="28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="DengXian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eastAsia="DengXian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DengXian" w:hAnsi="Cambria Math"/>
                            <w:sz w:val="28"/>
                            <w:szCs w:val="28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eastAsia="DengXian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nary>
                <m:r>
                  <w:rPr>
                    <w:rFonts w:ascii="Cambria Math" w:eastAsia="DengXian" w:hAnsi="Cambria Math"/>
                    <w:sz w:val="28"/>
                    <w:szCs w:val="28"/>
                  </w:rPr>
                  <m:t>dx</m:t>
                </m:r>
              </m:oMath>
            </m:oMathPara>
          </w:p>
        </w:tc>
      </w:tr>
      <w:tr w:rsidR="009C0D3C" w14:paraId="653291D6" w14:textId="77777777" w:rsidTr="009C0D3C">
        <w:tc>
          <w:tcPr>
            <w:tcW w:w="3487" w:type="dxa"/>
          </w:tcPr>
          <w:p w14:paraId="3764680E" w14:textId="30707A85" w:rsidR="009C0D3C" w:rsidRDefault="00115BA0" w:rsidP="009C0D3C">
            <w:pPr>
              <w:rPr>
                <w:rFonts w:ascii="DengXian" w:eastAsia="DengXian" w:hAnsi="DengXian"/>
                <w:sz w:val="28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="DengXian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DengXian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DengXi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DengXian" w:hAnsi="Cambria Math"/>
                                <w:sz w:val="28"/>
                                <w:szCs w:val="28"/>
                              </w:rPr>
                              <m:t>3+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="DengXian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DengXian" w:hAnsi="Cambria Math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="DengXian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</m:func>
                          </m:e>
                        </m:d>
                      </m:e>
                      <m:sup>
                        <m:r>
                          <w:rPr>
                            <w:rFonts w:ascii="Cambria Math" w:eastAsia="DengXian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DengXian" w:hAnsi="Cambria Math"/>
                        <w:sz w:val="28"/>
                        <w:szCs w:val="28"/>
                      </w:rPr>
                      <m:t>cosx dx</m:t>
                    </m:r>
                  </m:e>
                </m:nary>
              </m:oMath>
            </m:oMathPara>
          </w:p>
          <w:p w14:paraId="719FED56" w14:textId="77777777" w:rsidR="009C0D3C" w:rsidRDefault="009C0D3C" w:rsidP="009C0D3C">
            <w:pPr>
              <w:rPr>
                <w:rFonts w:ascii="DengXian" w:eastAsia="DengXian" w:hAnsi="DengXian"/>
                <w:sz w:val="28"/>
                <w:szCs w:val="28"/>
              </w:rPr>
            </w:pPr>
          </w:p>
        </w:tc>
        <w:tc>
          <w:tcPr>
            <w:tcW w:w="3487" w:type="dxa"/>
          </w:tcPr>
          <w:p w14:paraId="1F60EA04" w14:textId="14297AE2" w:rsidR="009C0D3C" w:rsidRDefault="00115BA0" w:rsidP="009C0D3C">
            <w:pPr>
              <w:rPr>
                <w:rFonts w:ascii="DengXian" w:eastAsia="DengXian" w:hAnsi="DengXian"/>
                <w:sz w:val="28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="DengXian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="DengXian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DengXian" w:hAnsi="Cambria Math"/>
                            <w:sz w:val="28"/>
                            <w:szCs w:val="28"/>
                          </w:rPr>
                          <m:t>x-2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DengXi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DengXian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DengXian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DengXian" w:hAnsi="Cambria Math"/>
                            <w:sz w:val="28"/>
                            <w:szCs w:val="28"/>
                          </w:rPr>
                          <m:t>-4</m:t>
                        </m:r>
                      </m:den>
                    </m:f>
                    <m:r>
                      <w:rPr>
                        <w:rFonts w:ascii="Cambria Math" w:eastAsia="DengXian" w:hAnsi="Cambria Math"/>
                        <w:sz w:val="28"/>
                        <w:szCs w:val="28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3487" w:type="dxa"/>
          </w:tcPr>
          <w:p w14:paraId="16EDA70C" w14:textId="421FDFC0" w:rsidR="009C0D3C" w:rsidRDefault="00115BA0" w:rsidP="009C0D3C">
            <w:pPr>
              <w:rPr>
                <w:rFonts w:ascii="DengXian" w:eastAsia="DengXian" w:hAnsi="DengXian"/>
                <w:sz w:val="28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="DengXian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DengXian" w:hAnsi="Cambria Math"/>
                        <w:sz w:val="28"/>
                        <w:szCs w:val="28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eastAsia="DengXian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DengXian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DengXian" w:hAnsi="Cambria Math"/>
                            <w:sz w:val="28"/>
                            <w:szCs w:val="28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="DengXian" w:hAnsi="Cambria Math"/>
                        <w:sz w:val="28"/>
                        <w:szCs w:val="28"/>
                      </w:rPr>
                      <m:t>dx</m:t>
                    </m:r>
                  </m:e>
                </m:nary>
              </m:oMath>
            </m:oMathPara>
          </w:p>
          <w:p w14:paraId="23762DB1" w14:textId="77777777" w:rsidR="009C0D3C" w:rsidRPr="009C0D3C" w:rsidRDefault="009C0D3C" w:rsidP="009C0D3C">
            <w:pPr>
              <w:rPr>
                <w:rFonts w:ascii="DengXian" w:eastAsia="DengXian" w:hAnsi="DengXian"/>
                <w:sz w:val="28"/>
                <w:szCs w:val="28"/>
              </w:rPr>
            </w:pPr>
          </w:p>
          <w:p w14:paraId="79D934CD" w14:textId="77777777" w:rsidR="009C0D3C" w:rsidRPr="009C0D3C" w:rsidRDefault="009C0D3C" w:rsidP="009C0D3C">
            <w:pPr>
              <w:rPr>
                <w:rFonts w:ascii="DengXian" w:eastAsia="DengXian" w:hAnsi="DengXian"/>
                <w:sz w:val="28"/>
                <w:szCs w:val="28"/>
              </w:rPr>
            </w:pPr>
          </w:p>
          <w:p w14:paraId="664CE9C5" w14:textId="77777777" w:rsidR="009C0D3C" w:rsidRPr="009C0D3C" w:rsidRDefault="009C0D3C" w:rsidP="009C0D3C">
            <w:pPr>
              <w:rPr>
                <w:rFonts w:ascii="DengXian" w:eastAsia="DengXian" w:hAnsi="DengXian"/>
                <w:sz w:val="28"/>
                <w:szCs w:val="28"/>
              </w:rPr>
            </w:pPr>
          </w:p>
          <w:p w14:paraId="397AE7FB" w14:textId="77777777" w:rsidR="009C0D3C" w:rsidRDefault="009C0D3C" w:rsidP="009C0D3C">
            <w:pPr>
              <w:rPr>
                <w:rFonts w:ascii="DengXian" w:eastAsia="DengXian" w:hAnsi="DengXian"/>
                <w:sz w:val="28"/>
                <w:szCs w:val="28"/>
              </w:rPr>
            </w:pPr>
          </w:p>
          <w:p w14:paraId="63FE52F9" w14:textId="77777777" w:rsidR="009C0D3C" w:rsidRPr="009C0D3C" w:rsidRDefault="009C0D3C" w:rsidP="009C0D3C">
            <w:pPr>
              <w:ind w:firstLine="720"/>
              <w:rPr>
                <w:rFonts w:ascii="DengXian" w:eastAsia="DengXian" w:hAnsi="DengXian"/>
                <w:sz w:val="28"/>
                <w:szCs w:val="28"/>
              </w:rPr>
            </w:pPr>
          </w:p>
        </w:tc>
        <w:tc>
          <w:tcPr>
            <w:tcW w:w="3487" w:type="dxa"/>
          </w:tcPr>
          <w:p w14:paraId="2EC20B27" w14:textId="1354590A" w:rsidR="009C0D3C" w:rsidRDefault="00115BA0" w:rsidP="009C0D3C">
            <w:pPr>
              <w:rPr>
                <w:rFonts w:ascii="DengXian" w:eastAsia="DengXian" w:hAnsi="DengXian"/>
                <w:sz w:val="28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="DengXian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eastAsia="DengXian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="DengXi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DengXian" w:hAnsi="Cambria Math"/>
                                <w:sz w:val="28"/>
                                <w:szCs w:val="28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eastAsia="DengXian" w:hAnsi="Cambria Math"/>
                                <w:sz w:val="28"/>
                                <w:szCs w:val="28"/>
                              </w:rPr>
                              <m:t>2</m:t>
                            </m:r>
                            <m:ctrlPr>
                              <w:rPr>
                                <w:rFonts w:ascii="Cambria Math" w:eastAsia="DengXian" w:hAnsi="Cambria Math"/>
                                <w:sz w:val="28"/>
                                <w:szCs w:val="28"/>
                              </w:rPr>
                            </m:ctrlPr>
                          </m:sup>
                        </m:sSup>
                      </m:fName>
                      <m:e>
                        <m:r>
                          <w:rPr>
                            <w:rFonts w:ascii="Cambria Math" w:eastAsia="DengXian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="DengXian" w:hAnsi="Cambria Math"/>
                        <w:sz w:val="28"/>
                        <w:szCs w:val="28"/>
                      </w:rPr>
                      <m:t>dx</m:t>
                    </m:r>
                  </m:e>
                </m:nary>
              </m:oMath>
            </m:oMathPara>
          </w:p>
        </w:tc>
      </w:tr>
    </w:tbl>
    <w:p w14:paraId="016624D2" w14:textId="77777777" w:rsidR="009C0D3C" w:rsidRDefault="009C0D3C"/>
    <w:p w14:paraId="68779BB1" w14:textId="241A1165" w:rsidR="009C0D3C" w:rsidRPr="00115BA0" w:rsidRDefault="00115BA0" w:rsidP="00115BA0">
      <w:pPr>
        <w:jc w:val="center"/>
        <w:rPr>
          <w:i/>
          <w:iCs/>
        </w:rPr>
      </w:pPr>
      <w:r>
        <w:rPr>
          <w:i/>
          <w:iCs/>
        </w:rPr>
        <w:t>Show your m</w:t>
      </w:r>
      <w:r w:rsidR="00CD75C1">
        <w:rPr>
          <w:i/>
          <w:iCs/>
        </w:rPr>
        <w:t>e</w:t>
      </w:r>
      <w:r>
        <w:rPr>
          <w:i/>
          <w:iCs/>
        </w:rPr>
        <w:t>thods clearly on another sheet – they won’t fit in the space above! Write your chosen technique and final answer in the boxes!</w:t>
      </w:r>
    </w:p>
    <w:sectPr w:rsidR="009C0D3C" w:rsidRPr="00115BA0" w:rsidSect="009C0D3C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478A8" w14:textId="77777777" w:rsidR="00FA113F" w:rsidRDefault="00FA113F" w:rsidP="009C0D3C">
      <w:pPr>
        <w:spacing w:after="0" w:line="240" w:lineRule="auto"/>
      </w:pPr>
      <w:r>
        <w:separator/>
      </w:r>
    </w:p>
  </w:endnote>
  <w:endnote w:type="continuationSeparator" w:id="0">
    <w:p w14:paraId="6BA89E8B" w14:textId="77777777" w:rsidR="00FA113F" w:rsidRDefault="00FA113F" w:rsidP="009C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B2FAC" w14:textId="77777777" w:rsidR="00115BA0" w:rsidRDefault="00115BA0" w:rsidP="009C0D3C">
    <w:pPr>
      <w:pStyle w:val="Footer"/>
      <w:jc w:val="center"/>
    </w:pPr>
  </w:p>
  <w:p w14:paraId="345821A5" w14:textId="0254BE0A" w:rsidR="009C0D3C" w:rsidRDefault="009C0D3C" w:rsidP="009C0D3C">
    <w:pPr>
      <w:pStyle w:val="Footer"/>
      <w:jc w:val="center"/>
    </w:pPr>
    <w:r w:rsidRPr="00C91CEB">
      <w:rPr>
        <w:rFonts w:ascii="DengXian" w:eastAsia="DengXian" w:hAnsi="DengXian"/>
        <w:i/>
        <w:i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340F8DDC" wp14:editId="2D2F9732">
          <wp:simplePos x="0" y="0"/>
          <wp:positionH relativeFrom="margin">
            <wp:posOffset>4098925</wp:posOffset>
          </wp:positionH>
          <wp:positionV relativeFrom="paragraph">
            <wp:posOffset>-62865</wp:posOffset>
          </wp:positionV>
          <wp:extent cx="1416050" cy="278765"/>
          <wp:effectExtent l="0" t="0" r="0" b="6985"/>
          <wp:wrapNone/>
          <wp:docPr id="1737589050" name="Picture 2" descr="A black background with orange and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344879" name="Picture 2" descr="A black background with orange and green letter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31" t="41402" r="15311" b="44578"/>
                  <a:stretch/>
                </pic:blipFill>
                <pic:spPr bwMode="auto">
                  <a:xfrm>
                    <a:off x="0" y="0"/>
                    <a:ext cx="1416050" cy="278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©                                          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EB161" w14:textId="77777777" w:rsidR="00FA113F" w:rsidRDefault="00FA113F" w:rsidP="009C0D3C">
      <w:pPr>
        <w:spacing w:after="0" w:line="240" w:lineRule="auto"/>
      </w:pPr>
      <w:r>
        <w:separator/>
      </w:r>
    </w:p>
  </w:footnote>
  <w:footnote w:type="continuationSeparator" w:id="0">
    <w:p w14:paraId="6FA3B791" w14:textId="77777777" w:rsidR="00FA113F" w:rsidRDefault="00FA113F" w:rsidP="009C0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3C"/>
    <w:rsid w:val="00115BA0"/>
    <w:rsid w:val="00377EBB"/>
    <w:rsid w:val="00441608"/>
    <w:rsid w:val="00646495"/>
    <w:rsid w:val="009776AF"/>
    <w:rsid w:val="009C0D3C"/>
    <w:rsid w:val="00A84091"/>
    <w:rsid w:val="00AA1FF5"/>
    <w:rsid w:val="00CD75C1"/>
    <w:rsid w:val="00FA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AED7E"/>
  <w15:chartTrackingRefBased/>
  <w15:docId w15:val="{B9449873-13B5-43DF-8CE1-01BA06E4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D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D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D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D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D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D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D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D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D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0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D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D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0D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D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D3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0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D3C"/>
  </w:style>
  <w:style w:type="paragraph" w:styleId="Footer">
    <w:name w:val="footer"/>
    <w:basedOn w:val="Normal"/>
    <w:link w:val="FooterChar"/>
    <w:uiPriority w:val="99"/>
    <w:unhideWhenUsed/>
    <w:rsid w:val="009C0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D3C"/>
  </w:style>
  <w:style w:type="table" w:styleId="TableGrid">
    <w:name w:val="Table Grid"/>
    <w:basedOn w:val="TableNormal"/>
    <w:uiPriority w:val="39"/>
    <w:rsid w:val="009C0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0D3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Evans</dc:creator>
  <cp:keywords/>
  <dc:description/>
  <cp:lastModifiedBy>Craig Evans</cp:lastModifiedBy>
  <cp:revision>2</cp:revision>
  <dcterms:created xsi:type="dcterms:W3CDTF">2025-05-28T14:13:00Z</dcterms:created>
  <dcterms:modified xsi:type="dcterms:W3CDTF">2025-05-28T14:29:00Z</dcterms:modified>
</cp:coreProperties>
</file>