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21C99" w14:textId="02F2A317" w:rsidR="005C54F0" w:rsidRPr="005C54F0" w:rsidRDefault="0097177B" w:rsidP="005C54F0">
      <w:pPr>
        <w:spacing w:before="100" w:beforeAutospacing="1" w:after="100" w:afterAutospacing="1" w:line="240" w:lineRule="auto"/>
        <w:outlineLvl w:val="0"/>
        <w:rPr>
          <w:rFonts w:ascii="Playfair Display" w:eastAsia="Times New Roman" w:hAnsi="Playfair Display" w:cs="Times New Roman"/>
          <w:b/>
          <w:bCs/>
          <w:kern w:val="36"/>
          <w:sz w:val="48"/>
          <w:szCs w:val="48"/>
          <w:lang w:val="fr-FR" w:eastAsia="nl-BE"/>
        </w:rPr>
      </w:pPr>
      <w:r>
        <w:rPr>
          <w:noProof/>
          <w:lang w:val="fr-FR"/>
        </w:rPr>
        <w:drawing>
          <wp:anchor distT="0" distB="0" distL="114300" distR="114300" simplePos="0" relativeHeight="251653120" behindDoc="1" locked="0" layoutInCell="1" allowOverlap="1" wp14:anchorId="519964CA" wp14:editId="0A9B35C1">
            <wp:simplePos x="0" y="0"/>
            <wp:positionH relativeFrom="page">
              <wp:posOffset>6219824</wp:posOffset>
            </wp:positionH>
            <wp:positionV relativeFrom="paragraph">
              <wp:posOffset>-899795</wp:posOffset>
            </wp:positionV>
            <wp:extent cx="1190625" cy="1190625"/>
            <wp:effectExtent l="0" t="0" r="9525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54F0" w:rsidRPr="005C54F0">
        <w:rPr>
          <w:rFonts w:ascii="Playfair Display" w:eastAsia="Times New Roman" w:hAnsi="Playfair Display" w:cs="Times New Roman"/>
          <w:b/>
          <w:bCs/>
          <w:kern w:val="36"/>
          <w:sz w:val="48"/>
          <w:szCs w:val="48"/>
          <w:lang w:val="fr-FR" w:eastAsia="nl-BE"/>
        </w:rPr>
        <w:t xml:space="preserve">À propos de The </w:t>
      </w:r>
      <w:proofErr w:type="spellStart"/>
      <w:r w:rsidR="005C54F0" w:rsidRPr="005C54F0">
        <w:rPr>
          <w:rFonts w:ascii="Playfair Display" w:eastAsia="Times New Roman" w:hAnsi="Playfair Display" w:cs="Times New Roman"/>
          <w:b/>
          <w:bCs/>
          <w:kern w:val="36"/>
          <w:sz w:val="48"/>
          <w:szCs w:val="48"/>
          <w:lang w:val="fr-FR" w:eastAsia="nl-BE"/>
        </w:rPr>
        <w:t>Lixe</w:t>
      </w:r>
      <w:proofErr w:type="spellEnd"/>
      <w:r w:rsidR="005C54F0" w:rsidRPr="005C54F0">
        <w:rPr>
          <w:rFonts w:ascii="Playfair Display" w:eastAsia="Times New Roman" w:hAnsi="Playfair Display" w:cs="Times New Roman"/>
          <w:b/>
          <w:bCs/>
          <w:kern w:val="36"/>
          <w:sz w:val="48"/>
          <w:szCs w:val="48"/>
          <w:lang w:val="fr-FR" w:eastAsia="nl-BE"/>
        </w:rPr>
        <w:t>™</w:t>
      </w:r>
      <w:r w:rsidR="008D7443">
        <w:rPr>
          <w:rFonts w:ascii="Playfair Display" w:eastAsia="Times New Roman" w:hAnsi="Playfair Display" w:cs="Times New Roman"/>
          <w:b/>
          <w:bCs/>
          <w:kern w:val="36"/>
          <w:sz w:val="48"/>
          <w:szCs w:val="48"/>
          <w:lang w:val="fr-FR" w:eastAsia="nl-BE"/>
        </w:rPr>
        <w:t xml:space="preserve"> </w:t>
      </w:r>
    </w:p>
    <w:p w14:paraId="5BDFC27E" w14:textId="37C1B1B4" w:rsidR="005C54F0" w:rsidRPr="005C54F0" w:rsidRDefault="005C54F0" w:rsidP="005C54F0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sz w:val="24"/>
          <w:szCs w:val="24"/>
          <w:lang w:val="fr-FR" w:eastAsia="nl-BE"/>
        </w:rPr>
      </w:pPr>
      <w:r w:rsidRPr="005C54F0">
        <w:rPr>
          <w:rFonts w:ascii="Montserrat" w:eastAsia="Times New Roman" w:hAnsi="Montserrat" w:cs="Times New Roman"/>
          <w:sz w:val="24"/>
          <w:szCs w:val="24"/>
          <w:lang w:val="fr-FR" w:eastAsia="nl-BE"/>
        </w:rPr>
        <w:t xml:space="preserve">Fondée par </w:t>
      </w:r>
      <w:r w:rsidRPr="005C54F0">
        <w:rPr>
          <w:rFonts w:ascii="Montserrat" w:eastAsia="Times New Roman" w:hAnsi="Montserrat" w:cs="Times New Roman"/>
          <w:b/>
          <w:bCs/>
          <w:sz w:val="24"/>
          <w:szCs w:val="24"/>
          <w:lang w:val="fr-FR" w:eastAsia="nl-BE"/>
        </w:rPr>
        <w:t xml:space="preserve">Samy Faveur </w:t>
      </w:r>
      <w:proofErr w:type="spellStart"/>
      <w:r w:rsidRPr="005C54F0">
        <w:rPr>
          <w:rFonts w:ascii="Montserrat" w:eastAsia="Times New Roman" w:hAnsi="Montserrat" w:cs="Times New Roman"/>
          <w:b/>
          <w:bCs/>
          <w:sz w:val="24"/>
          <w:szCs w:val="24"/>
          <w:lang w:val="fr-FR" w:eastAsia="nl-BE"/>
        </w:rPr>
        <w:t>Ninziza</w:t>
      </w:r>
      <w:proofErr w:type="spellEnd"/>
      <w:r w:rsidRPr="005C54F0">
        <w:rPr>
          <w:rFonts w:ascii="Montserrat" w:eastAsia="Times New Roman" w:hAnsi="Montserrat" w:cs="Times New Roman"/>
          <w:sz w:val="24"/>
          <w:szCs w:val="24"/>
          <w:lang w:val="fr-FR" w:eastAsia="nl-BE"/>
        </w:rPr>
        <w:t xml:space="preserve">, jeune entrepreneur belge et passionné d’élégance, </w:t>
      </w:r>
      <w:r w:rsidRPr="005C54F0">
        <w:rPr>
          <w:rFonts w:ascii="Montserrat" w:eastAsia="Times New Roman" w:hAnsi="Montserrat" w:cs="Times New Roman"/>
          <w:b/>
          <w:bCs/>
          <w:sz w:val="24"/>
          <w:szCs w:val="24"/>
          <w:lang w:val="fr-FR" w:eastAsia="nl-BE"/>
        </w:rPr>
        <w:t xml:space="preserve">The </w:t>
      </w:r>
      <w:proofErr w:type="spellStart"/>
      <w:r w:rsidRPr="005C54F0">
        <w:rPr>
          <w:rFonts w:ascii="Montserrat" w:eastAsia="Times New Roman" w:hAnsi="Montserrat" w:cs="Times New Roman"/>
          <w:b/>
          <w:bCs/>
          <w:sz w:val="24"/>
          <w:szCs w:val="24"/>
          <w:lang w:val="fr-FR" w:eastAsia="nl-BE"/>
        </w:rPr>
        <w:t>Lixe</w:t>
      </w:r>
      <w:proofErr w:type="spellEnd"/>
      <w:r w:rsidRPr="005C54F0">
        <w:rPr>
          <w:rFonts w:ascii="Montserrat" w:eastAsia="Times New Roman" w:hAnsi="Montserrat" w:cs="Times New Roman"/>
          <w:b/>
          <w:bCs/>
          <w:sz w:val="24"/>
          <w:szCs w:val="24"/>
          <w:lang w:val="fr-FR" w:eastAsia="nl-BE"/>
        </w:rPr>
        <w:t>™</w:t>
      </w:r>
      <w:r w:rsidRPr="005C54F0">
        <w:rPr>
          <w:rFonts w:ascii="Montserrat" w:eastAsia="Times New Roman" w:hAnsi="Montserrat" w:cs="Times New Roman"/>
          <w:sz w:val="24"/>
          <w:szCs w:val="24"/>
          <w:lang w:val="fr-FR" w:eastAsia="nl-BE"/>
        </w:rPr>
        <w:t xml:space="preserve"> est née d’une vision simple : offrir aux femmes des accessoires de beauté et des sacs haut de gamme, alliant style, qualité et luxe accessible.</w:t>
      </w:r>
    </w:p>
    <w:p w14:paraId="32353C5B" w14:textId="1CCB04F5" w:rsidR="005C54F0" w:rsidRPr="005C54F0" w:rsidRDefault="0096380C" w:rsidP="005C54F0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sz w:val="24"/>
          <w:szCs w:val="24"/>
          <w:lang w:val="fr-FR" w:eastAsia="nl-BE"/>
        </w:rPr>
      </w:pPr>
      <w:r>
        <w:rPr>
          <w:rFonts w:ascii="Playfair Display" w:eastAsia="Times New Roman" w:hAnsi="Playfair Display" w:cs="Times New Roman"/>
          <w:b/>
          <w:bCs/>
          <w:noProof/>
          <w:kern w:val="36"/>
          <w:sz w:val="48"/>
          <w:szCs w:val="48"/>
          <w:lang w:val="fr-FR" w:eastAsia="nl-BE"/>
        </w:rPr>
        <w:drawing>
          <wp:anchor distT="0" distB="0" distL="114300" distR="114300" simplePos="0" relativeHeight="251664384" behindDoc="1" locked="0" layoutInCell="1" allowOverlap="1" wp14:anchorId="4ECB4315" wp14:editId="19DC6DAE">
            <wp:simplePos x="0" y="0"/>
            <wp:positionH relativeFrom="column">
              <wp:posOffset>14605</wp:posOffset>
            </wp:positionH>
            <wp:positionV relativeFrom="paragraph">
              <wp:posOffset>5080</wp:posOffset>
            </wp:positionV>
            <wp:extent cx="1052195" cy="1581150"/>
            <wp:effectExtent l="0" t="0" r="0" b="0"/>
            <wp:wrapTight wrapText="bothSides">
              <wp:wrapPolygon edited="0">
                <wp:start x="0" y="0"/>
                <wp:lineTo x="0" y="21340"/>
                <wp:lineTo x="21118" y="21340"/>
                <wp:lineTo x="21118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54F0" w:rsidRPr="005C54F0">
        <w:rPr>
          <w:rFonts w:ascii="Montserrat" w:eastAsia="Times New Roman" w:hAnsi="Montserrat" w:cs="Times New Roman"/>
          <w:sz w:val="24"/>
          <w:szCs w:val="24"/>
          <w:lang w:val="fr-FR" w:eastAsia="nl-BE"/>
        </w:rPr>
        <w:t xml:space="preserve">À seulement 18 ans, Samy étudiait au </w:t>
      </w:r>
      <w:r w:rsidR="005C54F0" w:rsidRPr="005C54F0">
        <w:rPr>
          <w:rFonts w:ascii="Montserrat" w:eastAsia="Times New Roman" w:hAnsi="Montserrat" w:cs="Times New Roman"/>
          <w:b/>
          <w:bCs/>
          <w:sz w:val="24"/>
          <w:szCs w:val="24"/>
          <w:lang w:val="fr-FR" w:eastAsia="nl-BE"/>
        </w:rPr>
        <w:t>Collège Oscar Romero</w:t>
      </w:r>
      <w:r w:rsidR="005C54F0" w:rsidRPr="005C54F0">
        <w:rPr>
          <w:rFonts w:ascii="Montserrat" w:eastAsia="Times New Roman" w:hAnsi="Montserrat" w:cs="Times New Roman"/>
          <w:sz w:val="24"/>
          <w:szCs w:val="24"/>
          <w:lang w:val="fr-FR" w:eastAsia="nl-BE"/>
        </w:rPr>
        <w:t xml:space="preserve"> lorsqu’un projet scolaire — créer une boutique en ligne — a déclenché quelque chose de plus grand : l’envie de bâtir une marque forte, premium et inspirée des plus grandes maisons comme Louis Vuitton, Gucci ou Zara.</w:t>
      </w:r>
    </w:p>
    <w:p w14:paraId="3F594E11" w14:textId="631921E5" w:rsidR="005C54F0" w:rsidRPr="005C54F0" w:rsidRDefault="005C54F0" w:rsidP="005C54F0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sz w:val="24"/>
          <w:szCs w:val="24"/>
          <w:lang w:val="fr-FR" w:eastAsia="nl-BE"/>
        </w:rPr>
      </w:pPr>
      <w:r w:rsidRPr="005C54F0">
        <w:rPr>
          <w:rFonts w:ascii="Montserrat" w:eastAsia="Times New Roman" w:hAnsi="Montserrat" w:cs="Times New Roman"/>
          <w:sz w:val="24"/>
          <w:szCs w:val="24"/>
          <w:lang w:val="fr-FR" w:eastAsia="nl-BE"/>
        </w:rPr>
        <w:t xml:space="preserve">Mais avant de lancer The </w:t>
      </w:r>
      <w:proofErr w:type="spellStart"/>
      <w:r w:rsidRPr="005C54F0">
        <w:rPr>
          <w:rFonts w:ascii="Montserrat" w:eastAsia="Times New Roman" w:hAnsi="Montserrat" w:cs="Times New Roman"/>
          <w:sz w:val="24"/>
          <w:szCs w:val="24"/>
          <w:lang w:val="fr-FR" w:eastAsia="nl-BE"/>
        </w:rPr>
        <w:t>Lixe</w:t>
      </w:r>
      <w:proofErr w:type="spellEnd"/>
      <w:r w:rsidRPr="005C54F0">
        <w:rPr>
          <w:rFonts w:ascii="Montserrat" w:eastAsia="Times New Roman" w:hAnsi="Montserrat" w:cs="Times New Roman"/>
          <w:sz w:val="24"/>
          <w:szCs w:val="24"/>
          <w:lang w:val="fr-FR" w:eastAsia="nl-BE"/>
        </w:rPr>
        <w:t xml:space="preserve">™, Samy a pris </w:t>
      </w:r>
      <w:r w:rsidRPr="005C54F0">
        <w:rPr>
          <w:rFonts w:ascii="Montserrat" w:eastAsia="Times New Roman" w:hAnsi="Montserrat" w:cs="Times New Roman"/>
          <w:b/>
          <w:bCs/>
          <w:sz w:val="24"/>
          <w:szCs w:val="24"/>
          <w:lang w:val="fr-FR" w:eastAsia="nl-BE"/>
        </w:rPr>
        <w:t>un an complet</w:t>
      </w:r>
      <w:r w:rsidRPr="005C54F0">
        <w:rPr>
          <w:rFonts w:ascii="Montserrat" w:eastAsia="Times New Roman" w:hAnsi="Montserrat" w:cs="Times New Roman"/>
          <w:sz w:val="24"/>
          <w:szCs w:val="24"/>
          <w:lang w:val="fr-FR" w:eastAsia="nl-BE"/>
        </w:rPr>
        <w:t xml:space="preserve"> pour poser une question essentielle :</w:t>
      </w:r>
      <w:r w:rsidRPr="005C54F0">
        <w:rPr>
          <w:rFonts w:ascii="Montserrat" w:eastAsia="Times New Roman" w:hAnsi="Montserrat" w:cs="Times New Roman"/>
          <w:sz w:val="24"/>
          <w:szCs w:val="24"/>
          <w:lang w:val="fr-FR" w:eastAsia="nl-BE"/>
        </w:rPr>
        <w:br/>
      </w:r>
      <w:r w:rsidRPr="005C54F0">
        <w:rPr>
          <w:rFonts w:ascii="Montserrat" w:eastAsia="Times New Roman" w:hAnsi="Montserrat" w:cs="Times New Roman"/>
          <w:i/>
          <w:iCs/>
          <w:sz w:val="24"/>
          <w:szCs w:val="24"/>
          <w:lang w:val="fr-FR" w:eastAsia="nl-BE"/>
        </w:rPr>
        <w:t>« Qu’est-ce que veulent vraiment les femmes ? »</w:t>
      </w:r>
      <w:r w:rsidRPr="005C54F0">
        <w:rPr>
          <w:rFonts w:ascii="Montserrat" w:eastAsia="Times New Roman" w:hAnsi="Montserrat" w:cs="Times New Roman"/>
          <w:sz w:val="24"/>
          <w:szCs w:val="24"/>
          <w:lang w:val="fr-FR" w:eastAsia="nl-BE"/>
        </w:rPr>
        <w:br/>
        <w:t xml:space="preserve">Les réponses ont été claires : </w:t>
      </w:r>
      <w:r w:rsidRPr="005C54F0">
        <w:rPr>
          <w:rFonts w:ascii="Montserrat" w:eastAsia="Times New Roman" w:hAnsi="Montserrat" w:cs="Times New Roman"/>
          <w:b/>
          <w:bCs/>
          <w:sz w:val="24"/>
          <w:szCs w:val="24"/>
          <w:lang w:val="fr-FR" w:eastAsia="nl-BE"/>
        </w:rPr>
        <w:t>la beauté, la qualité, la praticité et l’élégance</w:t>
      </w:r>
      <w:r w:rsidRPr="005C54F0">
        <w:rPr>
          <w:rFonts w:ascii="Montserrat" w:eastAsia="Times New Roman" w:hAnsi="Montserrat" w:cs="Times New Roman"/>
          <w:sz w:val="24"/>
          <w:szCs w:val="24"/>
          <w:lang w:val="fr-FR" w:eastAsia="nl-BE"/>
        </w:rPr>
        <w:t>.</w:t>
      </w:r>
      <w:r w:rsidRPr="005C54F0">
        <w:rPr>
          <w:rFonts w:ascii="Montserrat" w:eastAsia="Times New Roman" w:hAnsi="Montserrat" w:cs="Times New Roman"/>
          <w:sz w:val="24"/>
          <w:szCs w:val="24"/>
          <w:lang w:val="fr-FR" w:eastAsia="nl-BE"/>
        </w:rPr>
        <w:br/>
        <w:t xml:space="preserve">Plutôt que de vendre des produits chimiques, il a choisi de proposer ce qui accompagne la beauté : </w:t>
      </w:r>
      <w:r w:rsidRPr="005C54F0">
        <w:rPr>
          <w:rFonts w:ascii="Montserrat" w:eastAsia="Times New Roman" w:hAnsi="Montserrat" w:cs="Times New Roman"/>
          <w:b/>
          <w:bCs/>
          <w:sz w:val="24"/>
          <w:szCs w:val="24"/>
          <w:lang w:val="fr-FR" w:eastAsia="nl-BE"/>
        </w:rPr>
        <w:t>trousses de maquillage, sacs élégants, accessoires premium</w:t>
      </w:r>
      <w:r w:rsidRPr="005C54F0">
        <w:rPr>
          <w:rFonts w:ascii="Montserrat" w:eastAsia="Times New Roman" w:hAnsi="Montserrat" w:cs="Times New Roman"/>
          <w:sz w:val="24"/>
          <w:szCs w:val="24"/>
          <w:lang w:val="fr-FR" w:eastAsia="nl-BE"/>
        </w:rPr>
        <w:t>, pensés pour sublimer le quotidien.</w:t>
      </w:r>
    </w:p>
    <w:p w14:paraId="6014C84D" w14:textId="6A06C4E7" w:rsidR="005C54F0" w:rsidRPr="005C54F0" w:rsidRDefault="005C54F0" w:rsidP="005C54F0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sz w:val="24"/>
          <w:szCs w:val="24"/>
          <w:lang w:val="fr-FR" w:eastAsia="nl-BE"/>
        </w:rPr>
      </w:pPr>
      <w:r w:rsidRPr="005C54F0">
        <w:rPr>
          <w:rFonts w:ascii="Montserrat" w:eastAsia="Times New Roman" w:hAnsi="Montserrat" w:cs="Times New Roman"/>
          <w:sz w:val="24"/>
          <w:szCs w:val="24"/>
          <w:lang w:val="fr-FR" w:eastAsia="nl-BE"/>
        </w:rPr>
        <w:t xml:space="preserve">C’est ainsi qu’est née </w:t>
      </w:r>
      <w:r w:rsidRPr="005C54F0">
        <w:rPr>
          <w:rFonts w:ascii="Montserrat" w:eastAsia="Times New Roman" w:hAnsi="Montserrat" w:cs="Times New Roman"/>
          <w:b/>
          <w:bCs/>
          <w:sz w:val="24"/>
          <w:szCs w:val="24"/>
          <w:lang w:val="fr-FR" w:eastAsia="nl-BE"/>
        </w:rPr>
        <w:t xml:space="preserve">The </w:t>
      </w:r>
      <w:proofErr w:type="spellStart"/>
      <w:r w:rsidRPr="005C54F0">
        <w:rPr>
          <w:rFonts w:ascii="Montserrat" w:eastAsia="Times New Roman" w:hAnsi="Montserrat" w:cs="Times New Roman"/>
          <w:b/>
          <w:bCs/>
          <w:sz w:val="24"/>
          <w:szCs w:val="24"/>
          <w:lang w:val="fr-FR" w:eastAsia="nl-BE"/>
        </w:rPr>
        <w:t>Lixe</w:t>
      </w:r>
      <w:proofErr w:type="spellEnd"/>
      <w:r w:rsidRPr="005C54F0">
        <w:rPr>
          <w:rFonts w:ascii="Montserrat" w:eastAsia="Times New Roman" w:hAnsi="Montserrat" w:cs="Times New Roman"/>
          <w:b/>
          <w:bCs/>
          <w:sz w:val="24"/>
          <w:szCs w:val="24"/>
          <w:lang w:val="fr-FR" w:eastAsia="nl-BE"/>
        </w:rPr>
        <w:t>™</w:t>
      </w:r>
      <w:r w:rsidRPr="005C54F0">
        <w:rPr>
          <w:rFonts w:ascii="Montserrat" w:eastAsia="Times New Roman" w:hAnsi="Montserrat" w:cs="Times New Roman"/>
          <w:sz w:val="24"/>
          <w:szCs w:val="24"/>
          <w:lang w:val="fr-FR" w:eastAsia="nl-BE"/>
        </w:rPr>
        <w:t xml:space="preserve">, fondée officiellement le </w:t>
      </w:r>
      <w:r w:rsidRPr="005C54F0">
        <w:rPr>
          <w:rFonts w:ascii="Montserrat" w:eastAsia="Times New Roman" w:hAnsi="Montserrat" w:cs="Times New Roman"/>
          <w:b/>
          <w:bCs/>
          <w:sz w:val="24"/>
          <w:szCs w:val="24"/>
          <w:lang w:val="fr-FR" w:eastAsia="nl-BE"/>
        </w:rPr>
        <w:t>13 octobre 2025</w:t>
      </w:r>
      <w:r w:rsidRPr="005C54F0">
        <w:rPr>
          <w:rFonts w:ascii="Montserrat" w:eastAsia="Times New Roman" w:hAnsi="Montserrat" w:cs="Times New Roman"/>
          <w:sz w:val="24"/>
          <w:szCs w:val="24"/>
          <w:lang w:val="fr-FR" w:eastAsia="nl-BE"/>
        </w:rPr>
        <w:t>.</w:t>
      </w:r>
      <w:r w:rsidRPr="005C54F0">
        <w:rPr>
          <w:rFonts w:ascii="Montserrat" w:eastAsia="Times New Roman" w:hAnsi="Montserrat" w:cs="Times New Roman"/>
          <w:sz w:val="24"/>
          <w:szCs w:val="24"/>
          <w:lang w:val="fr-FR" w:eastAsia="nl-BE"/>
        </w:rPr>
        <w:br/>
        <w:t xml:space="preserve">Un nom inspiré du mot </w:t>
      </w:r>
      <w:r w:rsidRPr="005C54F0">
        <w:rPr>
          <w:rFonts w:ascii="Montserrat" w:eastAsia="Times New Roman" w:hAnsi="Montserrat" w:cs="Times New Roman"/>
          <w:i/>
          <w:iCs/>
          <w:sz w:val="24"/>
          <w:szCs w:val="24"/>
          <w:lang w:val="fr-FR" w:eastAsia="nl-BE"/>
        </w:rPr>
        <w:t>luxe</w:t>
      </w:r>
      <w:r w:rsidRPr="005C54F0">
        <w:rPr>
          <w:rFonts w:ascii="Montserrat" w:eastAsia="Times New Roman" w:hAnsi="Montserrat" w:cs="Times New Roman"/>
          <w:sz w:val="24"/>
          <w:szCs w:val="24"/>
          <w:lang w:val="fr-FR" w:eastAsia="nl-BE"/>
        </w:rPr>
        <w:t>, parce que Samy a toujours aimé ce qui est beau, raffiné et bien fait. Son objectif : rendre le luxe accessible, sans compromis sur la qualité.</w:t>
      </w:r>
    </w:p>
    <w:p w14:paraId="185521EB" w14:textId="6CC2594B" w:rsidR="005C54F0" w:rsidRPr="005C54F0" w:rsidRDefault="005C54F0" w:rsidP="005C54F0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sz w:val="24"/>
          <w:szCs w:val="24"/>
          <w:lang w:val="fr-FR" w:eastAsia="nl-BE"/>
        </w:rPr>
      </w:pPr>
      <w:r w:rsidRPr="005C54F0">
        <w:rPr>
          <w:rFonts w:ascii="Montserrat" w:eastAsia="Times New Roman" w:hAnsi="Montserrat" w:cs="Times New Roman"/>
          <w:sz w:val="24"/>
          <w:szCs w:val="24"/>
          <w:lang w:val="fr-FR" w:eastAsia="nl-BE"/>
        </w:rPr>
        <w:t xml:space="preserve">Depuis le premier jour, The </w:t>
      </w:r>
      <w:proofErr w:type="spellStart"/>
      <w:r w:rsidRPr="005C54F0">
        <w:rPr>
          <w:rFonts w:ascii="Montserrat" w:eastAsia="Times New Roman" w:hAnsi="Montserrat" w:cs="Times New Roman"/>
          <w:sz w:val="24"/>
          <w:szCs w:val="24"/>
          <w:lang w:val="fr-FR" w:eastAsia="nl-BE"/>
        </w:rPr>
        <w:t>Lixe</w:t>
      </w:r>
      <w:proofErr w:type="spellEnd"/>
      <w:r w:rsidRPr="005C54F0">
        <w:rPr>
          <w:rFonts w:ascii="Montserrat" w:eastAsia="Times New Roman" w:hAnsi="Montserrat" w:cs="Times New Roman"/>
          <w:sz w:val="24"/>
          <w:szCs w:val="24"/>
          <w:lang w:val="fr-FR" w:eastAsia="nl-BE"/>
        </w:rPr>
        <w:t>™ travaille avec des professionnels pour sélectionner des matériaux durables, des designs modernes et des produits fiables. Chaque article est choisi avec soin pour offrir une expérience élégante, pratique et premium.</w:t>
      </w:r>
    </w:p>
    <w:p w14:paraId="1502F616" w14:textId="77777777" w:rsidR="005C54F0" w:rsidRPr="005C54F0" w:rsidRDefault="005C54F0" w:rsidP="005C54F0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sz w:val="24"/>
          <w:szCs w:val="24"/>
          <w:lang w:val="fr-FR" w:eastAsia="nl-BE"/>
        </w:rPr>
      </w:pPr>
      <w:r w:rsidRPr="005C54F0">
        <w:rPr>
          <w:rFonts w:ascii="Montserrat" w:eastAsia="Times New Roman" w:hAnsi="Montserrat" w:cs="Times New Roman"/>
          <w:sz w:val="24"/>
          <w:szCs w:val="24"/>
          <w:lang w:val="fr-FR" w:eastAsia="nl-BE"/>
        </w:rPr>
        <w:t xml:space="preserve">Aujourd’hui, </w:t>
      </w:r>
      <w:r w:rsidRPr="005C54F0">
        <w:rPr>
          <w:rFonts w:ascii="Montserrat" w:eastAsia="Times New Roman" w:hAnsi="Montserrat" w:cs="Times New Roman"/>
          <w:b/>
          <w:bCs/>
          <w:sz w:val="24"/>
          <w:szCs w:val="24"/>
          <w:lang w:val="fr-FR" w:eastAsia="nl-BE"/>
        </w:rPr>
        <w:t xml:space="preserve">The </w:t>
      </w:r>
      <w:proofErr w:type="spellStart"/>
      <w:r w:rsidRPr="005C54F0">
        <w:rPr>
          <w:rFonts w:ascii="Montserrat" w:eastAsia="Times New Roman" w:hAnsi="Montserrat" w:cs="Times New Roman"/>
          <w:b/>
          <w:bCs/>
          <w:sz w:val="24"/>
          <w:szCs w:val="24"/>
          <w:lang w:val="fr-FR" w:eastAsia="nl-BE"/>
        </w:rPr>
        <w:t>Lixe</w:t>
      </w:r>
      <w:proofErr w:type="spellEnd"/>
      <w:r w:rsidRPr="005C54F0">
        <w:rPr>
          <w:rFonts w:ascii="Montserrat" w:eastAsia="Times New Roman" w:hAnsi="Montserrat" w:cs="Times New Roman"/>
          <w:b/>
          <w:bCs/>
          <w:sz w:val="24"/>
          <w:szCs w:val="24"/>
          <w:lang w:val="fr-FR" w:eastAsia="nl-BE"/>
        </w:rPr>
        <w:t>™</w:t>
      </w:r>
      <w:r w:rsidRPr="005C54F0">
        <w:rPr>
          <w:rFonts w:ascii="Montserrat" w:eastAsia="Times New Roman" w:hAnsi="Montserrat" w:cs="Times New Roman"/>
          <w:sz w:val="24"/>
          <w:szCs w:val="24"/>
          <w:lang w:val="fr-FR" w:eastAsia="nl-BE"/>
        </w:rPr>
        <w:t xml:space="preserve"> est une boutique en ligne </w:t>
      </w:r>
      <w:r w:rsidRPr="005C54F0">
        <w:rPr>
          <w:rFonts w:ascii="Montserrat" w:eastAsia="Times New Roman" w:hAnsi="Montserrat" w:cs="Times New Roman"/>
          <w:b/>
          <w:bCs/>
          <w:sz w:val="24"/>
          <w:szCs w:val="24"/>
          <w:lang w:val="fr-FR" w:eastAsia="nl-BE"/>
        </w:rPr>
        <w:t>ouverte 24h/24 et 7j/7</w:t>
      </w:r>
      <w:r w:rsidRPr="005C54F0">
        <w:rPr>
          <w:rFonts w:ascii="Montserrat" w:eastAsia="Times New Roman" w:hAnsi="Montserrat" w:cs="Times New Roman"/>
          <w:sz w:val="24"/>
          <w:szCs w:val="24"/>
          <w:lang w:val="fr-FR" w:eastAsia="nl-BE"/>
        </w:rPr>
        <w:t>, au service de toutes les femmes qui veulent se faire plaisir ou se sentir plus confiantes, avec des produits qui allient simplicité, fonctionnalité et sophistication.</w:t>
      </w:r>
    </w:p>
    <w:p w14:paraId="2DA768EF" w14:textId="77777777" w:rsidR="005C54F0" w:rsidRPr="005C54F0" w:rsidRDefault="005C54F0" w:rsidP="005C54F0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sz w:val="24"/>
          <w:szCs w:val="24"/>
          <w:lang w:val="fr-FR" w:eastAsia="nl-BE"/>
        </w:rPr>
      </w:pPr>
      <w:r w:rsidRPr="005C54F0">
        <w:rPr>
          <w:rFonts w:ascii="Montserrat" w:eastAsia="Times New Roman" w:hAnsi="Montserrat" w:cs="Times New Roman"/>
          <w:b/>
          <w:bCs/>
          <w:sz w:val="24"/>
          <w:szCs w:val="24"/>
          <w:lang w:val="fr-FR" w:eastAsia="nl-BE"/>
        </w:rPr>
        <w:t xml:space="preserve">The </w:t>
      </w:r>
      <w:proofErr w:type="spellStart"/>
      <w:r w:rsidRPr="005C54F0">
        <w:rPr>
          <w:rFonts w:ascii="Montserrat" w:eastAsia="Times New Roman" w:hAnsi="Montserrat" w:cs="Times New Roman"/>
          <w:b/>
          <w:bCs/>
          <w:sz w:val="24"/>
          <w:szCs w:val="24"/>
          <w:lang w:val="fr-FR" w:eastAsia="nl-BE"/>
        </w:rPr>
        <w:t>Lixe</w:t>
      </w:r>
      <w:proofErr w:type="spellEnd"/>
      <w:r w:rsidRPr="005C54F0">
        <w:rPr>
          <w:rFonts w:ascii="Montserrat" w:eastAsia="Times New Roman" w:hAnsi="Montserrat" w:cs="Times New Roman"/>
          <w:b/>
          <w:bCs/>
          <w:sz w:val="24"/>
          <w:szCs w:val="24"/>
          <w:lang w:val="fr-FR" w:eastAsia="nl-BE"/>
        </w:rPr>
        <w:t>™, c’est plus qu’une boutique.</w:t>
      </w:r>
      <w:r w:rsidRPr="005C54F0">
        <w:rPr>
          <w:rFonts w:ascii="Montserrat" w:eastAsia="Times New Roman" w:hAnsi="Montserrat" w:cs="Times New Roman"/>
          <w:b/>
          <w:bCs/>
          <w:sz w:val="24"/>
          <w:szCs w:val="24"/>
          <w:lang w:val="fr-FR" w:eastAsia="nl-BE"/>
        </w:rPr>
        <w:br/>
        <w:t>C’est une vision, une histoire, et une marque créée pour vous.</w:t>
      </w:r>
    </w:p>
    <w:p w14:paraId="0327E32C" w14:textId="68D183E5" w:rsidR="005C54F0" w:rsidRPr="005C54F0" w:rsidRDefault="0097177B">
      <w:pPr>
        <w:rPr>
          <w:lang w:val="fr-FR"/>
        </w:rPr>
      </w:pPr>
      <w:r>
        <w:rPr>
          <w:noProof/>
          <w:lang w:val="fr-FR"/>
        </w:rPr>
        <w:drawing>
          <wp:anchor distT="0" distB="0" distL="114300" distR="114300" simplePos="0" relativeHeight="251660288" behindDoc="1" locked="0" layoutInCell="1" allowOverlap="1" wp14:anchorId="4511A72B" wp14:editId="708992B7">
            <wp:simplePos x="0" y="0"/>
            <wp:positionH relativeFrom="page">
              <wp:align>left</wp:align>
            </wp:positionH>
            <wp:positionV relativeFrom="paragraph">
              <wp:posOffset>961390</wp:posOffset>
            </wp:positionV>
            <wp:extent cx="1409700" cy="140970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C54F0" w:rsidRPr="005C5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fair Display">
    <w:altName w:val="Playfair Display"/>
    <w:charset w:val="00"/>
    <w:family w:val="auto"/>
    <w:pitch w:val="variable"/>
    <w:sig w:usb0="20000207" w:usb1="00000000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4F0"/>
    <w:rsid w:val="005C54F0"/>
    <w:rsid w:val="005D223E"/>
    <w:rsid w:val="007504C2"/>
    <w:rsid w:val="008D7443"/>
    <w:rsid w:val="00912EB8"/>
    <w:rsid w:val="0096380C"/>
    <w:rsid w:val="0097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18DAF"/>
  <w15:docId w15:val="{C1757B8C-7B6D-4255-8A15-4534F0AE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5C54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C54F0"/>
    <w:rPr>
      <w:rFonts w:ascii="Times New Roman" w:eastAsia="Times New Roman" w:hAnsi="Times New Roman" w:cs="Times New Roman"/>
      <w:b/>
      <w:bCs/>
      <w:kern w:val="36"/>
      <w:sz w:val="48"/>
      <w:szCs w:val="48"/>
      <w:lang w:eastAsia="nl-BE"/>
    </w:rPr>
  </w:style>
  <w:style w:type="character" w:styleId="lev">
    <w:name w:val="Strong"/>
    <w:basedOn w:val="Policepardfaut"/>
    <w:uiPriority w:val="22"/>
    <w:qFormat/>
    <w:rsid w:val="005C54F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C5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Accentuation">
    <w:name w:val="Emphasis"/>
    <w:basedOn w:val="Policepardfaut"/>
    <w:uiPriority w:val="20"/>
    <w:qFormat/>
    <w:rsid w:val="005C54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9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samyfaveur.ninziza@gmail.com</dc:creator>
  <cp:keywords/>
  <dc:description/>
  <cp:lastModifiedBy>samyfaveur.ninziza@gmail.com</cp:lastModifiedBy>
  <cp:revision>2</cp:revision>
  <dcterms:created xsi:type="dcterms:W3CDTF">2025-11-19T17:53:00Z</dcterms:created>
  <dcterms:modified xsi:type="dcterms:W3CDTF">2025-11-19T17:53:00Z</dcterms:modified>
</cp:coreProperties>
</file>