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AI Use Disclosure &amp; Ethics Statement</w:t>
      </w:r>
    </w:p>
    <w:p>
      <w:r>
        <w:t>Effective Date: [Insert Date]</w:t>
      </w:r>
    </w:p>
    <w:p>
      <w:r>
        <w:t>Last Updated: July 01, 2025</w:t>
      </w:r>
    </w:p>
    <w:p>
      <w:r>
        <w:t>Website: https://asklindy.com</w:t>
      </w:r>
    </w:p>
    <w:p>
      <w:r>
        <w:t>Owner: Ask Lindy™ – Tracey Anne Davis ("Ashe T. Davis")</w:t>
      </w:r>
    </w:p>
    <w:p>
      <w:pPr>
        <w:pStyle w:val="Heading2"/>
      </w:pPr>
      <w:r>
        <w:t>1. Introduction</w:t>
      </w:r>
    </w:p>
    <w:p>
      <w:r>
        <w:t>Ask Lindy™ incorporates artificial intelligence (AI) technologies to enhance user experience, generate dynamic logic trees, and support educational discovery. We are committed to ethical, transparent, and human-centred AI use.</w:t>
      </w:r>
    </w:p>
    <w:p>
      <w:pPr>
        <w:pStyle w:val="Heading2"/>
      </w:pPr>
      <w:r>
        <w:t>2. How AI is Used</w:t>
      </w:r>
    </w:p>
    <w:p>
      <w:r>
        <w:t>- Logic branch suggestions and expansions</w:t>
      </w:r>
    </w:p>
    <w:p>
      <w:r>
        <w:t>- Prompt generation and content structuring</w:t>
      </w:r>
    </w:p>
    <w:p>
      <w:r>
        <w:t>- Personalised user journeys based on exploration history</w:t>
      </w:r>
    </w:p>
    <w:p>
      <w:r>
        <w:t>- Token-based interaction design and content depth rewards</w:t>
      </w:r>
    </w:p>
    <w:p>
      <w:pPr>
        <w:pStyle w:val="Heading2"/>
      </w:pPr>
      <w:r>
        <w:t>3. Human Oversight</w:t>
      </w:r>
    </w:p>
    <w:p>
      <w:r>
        <w:t>- All AI-generated content is curated or reviewed for logic fidelity, accuracy, and tone</w:t>
      </w:r>
    </w:p>
    <w:p>
      <w:r>
        <w:t>- No critical decisions (e.g., legal, financial, or medical advice) are made solely by AI</w:t>
      </w:r>
    </w:p>
    <w:p>
      <w:r>
        <w:t>- Humans retain ultimate control over published content and platform logic</w:t>
      </w:r>
    </w:p>
    <w:p>
      <w:pPr>
        <w:pStyle w:val="Heading2"/>
      </w:pPr>
      <w:r>
        <w:t>4. Limitations of AI</w:t>
      </w:r>
    </w:p>
    <w:p>
      <w:r>
        <w:t>- AI may sometimes produce biased, incomplete, or inaccurate responses</w:t>
      </w:r>
    </w:p>
    <w:p>
      <w:r>
        <w:t>- AI does not reflect personal opinions, nor does it replace professional expertise</w:t>
      </w:r>
    </w:p>
    <w:p>
      <w:r>
        <w:t>- Users are advised to apply discretion and critical thinking when interpreting AI-assisted outputs</w:t>
      </w:r>
    </w:p>
    <w:p>
      <w:pPr>
        <w:pStyle w:val="Heading2"/>
      </w:pPr>
      <w:r>
        <w:t>5. Responsible Use</w:t>
      </w:r>
    </w:p>
    <w:p>
      <w:r>
        <w:t>- We do not use AI for surveillance, deception, or manipulation</w:t>
      </w:r>
    </w:p>
    <w:p>
      <w:r>
        <w:t>- AI outputs will never impersonate real people or generate fake identities</w:t>
      </w:r>
    </w:p>
    <w:p>
      <w:r>
        <w:t>- We prohibit the use of the platform to prompt unethical, discriminatory, or harmful AI content</w:t>
      </w:r>
    </w:p>
    <w:p>
      <w:pPr>
        <w:pStyle w:val="Heading2"/>
      </w:pPr>
      <w:r>
        <w:t>6. Data and Privacy</w:t>
      </w:r>
    </w:p>
    <w:p>
      <w:r>
        <w:t>- AI systems only process data necessary for platform functionality</w:t>
      </w:r>
    </w:p>
    <w:p>
      <w:r>
        <w:t>- We do not use AI to track individuals across websites or gather personal data beyond what's disclosed in our Privacy Policy</w:t>
      </w:r>
    </w:p>
    <w:p>
      <w:r>
        <w:t>- AI logs and outputs are anonymised and stored in accordance with our data security policies</w:t>
      </w:r>
    </w:p>
    <w:p>
      <w:pPr>
        <w:pStyle w:val="Heading2"/>
      </w:pPr>
      <w:r>
        <w:t>7. Future AI Capabilities</w:t>
      </w:r>
    </w:p>
    <w:p>
      <w:r>
        <w:t>- Future features may include: voice-to-logic tree tools, user-trained logic paths, or collaborative AI-curated learning branches</w:t>
      </w:r>
    </w:p>
    <w:p>
      <w:r>
        <w:t>- All such tools will be optional and clearly disclosed at the point of use</w:t>
      </w:r>
    </w:p>
    <w:p>
      <w:pPr>
        <w:pStyle w:val="Heading2"/>
      </w:pPr>
      <w:r>
        <w:t>8. User Acknowledgement</w:t>
      </w:r>
    </w:p>
    <w:p>
      <w:r>
        <w:t>By using Ask Lindy™, you acknowledge and accept that AI may assist in generating some of the content and navigation within the platform. You agree to use the platform responsibly and ethically.</w:t>
      </w:r>
    </w:p>
    <w:p>
      <w:pPr>
        <w:pStyle w:val="Heading2"/>
      </w:pPr>
      <w:r>
        <w:t>9. Contact Us</w:t>
      </w:r>
    </w:p>
    <w:p>
      <w:r>
        <w:t>For questions about AI usage or to report concerns, contact:</w:t>
      </w:r>
    </w:p>
    <w:p>
      <w:r>
        <w:t>Ashe T. Davis</w:t>
      </w:r>
    </w:p>
    <w:p>
      <w:r>
        <w:t>support@asklindy.com</w:t>
      </w:r>
    </w:p>
    <w:p>
      <w:r>
        <w:t>Brisbane, QLD, Australia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