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75247" w14:textId="77777777" w:rsidR="00FD036E" w:rsidRDefault="00000000">
      <w:pPr>
        <w:widowControl/>
        <w:pBdr>
          <w:top w:val="nil"/>
          <w:left w:val="nil"/>
          <w:bottom w:val="single" w:sz="4" w:space="1" w:color="000000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TOBI OYEWOLE</w:t>
      </w:r>
    </w:p>
    <w:p w14:paraId="5EBC1C52" w14:textId="31365166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London, UK • tobyoyewole@gmail.com • 07861869463 •</w:t>
      </w:r>
    </w:p>
    <w:p w14:paraId="71976E45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color w:val="000000"/>
          <w:sz w:val="22"/>
          <w:szCs w:val="22"/>
        </w:rPr>
      </w:pPr>
    </w:p>
    <w:p w14:paraId="596E5044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Skills</w:t>
      </w:r>
    </w:p>
    <w:tbl>
      <w:tblPr>
        <w:tblStyle w:val="a"/>
        <w:tblW w:w="103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64"/>
        <w:gridCol w:w="5341"/>
      </w:tblGrid>
      <w:tr w:rsidR="00FD036E" w14:paraId="1FC4981A" w14:textId="77777777">
        <w:tc>
          <w:tcPr>
            <w:tcW w:w="4964" w:type="dxa"/>
            <w:tcBorders>
              <w:top w:val="single" w:sz="8" w:space="0" w:color="FFFFFF"/>
              <w:bottom w:val="single" w:sz="8" w:space="0" w:color="FFFFFF"/>
            </w:tcBorders>
          </w:tcPr>
          <w:p w14:paraId="780A1CA3" w14:textId="77777777" w:rsidR="00FD036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Windows, M</w:t>
            </w:r>
            <w:r>
              <w:rPr>
                <w:sz w:val="22"/>
                <w:szCs w:val="22"/>
              </w:rPr>
              <w:t>acOS</w:t>
            </w:r>
            <w:r>
              <w:rPr>
                <w:color w:val="000000"/>
                <w:sz w:val="22"/>
                <w:szCs w:val="22"/>
              </w:rPr>
              <w:t xml:space="preserve"> &amp; Linux Troubleshooting.</w:t>
            </w:r>
            <w:r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5341" w:type="dxa"/>
            <w:tcBorders>
              <w:top w:val="single" w:sz="8" w:space="0" w:color="FFFFFF"/>
              <w:bottom w:val="single" w:sz="8" w:space="0" w:color="FFFFFF"/>
            </w:tcBorders>
          </w:tcPr>
          <w:p w14:paraId="36F9948C" w14:textId="77777777" w:rsidR="00FD036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Cybersecurity Framework</w:t>
            </w:r>
            <w:r>
              <w:rPr>
                <w:b/>
                <w:color w:val="000000"/>
                <w:sz w:val="22"/>
                <w:szCs w:val="22"/>
              </w:rPr>
              <w:t>s:</w:t>
            </w:r>
            <w:r>
              <w:rPr>
                <w:color w:val="000000"/>
                <w:sz w:val="22"/>
                <w:szCs w:val="22"/>
              </w:rPr>
              <w:t xml:space="preserve"> ISO 27001, NIST CSF</w:t>
            </w:r>
            <w:r>
              <w:rPr>
                <w:sz w:val="22"/>
                <w:szCs w:val="22"/>
              </w:rPr>
              <w:t>.</w:t>
            </w:r>
          </w:p>
        </w:tc>
      </w:tr>
      <w:tr w:rsidR="00FD036E" w14:paraId="31768D7A" w14:textId="77777777">
        <w:tc>
          <w:tcPr>
            <w:tcW w:w="4964" w:type="dxa"/>
            <w:tcBorders>
              <w:top w:val="single" w:sz="8" w:space="0" w:color="FFFFFF"/>
              <w:bottom w:val="single" w:sz="8" w:space="0" w:color="FFFFFF"/>
            </w:tcBorders>
          </w:tcPr>
          <w:p w14:paraId="540BDDBC" w14:textId="7B9F5D54" w:rsidR="00FD036E" w:rsidRDefault="007048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Networking</w:t>
            </w:r>
            <w:r w:rsidR="00635492">
              <w:rPr>
                <w:color w:val="000000"/>
                <w:sz w:val="22"/>
                <w:szCs w:val="22"/>
              </w:rPr>
              <w:t xml:space="preserve"> &amp; Virtualization</w:t>
            </w:r>
            <w:r w:rsidR="00140169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TCP</w:t>
            </w:r>
            <w:r w:rsidR="00635492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DNS,</w:t>
            </w:r>
            <w:r w:rsidR="00635492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VPN</w:t>
            </w:r>
            <w:r w:rsidR="00140169">
              <w:rPr>
                <w:color w:val="000000"/>
                <w:sz w:val="22"/>
                <w:szCs w:val="22"/>
              </w:rPr>
              <w:t>.</w:t>
            </w:r>
            <w:r w:rsidR="00635492">
              <w:rPr>
                <w:color w:val="000000"/>
                <w:sz w:val="22"/>
                <w:szCs w:val="22"/>
              </w:rPr>
              <w:t xml:space="preserve"> VirtualBox, Proxmox, VMware.</w:t>
            </w:r>
          </w:p>
        </w:tc>
        <w:tc>
          <w:tcPr>
            <w:tcW w:w="5341" w:type="dxa"/>
            <w:tcBorders>
              <w:top w:val="single" w:sz="8" w:space="0" w:color="FFFFFF"/>
              <w:bottom w:val="single" w:sz="8" w:space="0" w:color="FFFFFF"/>
            </w:tcBorders>
          </w:tcPr>
          <w:p w14:paraId="6646494A" w14:textId="61C0E5CF" w:rsidR="00FD036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Cybersecurity Tools</w:t>
            </w:r>
            <w:r w:rsidR="00140169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Metasploit, Nmap, Hydra, Wireshark, Microsoft Sentinel</w:t>
            </w:r>
            <w:r w:rsidR="00140169">
              <w:rPr>
                <w:color w:val="000000"/>
                <w:sz w:val="22"/>
                <w:szCs w:val="22"/>
              </w:rPr>
              <w:t>, Nessus.</w:t>
            </w:r>
          </w:p>
        </w:tc>
      </w:tr>
      <w:tr w:rsidR="00FD036E" w14:paraId="4C3289B4" w14:textId="77777777">
        <w:tc>
          <w:tcPr>
            <w:tcW w:w="4964" w:type="dxa"/>
            <w:tcBorders>
              <w:top w:val="single" w:sz="8" w:space="0" w:color="FFFFFF"/>
              <w:bottom w:val="single" w:sz="8" w:space="0" w:color="FFFFFF"/>
            </w:tcBorders>
          </w:tcPr>
          <w:p w14:paraId="2C1E42E2" w14:textId="21AC3DD9" w:rsidR="00FD036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Azure &amp; Windows </w:t>
            </w:r>
            <w:r>
              <w:rPr>
                <w:color w:val="000000"/>
                <w:sz w:val="22"/>
                <w:szCs w:val="22"/>
              </w:rPr>
              <w:t>Active Directory</w:t>
            </w:r>
            <w:r w:rsidR="00140169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Virtual Machines, Intune, Entra ID, Teams</w:t>
            </w:r>
            <w:r w:rsidR="00140169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341" w:type="dxa"/>
            <w:tcBorders>
              <w:top w:val="single" w:sz="8" w:space="0" w:color="FFFFFF"/>
              <w:bottom w:val="single" w:sz="8" w:space="0" w:color="FFFFFF"/>
            </w:tcBorders>
          </w:tcPr>
          <w:p w14:paraId="1FF8AF78" w14:textId="380CE52E" w:rsidR="00FD03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Programming and Scripting Knowledge</w:t>
            </w:r>
            <w:r w:rsidR="00140169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Git, PHP, Python, PowerShell, Bash</w:t>
            </w:r>
            <w:r w:rsidR="00140169">
              <w:rPr>
                <w:color w:val="000000"/>
                <w:sz w:val="22"/>
                <w:szCs w:val="22"/>
              </w:rPr>
              <w:t>.</w:t>
            </w:r>
          </w:p>
          <w:p w14:paraId="2270607E" w14:textId="77777777" w:rsidR="00FD036E" w:rsidRDefault="00FD0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</w:tbl>
    <w:p w14:paraId="49D9A69E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</w:p>
    <w:p w14:paraId="3DD9C846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Experience</w:t>
      </w:r>
    </w:p>
    <w:p w14:paraId="66E50D34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ATLANTIC PACIFIC GLOBAL LOGISTICS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Basildon, UK</w:t>
      </w:r>
    </w:p>
    <w:p w14:paraId="7C3873AE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IT Administrator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January 2023 – </w:t>
      </w:r>
      <w:r>
        <w:rPr>
          <w:sz w:val="22"/>
          <w:szCs w:val="22"/>
        </w:rPr>
        <w:t>April 2025</w:t>
      </w:r>
    </w:p>
    <w:p w14:paraId="1CBADAB7" w14:textId="53D51916" w:rsidR="00FD036E" w:rsidRDefault="00E637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right="300"/>
        <w:rPr>
          <w:color w:val="000000"/>
          <w:sz w:val="22"/>
          <w:szCs w:val="22"/>
        </w:rPr>
      </w:pPr>
      <w:r w:rsidRPr="00E6373D">
        <w:rPr>
          <w:color w:val="000000"/>
          <w:sz w:val="22"/>
          <w:szCs w:val="22"/>
        </w:rPr>
        <w:t>Provided technical support for macOS, Windows, and Linux operating systems, ensuring system integrity and adherence to security protocols.</w:t>
      </w:r>
    </w:p>
    <w:p w14:paraId="476565BD" w14:textId="0C0878AD" w:rsidR="00FD036E" w:rsidRDefault="00E637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right="300"/>
        <w:rPr>
          <w:color w:val="000000"/>
          <w:sz w:val="22"/>
          <w:szCs w:val="22"/>
        </w:rPr>
      </w:pPr>
      <w:r w:rsidRPr="00E6373D">
        <w:rPr>
          <w:color w:val="000000"/>
          <w:sz w:val="22"/>
          <w:szCs w:val="22"/>
        </w:rPr>
        <w:t>Enhanced security posture by implementing a streamlined IT offboarding process that included secure data wiping and account deactivation.</w:t>
      </w:r>
    </w:p>
    <w:p w14:paraId="17FCD389" w14:textId="12A8D195" w:rsidR="00FD036E" w:rsidRPr="00E6373D" w:rsidRDefault="00E6373D" w:rsidP="00E6373D">
      <w:pPr>
        <w:pStyle w:val="NormalWeb"/>
        <w:numPr>
          <w:ilvl w:val="0"/>
          <w:numId w:val="4"/>
        </w:numPr>
        <w:rPr>
          <w:sz w:val="22"/>
          <w:szCs w:val="22"/>
        </w:rPr>
      </w:pPr>
      <w:r w:rsidRPr="00E6373D">
        <w:rPr>
          <w:rStyle w:val="citation-115"/>
          <w:sz w:val="22"/>
          <w:szCs w:val="22"/>
        </w:rPr>
        <w:t>Implemented and managed Sophos security products, including endpoint protection and firewalls, to proactively defend against threats and protect company data</w:t>
      </w:r>
      <w:r w:rsidRPr="00E6373D">
        <w:rPr>
          <w:sz w:val="22"/>
          <w:szCs w:val="22"/>
        </w:rPr>
        <w:t>.</w:t>
      </w:r>
    </w:p>
    <w:p w14:paraId="594BFA5F" w14:textId="4A5B0D1F" w:rsidR="00FD036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right="3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Managed IT support workflows and ticketing systems (</w:t>
      </w:r>
      <w:r>
        <w:rPr>
          <w:sz w:val="22"/>
          <w:szCs w:val="22"/>
        </w:rPr>
        <w:t xml:space="preserve">Manage Engine </w:t>
      </w:r>
      <w:r w:rsidR="00E6373D">
        <w:rPr>
          <w:sz w:val="22"/>
          <w:szCs w:val="22"/>
        </w:rPr>
        <w:t>ServiceDesk</w:t>
      </w:r>
      <w:r>
        <w:rPr>
          <w:sz w:val="22"/>
          <w:szCs w:val="22"/>
        </w:rPr>
        <w:t xml:space="preserve"> Plus</w:t>
      </w:r>
      <w:r>
        <w:rPr>
          <w:color w:val="000000"/>
          <w:sz w:val="22"/>
          <w:szCs w:val="22"/>
        </w:rPr>
        <w:t>), ensuring timely issue resolution and process improvement.</w:t>
      </w:r>
    </w:p>
    <w:p w14:paraId="52D0F2EA" w14:textId="77777777" w:rsidR="00FD036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right="3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Configured and maintained hardware (routers, switches, network appliances) and software, notably completing Windows 10 to 11 migrations across five office locations.</w:t>
      </w:r>
    </w:p>
    <w:p w14:paraId="3503E422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153C01E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SMARTFLOW TECHNOLOGIES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>
        <w:rPr>
          <w:color w:val="000000"/>
          <w:sz w:val="22"/>
          <w:szCs w:val="22"/>
        </w:rPr>
        <w:tab/>
        <w:t>Lagos, NG</w:t>
      </w:r>
    </w:p>
    <w:p w14:paraId="34FE41F3" w14:textId="5AAC2D8E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ERP Administrator</w:t>
      </w:r>
      <w:r>
        <w:rPr>
          <w:b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704891">
        <w:rPr>
          <w:color w:val="000000"/>
          <w:sz w:val="22"/>
          <w:szCs w:val="22"/>
        </w:rPr>
        <w:tab/>
        <w:t xml:space="preserve"> </w:t>
      </w:r>
      <w:r w:rsidR="00704891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January 2020 – December 2020</w:t>
      </w:r>
    </w:p>
    <w:p w14:paraId="1934D548" w14:textId="0DFCCF98" w:rsidR="00FD036E" w:rsidRDefault="00E6373D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 w:line="312" w:lineRule="auto"/>
        <w:rPr>
          <w:color w:val="000000"/>
          <w:sz w:val="22"/>
          <w:szCs w:val="22"/>
        </w:rPr>
      </w:pPr>
      <w:r w:rsidRPr="00E6373D">
        <w:rPr>
          <w:color w:val="000000"/>
          <w:sz w:val="22"/>
          <w:szCs w:val="22"/>
        </w:rPr>
        <w:t>Provided first-level technical support to over 200 employees, addressing issues and implementing solutions while ensuring system stability and data integrity.</w:t>
      </w:r>
    </w:p>
    <w:p w14:paraId="1AE6E202" w14:textId="77777777" w:rsidR="00FD036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right="3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Demonstrated aptitude for quickly learning and adapting to the </w:t>
      </w:r>
      <w:r>
        <w:rPr>
          <w:sz w:val="22"/>
          <w:szCs w:val="22"/>
        </w:rPr>
        <w:t>company's</w:t>
      </w:r>
      <w:r>
        <w:rPr>
          <w:color w:val="000000"/>
          <w:sz w:val="22"/>
          <w:szCs w:val="22"/>
        </w:rPr>
        <w:t xml:space="preserve"> ERP and evolving business requirements in a dynamic global environment.</w:t>
      </w:r>
    </w:p>
    <w:p w14:paraId="267918B5" w14:textId="77777777" w:rsidR="00FD036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right="3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supported various client-facing, mobile, and cloud-based applications, such as Microsoft Office, Google Workspace, </w:t>
      </w:r>
      <w:r>
        <w:rPr>
          <w:sz w:val="22"/>
          <w:szCs w:val="22"/>
        </w:rPr>
        <w:t xml:space="preserve">and </w:t>
      </w:r>
      <w:r>
        <w:rPr>
          <w:color w:val="000000"/>
          <w:sz w:val="22"/>
          <w:szCs w:val="22"/>
        </w:rPr>
        <w:t>web browsers.</w:t>
      </w:r>
    </w:p>
    <w:p w14:paraId="668E3DE3" w14:textId="743F19AC" w:rsidR="00FD036E" w:rsidRPr="00E6373D" w:rsidRDefault="00E6373D" w:rsidP="00E637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right="300"/>
        <w:rPr>
          <w:sz w:val="22"/>
          <w:szCs w:val="22"/>
        </w:rPr>
      </w:pPr>
      <w:r w:rsidRPr="00E6373D">
        <w:rPr>
          <w:sz w:val="22"/>
          <w:szCs w:val="22"/>
        </w:rPr>
        <w:t>Configured and managed virtual networks within VMware to test client-server architectures in a controlled environment, demonstrating familiarity with network segmentation and security testing.</w:t>
      </w:r>
    </w:p>
    <w:p w14:paraId="79E91A8F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sz w:val="22"/>
          <w:szCs w:val="22"/>
        </w:rPr>
      </w:pPr>
    </w:p>
    <w:p w14:paraId="7EACCBC4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sz w:val="22"/>
          <w:szCs w:val="22"/>
        </w:rPr>
      </w:pPr>
    </w:p>
    <w:p w14:paraId="46122D17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sz w:val="22"/>
          <w:szCs w:val="22"/>
        </w:rPr>
      </w:pPr>
    </w:p>
    <w:p w14:paraId="4258B42E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SAPPHIRE VIRTUAL NETWORKS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>
        <w:rPr>
          <w:color w:val="000000"/>
          <w:sz w:val="22"/>
          <w:szCs w:val="22"/>
        </w:rPr>
        <w:tab/>
        <w:t>Lagos, NG</w:t>
      </w:r>
    </w:p>
    <w:p w14:paraId="600526F8" w14:textId="69419439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IT Support Technician</w:t>
      </w:r>
      <w:r>
        <w:rPr>
          <w:b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704891">
        <w:rPr>
          <w:color w:val="000000"/>
          <w:sz w:val="22"/>
          <w:szCs w:val="22"/>
        </w:rPr>
        <w:tab/>
        <w:t xml:space="preserve"> </w:t>
      </w:r>
      <w:r w:rsidR="00704891">
        <w:rPr>
          <w:color w:val="000000"/>
          <w:sz w:val="22"/>
          <w:szCs w:val="22"/>
        </w:rPr>
        <w:tab/>
      </w:r>
      <w:r>
        <w:rPr>
          <w:sz w:val="22"/>
          <w:szCs w:val="22"/>
        </w:rPr>
        <w:t>September</w:t>
      </w:r>
      <w:r>
        <w:rPr>
          <w:color w:val="000000"/>
          <w:sz w:val="22"/>
          <w:szCs w:val="22"/>
        </w:rPr>
        <w:t xml:space="preserve"> 2018 – </w:t>
      </w:r>
      <w:r>
        <w:rPr>
          <w:sz w:val="22"/>
          <w:szCs w:val="22"/>
        </w:rPr>
        <w:t>October</w:t>
      </w:r>
      <w:r>
        <w:rPr>
          <w:color w:val="000000"/>
          <w:sz w:val="22"/>
          <w:szCs w:val="22"/>
        </w:rPr>
        <w:t xml:space="preserve"> 2019</w:t>
      </w:r>
    </w:p>
    <w:p w14:paraId="40B4E544" w14:textId="77777777" w:rsidR="00FD036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Managed the installation and configuration of diverse IT infrastructure components, including operating systems, software, networks, and peripherals.</w:t>
      </w:r>
    </w:p>
    <w:p w14:paraId="76CC2E21" w14:textId="77777777" w:rsidR="00FD036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Provided technical support to end-users, guiding them through system setups and troubleshooting procedures for various IT issues.</w:t>
      </w:r>
    </w:p>
    <w:p w14:paraId="12128C52" w14:textId="724BBDF3" w:rsidR="00FD036E" w:rsidRDefault="00E6373D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2"/>
          <w:szCs w:val="22"/>
        </w:rPr>
      </w:pPr>
      <w:r w:rsidRPr="00E6373D">
        <w:rPr>
          <w:color w:val="000000"/>
          <w:sz w:val="22"/>
          <w:szCs w:val="22"/>
        </w:rPr>
        <w:t>Led new employee training on IT security best practices and usage policies, fostering a culture of compliance and secure technology use.</w:t>
      </w:r>
    </w:p>
    <w:p w14:paraId="6C9DE1A8" w14:textId="77777777" w:rsidR="00FD036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Collaborated with the software development team on the deployment and support of the company website and mobile application.</w:t>
      </w:r>
    </w:p>
    <w:p w14:paraId="7FE6C8E3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sz w:val="22"/>
          <w:szCs w:val="22"/>
        </w:rPr>
      </w:pPr>
    </w:p>
    <w:p w14:paraId="53B5AB2B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DEXTERITY LOGICS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>Lagos, NG</w:t>
      </w:r>
    </w:p>
    <w:p w14:paraId="7B747073" w14:textId="1E17FFA4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Junior Web Developer</w:t>
      </w:r>
      <w:r>
        <w:rPr>
          <w:b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704891">
        <w:rPr>
          <w:color w:val="000000"/>
          <w:sz w:val="22"/>
          <w:szCs w:val="22"/>
        </w:rPr>
        <w:tab/>
        <w:t xml:space="preserve"> </w:t>
      </w:r>
      <w:r w:rsidR="00704891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   </w:t>
      </w:r>
      <w:r>
        <w:rPr>
          <w:sz w:val="22"/>
          <w:szCs w:val="22"/>
        </w:rPr>
        <w:t>April</w:t>
      </w:r>
      <w:r>
        <w:rPr>
          <w:color w:val="000000"/>
          <w:sz w:val="22"/>
          <w:szCs w:val="22"/>
        </w:rPr>
        <w:t xml:space="preserve"> 2016 – </w:t>
      </w:r>
      <w:r>
        <w:rPr>
          <w:sz w:val="22"/>
          <w:szCs w:val="22"/>
        </w:rPr>
        <w:t>September 2016</w:t>
      </w:r>
    </w:p>
    <w:p w14:paraId="3D0AF832" w14:textId="2451B5EE" w:rsidR="00FD036E" w:rsidRDefault="00E6373D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 w:line="312" w:lineRule="auto"/>
        <w:ind w:right="-30"/>
        <w:rPr>
          <w:color w:val="000000"/>
          <w:sz w:val="22"/>
          <w:szCs w:val="22"/>
        </w:rPr>
      </w:pPr>
      <w:r w:rsidRPr="00E6373D">
        <w:rPr>
          <w:color w:val="000000"/>
          <w:sz w:val="22"/>
          <w:szCs w:val="22"/>
        </w:rPr>
        <w:t>Supported the development of four new websites, gaining practical experience in both front-end and back-end development, which provides a foundational understanding of web application vulnerabilities.</w:t>
      </w:r>
    </w:p>
    <w:p w14:paraId="68E058EC" w14:textId="691FB6F1" w:rsidR="00FD036E" w:rsidRDefault="00E6373D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-3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gained expertise in PHP, MySQL, and MongoDB for database operations.</w:t>
      </w:r>
    </w:p>
    <w:p w14:paraId="49C4D456" w14:textId="017FF11F" w:rsidR="00FD036E" w:rsidRPr="00E6373D" w:rsidRDefault="00E6373D" w:rsidP="00E6373D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-30"/>
        <w:rPr>
          <w:color w:val="000000"/>
          <w:sz w:val="22"/>
          <w:szCs w:val="22"/>
        </w:rPr>
      </w:pPr>
      <w:r w:rsidRPr="00E6373D">
        <w:rPr>
          <w:color w:val="000000"/>
          <w:sz w:val="22"/>
          <w:szCs w:val="22"/>
        </w:rPr>
        <w:t>Maintained code versioning on GitHub, demonstrating familiarity with version control and secure collaborative development practices.</w:t>
      </w:r>
    </w:p>
    <w:p w14:paraId="1F12B52C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Education</w:t>
      </w:r>
    </w:p>
    <w:p w14:paraId="2BBD1FDE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NOTTINGHAM TRENT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UNIVERSITY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Nottingham, UK</w:t>
      </w:r>
    </w:p>
    <w:p w14:paraId="117C5B0C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Master of Science, IT Security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June 2022</w:t>
      </w:r>
    </w:p>
    <w:p w14:paraId="6ABD9534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0611CE6D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BABCOCK UNIVERSITY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             Ogun, NG</w:t>
      </w:r>
    </w:p>
    <w:p w14:paraId="7428D99A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Bachelor of Science, Computer Science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June 2019</w:t>
      </w:r>
    </w:p>
    <w:p w14:paraId="5E30D703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12B587DA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Certifications</w:t>
      </w:r>
    </w:p>
    <w:p w14:paraId="5929700A" w14:textId="77777777" w:rsidR="00FD036E" w:rsidRDefault="00000000">
      <w:pPr>
        <w:widowControl/>
        <w:spacing w:before="200" w:line="312" w:lineRule="auto"/>
        <w:rPr>
          <w:sz w:val="22"/>
          <w:szCs w:val="22"/>
        </w:rPr>
      </w:pPr>
      <w:r>
        <w:rPr>
          <w:sz w:val="22"/>
          <w:szCs w:val="22"/>
        </w:rPr>
        <w:t>CompTIA Security+.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September 2025</w:t>
      </w:r>
    </w:p>
    <w:p w14:paraId="25BC122A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00" w:line="312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CompTIA</w:t>
      </w:r>
      <w:r>
        <w:rPr>
          <w:color w:val="000000"/>
          <w:sz w:val="22"/>
          <w:szCs w:val="22"/>
        </w:rPr>
        <w:t xml:space="preserve"> A+ Hardware.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September 2016</w:t>
      </w:r>
    </w:p>
    <w:p w14:paraId="3B11A9A1" w14:textId="77777777" w:rsidR="00FD036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00"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CSCU (Certified Secure Computer User V1) Certification.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June 2015</w:t>
      </w:r>
    </w:p>
    <w:p w14:paraId="2FA54D32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spacing w:before="200" w:line="312" w:lineRule="auto"/>
        <w:rPr>
          <w:color w:val="000000"/>
          <w:sz w:val="22"/>
          <w:szCs w:val="22"/>
        </w:rPr>
      </w:pPr>
    </w:p>
    <w:p w14:paraId="738F4A7B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spacing w:before="200" w:line="312" w:lineRule="auto"/>
        <w:rPr>
          <w:color w:val="000000"/>
          <w:sz w:val="22"/>
          <w:szCs w:val="22"/>
        </w:rPr>
      </w:pPr>
    </w:p>
    <w:p w14:paraId="5B295049" w14:textId="77777777" w:rsidR="00FD036E" w:rsidRDefault="00FD036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sectPr w:rsidR="00FD036E">
      <w:pgSz w:w="12240" w:h="15840"/>
      <w:pgMar w:top="1152" w:right="1152" w:bottom="1152" w:left="1152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27566B4-7E43-482C-878D-91745EECD3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68813D4-9954-4013-9A4C-32DB58994427}"/>
    <w:embedItalic r:id="rId3" w:fontKey="{24EF26A3-0E9C-4323-841A-DA62EAC130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195C51-A0AD-4C3B-95DE-51BB425C59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DC0D78-AC69-4AA5-B367-D6D683524B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32A92"/>
    <w:multiLevelType w:val="multilevel"/>
    <w:tmpl w:val="BC28E2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" w15:restartNumberingAfterBreak="0">
    <w:nsid w:val="31026329"/>
    <w:multiLevelType w:val="multilevel"/>
    <w:tmpl w:val="15907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2" w15:restartNumberingAfterBreak="0">
    <w:nsid w:val="3282584A"/>
    <w:multiLevelType w:val="multilevel"/>
    <w:tmpl w:val="8B3A9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 w15:restartNumberingAfterBreak="0">
    <w:nsid w:val="626C2648"/>
    <w:multiLevelType w:val="multilevel"/>
    <w:tmpl w:val="85767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4" w15:restartNumberingAfterBreak="0">
    <w:nsid w:val="6CE26BD1"/>
    <w:multiLevelType w:val="multilevel"/>
    <w:tmpl w:val="E16EE2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</w:abstractNum>
  <w:abstractNum w:abstractNumId="5" w15:restartNumberingAfterBreak="0">
    <w:nsid w:val="78BE52A9"/>
    <w:multiLevelType w:val="multilevel"/>
    <w:tmpl w:val="DA208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num w:numId="1" w16cid:durableId="757601164">
    <w:abstractNumId w:val="1"/>
  </w:num>
  <w:num w:numId="2" w16cid:durableId="1927419532">
    <w:abstractNumId w:val="3"/>
  </w:num>
  <w:num w:numId="3" w16cid:durableId="1522666882">
    <w:abstractNumId w:val="2"/>
  </w:num>
  <w:num w:numId="4" w16cid:durableId="536313547">
    <w:abstractNumId w:val="4"/>
  </w:num>
  <w:num w:numId="5" w16cid:durableId="1133867136">
    <w:abstractNumId w:val="0"/>
  </w:num>
  <w:num w:numId="6" w16cid:durableId="3264403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36E"/>
    <w:rsid w:val="00095F44"/>
    <w:rsid w:val="000F79FB"/>
    <w:rsid w:val="00110CEA"/>
    <w:rsid w:val="00140169"/>
    <w:rsid w:val="001509B6"/>
    <w:rsid w:val="00635492"/>
    <w:rsid w:val="00704891"/>
    <w:rsid w:val="008B5946"/>
    <w:rsid w:val="00E6373D"/>
    <w:rsid w:val="00FD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04246"/>
  <w15:docId w15:val="{8FD0585C-391C-456E-BAAE-70F006FA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6373D"/>
    <w:pPr>
      <w:widowControl/>
      <w:spacing w:before="100" w:beforeAutospacing="1" w:after="100" w:afterAutospacing="1"/>
    </w:pPr>
    <w:rPr>
      <w:lang w:val="en-GB"/>
    </w:rPr>
  </w:style>
  <w:style w:type="character" w:customStyle="1" w:styleId="citation-115">
    <w:name w:val="citation-115"/>
    <w:basedOn w:val="DefaultParagraphFont"/>
    <w:rsid w:val="00E63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547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F4473</cp:lastModifiedBy>
  <cp:revision>7</cp:revision>
  <dcterms:created xsi:type="dcterms:W3CDTF">2025-09-14T10:32:00Z</dcterms:created>
  <dcterms:modified xsi:type="dcterms:W3CDTF">2025-09-15T20:37:00Z</dcterms:modified>
</cp:coreProperties>
</file>