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3125410"/>
        <w:docPartObj>
          <w:docPartGallery w:val="Cover Pages"/>
          <w:docPartUnique/>
        </w:docPartObj>
      </w:sdtPr>
      <w:sdtEndPr/>
      <w:sdtContent>
        <w:p w14:paraId="340CB769" w14:textId="47F4378A" w:rsidR="00A857DD" w:rsidRDefault="00A857DD">
          <w:r>
            <w:rPr>
              <w:noProof/>
            </w:rPr>
            <mc:AlternateContent>
              <mc:Choice Requires="wpg">
                <w:drawing>
                  <wp:anchor distT="0" distB="0" distL="114300" distR="114300" simplePos="0" relativeHeight="251659776" behindDoc="1" locked="0" layoutInCell="1" allowOverlap="1" wp14:anchorId="66E4F376" wp14:editId="14B8AC9C">
                    <wp:simplePos x="0" y="0"/>
                    <wp:positionH relativeFrom="page">
                      <wp:align>center</wp:align>
                    </wp:positionH>
                    <wp:positionV relativeFrom="page">
                      <wp:align>center</wp:align>
                    </wp:positionV>
                    <wp:extent cx="6864824" cy="9718676"/>
                    <wp:effectExtent l="0" t="0" r="0" b="0"/>
                    <wp:wrapNone/>
                    <wp:docPr id="193" name="Group 198"/>
                    <wp:cNvGraphicFramePr/>
                    <a:graphic xmlns:a="http://schemas.openxmlformats.org/drawingml/2006/main">
                      <a:graphicData uri="http://schemas.microsoft.com/office/word/2010/wordprocessingGroup">
                        <wpg:wgp>
                          <wpg:cNvGrpSpPr/>
                          <wpg:grpSpPr>
                            <a:xfrm>
                              <a:off x="0" y="0"/>
                              <a:ext cx="6864824" cy="9718676"/>
                              <a:chOff x="0" y="0"/>
                              <a:chExt cx="6864824" cy="9718676"/>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3838354"/>
                                <a:ext cx="6858000" cy="588032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72"/>
                                      <w:szCs w:val="7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568A068" w14:textId="57821394" w:rsidR="00A857DD" w:rsidRPr="006E01C2" w:rsidRDefault="0038281A">
                                      <w:pPr>
                                        <w:pStyle w:val="NoSpacing"/>
                                        <w:spacing w:before="120"/>
                                        <w:jc w:val="center"/>
                                        <w:rPr>
                                          <w:b/>
                                          <w:bCs/>
                                          <w:color w:val="FFFFFF" w:themeColor="background1"/>
                                          <w:sz w:val="72"/>
                                          <w:szCs w:val="72"/>
                                        </w:rPr>
                                      </w:pPr>
                                      <w:r>
                                        <w:rPr>
                                          <w:b/>
                                          <w:bCs/>
                                          <w:color w:val="FFFFFF" w:themeColor="background1"/>
                                          <w:sz w:val="72"/>
                                          <w:szCs w:val="72"/>
                                        </w:rPr>
                                        <w:t xml:space="preserve">ACCOUNTANT </w:t>
                                      </w:r>
                                      <w:r w:rsidR="006E01C2" w:rsidRPr="006E01C2">
                                        <w:rPr>
                                          <w:b/>
                                          <w:bCs/>
                                          <w:color w:val="FFFFFF" w:themeColor="background1"/>
                                          <w:sz w:val="72"/>
                                          <w:szCs w:val="72"/>
                                        </w:rPr>
                                        <w:t>SUPPORT GUIDE</w:t>
                                      </w:r>
                                    </w:p>
                                  </w:sdtContent>
                                </w:sdt>
                                <w:p w14:paraId="49DEAB45" w14:textId="4CCD6A81" w:rsidR="00A857DD" w:rsidRDefault="0038281A">
                                  <w:pPr>
                                    <w:pStyle w:val="NoSpacing"/>
                                    <w:spacing w:before="120"/>
                                    <w:jc w:val="center"/>
                                    <w:rPr>
                                      <w:color w:val="FFFFFF" w:themeColor="background1"/>
                                    </w:rPr>
                                  </w:pPr>
                                  <w:r>
                                    <w:rPr>
                                      <w:caps/>
                                      <w:color w:val="FFFFFF" w:themeColor="background1"/>
                                    </w:rPr>
                                    <w:t xml:space="preserve">internal only - </w:t>
                                  </w:r>
                                  <w:r w:rsidR="006E01C2">
                                    <w:rPr>
                                      <w:caps/>
                                      <w:color w:val="FFFFFF" w:themeColor="background1"/>
                                    </w:rPr>
                                    <w:t>June 2024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B555E" w14:textId="54383689" w:rsidR="00A857DD" w:rsidRDefault="00D7513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noProof/>
                                      <w:color w:val="156082" w:themeColor="accent1"/>
                                      <w:sz w:val="72"/>
                                      <w:szCs w:val="72"/>
                                      <w14:ligatures w14:val="standardContextual"/>
                                    </w:rPr>
                                    <w:drawing>
                                      <wp:inline distT="0" distB="0" distL="0" distR="0" wp14:anchorId="0B91181D" wp14:editId="36BC2B0F">
                                        <wp:extent cx="5741035" cy="1053465"/>
                                        <wp:effectExtent l="0" t="0" r="0" b="0"/>
                                        <wp:docPr id="171603260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316" name="Picture 4" descr="A blue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41035" cy="1053465"/>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6E4F376" id="Group 198" o:spid="_x0000_s1026" style="position:absolute;margin-left:0;margin-top:0;width:540.55pt;height:765.25pt;z-index:-251656704;mso-width-percent:882;mso-position-horizontal:center;mso-position-horizontal-relative:page;mso-position-vertical:center;mso-position-vertical-relative:page;mso-width-percent:882" coordsize="68648,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38383;width:68580;height:588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b/>
                                <w:bCs/>
                                <w:color w:val="FFFFFF" w:themeColor="background1"/>
                                <w:sz w:val="72"/>
                                <w:szCs w:val="7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568A068" w14:textId="57821394" w:rsidR="00A857DD" w:rsidRPr="006E01C2" w:rsidRDefault="0038281A">
                                <w:pPr>
                                  <w:pStyle w:val="NoSpacing"/>
                                  <w:spacing w:before="120"/>
                                  <w:jc w:val="center"/>
                                  <w:rPr>
                                    <w:b/>
                                    <w:bCs/>
                                    <w:color w:val="FFFFFF" w:themeColor="background1"/>
                                    <w:sz w:val="72"/>
                                    <w:szCs w:val="72"/>
                                  </w:rPr>
                                </w:pPr>
                                <w:r>
                                  <w:rPr>
                                    <w:b/>
                                    <w:bCs/>
                                    <w:color w:val="FFFFFF" w:themeColor="background1"/>
                                    <w:sz w:val="72"/>
                                    <w:szCs w:val="72"/>
                                  </w:rPr>
                                  <w:t xml:space="preserve">ACCOUNTANT </w:t>
                                </w:r>
                                <w:r w:rsidR="006E01C2" w:rsidRPr="006E01C2">
                                  <w:rPr>
                                    <w:b/>
                                    <w:bCs/>
                                    <w:color w:val="FFFFFF" w:themeColor="background1"/>
                                    <w:sz w:val="72"/>
                                    <w:szCs w:val="72"/>
                                  </w:rPr>
                                  <w:t>SUPPORT GUIDE</w:t>
                                </w:r>
                              </w:p>
                            </w:sdtContent>
                          </w:sdt>
                          <w:p w14:paraId="49DEAB45" w14:textId="4CCD6A81" w:rsidR="00A857DD" w:rsidRDefault="0038281A">
                            <w:pPr>
                              <w:pStyle w:val="NoSpacing"/>
                              <w:spacing w:before="120"/>
                              <w:jc w:val="center"/>
                              <w:rPr>
                                <w:color w:val="FFFFFF" w:themeColor="background1"/>
                              </w:rPr>
                            </w:pPr>
                            <w:r>
                              <w:rPr>
                                <w:caps/>
                                <w:color w:val="FFFFFF" w:themeColor="background1"/>
                              </w:rPr>
                              <w:t xml:space="preserve">internal only - </w:t>
                            </w:r>
                            <w:r w:rsidR="006E01C2">
                              <w:rPr>
                                <w:caps/>
                                <w:color w:val="FFFFFF" w:themeColor="background1"/>
                              </w:rPr>
                              <w:t>June 2024</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BBB555E" w14:textId="54383689" w:rsidR="00A857DD" w:rsidRDefault="00D7513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noProof/>
                                <w:color w:val="156082" w:themeColor="accent1"/>
                                <w:sz w:val="72"/>
                                <w:szCs w:val="72"/>
                                <w14:ligatures w14:val="standardContextual"/>
                              </w:rPr>
                              <w:drawing>
                                <wp:inline distT="0" distB="0" distL="0" distR="0" wp14:anchorId="0B91181D" wp14:editId="36BC2B0F">
                                  <wp:extent cx="5741035" cy="1053465"/>
                                  <wp:effectExtent l="0" t="0" r="0" b="0"/>
                                  <wp:docPr id="171603260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316" name="Picture 4"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41035" cy="1053465"/>
                                          </a:xfrm>
                                          <a:prstGeom prst="rect">
                                            <a:avLst/>
                                          </a:prstGeom>
                                        </pic:spPr>
                                      </pic:pic>
                                    </a:graphicData>
                                  </a:graphic>
                                </wp:inline>
                              </w:drawing>
                            </w:r>
                          </w:p>
                        </w:txbxContent>
                      </v:textbox>
                    </v:shape>
                    <w10:wrap anchorx="page" anchory="page"/>
                  </v:group>
                </w:pict>
              </mc:Fallback>
            </mc:AlternateContent>
          </w:r>
        </w:p>
        <w:p w14:paraId="0E94294C" w14:textId="6CC69FC9" w:rsidR="00A857DD" w:rsidRDefault="00A857DD">
          <w:pPr>
            <w:rPr>
              <w:rFonts w:asciiTheme="majorHAnsi" w:eastAsiaTheme="majorEastAsia" w:hAnsiTheme="majorHAnsi" w:cstheme="majorBidi"/>
              <w:color w:val="0F4761" w:themeColor="accent1" w:themeShade="BF"/>
              <w:kern w:val="0"/>
              <w:sz w:val="32"/>
              <w:szCs w:val="32"/>
              <w:lang w:val="en-US"/>
              <w14:ligatures w14:val="none"/>
            </w:rPr>
          </w:pPr>
          <w:r>
            <w:br w:type="page"/>
          </w:r>
        </w:p>
      </w:sdtContent>
    </w:sdt>
    <w:sdt>
      <w:sdtPr>
        <w:rPr>
          <w:rFonts w:asciiTheme="minorHAnsi" w:eastAsiaTheme="minorHAnsi" w:hAnsiTheme="minorHAnsi" w:cstheme="minorBidi"/>
          <w:color w:val="auto"/>
          <w:kern w:val="2"/>
          <w:sz w:val="22"/>
          <w:szCs w:val="22"/>
          <w:lang w:val="en-AU"/>
          <w14:ligatures w14:val="standardContextual"/>
        </w:rPr>
        <w:id w:val="829257982"/>
        <w:docPartObj>
          <w:docPartGallery w:val="Table of Contents"/>
          <w:docPartUnique/>
        </w:docPartObj>
      </w:sdtPr>
      <w:sdtEndPr>
        <w:rPr>
          <w:b/>
          <w:bCs/>
          <w:noProof/>
        </w:rPr>
      </w:sdtEndPr>
      <w:sdtContent>
        <w:p w14:paraId="2965BEDB" w14:textId="1B28FD8F" w:rsidR="00424938" w:rsidRDefault="00424938">
          <w:pPr>
            <w:pStyle w:val="TOCHeading"/>
          </w:pPr>
          <w:r>
            <w:t>Contents</w:t>
          </w:r>
        </w:p>
        <w:p w14:paraId="4DA44C12" w14:textId="7E4D2A7A" w:rsidR="00A715CC" w:rsidRDefault="00424938">
          <w:pPr>
            <w:pStyle w:val="TOC1"/>
            <w:tabs>
              <w:tab w:val="right" w:leader="dot" w:pos="9016"/>
            </w:tabs>
            <w:rPr>
              <w:rFonts w:eastAsiaTheme="minorEastAsia"/>
              <w:noProof/>
              <w:sz w:val="24"/>
              <w:szCs w:val="24"/>
              <w:lang w:eastAsia="en-AU"/>
            </w:rPr>
          </w:pPr>
          <w:r>
            <w:fldChar w:fldCharType="begin"/>
          </w:r>
          <w:r>
            <w:instrText xml:space="preserve"> TOC \o "1-3" \h \z \u </w:instrText>
          </w:r>
          <w:r>
            <w:fldChar w:fldCharType="separate"/>
          </w:r>
          <w:hyperlink w:anchor="_Toc171328043" w:history="1">
            <w:r w:rsidR="00A715CC" w:rsidRPr="000E0E43">
              <w:rPr>
                <w:rStyle w:val="Hyperlink"/>
                <w:b/>
                <w:bCs/>
                <w:noProof/>
                <w:lang w:val="en-GB"/>
              </w:rPr>
              <w:t>Welcome to Cromeloan</w:t>
            </w:r>
            <w:r w:rsidR="00A715CC">
              <w:rPr>
                <w:noProof/>
                <w:webHidden/>
              </w:rPr>
              <w:tab/>
            </w:r>
            <w:r w:rsidR="00A715CC">
              <w:rPr>
                <w:noProof/>
                <w:webHidden/>
              </w:rPr>
              <w:fldChar w:fldCharType="begin"/>
            </w:r>
            <w:r w:rsidR="00A715CC">
              <w:rPr>
                <w:noProof/>
                <w:webHidden/>
              </w:rPr>
              <w:instrText xml:space="preserve"> PAGEREF _Toc171328043 \h </w:instrText>
            </w:r>
            <w:r w:rsidR="00A715CC">
              <w:rPr>
                <w:noProof/>
                <w:webHidden/>
              </w:rPr>
            </w:r>
            <w:r w:rsidR="00A715CC">
              <w:rPr>
                <w:noProof/>
                <w:webHidden/>
              </w:rPr>
              <w:fldChar w:fldCharType="separate"/>
            </w:r>
            <w:r w:rsidR="00A715CC">
              <w:rPr>
                <w:noProof/>
                <w:webHidden/>
              </w:rPr>
              <w:t>3</w:t>
            </w:r>
            <w:r w:rsidR="00A715CC">
              <w:rPr>
                <w:noProof/>
                <w:webHidden/>
              </w:rPr>
              <w:fldChar w:fldCharType="end"/>
            </w:r>
          </w:hyperlink>
        </w:p>
        <w:p w14:paraId="33072C6D" w14:textId="57F2CA39" w:rsidR="00A715CC" w:rsidRDefault="00A715CC">
          <w:pPr>
            <w:pStyle w:val="TOC1"/>
            <w:tabs>
              <w:tab w:val="right" w:leader="dot" w:pos="9016"/>
            </w:tabs>
            <w:rPr>
              <w:rFonts w:eastAsiaTheme="minorEastAsia"/>
              <w:noProof/>
              <w:sz w:val="24"/>
              <w:szCs w:val="24"/>
              <w:lang w:eastAsia="en-AU"/>
            </w:rPr>
          </w:pPr>
          <w:hyperlink w:anchor="_Toc171328044" w:history="1">
            <w:r w:rsidRPr="000E0E43">
              <w:rPr>
                <w:rStyle w:val="Hyperlink"/>
                <w:b/>
                <w:bCs/>
                <w:noProof/>
                <w:lang w:val="en-GB"/>
              </w:rPr>
              <w:t>Getting Started</w:t>
            </w:r>
            <w:r>
              <w:rPr>
                <w:noProof/>
                <w:webHidden/>
              </w:rPr>
              <w:tab/>
            </w:r>
            <w:r>
              <w:rPr>
                <w:noProof/>
                <w:webHidden/>
              </w:rPr>
              <w:fldChar w:fldCharType="begin"/>
            </w:r>
            <w:r>
              <w:rPr>
                <w:noProof/>
                <w:webHidden/>
              </w:rPr>
              <w:instrText xml:space="preserve"> PAGEREF _Toc171328044 \h </w:instrText>
            </w:r>
            <w:r>
              <w:rPr>
                <w:noProof/>
                <w:webHidden/>
              </w:rPr>
            </w:r>
            <w:r>
              <w:rPr>
                <w:noProof/>
                <w:webHidden/>
              </w:rPr>
              <w:fldChar w:fldCharType="separate"/>
            </w:r>
            <w:r>
              <w:rPr>
                <w:noProof/>
                <w:webHidden/>
              </w:rPr>
              <w:t>3</w:t>
            </w:r>
            <w:r>
              <w:rPr>
                <w:noProof/>
                <w:webHidden/>
              </w:rPr>
              <w:fldChar w:fldCharType="end"/>
            </w:r>
          </w:hyperlink>
        </w:p>
        <w:p w14:paraId="35401BED" w14:textId="3262FC87" w:rsidR="00A715CC" w:rsidRDefault="00A715CC">
          <w:pPr>
            <w:pStyle w:val="TOC2"/>
            <w:tabs>
              <w:tab w:val="right" w:leader="dot" w:pos="9016"/>
            </w:tabs>
            <w:rPr>
              <w:rFonts w:eastAsiaTheme="minorEastAsia"/>
              <w:noProof/>
              <w:sz w:val="24"/>
              <w:szCs w:val="24"/>
              <w:lang w:eastAsia="en-AU"/>
            </w:rPr>
          </w:pPr>
          <w:hyperlink w:anchor="_Toc171328045" w:history="1">
            <w:r w:rsidRPr="000E0E43">
              <w:rPr>
                <w:rStyle w:val="Hyperlink"/>
                <w:noProof/>
                <w:lang w:val="en-GB"/>
              </w:rPr>
              <w:t>Role of the Accountant</w:t>
            </w:r>
            <w:r>
              <w:rPr>
                <w:noProof/>
                <w:webHidden/>
              </w:rPr>
              <w:tab/>
            </w:r>
            <w:r>
              <w:rPr>
                <w:noProof/>
                <w:webHidden/>
              </w:rPr>
              <w:fldChar w:fldCharType="begin"/>
            </w:r>
            <w:r>
              <w:rPr>
                <w:noProof/>
                <w:webHidden/>
              </w:rPr>
              <w:instrText xml:space="preserve"> PAGEREF _Toc171328045 \h </w:instrText>
            </w:r>
            <w:r>
              <w:rPr>
                <w:noProof/>
                <w:webHidden/>
              </w:rPr>
            </w:r>
            <w:r>
              <w:rPr>
                <w:noProof/>
                <w:webHidden/>
              </w:rPr>
              <w:fldChar w:fldCharType="separate"/>
            </w:r>
            <w:r>
              <w:rPr>
                <w:noProof/>
                <w:webHidden/>
              </w:rPr>
              <w:t>3</w:t>
            </w:r>
            <w:r>
              <w:rPr>
                <w:noProof/>
                <w:webHidden/>
              </w:rPr>
              <w:fldChar w:fldCharType="end"/>
            </w:r>
          </w:hyperlink>
        </w:p>
        <w:p w14:paraId="777C3420" w14:textId="2A7151F1" w:rsidR="00A715CC" w:rsidRDefault="00A715CC">
          <w:pPr>
            <w:pStyle w:val="TOC3"/>
            <w:tabs>
              <w:tab w:val="right" w:leader="dot" w:pos="9016"/>
            </w:tabs>
            <w:rPr>
              <w:rFonts w:eastAsiaTheme="minorEastAsia"/>
              <w:noProof/>
              <w:sz w:val="24"/>
              <w:szCs w:val="24"/>
              <w:lang w:eastAsia="en-AU"/>
            </w:rPr>
          </w:pPr>
          <w:hyperlink w:anchor="_Toc171328046" w:history="1">
            <w:r w:rsidRPr="000E0E43">
              <w:rPr>
                <w:rStyle w:val="Hyperlink"/>
                <w:noProof/>
                <w:lang w:val="en-GB"/>
              </w:rPr>
              <w:t>Introductions</w:t>
            </w:r>
            <w:r>
              <w:rPr>
                <w:noProof/>
                <w:webHidden/>
              </w:rPr>
              <w:tab/>
            </w:r>
            <w:r>
              <w:rPr>
                <w:noProof/>
                <w:webHidden/>
              </w:rPr>
              <w:fldChar w:fldCharType="begin"/>
            </w:r>
            <w:r>
              <w:rPr>
                <w:noProof/>
                <w:webHidden/>
              </w:rPr>
              <w:instrText xml:space="preserve"> PAGEREF _Toc171328046 \h </w:instrText>
            </w:r>
            <w:r>
              <w:rPr>
                <w:noProof/>
                <w:webHidden/>
              </w:rPr>
            </w:r>
            <w:r>
              <w:rPr>
                <w:noProof/>
                <w:webHidden/>
              </w:rPr>
              <w:fldChar w:fldCharType="separate"/>
            </w:r>
            <w:r>
              <w:rPr>
                <w:noProof/>
                <w:webHidden/>
              </w:rPr>
              <w:t>3</w:t>
            </w:r>
            <w:r>
              <w:rPr>
                <w:noProof/>
                <w:webHidden/>
              </w:rPr>
              <w:fldChar w:fldCharType="end"/>
            </w:r>
          </w:hyperlink>
        </w:p>
        <w:p w14:paraId="72E8B871" w14:textId="3B31DE77" w:rsidR="00A715CC" w:rsidRDefault="00A715CC">
          <w:pPr>
            <w:pStyle w:val="TOC3"/>
            <w:tabs>
              <w:tab w:val="right" w:leader="dot" w:pos="9016"/>
            </w:tabs>
            <w:rPr>
              <w:rFonts w:eastAsiaTheme="minorEastAsia"/>
              <w:noProof/>
              <w:sz w:val="24"/>
              <w:szCs w:val="24"/>
              <w:lang w:eastAsia="en-AU"/>
            </w:rPr>
          </w:pPr>
          <w:hyperlink w:anchor="_Toc171328047" w:history="1">
            <w:r w:rsidRPr="000E0E43">
              <w:rPr>
                <w:rStyle w:val="Hyperlink"/>
                <w:noProof/>
                <w:lang w:val="en-GB"/>
              </w:rPr>
              <w:t>Creating urgency &amp; conviction</w:t>
            </w:r>
            <w:r>
              <w:rPr>
                <w:noProof/>
                <w:webHidden/>
              </w:rPr>
              <w:tab/>
            </w:r>
            <w:r>
              <w:rPr>
                <w:noProof/>
                <w:webHidden/>
              </w:rPr>
              <w:fldChar w:fldCharType="begin"/>
            </w:r>
            <w:r>
              <w:rPr>
                <w:noProof/>
                <w:webHidden/>
              </w:rPr>
              <w:instrText xml:space="preserve"> PAGEREF _Toc171328047 \h </w:instrText>
            </w:r>
            <w:r>
              <w:rPr>
                <w:noProof/>
                <w:webHidden/>
              </w:rPr>
            </w:r>
            <w:r>
              <w:rPr>
                <w:noProof/>
                <w:webHidden/>
              </w:rPr>
              <w:fldChar w:fldCharType="separate"/>
            </w:r>
            <w:r>
              <w:rPr>
                <w:noProof/>
                <w:webHidden/>
              </w:rPr>
              <w:t>3</w:t>
            </w:r>
            <w:r>
              <w:rPr>
                <w:noProof/>
                <w:webHidden/>
              </w:rPr>
              <w:fldChar w:fldCharType="end"/>
            </w:r>
          </w:hyperlink>
        </w:p>
        <w:p w14:paraId="64F8BAF7" w14:textId="5C0FA459" w:rsidR="00A715CC" w:rsidRDefault="00A715CC">
          <w:pPr>
            <w:pStyle w:val="TOC3"/>
            <w:tabs>
              <w:tab w:val="right" w:leader="dot" w:pos="9016"/>
            </w:tabs>
            <w:rPr>
              <w:rFonts w:eastAsiaTheme="minorEastAsia"/>
              <w:noProof/>
              <w:sz w:val="24"/>
              <w:szCs w:val="24"/>
              <w:lang w:eastAsia="en-AU"/>
            </w:rPr>
          </w:pPr>
          <w:hyperlink w:anchor="_Toc171328048" w:history="1">
            <w:r w:rsidRPr="000E0E43">
              <w:rPr>
                <w:rStyle w:val="Hyperlink"/>
                <w:noProof/>
                <w:lang w:val="en-GB"/>
              </w:rPr>
              <w:t>Fielding Enquiries</w:t>
            </w:r>
            <w:r>
              <w:rPr>
                <w:noProof/>
                <w:webHidden/>
              </w:rPr>
              <w:tab/>
            </w:r>
            <w:r>
              <w:rPr>
                <w:noProof/>
                <w:webHidden/>
              </w:rPr>
              <w:fldChar w:fldCharType="begin"/>
            </w:r>
            <w:r>
              <w:rPr>
                <w:noProof/>
                <w:webHidden/>
              </w:rPr>
              <w:instrText xml:space="preserve"> PAGEREF _Toc171328048 \h </w:instrText>
            </w:r>
            <w:r>
              <w:rPr>
                <w:noProof/>
                <w:webHidden/>
              </w:rPr>
            </w:r>
            <w:r>
              <w:rPr>
                <w:noProof/>
                <w:webHidden/>
              </w:rPr>
              <w:fldChar w:fldCharType="separate"/>
            </w:r>
            <w:r>
              <w:rPr>
                <w:noProof/>
                <w:webHidden/>
              </w:rPr>
              <w:t>4</w:t>
            </w:r>
            <w:r>
              <w:rPr>
                <w:noProof/>
                <w:webHidden/>
              </w:rPr>
              <w:fldChar w:fldCharType="end"/>
            </w:r>
          </w:hyperlink>
        </w:p>
        <w:p w14:paraId="35296F92" w14:textId="0B15C288" w:rsidR="00A715CC" w:rsidRDefault="00A715CC">
          <w:pPr>
            <w:pStyle w:val="TOC2"/>
            <w:tabs>
              <w:tab w:val="right" w:leader="dot" w:pos="9016"/>
            </w:tabs>
            <w:rPr>
              <w:rFonts w:eastAsiaTheme="minorEastAsia"/>
              <w:noProof/>
              <w:sz w:val="24"/>
              <w:szCs w:val="24"/>
              <w:lang w:eastAsia="en-AU"/>
            </w:rPr>
          </w:pPr>
          <w:hyperlink w:anchor="_Toc171328049" w:history="1">
            <w:r w:rsidRPr="000E0E43">
              <w:rPr>
                <w:rStyle w:val="Hyperlink"/>
                <w:noProof/>
              </w:rPr>
              <w:t>Championing the Cromeloan technology</w:t>
            </w:r>
            <w:r>
              <w:rPr>
                <w:noProof/>
                <w:webHidden/>
              </w:rPr>
              <w:tab/>
            </w:r>
            <w:r>
              <w:rPr>
                <w:noProof/>
                <w:webHidden/>
              </w:rPr>
              <w:fldChar w:fldCharType="begin"/>
            </w:r>
            <w:r>
              <w:rPr>
                <w:noProof/>
                <w:webHidden/>
              </w:rPr>
              <w:instrText xml:space="preserve"> PAGEREF _Toc171328049 \h </w:instrText>
            </w:r>
            <w:r>
              <w:rPr>
                <w:noProof/>
                <w:webHidden/>
              </w:rPr>
            </w:r>
            <w:r>
              <w:rPr>
                <w:noProof/>
                <w:webHidden/>
              </w:rPr>
              <w:fldChar w:fldCharType="separate"/>
            </w:r>
            <w:r>
              <w:rPr>
                <w:noProof/>
                <w:webHidden/>
              </w:rPr>
              <w:t>4</w:t>
            </w:r>
            <w:r>
              <w:rPr>
                <w:noProof/>
                <w:webHidden/>
              </w:rPr>
              <w:fldChar w:fldCharType="end"/>
            </w:r>
          </w:hyperlink>
        </w:p>
        <w:p w14:paraId="11AA05B7" w14:textId="460FA0BF" w:rsidR="00A715CC" w:rsidRDefault="00A715CC">
          <w:pPr>
            <w:pStyle w:val="TOC1"/>
            <w:tabs>
              <w:tab w:val="right" w:leader="dot" w:pos="9016"/>
            </w:tabs>
            <w:rPr>
              <w:rFonts w:eastAsiaTheme="minorEastAsia"/>
              <w:noProof/>
              <w:sz w:val="24"/>
              <w:szCs w:val="24"/>
              <w:lang w:eastAsia="en-AU"/>
            </w:rPr>
          </w:pPr>
          <w:hyperlink w:anchor="_Toc171328050" w:history="1">
            <w:r w:rsidRPr="000E0E43">
              <w:rPr>
                <w:rStyle w:val="Hyperlink"/>
                <w:noProof/>
                <w:lang w:val="en-GB"/>
              </w:rPr>
              <w:t>Building your business</w:t>
            </w:r>
            <w:r>
              <w:rPr>
                <w:noProof/>
                <w:webHidden/>
              </w:rPr>
              <w:tab/>
            </w:r>
            <w:r>
              <w:rPr>
                <w:noProof/>
                <w:webHidden/>
              </w:rPr>
              <w:fldChar w:fldCharType="begin"/>
            </w:r>
            <w:r>
              <w:rPr>
                <w:noProof/>
                <w:webHidden/>
              </w:rPr>
              <w:instrText xml:space="preserve"> PAGEREF _Toc171328050 \h </w:instrText>
            </w:r>
            <w:r>
              <w:rPr>
                <w:noProof/>
                <w:webHidden/>
              </w:rPr>
            </w:r>
            <w:r>
              <w:rPr>
                <w:noProof/>
                <w:webHidden/>
              </w:rPr>
              <w:fldChar w:fldCharType="separate"/>
            </w:r>
            <w:r>
              <w:rPr>
                <w:noProof/>
                <w:webHidden/>
              </w:rPr>
              <w:t>5</w:t>
            </w:r>
            <w:r>
              <w:rPr>
                <w:noProof/>
                <w:webHidden/>
              </w:rPr>
              <w:fldChar w:fldCharType="end"/>
            </w:r>
          </w:hyperlink>
        </w:p>
        <w:p w14:paraId="42A9F082" w14:textId="062EFC7D" w:rsidR="00A715CC" w:rsidRDefault="00A715CC">
          <w:pPr>
            <w:pStyle w:val="TOC2"/>
            <w:tabs>
              <w:tab w:val="right" w:leader="dot" w:pos="9016"/>
            </w:tabs>
            <w:rPr>
              <w:rFonts w:eastAsiaTheme="minorEastAsia"/>
              <w:noProof/>
              <w:sz w:val="24"/>
              <w:szCs w:val="24"/>
              <w:lang w:eastAsia="en-AU"/>
            </w:rPr>
          </w:pPr>
          <w:hyperlink w:anchor="_Toc171328051" w:history="1">
            <w:r w:rsidRPr="000E0E43">
              <w:rPr>
                <w:rStyle w:val="Hyperlink"/>
                <w:noProof/>
              </w:rPr>
              <w:t>Guide to Segmenting Your Client Book</w:t>
            </w:r>
            <w:r>
              <w:rPr>
                <w:noProof/>
                <w:webHidden/>
              </w:rPr>
              <w:tab/>
            </w:r>
            <w:r>
              <w:rPr>
                <w:noProof/>
                <w:webHidden/>
              </w:rPr>
              <w:fldChar w:fldCharType="begin"/>
            </w:r>
            <w:r>
              <w:rPr>
                <w:noProof/>
                <w:webHidden/>
              </w:rPr>
              <w:instrText xml:space="preserve"> PAGEREF _Toc171328051 \h </w:instrText>
            </w:r>
            <w:r>
              <w:rPr>
                <w:noProof/>
                <w:webHidden/>
              </w:rPr>
            </w:r>
            <w:r>
              <w:rPr>
                <w:noProof/>
                <w:webHidden/>
              </w:rPr>
              <w:fldChar w:fldCharType="separate"/>
            </w:r>
            <w:r>
              <w:rPr>
                <w:noProof/>
                <w:webHidden/>
              </w:rPr>
              <w:t>9</w:t>
            </w:r>
            <w:r>
              <w:rPr>
                <w:noProof/>
                <w:webHidden/>
              </w:rPr>
              <w:fldChar w:fldCharType="end"/>
            </w:r>
          </w:hyperlink>
        </w:p>
        <w:p w14:paraId="0C7C7975" w14:textId="3BCDFE5E" w:rsidR="00A715CC" w:rsidRDefault="00A715CC">
          <w:pPr>
            <w:pStyle w:val="TOC1"/>
            <w:tabs>
              <w:tab w:val="right" w:leader="dot" w:pos="9016"/>
            </w:tabs>
            <w:rPr>
              <w:rFonts w:eastAsiaTheme="minorEastAsia"/>
              <w:noProof/>
              <w:sz w:val="24"/>
              <w:szCs w:val="24"/>
              <w:lang w:eastAsia="en-AU"/>
            </w:rPr>
          </w:pPr>
          <w:hyperlink w:anchor="_Toc171328052" w:history="1">
            <w:r w:rsidRPr="000E0E43">
              <w:rPr>
                <w:rStyle w:val="Hyperlink"/>
                <w:b/>
                <w:bCs/>
                <w:noProof/>
                <w:lang w:val="en-GB"/>
              </w:rPr>
              <w:t>When to introduce Cromeloan</w:t>
            </w:r>
            <w:r>
              <w:rPr>
                <w:noProof/>
                <w:webHidden/>
              </w:rPr>
              <w:tab/>
            </w:r>
            <w:r>
              <w:rPr>
                <w:noProof/>
                <w:webHidden/>
              </w:rPr>
              <w:fldChar w:fldCharType="begin"/>
            </w:r>
            <w:r>
              <w:rPr>
                <w:noProof/>
                <w:webHidden/>
              </w:rPr>
              <w:instrText xml:space="preserve"> PAGEREF _Toc171328052 \h </w:instrText>
            </w:r>
            <w:r>
              <w:rPr>
                <w:noProof/>
                <w:webHidden/>
              </w:rPr>
            </w:r>
            <w:r>
              <w:rPr>
                <w:noProof/>
                <w:webHidden/>
              </w:rPr>
              <w:fldChar w:fldCharType="separate"/>
            </w:r>
            <w:r>
              <w:rPr>
                <w:noProof/>
                <w:webHidden/>
              </w:rPr>
              <w:t>10</w:t>
            </w:r>
            <w:r>
              <w:rPr>
                <w:noProof/>
                <w:webHidden/>
              </w:rPr>
              <w:fldChar w:fldCharType="end"/>
            </w:r>
          </w:hyperlink>
        </w:p>
        <w:p w14:paraId="1E4C22E5" w14:textId="3BF0BBCE" w:rsidR="00A715CC" w:rsidRDefault="00A715CC">
          <w:pPr>
            <w:pStyle w:val="TOC2"/>
            <w:tabs>
              <w:tab w:val="right" w:leader="dot" w:pos="9016"/>
            </w:tabs>
            <w:rPr>
              <w:rFonts w:eastAsiaTheme="minorEastAsia"/>
              <w:noProof/>
              <w:sz w:val="24"/>
              <w:szCs w:val="24"/>
              <w:lang w:eastAsia="en-AU"/>
            </w:rPr>
          </w:pPr>
          <w:hyperlink w:anchor="_Toc171328053" w:history="1">
            <w:r w:rsidRPr="000E0E43">
              <w:rPr>
                <w:rStyle w:val="Hyperlink"/>
                <w:noProof/>
                <w:lang w:val="en-GB"/>
              </w:rPr>
              <w:t>Annual Review</w:t>
            </w:r>
            <w:r>
              <w:rPr>
                <w:noProof/>
                <w:webHidden/>
              </w:rPr>
              <w:tab/>
            </w:r>
            <w:r>
              <w:rPr>
                <w:noProof/>
                <w:webHidden/>
              </w:rPr>
              <w:fldChar w:fldCharType="begin"/>
            </w:r>
            <w:r>
              <w:rPr>
                <w:noProof/>
                <w:webHidden/>
              </w:rPr>
              <w:instrText xml:space="preserve"> PAGEREF _Toc171328053 \h </w:instrText>
            </w:r>
            <w:r>
              <w:rPr>
                <w:noProof/>
                <w:webHidden/>
              </w:rPr>
            </w:r>
            <w:r>
              <w:rPr>
                <w:noProof/>
                <w:webHidden/>
              </w:rPr>
              <w:fldChar w:fldCharType="separate"/>
            </w:r>
            <w:r>
              <w:rPr>
                <w:noProof/>
                <w:webHidden/>
              </w:rPr>
              <w:t>11</w:t>
            </w:r>
            <w:r>
              <w:rPr>
                <w:noProof/>
                <w:webHidden/>
              </w:rPr>
              <w:fldChar w:fldCharType="end"/>
            </w:r>
          </w:hyperlink>
        </w:p>
        <w:p w14:paraId="69E3772B" w14:textId="166BDF49" w:rsidR="00A715CC" w:rsidRDefault="00A715CC">
          <w:pPr>
            <w:pStyle w:val="TOC2"/>
            <w:tabs>
              <w:tab w:val="right" w:leader="dot" w:pos="9016"/>
            </w:tabs>
            <w:rPr>
              <w:rFonts w:eastAsiaTheme="minorEastAsia"/>
              <w:noProof/>
              <w:sz w:val="24"/>
              <w:szCs w:val="24"/>
              <w:lang w:eastAsia="en-AU"/>
            </w:rPr>
          </w:pPr>
          <w:hyperlink w:anchor="_Toc171328054" w:history="1">
            <w:r w:rsidRPr="000E0E43">
              <w:rPr>
                <w:rStyle w:val="Hyperlink"/>
                <w:noProof/>
                <w:lang w:val="en-GB"/>
              </w:rPr>
              <w:t>Tax Time</w:t>
            </w:r>
            <w:r>
              <w:rPr>
                <w:noProof/>
                <w:webHidden/>
              </w:rPr>
              <w:tab/>
            </w:r>
            <w:r>
              <w:rPr>
                <w:noProof/>
                <w:webHidden/>
              </w:rPr>
              <w:fldChar w:fldCharType="begin"/>
            </w:r>
            <w:r>
              <w:rPr>
                <w:noProof/>
                <w:webHidden/>
              </w:rPr>
              <w:instrText xml:space="preserve"> PAGEREF _Toc171328054 \h </w:instrText>
            </w:r>
            <w:r>
              <w:rPr>
                <w:noProof/>
                <w:webHidden/>
              </w:rPr>
            </w:r>
            <w:r>
              <w:rPr>
                <w:noProof/>
                <w:webHidden/>
              </w:rPr>
              <w:fldChar w:fldCharType="separate"/>
            </w:r>
            <w:r>
              <w:rPr>
                <w:noProof/>
                <w:webHidden/>
              </w:rPr>
              <w:t>11</w:t>
            </w:r>
            <w:r>
              <w:rPr>
                <w:noProof/>
                <w:webHidden/>
              </w:rPr>
              <w:fldChar w:fldCharType="end"/>
            </w:r>
          </w:hyperlink>
        </w:p>
        <w:p w14:paraId="565F8D81" w14:textId="13BD533F" w:rsidR="00A715CC" w:rsidRDefault="00A715CC">
          <w:pPr>
            <w:pStyle w:val="TOC2"/>
            <w:tabs>
              <w:tab w:val="right" w:leader="dot" w:pos="9016"/>
            </w:tabs>
            <w:rPr>
              <w:rFonts w:eastAsiaTheme="minorEastAsia"/>
              <w:noProof/>
              <w:sz w:val="24"/>
              <w:szCs w:val="24"/>
              <w:lang w:eastAsia="en-AU"/>
            </w:rPr>
          </w:pPr>
          <w:hyperlink w:anchor="_Toc171328055" w:history="1">
            <w:r w:rsidRPr="000E0E43">
              <w:rPr>
                <w:rStyle w:val="Hyperlink"/>
                <w:noProof/>
                <w:lang w:val="en-GB"/>
              </w:rPr>
              <w:t>General Enquiries</w:t>
            </w:r>
            <w:r>
              <w:rPr>
                <w:noProof/>
                <w:webHidden/>
              </w:rPr>
              <w:tab/>
            </w:r>
            <w:r>
              <w:rPr>
                <w:noProof/>
                <w:webHidden/>
              </w:rPr>
              <w:fldChar w:fldCharType="begin"/>
            </w:r>
            <w:r>
              <w:rPr>
                <w:noProof/>
                <w:webHidden/>
              </w:rPr>
              <w:instrText xml:space="preserve"> PAGEREF _Toc171328055 \h </w:instrText>
            </w:r>
            <w:r>
              <w:rPr>
                <w:noProof/>
                <w:webHidden/>
              </w:rPr>
            </w:r>
            <w:r>
              <w:rPr>
                <w:noProof/>
                <w:webHidden/>
              </w:rPr>
              <w:fldChar w:fldCharType="separate"/>
            </w:r>
            <w:r>
              <w:rPr>
                <w:noProof/>
                <w:webHidden/>
              </w:rPr>
              <w:t>11</w:t>
            </w:r>
            <w:r>
              <w:rPr>
                <w:noProof/>
                <w:webHidden/>
              </w:rPr>
              <w:fldChar w:fldCharType="end"/>
            </w:r>
          </w:hyperlink>
        </w:p>
        <w:p w14:paraId="2AC46262" w14:textId="0456E68E" w:rsidR="00A715CC" w:rsidRDefault="00A715CC">
          <w:pPr>
            <w:pStyle w:val="TOC2"/>
            <w:tabs>
              <w:tab w:val="right" w:leader="dot" w:pos="9016"/>
            </w:tabs>
            <w:rPr>
              <w:rFonts w:eastAsiaTheme="minorEastAsia"/>
              <w:noProof/>
              <w:sz w:val="24"/>
              <w:szCs w:val="24"/>
              <w:lang w:eastAsia="en-AU"/>
            </w:rPr>
          </w:pPr>
          <w:hyperlink w:anchor="_Toc171328056" w:history="1">
            <w:r w:rsidRPr="000E0E43">
              <w:rPr>
                <w:rStyle w:val="Hyperlink"/>
                <w:noProof/>
                <w:lang w:val="en-GB"/>
              </w:rPr>
              <w:t>Proactive connections through the year</w:t>
            </w:r>
            <w:r>
              <w:rPr>
                <w:noProof/>
                <w:webHidden/>
              </w:rPr>
              <w:tab/>
            </w:r>
            <w:r>
              <w:rPr>
                <w:noProof/>
                <w:webHidden/>
              </w:rPr>
              <w:fldChar w:fldCharType="begin"/>
            </w:r>
            <w:r>
              <w:rPr>
                <w:noProof/>
                <w:webHidden/>
              </w:rPr>
              <w:instrText xml:space="preserve"> PAGEREF _Toc171328056 \h </w:instrText>
            </w:r>
            <w:r>
              <w:rPr>
                <w:noProof/>
                <w:webHidden/>
              </w:rPr>
            </w:r>
            <w:r>
              <w:rPr>
                <w:noProof/>
                <w:webHidden/>
              </w:rPr>
              <w:fldChar w:fldCharType="separate"/>
            </w:r>
            <w:r>
              <w:rPr>
                <w:noProof/>
                <w:webHidden/>
              </w:rPr>
              <w:t>11</w:t>
            </w:r>
            <w:r>
              <w:rPr>
                <w:noProof/>
                <w:webHidden/>
              </w:rPr>
              <w:fldChar w:fldCharType="end"/>
            </w:r>
          </w:hyperlink>
        </w:p>
        <w:p w14:paraId="4AFF1F3F" w14:textId="2393DE8E" w:rsidR="00A715CC" w:rsidRDefault="00A715CC">
          <w:pPr>
            <w:pStyle w:val="TOC2"/>
            <w:tabs>
              <w:tab w:val="right" w:leader="dot" w:pos="9016"/>
            </w:tabs>
            <w:rPr>
              <w:rFonts w:eastAsiaTheme="minorEastAsia"/>
              <w:noProof/>
              <w:sz w:val="24"/>
              <w:szCs w:val="24"/>
              <w:lang w:eastAsia="en-AU"/>
            </w:rPr>
          </w:pPr>
          <w:hyperlink w:anchor="_Toc171328057" w:history="1">
            <w:r w:rsidRPr="000E0E43">
              <w:rPr>
                <w:rStyle w:val="Hyperlink"/>
                <w:noProof/>
                <w:lang w:val="en-GB"/>
              </w:rPr>
              <w:t>New customer onboarding</w:t>
            </w:r>
            <w:r>
              <w:rPr>
                <w:noProof/>
                <w:webHidden/>
              </w:rPr>
              <w:tab/>
            </w:r>
            <w:r>
              <w:rPr>
                <w:noProof/>
                <w:webHidden/>
              </w:rPr>
              <w:fldChar w:fldCharType="begin"/>
            </w:r>
            <w:r>
              <w:rPr>
                <w:noProof/>
                <w:webHidden/>
              </w:rPr>
              <w:instrText xml:space="preserve"> PAGEREF _Toc171328057 \h </w:instrText>
            </w:r>
            <w:r>
              <w:rPr>
                <w:noProof/>
                <w:webHidden/>
              </w:rPr>
            </w:r>
            <w:r>
              <w:rPr>
                <w:noProof/>
                <w:webHidden/>
              </w:rPr>
              <w:fldChar w:fldCharType="separate"/>
            </w:r>
            <w:r>
              <w:rPr>
                <w:noProof/>
                <w:webHidden/>
              </w:rPr>
              <w:t>11</w:t>
            </w:r>
            <w:r>
              <w:rPr>
                <w:noProof/>
                <w:webHidden/>
              </w:rPr>
              <w:fldChar w:fldCharType="end"/>
            </w:r>
          </w:hyperlink>
        </w:p>
        <w:p w14:paraId="385E7EF7" w14:textId="20ED821C" w:rsidR="00A715CC" w:rsidRDefault="00A715CC">
          <w:pPr>
            <w:pStyle w:val="TOC2"/>
            <w:tabs>
              <w:tab w:val="right" w:leader="dot" w:pos="9016"/>
            </w:tabs>
            <w:rPr>
              <w:rFonts w:eastAsiaTheme="minorEastAsia"/>
              <w:noProof/>
              <w:sz w:val="24"/>
              <w:szCs w:val="24"/>
              <w:lang w:eastAsia="en-AU"/>
            </w:rPr>
          </w:pPr>
          <w:hyperlink w:anchor="_Toc171328058" w:history="1">
            <w:r w:rsidRPr="000E0E43">
              <w:rPr>
                <w:rStyle w:val="Hyperlink"/>
                <w:b/>
                <w:bCs/>
                <w:noProof/>
                <w:lang w:val="en-GB"/>
              </w:rPr>
              <w:t>Expanding your reach</w:t>
            </w:r>
            <w:r>
              <w:rPr>
                <w:noProof/>
                <w:webHidden/>
              </w:rPr>
              <w:tab/>
            </w:r>
            <w:r>
              <w:rPr>
                <w:noProof/>
                <w:webHidden/>
              </w:rPr>
              <w:fldChar w:fldCharType="begin"/>
            </w:r>
            <w:r>
              <w:rPr>
                <w:noProof/>
                <w:webHidden/>
              </w:rPr>
              <w:instrText xml:space="preserve"> PAGEREF _Toc171328058 \h </w:instrText>
            </w:r>
            <w:r>
              <w:rPr>
                <w:noProof/>
                <w:webHidden/>
              </w:rPr>
            </w:r>
            <w:r>
              <w:rPr>
                <w:noProof/>
                <w:webHidden/>
              </w:rPr>
              <w:fldChar w:fldCharType="separate"/>
            </w:r>
            <w:r>
              <w:rPr>
                <w:noProof/>
                <w:webHidden/>
              </w:rPr>
              <w:t>12</w:t>
            </w:r>
            <w:r>
              <w:rPr>
                <w:noProof/>
                <w:webHidden/>
              </w:rPr>
              <w:fldChar w:fldCharType="end"/>
            </w:r>
          </w:hyperlink>
        </w:p>
        <w:p w14:paraId="1C39A3B9" w14:textId="7C549CE3" w:rsidR="00A715CC" w:rsidRDefault="00A715CC">
          <w:pPr>
            <w:pStyle w:val="TOC3"/>
            <w:tabs>
              <w:tab w:val="right" w:leader="dot" w:pos="9016"/>
            </w:tabs>
            <w:rPr>
              <w:rFonts w:eastAsiaTheme="minorEastAsia"/>
              <w:noProof/>
              <w:sz w:val="24"/>
              <w:szCs w:val="24"/>
              <w:lang w:eastAsia="en-AU"/>
            </w:rPr>
          </w:pPr>
          <w:hyperlink w:anchor="_Toc171328059" w:history="1">
            <w:r w:rsidRPr="000E0E43">
              <w:rPr>
                <w:rStyle w:val="Hyperlink"/>
                <w:noProof/>
                <w:lang w:val="en-GB"/>
              </w:rPr>
              <w:t>Seminars</w:t>
            </w:r>
            <w:r>
              <w:rPr>
                <w:noProof/>
                <w:webHidden/>
              </w:rPr>
              <w:tab/>
            </w:r>
            <w:r>
              <w:rPr>
                <w:noProof/>
                <w:webHidden/>
              </w:rPr>
              <w:fldChar w:fldCharType="begin"/>
            </w:r>
            <w:r>
              <w:rPr>
                <w:noProof/>
                <w:webHidden/>
              </w:rPr>
              <w:instrText xml:space="preserve"> PAGEREF _Toc171328059 \h </w:instrText>
            </w:r>
            <w:r>
              <w:rPr>
                <w:noProof/>
                <w:webHidden/>
              </w:rPr>
            </w:r>
            <w:r>
              <w:rPr>
                <w:noProof/>
                <w:webHidden/>
              </w:rPr>
              <w:fldChar w:fldCharType="separate"/>
            </w:r>
            <w:r>
              <w:rPr>
                <w:noProof/>
                <w:webHidden/>
              </w:rPr>
              <w:t>12</w:t>
            </w:r>
            <w:r>
              <w:rPr>
                <w:noProof/>
                <w:webHidden/>
              </w:rPr>
              <w:fldChar w:fldCharType="end"/>
            </w:r>
          </w:hyperlink>
        </w:p>
        <w:p w14:paraId="6A4AA973" w14:textId="7234004F" w:rsidR="00A715CC" w:rsidRDefault="00A715CC">
          <w:pPr>
            <w:pStyle w:val="TOC3"/>
            <w:tabs>
              <w:tab w:val="right" w:leader="dot" w:pos="9016"/>
            </w:tabs>
            <w:rPr>
              <w:rFonts w:eastAsiaTheme="minorEastAsia"/>
              <w:noProof/>
              <w:sz w:val="24"/>
              <w:szCs w:val="24"/>
              <w:lang w:eastAsia="en-AU"/>
            </w:rPr>
          </w:pPr>
          <w:hyperlink w:anchor="_Toc171328060" w:history="1">
            <w:r w:rsidRPr="000E0E43">
              <w:rPr>
                <w:rStyle w:val="Hyperlink"/>
                <w:noProof/>
                <w:lang w:val="en-GB"/>
              </w:rPr>
              <w:t>Collateral</w:t>
            </w:r>
            <w:r>
              <w:rPr>
                <w:noProof/>
                <w:webHidden/>
              </w:rPr>
              <w:tab/>
            </w:r>
            <w:r>
              <w:rPr>
                <w:noProof/>
                <w:webHidden/>
              </w:rPr>
              <w:fldChar w:fldCharType="begin"/>
            </w:r>
            <w:r>
              <w:rPr>
                <w:noProof/>
                <w:webHidden/>
              </w:rPr>
              <w:instrText xml:space="preserve"> PAGEREF _Toc171328060 \h </w:instrText>
            </w:r>
            <w:r>
              <w:rPr>
                <w:noProof/>
                <w:webHidden/>
              </w:rPr>
            </w:r>
            <w:r>
              <w:rPr>
                <w:noProof/>
                <w:webHidden/>
              </w:rPr>
              <w:fldChar w:fldCharType="separate"/>
            </w:r>
            <w:r>
              <w:rPr>
                <w:noProof/>
                <w:webHidden/>
              </w:rPr>
              <w:t>13</w:t>
            </w:r>
            <w:r>
              <w:rPr>
                <w:noProof/>
                <w:webHidden/>
              </w:rPr>
              <w:fldChar w:fldCharType="end"/>
            </w:r>
          </w:hyperlink>
        </w:p>
        <w:p w14:paraId="4D53984A" w14:textId="4741516C" w:rsidR="00A715CC" w:rsidRDefault="00A715CC">
          <w:pPr>
            <w:pStyle w:val="TOC3"/>
            <w:tabs>
              <w:tab w:val="right" w:leader="dot" w:pos="9016"/>
            </w:tabs>
            <w:rPr>
              <w:rFonts w:eastAsiaTheme="minorEastAsia"/>
              <w:noProof/>
              <w:sz w:val="24"/>
              <w:szCs w:val="24"/>
              <w:lang w:eastAsia="en-AU"/>
            </w:rPr>
          </w:pPr>
          <w:hyperlink w:anchor="_Toc171328061" w:history="1">
            <w:r w:rsidRPr="000E0E43">
              <w:rPr>
                <w:rStyle w:val="Hyperlink"/>
                <w:noProof/>
                <w:lang w:val="en-GB"/>
              </w:rPr>
              <w:t>Social Media</w:t>
            </w:r>
            <w:r>
              <w:rPr>
                <w:noProof/>
                <w:webHidden/>
              </w:rPr>
              <w:tab/>
            </w:r>
            <w:r>
              <w:rPr>
                <w:noProof/>
                <w:webHidden/>
              </w:rPr>
              <w:fldChar w:fldCharType="begin"/>
            </w:r>
            <w:r>
              <w:rPr>
                <w:noProof/>
                <w:webHidden/>
              </w:rPr>
              <w:instrText xml:space="preserve"> PAGEREF _Toc171328061 \h </w:instrText>
            </w:r>
            <w:r>
              <w:rPr>
                <w:noProof/>
                <w:webHidden/>
              </w:rPr>
            </w:r>
            <w:r>
              <w:rPr>
                <w:noProof/>
                <w:webHidden/>
              </w:rPr>
              <w:fldChar w:fldCharType="separate"/>
            </w:r>
            <w:r>
              <w:rPr>
                <w:noProof/>
                <w:webHidden/>
              </w:rPr>
              <w:t>13</w:t>
            </w:r>
            <w:r>
              <w:rPr>
                <w:noProof/>
                <w:webHidden/>
              </w:rPr>
              <w:fldChar w:fldCharType="end"/>
            </w:r>
          </w:hyperlink>
        </w:p>
        <w:p w14:paraId="1B061DDC" w14:textId="25661351" w:rsidR="00A715CC" w:rsidRDefault="00A715CC">
          <w:pPr>
            <w:pStyle w:val="TOC1"/>
            <w:tabs>
              <w:tab w:val="right" w:leader="dot" w:pos="9016"/>
            </w:tabs>
            <w:rPr>
              <w:rFonts w:eastAsiaTheme="minorEastAsia"/>
              <w:noProof/>
              <w:sz w:val="24"/>
              <w:szCs w:val="24"/>
              <w:lang w:eastAsia="en-AU"/>
            </w:rPr>
          </w:pPr>
          <w:hyperlink w:anchor="_Toc171328062" w:history="1">
            <w:r w:rsidRPr="000E0E43">
              <w:rPr>
                <w:rStyle w:val="Hyperlink"/>
                <w:b/>
                <w:bCs/>
                <w:noProof/>
                <w:lang w:val="en-GB"/>
              </w:rPr>
              <w:t>Types of Loans that Cromeloan can help with</w:t>
            </w:r>
            <w:r>
              <w:rPr>
                <w:noProof/>
                <w:webHidden/>
              </w:rPr>
              <w:tab/>
            </w:r>
            <w:r>
              <w:rPr>
                <w:noProof/>
                <w:webHidden/>
              </w:rPr>
              <w:fldChar w:fldCharType="begin"/>
            </w:r>
            <w:r>
              <w:rPr>
                <w:noProof/>
                <w:webHidden/>
              </w:rPr>
              <w:instrText xml:space="preserve"> PAGEREF _Toc171328062 \h </w:instrText>
            </w:r>
            <w:r>
              <w:rPr>
                <w:noProof/>
                <w:webHidden/>
              </w:rPr>
            </w:r>
            <w:r>
              <w:rPr>
                <w:noProof/>
                <w:webHidden/>
              </w:rPr>
              <w:fldChar w:fldCharType="separate"/>
            </w:r>
            <w:r>
              <w:rPr>
                <w:noProof/>
                <w:webHidden/>
              </w:rPr>
              <w:t>15</w:t>
            </w:r>
            <w:r>
              <w:rPr>
                <w:noProof/>
                <w:webHidden/>
              </w:rPr>
              <w:fldChar w:fldCharType="end"/>
            </w:r>
          </w:hyperlink>
        </w:p>
        <w:p w14:paraId="54B445A1" w14:textId="21B861DF" w:rsidR="00A715CC" w:rsidRDefault="00A715CC">
          <w:pPr>
            <w:pStyle w:val="TOC2"/>
            <w:tabs>
              <w:tab w:val="right" w:leader="dot" w:pos="9016"/>
            </w:tabs>
            <w:rPr>
              <w:rFonts w:eastAsiaTheme="minorEastAsia"/>
              <w:noProof/>
              <w:sz w:val="24"/>
              <w:szCs w:val="24"/>
              <w:lang w:eastAsia="en-AU"/>
            </w:rPr>
          </w:pPr>
          <w:hyperlink w:anchor="_Toc171328063" w:history="1">
            <w:r w:rsidRPr="000E0E43">
              <w:rPr>
                <w:rStyle w:val="Hyperlink"/>
                <w:noProof/>
              </w:rPr>
              <w:t>Residential Loans</w:t>
            </w:r>
            <w:r>
              <w:rPr>
                <w:noProof/>
                <w:webHidden/>
              </w:rPr>
              <w:tab/>
            </w:r>
            <w:r>
              <w:rPr>
                <w:noProof/>
                <w:webHidden/>
              </w:rPr>
              <w:fldChar w:fldCharType="begin"/>
            </w:r>
            <w:r>
              <w:rPr>
                <w:noProof/>
                <w:webHidden/>
              </w:rPr>
              <w:instrText xml:space="preserve"> PAGEREF _Toc171328063 \h </w:instrText>
            </w:r>
            <w:r>
              <w:rPr>
                <w:noProof/>
                <w:webHidden/>
              </w:rPr>
            </w:r>
            <w:r>
              <w:rPr>
                <w:noProof/>
                <w:webHidden/>
              </w:rPr>
              <w:fldChar w:fldCharType="separate"/>
            </w:r>
            <w:r>
              <w:rPr>
                <w:noProof/>
                <w:webHidden/>
              </w:rPr>
              <w:t>15</w:t>
            </w:r>
            <w:r>
              <w:rPr>
                <w:noProof/>
                <w:webHidden/>
              </w:rPr>
              <w:fldChar w:fldCharType="end"/>
            </w:r>
          </w:hyperlink>
        </w:p>
        <w:p w14:paraId="22E020FC" w14:textId="22CC2406" w:rsidR="00A715CC" w:rsidRDefault="00A715CC">
          <w:pPr>
            <w:pStyle w:val="TOC2"/>
            <w:tabs>
              <w:tab w:val="right" w:leader="dot" w:pos="9016"/>
            </w:tabs>
            <w:rPr>
              <w:rFonts w:eastAsiaTheme="minorEastAsia"/>
              <w:noProof/>
              <w:sz w:val="24"/>
              <w:szCs w:val="24"/>
              <w:lang w:eastAsia="en-AU"/>
            </w:rPr>
          </w:pPr>
          <w:hyperlink w:anchor="_Toc171328064" w:history="1">
            <w:r w:rsidRPr="000E0E43">
              <w:rPr>
                <w:rStyle w:val="Hyperlink"/>
                <w:noProof/>
              </w:rPr>
              <w:t>Commercial Loans</w:t>
            </w:r>
            <w:r>
              <w:rPr>
                <w:noProof/>
                <w:webHidden/>
              </w:rPr>
              <w:tab/>
            </w:r>
            <w:r>
              <w:rPr>
                <w:noProof/>
                <w:webHidden/>
              </w:rPr>
              <w:fldChar w:fldCharType="begin"/>
            </w:r>
            <w:r>
              <w:rPr>
                <w:noProof/>
                <w:webHidden/>
              </w:rPr>
              <w:instrText xml:space="preserve"> PAGEREF _Toc171328064 \h </w:instrText>
            </w:r>
            <w:r>
              <w:rPr>
                <w:noProof/>
                <w:webHidden/>
              </w:rPr>
            </w:r>
            <w:r>
              <w:rPr>
                <w:noProof/>
                <w:webHidden/>
              </w:rPr>
              <w:fldChar w:fldCharType="separate"/>
            </w:r>
            <w:r>
              <w:rPr>
                <w:noProof/>
                <w:webHidden/>
              </w:rPr>
              <w:t>15</w:t>
            </w:r>
            <w:r>
              <w:rPr>
                <w:noProof/>
                <w:webHidden/>
              </w:rPr>
              <w:fldChar w:fldCharType="end"/>
            </w:r>
          </w:hyperlink>
        </w:p>
        <w:p w14:paraId="0B5E21D1" w14:textId="73CA2DBD" w:rsidR="00A715CC" w:rsidRDefault="00A715CC">
          <w:pPr>
            <w:pStyle w:val="TOC2"/>
            <w:tabs>
              <w:tab w:val="right" w:leader="dot" w:pos="9016"/>
            </w:tabs>
            <w:rPr>
              <w:rFonts w:eastAsiaTheme="minorEastAsia"/>
              <w:noProof/>
              <w:sz w:val="24"/>
              <w:szCs w:val="24"/>
              <w:lang w:eastAsia="en-AU"/>
            </w:rPr>
          </w:pPr>
          <w:hyperlink w:anchor="_Toc171328065" w:history="1">
            <w:r w:rsidRPr="000E0E43">
              <w:rPr>
                <w:rStyle w:val="Hyperlink"/>
                <w:noProof/>
              </w:rPr>
              <w:t>Asset Finance</w:t>
            </w:r>
            <w:r>
              <w:rPr>
                <w:noProof/>
                <w:webHidden/>
              </w:rPr>
              <w:tab/>
            </w:r>
            <w:r>
              <w:rPr>
                <w:noProof/>
                <w:webHidden/>
              </w:rPr>
              <w:fldChar w:fldCharType="begin"/>
            </w:r>
            <w:r>
              <w:rPr>
                <w:noProof/>
                <w:webHidden/>
              </w:rPr>
              <w:instrText xml:space="preserve"> PAGEREF _Toc171328065 \h </w:instrText>
            </w:r>
            <w:r>
              <w:rPr>
                <w:noProof/>
                <w:webHidden/>
              </w:rPr>
            </w:r>
            <w:r>
              <w:rPr>
                <w:noProof/>
                <w:webHidden/>
              </w:rPr>
              <w:fldChar w:fldCharType="separate"/>
            </w:r>
            <w:r>
              <w:rPr>
                <w:noProof/>
                <w:webHidden/>
              </w:rPr>
              <w:t>16</w:t>
            </w:r>
            <w:r>
              <w:rPr>
                <w:noProof/>
                <w:webHidden/>
              </w:rPr>
              <w:fldChar w:fldCharType="end"/>
            </w:r>
          </w:hyperlink>
        </w:p>
        <w:p w14:paraId="3544003B" w14:textId="1F1618F9" w:rsidR="00A715CC" w:rsidRDefault="00A715CC">
          <w:pPr>
            <w:pStyle w:val="TOC1"/>
            <w:tabs>
              <w:tab w:val="right" w:leader="dot" w:pos="9016"/>
            </w:tabs>
            <w:rPr>
              <w:rFonts w:eastAsiaTheme="minorEastAsia"/>
              <w:noProof/>
              <w:sz w:val="24"/>
              <w:szCs w:val="24"/>
              <w:lang w:eastAsia="en-AU"/>
            </w:rPr>
          </w:pPr>
          <w:hyperlink w:anchor="_Toc171328066" w:history="1">
            <w:r w:rsidRPr="000E0E43">
              <w:rPr>
                <w:rStyle w:val="Hyperlink"/>
                <w:b/>
                <w:bCs/>
                <w:noProof/>
                <w:lang w:val="en-GB"/>
              </w:rPr>
              <w:t>How to refer a customer to Cromeloan</w:t>
            </w:r>
            <w:r>
              <w:rPr>
                <w:noProof/>
                <w:webHidden/>
              </w:rPr>
              <w:tab/>
            </w:r>
            <w:r>
              <w:rPr>
                <w:noProof/>
                <w:webHidden/>
              </w:rPr>
              <w:fldChar w:fldCharType="begin"/>
            </w:r>
            <w:r>
              <w:rPr>
                <w:noProof/>
                <w:webHidden/>
              </w:rPr>
              <w:instrText xml:space="preserve"> PAGEREF _Toc171328066 \h </w:instrText>
            </w:r>
            <w:r>
              <w:rPr>
                <w:noProof/>
                <w:webHidden/>
              </w:rPr>
            </w:r>
            <w:r>
              <w:rPr>
                <w:noProof/>
                <w:webHidden/>
              </w:rPr>
              <w:fldChar w:fldCharType="separate"/>
            </w:r>
            <w:r>
              <w:rPr>
                <w:noProof/>
                <w:webHidden/>
              </w:rPr>
              <w:t>16</w:t>
            </w:r>
            <w:r>
              <w:rPr>
                <w:noProof/>
                <w:webHidden/>
              </w:rPr>
              <w:fldChar w:fldCharType="end"/>
            </w:r>
          </w:hyperlink>
        </w:p>
        <w:p w14:paraId="0CC99ED8" w14:textId="2834AF18" w:rsidR="00A715CC" w:rsidRDefault="00A715CC">
          <w:pPr>
            <w:pStyle w:val="TOC2"/>
            <w:tabs>
              <w:tab w:val="right" w:leader="dot" w:pos="9016"/>
            </w:tabs>
            <w:rPr>
              <w:rFonts w:eastAsiaTheme="minorEastAsia"/>
              <w:noProof/>
              <w:sz w:val="24"/>
              <w:szCs w:val="24"/>
              <w:lang w:eastAsia="en-AU"/>
            </w:rPr>
          </w:pPr>
          <w:hyperlink w:anchor="_Toc171328067" w:history="1">
            <w:r w:rsidRPr="000E0E43">
              <w:rPr>
                <w:rStyle w:val="Hyperlink"/>
                <w:b/>
                <w:bCs/>
                <w:noProof/>
                <w:lang w:val="en-GB"/>
              </w:rPr>
              <w:t>Common Customer Concerns</w:t>
            </w:r>
            <w:r>
              <w:rPr>
                <w:noProof/>
                <w:webHidden/>
              </w:rPr>
              <w:tab/>
            </w:r>
            <w:r>
              <w:rPr>
                <w:noProof/>
                <w:webHidden/>
              </w:rPr>
              <w:fldChar w:fldCharType="begin"/>
            </w:r>
            <w:r>
              <w:rPr>
                <w:noProof/>
                <w:webHidden/>
              </w:rPr>
              <w:instrText xml:space="preserve"> PAGEREF _Toc171328067 \h </w:instrText>
            </w:r>
            <w:r>
              <w:rPr>
                <w:noProof/>
                <w:webHidden/>
              </w:rPr>
            </w:r>
            <w:r>
              <w:rPr>
                <w:noProof/>
                <w:webHidden/>
              </w:rPr>
              <w:fldChar w:fldCharType="separate"/>
            </w:r>
            <w:r>
              <w:rPr>
                <w:noProof/>
                <w:webHidden/>
              </w:rPr>
              <w:t>17</w:t>
            </w:r>
            <w:r>
              <w:rPr>
                <w:noProof/>
                <w:webHidden/>
              </w:rPr>
              <w:fldChar w:fldCharType="end"/>
            </w:r>
          </w:hyperlink>
        </w:p>
        <w:p w14:paraId="2DDF7BEB" w14:textId="50D13AE7" w:rsidR="00A715CC" w:rsidRDefault="00A715CC">
          <w:pPr>
            <w:pStyle w:val="TOC1"/>
            <w:tabs>
              <w:tab w:val="right" w:leader="dot" w:pos="9016"/>
            </w:tabs>
            <w:rPr>
              <w:rFonts w:eastAsiaTheme="minorEastAsia"/>
              <w:noProof/>
              <w:sz w:val="24"/>
              <w:szCs w:val="24"/>
              <w:lang w:eastAsia="en-AU"/>
            </w:rPr>
          </w:pPr>
          <w:hyperlink w:anchor="_Toc171328068" w:history="1">
            <w:r w:rsidRPr="000E0E43">
              <w:rPr>
                <w:rStyle w:val="Hyperlink"/>
                <w:b/>
                <w:bCs/>
                <w:noProof/>
                <w:lang w:val="en-GB"/>
              </w:rPr>
              <w:t>Understanding the customer’s process</w:t>
            </w:r>
            <w:r>
              <w:rPr>
                <w:noProof/>
                <w:webHidden/>
              </w:rPr>
              <w:tab/>
            </w:r>
            <w:r>
              <w:rPr>
                <w:noProof/>
                <w:webHidden/>
              </w:rPr>
              <w:fldChar w:fldCharType="begin"/>
            </w:r>
            <w:r>
              <w:rPr>
                <w:noProof/>
                <w:webHidden/>
              </w:rPr>
              <w:instrText xml:space="preserve"> PAGEREF _Toc171328068 \h </w:instrText>
            </w:r>
            <w:r>
              <w:rPr>
                <w:noProof/>
                <w:webHidden/>
              </w:rPr>
            </w:r>
            <w:r>
              <w:rPr>
                <w:noProof/>
                <w:webHidden/>
              </w:rPr>
              <w:fldChar w:fldCharType="separate"/>
            </w:r>
            <w:r>
              <w:rPr>
                <w:noProof/>
                <w:webHidden/>
              </w:rPr>
              <w:t>18</w:t>
            </w:r>
            <w:r>
              <w:rPr>
                <w:noProof/>
                <w:webHidden/>
              </w:rPr>
              <w:fldChar w:fldCharType="end"/>
            </w:r>
          </w:hyperlink>
        </w:p>
        <w:p w14:paraId="71A1A9BB" w14:textId="579EA7FC" w:rsidR="00A715CC" w:rsidRDefault="00A715CC">
          <w:pPr>
            <w:pStyle w:val="TOC3"/>
            <w:tabs>
              <w:tab w:val="right" w:leader="dot" w:pos="9016"/>
            </w:tabs>
            <w:rPr>
              <w:rFonts w:eastAsiaTheme="minorEastAsia"/>
              <w:noProof/>
              <w:sz w:val="24"/>
              <w:szCs w:val="24"/>
              <w:lang w:eastAsia="en-AU"/>
            </w:rPr>
          </w:pPr>
          <w:hyperlink w:anchor="_Toc171328069" w:history="1">
            <w:r w:rsidRPr="000E0E43">
              <w:rPr>
                <w:rStyle w:val="Hyperlink"/>
                <w:noProof/>
                <w:lang w:val="en-GB"/>
              </w:rPr>
              <w:t>Refinance an existing Residential Loan</w:t>
            </w:r>
            <w:r>
              <w:rPr>
                <w:noProof/>
                <w:webHidden/>
              </w:rPr>
              <w:tab/>
            </w:r>
            <w:r>
              <w:rPr>
                <w:noProof/>
                <w:webHidden/>
              </w:rPr>
              <w:fldChar w:fldCharType="begin"/>
            </w:r>
            <w:r>
              <w:rPr>
                <w:noProof/>
                <w:webHidden/>
              </w:rPr>
              <w:instrText xml:space="preserve"> PAGEREF _Toc171328069 \h </w:instrText>
            </w:r>
            <w:r>
              <w:rPr>
                <w:noProof/>
                <w:webHidden/>
              </w:rPr>
            </w:r>
            <w:r>
              <w:rPr>
                <w:noProof/>
                <w:webHidden/>
              </w:rPr>
              <w:fldChar w:fldCharType="separate"/>
            </w:r>
            <w:r>
              <w:rPr>
                <w:noProof/>
                <w:webHidden/>
              </w:rPr>
              <w:t>18</w:t>
            </w:r>
            <w:r>
              <w:rPr>
                <w:noProof/>
                <w:webHidden/>
              </w:rPr>
              <w:fldChar w:fldCharType="end"/>
            </w:r>
          </w:hyperlink>
        </w:p>
        <w:p w14:paraId="61F95016" w14:textId="08BA638C" w:rsidR="00A715CC" w:rsidRDefault="00A715CC">
          <w:pPr>
            <w:pStyle w:val="TOC3"/>
            <w:tabs>
              <w:tab w:val="right" w:leader="dot" w:pos="9016"/>
            </w:tabs>
            <w:rPr>
              <w:rFonts w:eastAsiaTheme="minorEastAsia"/>
              <w:noProof/>
              <w:sz w:val="24"/>
              <w:szCs w:val="24"/>
              <w:lang w:eastAsia="en-AU"/>
            </w:rPr>
          </w:pPr>
          <w:hyperlink w:anchor="_Toc171328070" w:history="1">
            <w:r w:rsidRPr="000E0E43">
              <w:rPr>
                <w:rStyle w:val="Hyperlink"/>
                <w:noProof/>
                <w:lang w:val="en-GB"/>
              </w:rPr>
              <w:t>Refinance + Loan Increase (Available in late July 2024)</w:t>
            </w:r>
            <w:r>
              <w:rPr>
                <w:noProof/>
                <w:webHidden/>
              </w:rPr>
              <w:tab/>
            </w:r>
            <w:r>
              <w:rPr>
                <w:noProof/>
                <w:webHidden/>
              </w:rPr>
              <w:fldChar w:fldCharType="begin"/>
            </w:r>
            <w:r>
              <w:rPr>
                <w:noProof/>
                <w:webHidden/>
              </w:rPr>
              <w:instrText xml:space="preserve"> PAGEREF _Toc171328070 \h </w:instrText>
            </w:r>
            <w:r>
              <w:rPr>
                <w:noProof/>
                <w:webHidden/>
              </w:rPr>
            </w:r>
            <w:r>
              <w:rPr>
                <w:noProof/>
                <w:webHidden/>
              </w:rPr>
              <w:fldChar w:fldCharType="separate"/>
            </w:r>
            <w:r>
              <w:rPr>
                <w:noProof/>
                <w:webHidden/>
              </w:rPr>
              <w:t>19</w:t>
            </w:r>
            <w:r>
              <w:rPr>
                <w:noProof/>
                <w:webHidden/>
              </w:rPr>
              <w:fldChar w:fldCharType="end"/>
            </w:r>
          </w:hyperlink>
        </w:p>
        <w:p w14:paraId="34823E39" w14:textId="73E7FF8C" w:rsidR="00A715CC" w:rsidRDefault="00A715CC">
          <w:pPr>
            <w:pStyle w:val="TOC3"/>
            <w:tabs>
              <w:tab w:val="right" w:leader="dot" w:pos="9016"/>
            </w:tabs>
            <w:rPr>
              <w:rFonts w:eastAsiaTheme="minorEastAsia"/>
              <w:noProof/>
              <w:sz w:val="24"/>
              <w:szCs w:val="24"/>
              <w:lang w:eastAsia="en-AU"/>
            </w:rPr>
          </w:pPr>
          <w:hyperlink w:anchor="_Toc171328071" w:history="1">
            <w:r w:rsidRPr="000E0E43">
              <w:rPr>
                <w:rStyle w:val="Hyperlink"/>
                <w:noProof/>
                <w:lang w:val="en-GB"/>
              </w:rPr>
              <w:t>New Residential Purchases</w:t>
            </w:r>
            <w:r>
              <w:rPr>
                <w:noProof/>
                <w:webHidden/>
              </w:rPr>
              <w:tab/>
            </w:r>
            <w:r>
              <w:rPr>
                <w:noProof/>
                <w:webHidden/>
              </w:rPr>
              <w:fldChar w:fldCharType="begin"/>
            </w:r>
            <w:r>
              <w:rPr>
                <w:noProof/>
                <w:webHidden/>
              </w:rPr>
              <w:instrText xml:space="preserve"> PAGEREF _Toc171328071 \h </w:instrText>
            </w:r>
            <w:r>
              <w:rPr>
                <w:noProof/>
                <w:webHidden/>
              </w:rPr>
            </w:r>
            <w:r>
              <w:rPr>
                <w:noProof/>
                <w:webHidden/>
              </w:rPr>
              <w:fldChar w:fldCharType="separate"/>
            </w:r>
            <w:r>
              <w:rPr>
                <w:noProof/>
                <w:webHidden/>
              </w:rPr>
              <w:t>19</w:t>
            </w:r>
            <w:r>
              <w:rPr>
                <w:noProof/>
                <w:webHidden/>
              </w:rPr>
              <w:fldChar w:fldCharType="end"/>
            </w:r>
          </w:hyperlink>
        </w:p>
        <w:p w14:paraId="0399EF92" w14:textId="69644657" w:rsidR="00A715CC" w:rsidRDefault="00A715CC">
          <w:pPr>
            <w:pStyle w:val="TOC2"/>
            <w:tabs>
              <w:tab w:val="right" w:leader="dot" w:pos="9016"/>
            </w:tabs>
            <w:rPr>
              <w:rFonts w:eastAsiaTheme="minorEastAsia"/>
              <w:noProof/>
              <w:sz w:val="24"/>
              <w:szCs w:val="24"/>
              <w:lang w:eastAsia="en-AU"/>
            </w:rPr>
          </w:pPr>
          <w:hyperlink w:anchor="_Toc171328072" w:history="1">
            <w:r w:rsidRPr="000E0E43">
              <w:rPr>
                <w:rStyle w:val="Hyperlink"/>
                <w:noProof/>
                <w:lang w:val="en-GB"/>
              </w:rPr>
              <w:t>Navigating Client Challenges &amp; Unhappy Pathways</w:t>
            </w:r>
            <w:r>
              <w:rPr>
                <w:noProof/>
                <w:webHidden/>
              </w:rPr>
              <w:tab/>
            </w:r>
            <w:r>
              <w:rPr>
                <w:noProof/>
                <w:webHidden/>
              </w:rPr>
              <w:fldChar w:fldCharType="begin"/>
            </w:r>
            <w:r>
              <w:rPr>
                <w:noProof/>
                <w:webHidden/>
              </w:rPr>
              <w:instrText xml:space="preserve"> PAGEREF _Toc171328072 \h </w:instrText>
            </w:r>
            <w:r>
              <w:rPr>
                <w:noProof/>
                <w:webHidden/>
              </w:rPr>
            </w:r>
            <w:r>
              <w:rPr>
                <w:noProof/>
                <w:webHidden/>
              </w:rPr>
              <w:fldChar w:fldCharType="separate"/>
            </w:r>
            <w:r>
              <w:rPr>
                <w:noProof/>
                <w:webHidden/>
              </w:rPr>
              <w:t>20</w:t>
            </w:r>
            <w:r>
              <w:rPr>
                <w:noProof/>
                <w:webHidden/>
              </w:rPr>
              <w:fldChar w:fldCharType="end"/>
            </w:r>
          </w:hyperlink>
        </w:p>
        <w:p w14:paraId="438865DE" w14:textId="1773B03F" w:rsidR="00A715CC" w:rsidRDefault="00A715CC">
          <w:pPr>
            <w:pStyle w:val="TOC3"/>
            <w:tabs>
              <w:tab w:val="right" w:leader="dot" w:pos="9016"/>
            </w:tabs>
            <w:rPr>
              <w:rFonts w:eastAsiaTheme="minorEastAsia"/>
              <w:noProof/>
              <w:sz w:val="24"/>
              <w:szCs w:val="24"/>
              <w:lang w:eastAsia="en-AU"/>
            </w:rPr>
          </w:pPr>
          <w:hyperlink w:anchor="_Toc171328073" w:history="1">
            <w:r w:rsidRPr="000E0E43">
              <w:rPr>
                <w:rStyle w:val="Hyperlink"/>
                <w:noProof/>
              </w:rPr>
              <w:t>Time</w:t>
            </w:r>
            <w:r>
              <w:rPr>
                <w:noProof/>
                <w:webHidden/>
              </w:rPr>
              <w:tab/>
            </w:r>
            <w:r>
              <w:rPr>
                <w:noProof/>
                <w:webHidden/>
              </w:rPr>
              <w:fldChar w:fldCharType="begin"/>
            </w:r>
            <w:r>
              <w:rPr>
                <w:noProof/>
                <w:webHidden/>
              </w:rPr>
              <w:instrText xml:space="preserve"> PAGEREF _Toc171328073 \h </w:instrText>
            </w:r>
            <w:r>
              <w:rPr>
                <w:noProof/>
                <w:webHidden/>
              </w:rPr>
            </w:r>
            <w:r>
              <w:rPr>
                <w:noProof/>
                <w:webHidden/>
              </w:rPr>
              <w:fldChar w:fldCharType="separate"/>
            </w:r>
            <w:r>
              <w:rPr>
                <w:noProof/>
                <w:webHidden/>
              </w:rPr>
              <w:t>20</w:t>
            </w:r>
            <w:r>
              <w:rPr>
                <w:noProof/>
                <w:webHidden/>
              </w:rPr>
              <w:fldChar w:fldCharType="end"/>
            </w:r>
          </w:hyperlink>
        </w:p>
        <w:p w14:paraId="62B8C778" w14:textId="14A51814" w:rsidR="00A715CC" w:rsidRDefault="00A715CC">
          <w:pPr>
            <w:pStyle w:val="TOC3"/>
            <w:tabs>
              <w:tab w:val="right" w:leader="dot" w:pos="9016"/>
            </w:tabs>
            <w:rPr>
              <w:rFonts w:eastAsiaTheme="minorEastAsia"/>
              <w:noProof/>
              <w:sz w:val="24"/>
              <w:szCs w:val="24"/>
              <w:lang w:eastAsia="en-AU"/>
            </w:rPr>
          </w:pPr>
          <w:hyperlink w:anchor="_Toc171328074" w:history="1">
            <w:r w:rsidRPr="000E0E43">
              <w:rPr>
                <w:rStyle w:val="Hyperlink"/>
                <w:noProof/>
              </w:rPr>
              <w:t>Serviceability</w:t>
            </w:r>
            <w:r>
              <w:rPr>
                <w:noProof/>
                <w:webHidden/>
              </w:rPr>
              <w:tab/>
            </w:r>
            <w:r>
              <w:rPr>
                <w:noProof/>
                <w:webHidden/>
              </w:rPr>
              <w:fldChar w:fldCharType="begin"/>
            </w:r>
            <w:r>
              <w:rPr>
                <w:noProof/>
                <w:webHidden/>
              </w:rPr>
              <w:instrText xml:space="preserve"> PAGEREF _Toc171328074 \h </w:instrText>
            </w:r>
            <w:r>
              <w:rPr>
                <w:noProof/>
                <w:webHidden/>
              </w:rPr>
            </w:r>
            <w:r>
              <w:rPr>
                <w:noProof/>
                <w:webHidden/>
              </w:rPr>
              <w:fldChar w:fldCharType="separate"/>
            </w:r>
            <w:r>
              <w:rPr>
                <w:noProof/>
                <w:webHidden/>
              </w:rPr>
              <w:t>20</w:t>
            </w:r>
            <w:r>
              <w:rPr>
                <w:noProof/>
                <w:webHidden/>
              </w:rPr>
              <w:fldChar w:fldCharType="end"/>
            </w:r>
          </w:hyperlink>
        </w:p>
        <w:p w14:paraId="65C92DEB" w14:textId="73BF6EDD" w:rsidR="00A715CC" w:rsidRDefault="00A715CC">
          <w:pPr>
            <w:pStyle w:val="TOC3"/>
            <w:tabs>
              <w:tab w:val="right" w:leader="dot" w:pos="9016"/>
            </w:tabs>
            <w:rPr>
              <w:rFonts w:eastAsiaTheme="minorEastAsia"/>
              <w:noProof/>
              <w:sz w:val="24"/>
              <w:szCs w:val="24"/>
              <w:lang w:eastAsia="en-AU"/>
            </w:rPr>
          </w:pPr>
          <w:hyperlink w:anchor="_Toc171328075" w:history="1">
            <w:r w:rsidRPr="000E0E43">
              <w:rPr>
                <w:rStyle w:val="Hyperlink"/>
                <w:noProof/>
              </w:rPr>
              <w:t>Additional Documents</w:t>
            </w:r>
            <w:r>
              <w:rPr>
                <w:noProof/>
                <w:webHidden/>
              </w:rPr>
              <w:tab/>
            </w:r>
            <w:r>
              <w:rPr>
                <w:noProof/>
                <w:webHidden/>
              </w:rPr>
              <w:fldChar w:fldCharType="begin"/>
            </w:r>
            <w:r>
              <w:rPr>
                <w:noProof/>
                <w:webHidden/>
              </w:rPr>
              <w:instrText xml:space="preserve"> PAGEREF _Toc171328075 \h </w:instrText>
            </w:r>
            <w:r>
              <w:rPr>
                <w:noProof/>
                <w:webHidden/>
              </w:rPr>
            </w:r>
            <w:r>
              <w:rPr>
                <w:noProof/>
                <w:webHidden/>
              </w:rPr>
              <w:fldChar w:fldCharType="separate"/>
            </w:r>
            <w:r>
              <w:rPr>
                <w:noProof/>
                <w:webHidden/>
              </w:rPr>
              <w:t>20</w:t>
            </w:r>
            <w:r>
              <w:rPr>
                <w:noProof/>
                <w:webHidden/>
              </w:rPr>
              <w:fldChar w:fldCharType="end"/>
            </w:r>
          </w:hyperlink>
        </w:p>
        <w:p w14:paraId="71F37CB7" w14:textId="5B57CF05" w:rsidR="00A715CC" w:rsidRDefault="00A715CC">
          <w:pPr>
            <w:pStyle w:val="TOC3"/>
            <w:tabs>
              <w:tab w:val="right" w:leader="dot" w:pos="9016"/>
            </w:tabs>
            <w:rPr>
              <w:rFonts w:eastAsiaTheme="minorEastAsia"/>
              <w:noProof/>
              <w:sz w:val="24"/>
              <w:szCs w:val="24"/>
              <w:lang w:eastAsia="en-AU"/>
            </w:rPr>
          </w:pPr>
          <w:hyperlink w:anchor="_Toc171328076" w:history="1">
            <w:r w:rsidRPr="000E0E43">
              <w:rPr>
                <w:rStyle w:val="Hyperlink"/>
                <w:noProof/>
              </w:rPr>
              <w:t>Declines</w:t>
            </w:r>
            <w:r>
              <w:rPr>
                <w:noProof/>
                <w:webHidden/>
              </w:rPr>
              <w:tab/>
            </w:r>
            <w:r>
              <w:rPr>
                <w:noProof/>
                <w:webHidden/>
              </w:rPr>
              <w:fldChar w:fldCharType="begin"/>
            </w:r>
            <w:r>
              <w:rPr>
                <w:noProof/>
                <w:webHidden/>
              </w:rPr>
              <w:instrText xml:space="preserve"> PAGEREF _Toc171328076 \h </w:instrText>
            </w:r>
            <w:r>
              <w:rPr>
                <w:noProof/>
                <w:webHidden/>
              </w:rPr>
            </w:r>
            <w:r>
              <w:rPr>
                <w:noProof/>
                <w:webHidden/>
              </w:rPr>
              <w:fldChar w:fldCharType="separate"/>
            </w:r>
            <w:r>
              <w:rPr>
                <w:noProof/>
                <w:webHidden/>
              </w:rPr>
              <w:t>20</w:t>
            </w:r>
            <w:r>
              <w:rPr>
                <w:noProof/>
                <w:webHidden/>
              </w:rPr>
              <w:fldChar w:fldCharType="end"/>
            </w:r>
          </w:hyperlink>
        </w:p>
        <w:p w14:paraId="25046B59" w14:textId="4AADB6D0" w:rsidR="00A715CC" w:rsidRDefault="00A715CC">
          <w:pPr>
            <w:pStyle w:val="TOC3"/>
            <w:tabs>
              <w:tab w:val="right" w:leader="dot" w:pos="9016"/>
            </w:tabs>
            <w:rPr>
              <w:rFonts w:eastAsiaTheme="minorEastAsia"/>
              <w:noProof/>
              <w:sz w:val="24"/>
              <w:szCs w:val="24"/>
              <w:lang w:eastAsia="en-AU"/>
            </w:rPr>
          </w:pPr>
          <w:hyperlink w:anchor="_Toc171328077" w:history="1">
            <w:r w:rsidRPr="000E0E43">
              <w:rPr>
                <w:rStyle w:val="Hyperlink"/>
                <w:noProof/>
              </w:rPr>
              <w:t>Disputed Valuation</w:t>
            </w:r>
            <w:r>
              <w:rPr>
                <w:noProof/>
                <w:webHidden/>
              </w:rPr>
              <w:tab/>
            </w:r>
            <w:r>
              <w:rPr>
                <w:noProof/>
                <w:webHidden/>
              </w:rPr>
              <w:fldChar w:fldCharType="begin"/>
            </w:r>
            <w:r>
              <w:rPr>
                <w:noProof/>
                <w:webHidden/>
              </w:rPr>
              <w:instrText xml:space="preserve"> PAGEREF _Toc171328077 \h </w:instrText>
            </w:r>
            <w:r>
              <w:rPr>
                <w:noProof/>
                <w:webHidden/>
              </w:rPr>
            </w:r>
            <w:r>
              <w:rPr>
                <w:noProof/>
                <w:webHidden/>
              </w:rPr>
              <w:fldChar w:fldCharType="separate"/>
            </w:r>
            <w:r>
              <w:rPr>
                <w:noProof/>
                <w:webHidden/>
              </w:rPr>
              <w:t>21</w:t>
            </w:r>
            <w:r>
              <w:rPr>
                <w:noProof/>
                <w:webHidden/>
              </w:rPr>
              <w:fldChar w:fldCharType="end"/>
            </w:r>
          </w:hyperlink>
        </w:p>
        <w:p w14:paraId="3596FA58" w14:textId="5234EABE" w:rsidR="00A715CC" w:rsidRDefault="00A715CC">
          <w:pPr>
            <w:pStyle w:val="TOC3"/>
            <w:tabs>
              <w:tab w:val="right" w:leader="dot" w:pos="9016"/>
            </w:tabs>
            <w:rPr>
              <w:rFonts w:eastAsiaTheme="minorEastAsia"/>
              <w:noProof/>
              <w:sz w:val="24"/>
              <w:szCs w:val="24"/>
              <w:lang w:eastAsia="en-AU"/>
            </w:rPr>
          </w:pPr>
          <w:hyperlink w:anchor="_Toc171328078" w:history="1">
            <w:r w:rsidRPr="000E0E43">
              <w:rPr>
                <w:rStyle w:val="Hyperlink"/>
                <w:noProof/>
              </w:rPr>
              <w:t>Postcode Related (Concentration)</w:t>
            </w:r>
            <w:r>
              <w:rPr>
                <w:noProof/>
                <w:webHidden/>
              </w:rPr>
              <w:tab/>
            </w:r>
            <w:r>
              <w:rPr>
                <w:noProof/>
                <w:webHidden/>
              </w:rPr>
              <w:fldChar w:fldCharType="begin"/>
            </w:r>
            <w:r>
              <w:rPr>
                <w:noProof/>
                <w:webHidden/>
              </w:rPr>
              <w:instrText xml:space="preserve"> PAGEREF _Toc171328078 \h </w:instrText>
            </w:r>
            <w:r>
              <w:rPr>
                <w:noProof/>
                <w:webHidden/>
              </w:rPr>
            </w:r>
            <w:r>
              <w:rPr>
                <w:noProof/>
                <w:webHidden/>
              </w:rPr>
              <w:fldChar w:fldCharType="separate"/>
            </w:r>
            <w:r>
              <w:rPr>
                <w:noProof/>
                <w:webHidden/>
              </w:rPr>
              <w:t>21</w:t>
            </w:r>
            <w:r>
              <w:rPr>
                <w:noProof/>
                <w:webHidden/>
              </w:rPr>
              <w:fldChar w:fldCharType="end"/>
            </w:r>
          </w:hyperlink>
        </w:p>
        <w:p w14:paraId="7C0EC09B" w14:textId="0F5CA55A" w:rsidR="00A715CC" w:rsidRDefault="00A715CC">
          <w:pPr>
            <w:pStyle w:val="TOC3"/>
            <w:tabs>
              <w:tab w:val="right" w:leader="dot" w:pos="9016"/>
            </w:tabs>
            <w:rPr>
              <w:rFonts w:eastAsiaTheme="minorEastAsia"/>
              <w:noProof/>
              <w:sz w:val="24"/>
              <w:szCs w:val="24"/>
              <w:lang w:eastAsia="en-AU"/>
            </w:rPr>
          </w:pPr>
          <w:hyperlink w:anchor="_Toc171328079" w:history="1">
            <w:r w:rsidRPr="000E0E43">
              <w:rPr>
                <w:rStyle w:val="Hyperlink"/>
                <w:noProof/>
              </w:rPr>
              <w:t>Self-Employed Applicants</w:t>
            </w:r>
            <w:r>
              <w:rPr>
                <w:noProof/>
                <w:webHidden/>
              </w:rPr>
              <w:tab/>
            </w:r>
            <w:r>
              <w:rPr>
                <w:noProof/>
                <w:webHidden/>
              </w:rPr>
              <w:fldChar w:fldCharType="begin"/>
            </w:r>
            <w:r>
              <w:rPr>
                <w:noProof/>
                <w:webHidden/>
              </w:rPr>
              <w:instrText xml:space="preserve"> PAGEREF _Toc171328079 \h </w:instrText>
            </w:r>
            <w:r>
              <w:rPr>
                <w:noProof/>
                <w:webHidden/>
              </w:rPr>
            </w:r>
            <w:r>
              <w:rPr>
                <w:noProof/>
                <w:webHidden/>
              </w:rPr>
              <w:fldChar w:fldCharType="separate"/>
            </w:r>
            <w:r>
              <w:rPr>
                <w:noProof/>
                <w:webHidden/>
              </w:rPr>
              <w:t>21</w:t>
            </w:r>
            <w:r>
              <w:rPr>
                <w:noProof/>
                <w:webHidden/>
              </w:rPr>
              <w:fldChar w:fldCharType="end"/>
            </w:r>
          </w:hyperlink>
        </w:p>
        <w:p w14:paraId="5CFFF4D1" w14:textId="58C07D24" w:rsidR="00A715CC" w:rsidRDefault="00A715CC">
          <w:pPr>
            <w:pStyle w:val="TOC3"/>
            <w:tabs>
              <w:tab w:val="right" w:leader="dot" w:pos="9016"/>
            </w:tabs>
            <w:rPr>
              <w:rFonts w:eastAsiaTheme="minorEastAsia"/>
              <w:noProof/>
              <w:sz w:val="24"/>
              <w:szCs w:val="24"/>
              <w:lang w:eastAsia="en-AU"/>
            </w:rPr>
          </w:pPr>
          <w:hyperlink w:anchor="_Toc171328080" w:history="1">
            <w:r w:rsidRPr="000E0E43">
              <w:rPr>
                <w:rStyle w:val="Hyperlink"/>
                <w:noProof/>
              </w:rPr>
              <w:t>Interest Only Loans</w:t>
            </w:r>
            <w:r>
              <w:rPr>
                <w:noProof/>
                <w:webHidden/>
              </w:rPr>
              <w:tab/>
            </w:r>
            <w:r>
              <w:rPr>
                <w:noProof/>
                <w:webHidden/>
              </w:rPr>
              <w:fldChar w:fldCharType="begin"/>
            </w:r>
            <w:r>
              <w:rPr>
                <w:noProof/>
                <w:webHidden/>
              </w:rPr>
              <w:instrText xml:space="preserve"> PAGEREF _Toc171328080 \h </w:instrText>
            </w:r>
            <w:r>
              <w:rPr>
                <w:noProof/>
                <w:webHidden/>
              </w:rPr>
            </w:r>
            <w:r>
              <w:rPr>
                <w:noProof/>
                <w:webHidden/>
              </w:rPr>
              <w:fldChar w:fldCharType="separate"/>
            </w:r>
            <w:r>
              <w:rPr>
                <w:noProof/>
                <w:webHidden/>
              </w:rPr>
              <w:t>21</w:t>
            </w:r>
            <w:r>
              <w:rPr>
                <w:noProof/>
                <w:webHidden/>
              </w:rPr>
              <w:fldChar w:fldCharType="end"/>
            </w:r>
          </w:hyperlink>
        </w:p>
        <w:p w14:paraId="625FCF2A" w14:textId="14FAD203" w:rsidR="00A715CC" w:rsidRDefault="00A715CC">
          <w:pPr>
            <w:pStyle w:val="TOC3"/>
            <w:tabs>
              <w:tab w:val="right" w:leader="dot" w:pos="9016"/>
            </w:tabs>
            <w:rPr>
              <w:rFonts w:eastAsiaTheme="minorEastAsia"/>
              <w:noProof/>
              <w:sz w:val="24"/>
              <w:szCs w:val="24"/>
              <w:lang w:eastAsia="en-AU"/>
            </w:rPr>
          </w:pPr>
          <w:hyperlink w:anchor="_Toc171328081" w:history="1">
            <w:r w:rsidRPr="000E0E43">
              <w:rPr>
                <w:rStyle w:val="Hyperlink"/>
                <w:noProof/>
              </w:rPr>
              <w:t>Customer related delays</w:t>
            </w:r>
            <w:r>
              <w:rPr>
                <w:noProof/>
                <w:webHidden/>
              </w:rPr>
              <w:tab/>
            </w:r>
            <w:r>
              <w:rPr>
                <w:noProof/>
                <w:webHidden/>
              </w:rPr>
              <w:fldChar w:fldCharType="begin"/>
            </w:r>
            <w:r>
              <w:rPr>
                <w:noProof/>
                <w:webHidden/>
              </w:rPr>
              <w:instrText xml:space="preserve"> PAGEREF _Toc171328081 \h </w:instrText>
            </w:r>
            <w:r>
              <w:rPr>
                <w:noProof/>
                <w:webHidden/>
              </w:rPr>
            </w:r>
            <w:r>
              <w:rPr>
                <w:noProof/>
                <w:webHidden/>
              </w:rPr>
              <w:fldChar w:fldCharType="separate"/>
            </w:r>
            <w:r>
              <w:rPr>
                <w:noProof/>
                <w:webHidden/>
              </w:rPr>
              <w:t>21</w:t>
            </w:r>
            <w:r>
              <w:rPr>
                <w:noProof/>
                <w:webHidden/>
              </w:rPr>
              <w:fldChar w:fldCharType="end"/>
            </w:r>
          </w:hyperlink>
        </w:p>
        <w:p w14:paraId="109B64EA" w14:textId="5CD7FF4F" w:rsidR="00A715CC" w:rsidRDefault="00A715CC">
          <w:pPr>
            <w:pStyle w:val="TOC1"/>
            <w:tabs>
              <w:tab w:val="right" w:leader="dot" w:pos="9016"/>
            </w:tabs>
            <w:rPr>
              <w:rFonts w:eastAsiaTheme="minorEastAsia"/>
              <w:noProof/>
              <w:sz w:val="24"/>
              <w:szCs w:val="24"/>
              <w:lang w:eastAsia="en-AU"/>
            </w:rPr>
          </w:pPr>
          <w:hyperlink w:anchor="_Toc171328082" w:history="1">
            <w:r w:rsidRPr="000E0E43">
              <w:rPr>
                <w:rStyle w:val="Hyperlink"/>
                <w:b/>
                <w:bCs/>
                <w:noProof/>
                <w:lang w:val="en-GB"/>
              </w:rPr>
              <w:t>Cromeloan Support Tools</w:t>
            </w:r>
            <w:r>
              <w:rPr>
                <w:noProof/>
                <w:webHidden/>
              </w:rPr>
              <w:tab/>
            </w:r>
            <w:r>
              <w:rPr>
                <w:noProof/>
                <w:webHidden/>
              </w:rPr>
              <w:fldChar w:fldCharType="begin"/>
            </w:r>
            <w:r>
              <w:rPr>
                <w:noProof/>
                <w:webHidden/>
              </w:rPr>
              <w:instrText xml:space="preserve"> PAGEREF _Toc171328082 \h </w:instrText>
            </w:r>
            <w:r>
              <w:rPr>
                <w:noProof/>
                <w:webHidden/>
              </w:rPr>
            </w:r>
            <w:r>
              <w:rPr>
                <w:noProof/>
                <w:webHidden/>
              </w:rPr>
              <w:fldChar w:fldCharType="separate"/>
            </w:r>
            <w:r>
              <w:rPr>
                <w:noProof/>
                <w:webHidden/>
              </w:rPr>
              <w:t>22</w:t>
            </w:r>
            <w:r>
              <w:rPr>
                <w:noProof/>
                <w:webHidden/>
              </w:rPr>
              <w:fldChar w:fldCharType="end"/>
            </w:r>
          </w:hyperlink>
        </w:p>
        <w:p w14:paraId="347B12A4" w14:textId="72133A95" w:rsidR="00A715CC" w:rsidRDefault="00A715CC">
          <w:pPr>
            <w:pStyle w:val="TOC2"/>
            <w:tabs>
              <w:tab w:val="right" w:leader="dot" w:pos="9016"/>
            </w:tabs>
            <w:rPr>
              <w:rFonts w:eastAsiaTheme="minorEastAsia"/>
              <w:noProof/>
              <w:sz w:val="24"/>
              <w:szCs w:val="24"/>
              <w:lang w:eastAsia="en-AU"/>
            </w:rPr>
          </w:pPr>
          <w:hyperlink w:anchor="_Toc171328083" w:history="1">
            <w:r w:rsidRPr="000E0E43">
              <w:rPr>
                <w:rStyle w:val="Hyperlink"/>
                <w:noProof/>
                <w:lang w:val="en-GB"/>
              </w:rPr>
              <w:t>Profitability Calculator</w:t>
            </w:r>
            <w:r>
              <w:rPr>
                <w:noProof/>
                <w:webHidden/>
              </w:rPr>
              <w:tab/>
            </w:r>
            <w:r>
              <w:rPr>
                <w:noProof/>
                <w:webHidden/>
              </w:rPr>
              <w:fldChar w:fldCharType="begin"/>
            </w:r>
            <w:r>
              <w:rPr>
                <w:noProof/>
                <w:webHidden/>
              </w:rPr>
              <w:instrText xml:space="preserve"> PAGEREF _Toc171328083 \h </w:instrText>
            </w:r>
            <w:r>
              <w:rPr>
                <w:noProof/>
                <w:webHidden/>
              </w:rPr>
            </w:r>
            <w:r>
              <w:rPr>
                <w:noProof/>
                <w:webHidden/>
              </w:rPr>
              <w:fldChar w:fldCharType="separate"/>
            </w:r>
            <w:r>
              <w:rPr>
                <w:noProof/>
                <w:webHidden/>
              </w:rPr>
              <w:t>22</w:t>
            </w:r>
            <w:r>
              <w:rPr>
                <w:noProof/>
                <w:webHidden/>
              </w:rPr>
              <w:fldChar w:fldCharType="end"/>
            </w:r>
          </w:hyperlink>
        </w:p>
        <w:p w14:paraId="7086E8CE" w14:textId="65F16F3A" w:rsidR="00A715CC" w:rsidRDefault="00A715CC">
          <w:pPr>
            <w:pStyle w:val="TOC3"/>
            <w:tabs>
              <w:tab w:val="right" w:leader="dot" w:pos="9016"/>
            </w:tabs>
            <w:rPr>
              <w:rFonts w:eastAsiaTheme="minorEastAsia"/>
              <w:noProof/>
              <w:sz w:val="24"/>
              <w:szCs w:val="24"/>
              <w:lang w:eastAsia="en-AU"/>
            </w:rPr>
          </w:pPr>
          <w:hyperlink w:anchor="_Toc171328084" w:history="1">
            <w:r w:rsidRPr="000E0E43">
              <w:rPr>
                <w:rStyle w:val="Hyperlink"/>
                <w:noProof/>
              </w:rPr>
              <w:t>How to Use the Profitability Calculator</w:t>
            </w:r>
            <w:r>
              <w:rPr>
                <w:noProof/>
                <w:webHidden/>
              </w:rPr>
              <w:tab/>
            </w:r>
            <w:r>
              <w:rPr>
                <w:noProof/>
                <w:webHidden/>
              </w:rPr>
              <w:fldChar w:fldCharType="begin"/>
            </w:r>
            <w:r>
              <w:rPr>
                <w:noProof/>
                <w:webHidden/>
              </w:rPr>
              <w:instrText xml:space="preserve"> PAGEREF _Toc171328084 \h </w:instrText>
            </w:r>
            <w:r>
              <w:rPr>
                <w:noProof/>
                <w:webHidden/>
              </w:rPr>
            </w:r>
            <w:r>
              <w:rPr>
                <w:noProof/>
                <w:webHidden/>
              </w:rPr>
              <w:fldChar w:fldCharType="separate"/>
            </w:r>
            <w:r>
              <w:rPr>
                <w:noProof/>
                <w:webHidden/>
              </w:rPr>
              <w:t>22</w:t>
            </w:r>
            <w:r>
              <w:rPr>
                <w:noProof/>
                <w:webHidden/>
              </w:rPr>
              <w:fldChar w:fldCharType="end"/>
            </w:r>
          </w:hyperlink>
        </w:p>
        <w:p w14:paraId="029E0EC4" w14:textId="21720C8D" w:rsidR="00A715CC" w:rsidRDefault="00A715CC">
          <w:pPr>
            <w:pStyle w:val="TOC1"/>
            <w:tabs>
              <w:tab w:val="right" w:leader="dot" w:pos="9016"/>
            </w:tabs>
            <w:rPr>
              <w:rFonts w:eastAsiaTheme="minorEastAsia"/>
              <w:noProof/>
              <w:sz w:val="24"/>
              <w:szCs w:val="24"/>
              <w:lang w:eastAsia="en-AU"/>
            </w:rPr>
          </w:pPr>
          <w:hyperlink w:anchor="_Toc171328085" w:history="1">
            <w:r w:rsidRPr="000E0E43">
              <w:rPr>
                <w:rStyle w:val="Hyperlink"/>
                <w:noProof/>
                <w:lang w:val="en-GB"/>
              </w:rPr>
              <w:t>Accountant Referral Offer</w:t>
            </w:r>
            <w:r>
              <w:rPr>
                <w:noProof/>
                <w:webHidden/>
              </w:rPr>
              <w:tab/>
            </w:r>
            <w:r>
              <w:rPr>
                <w:noProof/>
                <w:webHidden/>
              </w:rPr>
              <w:fldChar w:fldCharType="begin"/>
            </w:r>
            <w:r>
              <w:rPr>
                <w:noProof/>
                <w:webHidden/>
              </w:rPr>
              <w:instrText xml:space="preserve"> PAGEREF _Toc171328085 \h </w:instrText>
            </w:r>
            <w:r>
              <w:rPr>
                <w:noProof/>
                <w:webHidden/>
              </w:rPr>
            </w:r>
            <w:r>
              <w:rPr>
                <w:noProof/>
                <w:webHidden/>
              </w:rPr>
              <w:fldChar w:fldCharType="separate"/>
            </w:r>
            <w:r>
              <w:rPr>
                <w:noProof/>
                <w:webHidden/>
              </w:rPr>
              <w:t>23</w:t>
            </w:r>
            <w:r>
              <w:rPr>
                <w:noProof/>
                <w:webHidden/>
              </w:rPr>
              <w:fldChar w:fldCharType="end"/>
            </w:r>
          </w:hyperlink>
        </w:p>
        <w:p w14:paraId="04A92649" w14:textId="34D2B4FB" w:rsidR="00A715CC" w:rsidRDefault="00A715CC">
          <w:pPr>
            <w:pStyle w:val="TOC2"/>
            <w:tabs>
              <w:tab w:val="right" w:leader="dot" w:pos="9016"/>
            </w:tabs>
            <w:rPr>
              <w:rFonts w:eastAsiaTheme="minorEastAsia"/>
              <w:noProof/>
              <w:sz w:val="24"/>
              <w:szCs w:val="24"/>
              <w:lang w:eastAsia="en-AU"/>
            </w:rPr>
          </w:pPr>
          <w:hyperlink w:anchor="_Toc171328086" w:history="1">
            <w:r w:rsidRPr="000E0E43">
              <w:rPr>
                <w:rStyle w:val="Hyperlink"/>
                <w:noProof/>
              </w:rPr>
              <w:t>How It Works</w:t>
            </w:r>
            <w:r>
              <w:rPr>
                <w:noProof/>
                <w:webHidden/>
              </w:rPr>
              <w:tab/>
            </w:r>
            <w:r>
              <w:rPr>
                <w:noProof/>
                <w:webHidden/>
              </w:rPr>
              <w:fldChar w:fldCharType="begin"/>
            </w:r>
            <w:r>
              <w:rPr>
                <w:noProof/>
                <w:webHidden/>
              </w:rPr>
              <w:instrText xml:space="preserve"> PAGEREF _Toc171328086 \h </w:instrText>
            </w:r>
            <w:r>
              <w:rPr>
                <w:noProof/>
                <w:webHidden/>
              </w:rPr>
            </w:r>
            <w:r>
              <w:rPr>
                <w:noProof/>
                <w:webHidden/>
              </w:rPr>
              <w:fldChar w:fldCharType="separate"/>
            </w:r>
            <w:r>
              <w:rPr>
                <w:noProof/>
                <w:webHidden/>
              </w:rPr>
              <w:t>23</w:t>
            </w:r>
            <w:r>
              <w:rPr>
                <w:noProof/>
                <w:webHidden/>
              </w:rPr>
              <w:fldChar w:fldCharType="end"/>
            </w:r>
          </w:hyperlink>
        </w:p>
        <w:p w14:paraId="682E7105" w14:textId="31D38C43" w:rsidR="00A715CC" w:rsidRDefault="00A715CC">
          <w:pPr>
            <w:pStyle w:val="TOC2"/>
            <w:tabs>
              <w:tab w:val="right" w:leader="dot" w:pos="9016"/>
            </w:tabs>
            <w:rPr>
              <w:rFonts w:eastAsiaTheme="minorEastAsia"/>
              <w:noProof/>
              <w:sz w:val="24"/>
              <w:szCs w:val="24"/>
              <w:lang w:eastAsia="en-AU"/>
            </w:rPr>
          </w:pPr>
          <w:hyperlink w:anchor="_Toc171328087" w:history="1">
            <w:r w:rsidRPr="000E0E43">
              <w:rPr>
                <w:rStyle w:val="Hyperlink"/>
                <w:noProof/>
              </w:rPr>
              <w:t>Benefits of Referring</w:t>
            </w:r>
            <w:r>
              <w:rPr>
                <w:noProof/>
                <w:webHidden/>
              </w:rPr>
              <w:tab/>
            </w:r>
            <w:r>
              <w:rPr>
                <w:noProof/>
                <w:webHidden/>
              </w:rPr>
              <w:fldChar w:fldCharType="begin"/>
            </w:r>
            <w:r>
              <w:rPr>
                <w:noProof/>
                <w:webHidden/>
              </w:rPr>
              <w:instrText xml:space="preserve"> PAGEREF _Toc171328087 \h </w:instrText>
            </w:r>
            <w:r>
              <w:rPr>
                <w:noProof/>
                <w:webHidden/>
              </w:rPr>
            </w:r>
            <w:r>
              <w:rPr>
                <w:noProof/>
                <w:webHidden/>
              </w:rPr>
              <w:fldChar w:fldCharType="separate"/>
            </w:r>
            <w:r>
              <w:rPr>
                <w:noProof/>
                <w:webHidden/>
              </w:rPr>
              <w:t>23</w:t>
            </w:r>
            <w:r>
              <w:rPr>
                <w:noProof/>
                <w:webHidden/>
              </w:rPr>
              <w:fldChar w:fldCharType="end"/>
            </w:r>
          </w:hyperlink>
        </w:p>
        <w:p w14:paraId="58B2CDFB" w14:textId="4A5BA260" w:rsidR="00A715CC" w:rsidRDefault="00A715CC">
          <w:pPr>
            <w:pStyle w:val="TOC3"/>
            <w:tabs>
              <w:tab w:val="right" w:leader="dot" w:pos="9016"/>
            </w:tabs>
            <w:rPr>
              <w:rFonts w:eastAsiaTheme="minorEastAsia"/>
              <w:noProof/>
              <w:sz w:val="24"/>
              <w:szCs w:val="24"/>
              <w:lang w:eastAsia="en-AU"/>
            </w:rPr>
          </w:pPr>
          <w:hyperlink w:anchor="_Toc171328088" w:history="1">
            <w:r w:rsidRPr="000E0E43">
              <w:rPr>
                <w:rStyle w:val="Hyperlink"/>
                <w:noProof/>
              </w:rPr>
              <w:t>Example of Referral Savings</w:t>
            </w:r>
            <w:r>
              <w:rPr>
                <w:noProof/>
                <w:webHidden/>
              </w:rPr>
              <w:tab/>
            </w:r>
            <w:r>
              <w:rPr>
                <w:noProof/>
                <w:webHidden/>
              </w:rPr>
              <w:fldChar w:fldCharType="begin"/>
            </w:r>
            <w:r>
              <w:rPr>
                <w:noProof/>
                <w:webHidden/>
              </w:rPr>
              <w:instrText xml:space="preserve"> PAGEREF _Toc171328088 \h </w:instrText>
            </w:r>
            <w:r>
              <w:rPr>
                <w:noProof/>
                <w:webHidden/>
              </w:rPr>
            </w:r>
            <w:r>
              <w:rPr>
                <w:noProof/>
                <w:webHidden/>
              </w:rPr>
              <w:fldChar w:fldCharType="separate"/>
            </w:r>
            <w:r>
              <w:rPr>
                <w:noProof/>
                <w:webHidden/>
              </w:rPr>
              <w:t>23</w:t>
            </w:r>
            <w:r>
              <w:rPr>
                <w:noProof/>
                <w:webHidden/>
              </w:rPr>
              <w:fldChar w:fldCharType="end"/>
            </w:r>
          </w:hyperlink>
        </w:p>
        <w:p w14:paraId="5E950CCB" w14:textId="0A481978" w:rsidR="00A715CC" w:rsidRDefault="00A715CC">
          <w:pPr>
            <w:pStyle w:val="TOC3"/>
            <w:tabs>
              <w:tab w:val="right" w:leader="dot" w:pos="9016"/>
            </w:tabs>
            <w:rPr>
              <w:rFonts w:eastAsiaTheme="minorEastAsia"/>
              <w:noProof/>
              <w:sz w:val="24"/>
              <w:szCs w:val="24"/>
              <w:lang w:eastAsia="en-AU"/>
            </w:rPr>
          </w:pPr>
          <w:hyperlink w:anchor="_Toc171328089" w:history="1">
            <w:r w:rsidRPr="000E0E43">
              <w:rPr>
                <w:rStyle w:val="Hyperlink"/>
                <w:noProof/>
              </w:rPr>
              <w:t>Terms and Conditions</w:t>
            </w:r>
            <w:r>
              <w:rPr>
                <w:noProof/>
                <w:webHidden/>
              </w:rPr>
              <w:tab/>
            </w:r>
            <w:r>
              <w:rPr>
                <w:noProof/>
                <w:webHidden/>
              </w:rPr>
              <w:fldChar w:fldCharType="begin"/>
            </w:r>
            <w:r>
              <w:rPr>
                <w:noProof/>
                <w:webHidden/>
              </w:rPr>
              <w:instrText xml:space="preserve"> PAGEREF _Toc171328089 \h </w:instrText>
            </w:r>
            <w:r>
              <w:rPr>
                <w:noProof/>
                <w:webHidden/>
              </w:rPr>
            </w:r>
            <w:r>
              <w:rPr>
                <w:noProof/>
                <w:webHidden/>
              </w:rPr>
              <w:fldChar w:fldCharType="separate"/>
            </w:r>
            <w:r>
              <w:rPr>
                <w:noProof/>
                <w:webHidden/>
              </w:rPr>
              <w:t>23</w:t>
            </w:r>
            <w:r>
              <w:rPr>
                <w:noProof/>
                <w:webHidden/>
              </w:rPr>
              <w:fldChar w:fldCharType="end"/>
            </w:r>
          </w:hyperlink>
        </w:p>
        <w:p w14:paraId="1718B631" w14:textId="7FADB77F" w:rsidR="00A715CC" w:rsidRDefault="00A715CC">
          <w:pPr>
            <w:pStyle w:val="TOC1"/>
            <w:tabs>
              <w:tab w:val="right" w:leader="dot" w:pos="9016"/>
            </w:tabs>
            <w:rPr>
              <w:rFonts w:eastAsiaTheme="minorEastAsia"/>
              <w:noProof/>
              <w:sz w:val="24"/>
              <w:szCs w:val="24"/>
              <w:lang w:eastAsia="en-AU"/>
            </w:rPr>
          </w:pPr>
          <w:hyperlink w:anchor="_Toc171328090" w:history="1">
            <w:r w:rsidRPr="000E0E43">
              <w:rPr>
                <w:rStyle w:val="Hyperlink"/>
                <w:b/>
                <w:bCs/>
                <w:noProof/>
                <w:lang w:val="en-GB"/>
              </w:rPr>
              <w:t>Upcoming Features</w:t>
            </w:r>
            <w:r>
              <w:rPr>
                <w:noProof/>
                <w:webHidden/>
              </w:rPr>
              <w:tab/>
            </w:r>
            <w:r>
              <w:rPr>
                <w:noProof/>
                <w:webHidden/>
              </w:rPr>
              <w:fldChar w:fldCharType="begin"/>
            </w:r>
            <w:r>
              <w:rPr>
                <w:noProof/>
                <w:webHidden/>
              </w:rPr>
              <w:instrText xml:space="preserve"> PAGEREF _Toc171328090 \h </w:instrText>
            </w:r>
            <w:r>
              <w:rPr>
                <w:noProof/>
                <w:webHidden/>
              </w:rPr>
            </w:r>
            <w:r>
              <w:rPr>
                <w:noProof/>
                <w:webHidden/>
              </w:rPr>
              <w:fldChar w:fldCharType="separate"/>
            </w:r>
            <w:r>
              <w:rPr>
                <w:noProof/>
                <w:webHidden/>
              </w:rPr>
              <w:t>24</w:t>
            </w:r>
            <w:r>
              <w:rPr>
                <w:noProof/>
                <w:webHidden/>
              </w:rPr>
              <w:fldChar w:fldCharType="end"/>
            </w:r>
          </w:hyperlink>
        </w:p>
        <w:p w14:paraId="2A12459A" w14:textId="71D0C26C" w:rsidR="00A715CC" w:rsidRDefault="00A715CC">
          <w:pPr>
            <w:pStyle w:val="TOC2"/>
            <w:tabs>
              <w:tab w:val="right" w:leader="dot" w:pos="9016"/>
            </w:tabs>
            <w:rPr>
              <w:rFonts w:eastAsiaTheme="minorEastAsia"/>
              <w:noProof/>
              <w:sz w:val="24"/>
              <w:szCs w:val="24"/>
              <w:lang w:eastAsia="en-AU"/>
            </w:rPr>
          </w:pPr>
          <w:hyperlink w:anchor="_Toc171328091" w:history="1">
            <w:r w:rsidRPr="000E0E43">
              <w:rPr>
                <w:rStyle w:val="Hyperlink"/>
                <w:noProof/>
                <w:lang w:val="en-GB"/>
              </w:rPr>
              <w:t>Pipeline Management Tool (available Q1FY25)</w:t>
            </w:r>
            <w:r>
              <w:rPr>
                <w:noProof/>
                <w:webHidden/>
              </w:rPr>
              <w:tab/>
            </w:r>
            <w:r>
              <w:rPr>
                <w:noProof/>
                <w:webHidden/>
              </w:rPr>
              <w:fldChar w:fldCharType="begin"/>
            </w:r>
            <w:r>
              <w:rPr>
                <w:noProof/>
                <w:webHidden/>
              </w:rPr>
              <w:instrText xml:space="preserve"> PAGEREF _Toc171328091 \h </w:instrText>
            </w:r>
            <w:r>
              <w:rPr>
                <w:noProof/>
                <w:webHidden/>
              </w:rPr>
            </w:r>
            <w:r>
              <w:rPr>
                <w:noProof/>
                <w:webHidden/>
              </w:rPr>
              <w:fldChar w:fldCharType="separate"/>
            </w:r>
            <w:r>
              <w:rPr>
                <w:noProof/>
                <w:webHidden/>
              </w:rPr>
              <w:t>24</w:t>
            </w:r>
            <w:r>
              <w:rPr>
                <w:noProof/>
                <w:webHidden/>
              </w:rPr>
              <w:fldChar w:fldCharType="end"/>
            </w:r>
          </w:hyperlink>
        </w:p>
        <w:p w14:paraId="3F57936D" w14:textId="1A04E995" w:rsidR="00424938" w:rsidRDefault="00424938">
          <w:r>
            <w:rPr>
              <w:b/>
              <w:bCs/>
              <w:noProof/>
            </w:rPr>
            <w:fldChar w:fldCharType="end"/>
          </w:r>
        </w:p>
      </w:sdtContent>
    </w:sdt>
    <w:p w14:paraId="6FC1D226" w14:textId="6526CA88" w:rsidR="00424938" w:rsidRDefault="00424938">
      <w:pPr>
        <w:rPr>
          <w:rFonts w:asciiTheme="majorHAnsi" w:eastAsiaTheme="majorEastAsia" w:hAnsiTheme="majorHAnsi" w:cstheme="majorBidi"/>
          <w:color w:val="0F4761" w:themeColor="accent1" w:themeShade="BF"/>
          <w:sz w:val="40"/>
          <w:szCs w:val="40"/>
          <w:lang w:val="en-GB"/>
        </w:rPr>
      </w:pPr>
      <w:r>
        <w:rPr>
          <w:rFonts w:asciiTheme="majorHAnsi" w:eastAsiaTheme="majorEastAsia" w:hAnsiTheme="majorHAnsi" w:cstheme="majorBidi"/>
          <w:color w:val="0F4761" w:themeColor="accent1" w:themeShade="BF"/>
          <w:sz w:val="40"/>
          <w:szCs w:val="40"/>
          <w:lang w:val="en-GB"/>
        </w:rPr>
        <w:br w:type="page"/>
      </w:r>
    </w:p>
    <w:p w14:paraId="358FA72A" w14:textId="08DD36A6" w:rsidR="00530E38" w:rsidRDefault="00530E38" w:rsidP="00DE47C8">
      <w:pPr>
        <w:pStyle w:val="Heading1"/>
        <w:rPr>
          <w:b/>
          <w:bCs/>
          <w:lang w:val="en-GB"/>
        </w:rPr>
      </w:pPr>
      <w:bookmarkStart w:id="0" w:name="_Toc171328043"/>
      <w:r>
        <w:rPr>
          <w:b/>
          <w:bCs/>
          <w:lang w:val="en-GB"/>
        </w:rPr>
        <w:lastRenderedPageBreak/>
        <w:t>Welcome to Cromeloan</w:t>
      </w:r>
      <w:bookmarkEnd w:id="0"/>
    </w:p>
    <w:p w14:paraId="7E923580" w14:textId="7649E39F" w:rsidR="00530E38" w:rsidRPr="0076419D" w:rsidRDefault="0076419D" w:rsidP="0076419D">
      <w:pPr>
        <w:rPr>
          <w:lang w:val="en-GB"/>
        </w:rPr>
      </w:pPr>
      <w:r w:rsidRPr="0076419D">
        <w:rPr>
          <w:lang w:val="en-GB"/>
        </w:rPr>
        <w:t xml:space="preserve">Welcome to Cromeloan! This support guide is designed to help you, our valued accountant partners, support your customers with their lending needs while maximizing the value of your relationship with Cromeloan. Drawing on the extensive </w:t>
      </w:r>
      <w:r w:rsidR="00C05C75">
        <w:rPr>
          <w:lang w:val="en-GB"/>
        </w:rPr>
        <w:t xml:space="preserve">home lending </w:t>
      </w:r>
      <w:r w:rsidRPr="0076419D">
        <w:rPr>
          <w:lang w:val="en-GB"/>
        </w:rPr>
        <w:t>experience of the Cromeloan team, we aim to equip you with the tools, insights, and strategies necessary to enhance your service offerings, drive revenue growth, and build stronger, more comprehensive client relationships. Together, we will navigate the complexities of the lending landscape, ensuring your clients receive the best possible solutions while you achieve sustainable business success.</w:t>
      </w:r>
    </w:p>
    <w:p w14:paraId="5C70925A" w14:textId="77777777" w:rsidR="00BD4304" w:rsidRDefault="001B0058" w:rsidP="00DE47C8">
      <w:pPr>
        <w:pStyle w:val="Heading1"/>
        <w:rPr>
          <w:b/>
          <w:bCs/>
          <w:lang w:val="en-GB"/>
        </w:rPr>
      </w:pPr>
      <w:bookmarkStart w:id="1" w:name="_Toc171328044"/>
      <w:r>
        <w:rPr>
          <w:b/>
          <w:bCs/>
          <w:lang w:val="en-GB"/>
        </w:rPr>
        <w:t>Getting Started</w:t>
      </w:r>
      <w:bookmarkEnd w:id="1"/>
    </w:p>
    <w:p w14:paraId="6A3A1F1E" w14:textId="77777777" w:rsidR="007E286D" w:rsidRPr="003502CD" w:rsidRDefault="007E286D" w:rsidP="00C86A98">
      <w:pPr>
        <w:pStyle w:val="Heading2"/>
        <w:rPr>
          <w:lang w:val="en-GB"/>
        </w:rPr>
      </w:pPr>
      <w:bookmarkStart w:id="2" w:name="_Toc171328045"/>
      <w:r w:rsidRPr="003502CD">
        <w:rPr>
          <w:lang w:val="en-GB"/>
        </w:rPr>
        <w:t>Role of the Accountant</w:t>
      </w:r>
      <w:bookmarkEnd w:id="2"/>
    </w:p>
    <w:p w14:paraId="52C8BD4E" w14:textId="77777777" w:rsidR="007E286D" w:rsidRDefault="007E286D" w:rsidP="00C86A98">
      <w:pPr>
        <w:pStyle w:val="Heading3"/>
        <w:rPr>
          <w:lang w:val="en-GB"/>
        </w:rPr>
      </w:pPr>
      <w:bookmarkStart w:id="3" w:name="_Toc171328046"/>
      <w:r>
        <w:rPr>
          <w:lang w:val="en-GB"/>
        </w:rPr>
        <w:t>Introductions</w:t>
      </w:r>
      <w:bookmarkEnd w:id="3"/>
    </w:p>
    <w:p w14:paraId="7A133964" w14:textId="77777777" w:rsidR="007E286D" w:rsidRPr="001E417B" w:rsidRDefault="007E286D" w:rsidP="007E286D">
      <w:pPr>
        <w:rPr>
          <w:lang w:val="en-GB"/>
        </w:rPr>
      </w:pPr>
      <w:r>
        <w:rPr>
          <w:lang w:val="en-GB"/>
        </w:rPr>
        <w:t xml:space="preserve">Customers will at times seek your guidance on where they could get support for their lending needs. A timely and will </w:t>
      </w:r>
      <w:proofErr w:type="gramStart"/>
      <w:r>
        <w:rPr>
          <w:lang w:val="en-GB"/>
        </w:rPr>
        <w:t>structured</w:t>
      </w:r>
      <w:proofErr w:type="gramEnd"/>
      <w:r>
        <w:rPr>
          <w:lang w:val="en-GB"/>
        </w:rPr>
        <w:t xml:space="preserve"> handover to Cromeloan will ensure that identified needs are assisted as quickly as possible.</w:t>
      </w:r>
    </w:p>
    <w:p w14:paraId="4E8DAC49" w14:textId="77777777" w:rsidR="007E286D" w:rsidRDefault="007E286D" w:rsidP="00C86A98">
      <w:pPr>
        <w:pStyle w:val="Heading3"/>
        <w:rPr>
          <w:lang w:val="en-GB"/>
        </w:rPr>
      </w:pPr>
      <w:bookmarkStart w:id="4" w:name="_Toc171328047"/>
      <w:r>
        <w:rPr>
          <w:lang w:val="en-GB"/>
        </w:rPr>
        <w:t>Creating urgency &amp; conviction</w:t>
      </w:r>
      <w:bookmarkEnd w:id="4"/>
    </w:p>
    <w:p w14:paraId="2C174935" w14:textId="77777777" w:rsidR="007E286D" w:rsidRDefault="007E286D" w:rsidP="007E286D">
      <w:pPr>
        <w:rPr>
          <w:lang w:val="en-GB"/>
        </w:rPr>
      </w:pPr>
      <w:r>
        <w:rPr>
          <w:lang w:val="en-GB"/>
        </w:rPr>
        <w:t xml:space="preserve">One of the greatest impediments to customers getting a better rate on their current home </w:t>
      </w:r>
      <w:proofErr w:type="gramStart"/>
      <w:r>
        <w:rPr>
          <w:lang w:val="en-GB"/>
        </w:rPr>
        <w:t>loan, or</w:t>
      </w:r>
      <w:proofErr w:type="gramEnd"/>
      <w:r>
        <w:rPr>
          <w:lang w:val="en-GB"/>
        </w:rPr>
        <w:t xml:space="preserve"> taking action for opportunities that advantage their business or personal financial situation is taking the first step of action.  This is often due to time related pressures and concerns with the amount of effort required to go through a lending process.  As such, a lot of customers will take the path of least resistance which is to do nothing.</w:t>
      </w:r>
    </w:p>
    <w:p w14:paraId="1460442F" w14:textId="77777777" w:rsidR="007E286D" w:rsidRPr="00E824A6" w:rsidRDefault="007E286D" w:rsidP="007E286D">
      <w:pPr>
        <w:rPr>
          <w:lang w:val="en-GB"/>
        </w:rPr>
      </w:pPr>
      <w:r>
        <w:rPr>
          <w:lang w:val="en-GB"/>
        </w:rPr>
        <w:t xml:space="preserve">As a trusted advisor, an accountant can play a critical role in helping create conviction and building a sense of urgency. Linking back some of the following topical issues to the impact on the customers financial health can be important to help them </w:t>
      </w:r>
      <w:proofErr w:type="gramStart"/>
      <w:r>
        <w:rPr>
          <w:lang w:val="en-GB"/>
        </w:rPr>
        <w:t>take action</w:t>
      </w:r>
      <w:proofErr w:type="gramEnd"/>
      <w:r>
        <w:rPr>
          <w:lang w:val="en-GB"/>
        </w:rPr>
        <w:t>:</w:t>
      </w:r>
    </w:p>
    <w:p w14:paraId="4C246EF4" w14:textId="77777777" w:rsidR="007E286D" w:rsidRPr="002A00EE" w:rsidRDefault="007E286D" w:rsidP="00D47882">
      <w:pPr>
        <w:pStyle w:val="ListParagraph"/>
        <w:numPr>
          <w:ilvl w:val="0"/>
          <w:numId w:val="1"/>
        </w:numPr>
        <w:rPr>
          <w:b/>
          <w:bCs/>
          <w:lang w:val="en-GB"/>
        </w:rPr>
      </w:pPr>
      <w:r w:rsidRPr="002A00EE">
        <w:rPr>
          <w:b/>
          <w:bCs/>
          <w:lang w:val="en-GB"/>
        </w:rPr>
        <w:t>Increasing interest rates</w:t>
      </w:r>
      <w:r>
        <w:rPr>
          <w:b/>
          <w:bCs/>
          <w:lang w:val="en-GB"/>
        </w:rPr>
        <w:t xml:space="preserve">: </w:t>
      </w:r>
      <w:proofErr w:type="gramStart"/>
      <w:r w:rsidRPr="002A00EE">
        <w:rPr>
          <w:lang w:val="en-GB"/>
        </w:rPr>
        <w:t>Typically</w:t>
      </w:r>
      <w:proofErr w:type="gramEnd"/>
      <w:r w:rsidRPr="002A00EE">
        <w:rPr>
          <w:lang w:val="en-GB"/>
        </w:rPr>
        <w:t xml:space="preserve"> home loans &gt;3 years interest rate is 0.58% higher than a new lend (ACCC)</w:t>
      </w:r>
    </w:p>
    <w:p w14:paraId="2CC1631B" w14:textId="77777777" w:rsidR="007E286D" w:rsidRDefault="007E286D" w:rsidP="00D47882">
      <w:pPr>
        <w:pStyle w:val="ListParagraph"/>
        <w:numPr>
          <w:ilvl w:val="0"/>
          <w:numId w:val="1"/>
        </w:numPr>
        <w:rPr>
          <w:lang w:val="en-GB"/>
        </w:rPr>
      </w:pPr>
      <w:r w:rsidRPr="00145ECE">
        <w:rPr>
          <w:b/>
          <w:bCs/>
          <w:lang w:val="en-GB"/>
        </w:rPr>
        <w:t>General increase in household expenditure (cost of living pressures):</w:t>
      </w:r>
      <w:r>
        <w:rPr>
          <w:lang w:val="en-GB"/>
        </w:rPr>
        <w:t xml:space="preserve"> There is a mismatch between the rate of inflation, the increase in interest rates and growth of wages in the economy.</w:t>
      </w:r>
    </w:p>
    <w:p w14:paraId="1203BBD5" w14:textId="77777777" w:rsidR="007E286D" w:rsidRDefault="007E286D" w:rsidP="00D47882">
      <w:pPr>
        <w:pStyle w:val="ListParagraph"/>
        <w:numPr>
          <w:ilvl w:val="0"/>
          <w:numId w:val="1"/>
        </w:numPr>
        <w:rPr>
          <w:lang w:val="en-GB"/>
        </w:rPr>
      </w:pPr>
      <w:r w:rsidRPr="00666530">
        <w:rPr>
          <w:b/>
          <w:bCs/>
          <w:lang w:val="en-GB"/>
        </w:rPr>
        <w:t>Honeymoon/intro rate expiries:</w:t>
      </w:r>
      <w:r>
        <w:rPr>
          <w:lang w:val="en-GB"/>
        </w:rPr>
        <w:t xml:space="preserve"> There is at least 25% of all mortgage holders that come off introductory rates and end up paying a rate materially high than the market rate. We have seen examples of customers paying more than 1.80% higher than they should do with this issue.</w:t>
      </w:r>
    </w:p>
    <w:p w14:paraId="3449969F" w14:textId="77777777" w:rsidR="007E286D" w:rsidRDefault="007E286D" w:rsidP="00D47882">
      <w:pPr>
        <w:pStyle w:val="ListParagraph"/>
        <w:numPr>
          <w:ilvl w:val="0"/>
          <w:numId w:val="1"/>
        </w:numPr>
        <w:rPr>
          <w:lang w:val="en-GB"/>
        </w:rPr>
      </w:pPr>
      <w:r w:rsidRPr="001B29B6">
        <w:rPr>
          <w:b/>
          <w:bCs/>
          <w:lang w:val="en-GB"/>
        </w:rPr>
        <w:t>Fixed rate expiries:</w:t>
      </w:r>
      <w:r>
        <w:rPr>
          <w:lang w:val="en-GB"/>
        </w:rPr>
        <w:t xml:space="preserve"> Like the above situation, this is an important time for customers to reflect on their current financial situation. The “fixed rate cliff” has resulted in mortgage holders having to account for almost triple the amount in repayments at the expiry of their fixed rate – and often better deals are available in market.</w:t>
      </w:r>
    </w:p>
    <w:p w14:paraId="06242D1A" w14:textId="77777777" w:rsidR="007E286D" w:rsidRPr="00B23378" w:rsidRDefault="007E286D" w:rsidP="00D47882">
      <w:pPr>
        <w:pStyle w:val="ListParagraph"/>
        <w:numPr>
          <w:ilvl w:val="0"/>
          <w:numId w:val="1"/>
        </w:numPr>
        <w:rPr>
          <w:lang w:val="en-GB"/>
        </w:rPr>
      </w:pPr>
      <w:r w:rsidRPr="004C49FB">
        <w:rPr>
          <w:b/>
          <w:bCs/>
          <w:lang w:val="en-GB"/>
        </w:rPr>
        <w:t>Offset accounts and how they are being used:</w:t>
      </w:r>
      <w:r>
        <w:rPr>
          <w:lang w:val="en-GB"/>
        </w:rPr>
        <w:t xml:space="preserve"> Offset accounts are linked to lending products that can have marginally higher interest rate than a “no frills” or “standard” home loan that doesn’t have such a feature.  As such, it is important to scrutinise the </w:t>
      </w:r>
      <w:r>
        <w:rPr>
          <w:lang w:val="en-GB"/>
        </w:rPr>
        <w:lastRenderedPageBreak/>
        <w:t xml:space="preserve">amount the customers are holding in an offset account to ensure it justifies the higher interest rate. </w:t>
      </w:r>
    </w:p>
    <w:p w14:paraId="34E30208" w14:textId="77777777" w:rsidR="007E286D" w:rsidRDefault="007E286D" w:rsidP="00D47882">
      <w:pPr>
        <w:pStyle w:val="ListParagraph"/>
        <w:numPr>
          <w:ilvl w:val="0"/>
          <w:numId w:val="4"/>
        </w:numPr>
        <w:rPr>
          <w:lang w:val="en-GB"/>
        </w:rPr>
      </w:pPr>
      <w:r w:rsidRPr="003F7186">
        <w:rPr>
          <w:b/>
          <w:bCs/>
          <w:lang w:val="en-GB"/>
        </w:rPr>
        <w:t>Rising property value and positive impact on LVR:</w:t>
      </w:r>
      <w:r>
        <w:rPr>
          <w:lang w:val="en-GB"/>
        </w:rPr>
        <w:t xml:space="preserve"> As property values go up, or loan balances go down (or both), LVR’s improve.  LVR is a strong influencer on the rate a customer gets on their home loan. It is often true that a lower LVR will mean a lower interest rate. </w:t>
      </w:r>
      <w:proofErr w:type="gramStart"/>
      <w:r>
        <w:rPr>
          <w:lang w:val="en-GB"/>
        </w:rPr>
        <w:t>Therefore</w:t>
      </w:r>
      <w:proofErr w:type="gramEnd"/>
      <w:r>
        <w:rPr>
          <w:lang w:val="en-GB"/>
        </w:rPr>
        <w:t xml:space="preserve"> customers should be monitoring their LVR to see what rates they can get in market to improve their financial position. </w:t>
      </w:r>
    </w:p>
    <w:p w14:paraId="03D1C09B" w14:textId="77777777" w:rsidR="007E286D" w:rsidRDefault="007E286D" w:rsidP="00D47882">
      <w:pPr>
        <w:pStyle w:val="ListParagraph"/>
        <w:numPr>
          <w:ilvl w:val="0"/>
          <w:numId w:val="4"/>
        </w:numPr>
        <w:rPr>
          <w:lang w:val="en-GB"/>
        </w:rPr>
      </w:pPr>
      <w:r>
        <w:rPr>
          <w:b/>
          <w:bCs/>
          <w:lang w:val="en-GB"/>
        </w:rPr>
        <w:t>Poor Financial Literacy:</w:t>
      </w:r>
      <w:r>
        <w:rPr>
          <w:lang w:val="en-GB"/>
        </w:rPr>
        <w:t xml:space="preserve"> There is a significant number of people that require additional care and support with their financial circumstances due to poor financial literacy. Helping them to fully understand the impacts of their decisions (or indecision) relating to their home loans or other loan types could save them hundreds of thousands of dollars over a typical loan term.</w:t>
      </w:r>
    </w:p>
    <w:p w14:paraId="63FC989A" w14:textId="77777777" w:rsidR="001F46F5" w:rsidRDefault="001F46F5" w:rsidP="00C86A98">
      <w:pPr>
        <w:pStyle w:val="Heading3"/>
        <w:rPr>
          <w:lang w:val="en-GB"/>
        </w:rPr>
      </w:pPr>
      <w:bookmarkStart w:id="5" w:name="_Toc171328048"/>
      <w:r>
        <w:rPr>
          <w:lang w:val="en-GB"/>
        </w:rPr>
        <w:t>Fielding Enquiries</w:t>
      </w:r>
      <w:bookmarkEnd w:id="5"/>
    </w:p>
    <w:p w14:paraId="3375703C" w14:textId="77777777" w:rsidR="001F46F5" w:rsidRDefault="001F46F5" w:rsidP="001F46F5">
      <w:pPr>
        <w:rPr>
          <w:lang w:val="en-GB"/>
        </w:rPr>
      </w:pPr>
      <w:r>
        <w:rPr>
          <w:lang w:val="en-GB"/>
        </w:rPr>
        <w:t>The role of the accountant is to help make prudent financial decisions for their customers. Within the context of lending, Accountants play an important role in helping to identify opportunities to make, save and protect their money – but there are some limitations to what an accountant can do in the process</w:t>
      </w:r>
    </w:p>
    <w:p w14:paraId="3B5F7401" w14:textId="77777777" w:rsidR="001F46F5" w:rsidRPr="00DD67B7" w:rsidRDefault="001F46F5" w:rsidP="001F46F5">
      <w:pPr>
        <w:rPr>
          <w:b/>
          <w:bCs/>
          <w:lang w:val="en-GB"/>
        </w:rPr>
      </w:pPr>
      <w:r w:rsidRPr="00DD67B7">
        <w:rPr>
          <w:b/>
          <w:bCs/>
          <w:lang w:val="en-GB"/>
        </w:rPr>
        <w:t>What can an accountant do?</w:t>
      </w:r>
    </w:p>
    <w:p w14:paraId="57F22BC5" w14:textId="77777777" w:rsidR="001F46F5" w:rsidRDefault="001F46F5" w:rsidP="00D47882">
      <w:pPr>
        <w:pStyle w:val="ListParagraph"/>
        <w:numPr>
          <w:ilvl w:val="0"/>
          <w:numId w:val="4"/>
        </w:numPr>
        <w:rPr>
          <w:lang w:val="en-GB"/>
        </w:rPr>
      </w:pPr>
      <w:r>
        <w:rPr>
          <w:lang w:val="en-GB"/>
        </w:rPr>
        <w:t xml:space="preserve">Identify </w:t>
      </w:r>
      <w:proofErr w:type="spellStart"/>
      <w:r>
        <w:rPr>
          <w:lang w:val="en-GB"/>
        </w:rPr>
        <w:t>customers</w:t>
      </w:r>
      <w:proofErr w:type="spellEnd"/>
      <w:r>
        <w:rPr>
          <w:lang w:val="en-GB"/>
        </w:rPr>
        <w:t xml:space="preserve"> needs</w:t>
      </w:r>
    </w:p>
    <w:p w14:paraId="00860381" w14:textId="77777777" w:rsidR="001F46F5" w:rsidRDefault="001F46F5" w:rsidP="00D47882">
      <w:pPr>
        <w:pStyle w:val="ListParagraph"/>
        <w:numPr>
          <w:ilvl w:val="0"/>
          <w:numId w:val="4"/>
        </w:numPr>
        <w:rPr>
          <w:lang w:val="en-GB"/>
        </w:rPr>
      </w:pPr>
      <w:r>
        <w:rPr>
          <w:lang w:val="en-GB"/>
        </w:rPr>
        <w:t>Refer customers to Cromeloan</w:t>
      </w:r>
    </w:p>
    <w:p w14:paraId="304124A9" w14:textId="77777777" w:rsidR="001F46F5" w:rsidRDefault="001F46F5" w:rsidP="00D47882">
      <w:pPr>
        <w:pStyle w:val="ListParagraph"/>
        <w:numPr>
          <w:ilvl w:val="0"/>
          <w:numId w:val="4"/>
        </w:numPr>
        <w:rPr>
          <w:lang w:val="en-GB"/>
        </w:rPr>
      </w:pPr>
      <w:r>
        <w:rPr>
          <w:lang w:val="en-GB"/>
        </w:rPr>
        <w:t>With the customers permission, provide income documents, financial letters as required under bank policy, company and trust related financial statements and documents</w:t>
      </w:r>
    </w:p>
    <w:p w14:paraId="7789CCEB" w14:textId="5D151080" w:rsidR="001F46F5" w:rsidRPr="001F46F5" w:rsidRDefault="001F46F5" w:rsidP="00D47882">
      <w:pPr>
        <w:pStyle w:val="ListParagraph"/>
        <w:numPr>
          <w:ilvl w:val="0"/>
          <w:numId w:val="4"/>
        </w:numPr>
        <w:rPr>
          <w:lang w:val="en-GB"/>
        </w:rPr>
      </w:pPr>
      <w:r>
        <w:rPr>
          <w:lang w:val="en-GB"/>
        </w:rPr>
        <w:t>Help escalate any concerns to Cromeloan</w:t>
      </w:r>
    </w:p>
    <w:p w14:paraId="7C874ACE" w14:textId="77777777" w:rsidR="001F46F5" w:rsidRPr="00494E80" w:rsidRDefault="001F46F5" w:rsidP="001F46F5">
      <w:pPr>
        <w:rPr>
          <w:b/>
          <w:bCs/>
          <w:lang w:val="en-GB"/>
        </w:rPr>
      </w:pPr>
      <w:r w:rsidRPr="00494E80">
        <w:rPr>
          <w:b/>
          <w:bCs/>
          <w:lang w:val="en-GB"/>
        </w:rPr>
        <w:t>What can’t accountants do?</w:t>
      </w:r>
    </w:p>
    <w:p w14:paraId="6D4DAF5A" w14:textId="77777777" w:rsidR="001F46F5" w:rsidRPr="00AC7F93" w:rsidRDefault="001F46F5" w:rsidP="00D47882">
      <w:pPr>
        <w:pStyle w:val="ListParagraph"/>
        <w:numPr>
          <w:ilvl w:val="0"/>
          <w:numId w:val="3"/>
        </w:numPr>
        <w:rPr>
          <w:lang w:val="en-GB"/>
        </w:rPr>
      </w:pPr>
      <w:r>
        <w:t>Engage in credit activities such as offering, arranging, or recommending specific loan products without holding an Australian Credit License (ACL) or being an authorised representative of an ACL holder.</w:t>
      </w:r>
    </w:p>
    <w:p w14:paraId="584D0CE6" w14:textId="77777777" w:rsidR="001F46F5" w:rsidRPr="00A11673" w:rsidRDefault="001F46F5" w:rsidP="00D47882">
      <w:pPr>
        <w:pStyle w:val="ListParagraph"/>
        <w:numPr>
          <w:ilvl w:val="1"/>
          <w:numId w:val="3"/>
        </w:numPr>
        <w:rPr>
          <w:lang w:val="en-GB"/>
        </w:rPr>
      </w:pPr>
      <w:r>
        <w:t xml:space="preserve">This includes, completing a loan application on a </w:t>
      </w:r>
      <w:proofErr w:type="spellStart"/>
      <w:proofErr w:type="gramStart"/>
      <w:r>
        <w:t>customers</w:t>
      </w:r>
      <w:proofErr w:type="spellEnd"/>
      <w:proofErr w:type="gramEnd"/>
      <w:r>
        <w:t xml:space="preserve"> behalf; and providing any information or advice relating to rate, product or policy.</w:t>
      </w:r>
    </w:p>
    <w:p w14:paraId="1EF4C17A" w14:textId="77777777" w:rsidR="001F46F5" w:rsidRPr="00AC7F93" w:rsidRDefault="001F46F5" w:rsidP="00D47882">
      <w:pPr>
        <w:pStyle w:val="ListParagraph"/>
        <w:numPr>
          <w:ilvl w:val="0"/>
          <w:numId w:val="3"/>
        </w:numPr>
        <w:rPr>
          <w:lang w:val="en-GB"/>
        </w:rPr>
      </w:pPr>
      <w:r>
        <w:t>Provide legal advice related to loan agreements or other contractual matters, unless they are also qualified legal professionals.</w:t>
      </w:r>
    </w:p>
    <w:p w14:paraId="2EAF2AB5" w14:textId="77777777" w:rsidR="001F46F5" w:rsidRPr="00AC7F93" w:rsidRDefault="001F46F5" w:rsidP="00D47882">
      <w:pPr>
        <w:pStyle w:val="ListParagraph"/>
        <w:numPr>
          <w:ilvl w:val="0"/>
          <w:numId w:val="3"/>
        </w:numPr>
        <w:rPr>
          <w:lang w:val="en-GB"/>
        </w:rPr>
      </w:pPr>
      <w:r>
        <w:t>Guarantee or imply that loan applications will be approved, as final decisions rest with the lending institutions.</w:t>
      </w:r>
    </w:p>
    <w:p w14:paraId="11061CE0" w14:textId="1D4D362C" w:rsidR="001F46F5" w:rsidRDefault="001F46F5" w:rsidP="00D47882">
      <w:pPr>
        <w:pStyle w:val="ListParagraph"/>
        <w:numPr>
          <w:ilvl w:val="0"/>
          <w:numId w:val="3"/>
        </w:numPr>
        <w:rPr>
          <w:lang w:val="en-GB"/>
        </w:rPr>
      </w:pPr>
      <w:r>
        <w:t xml:space="preserve">Misrepresent or falsify any financial information or documents. This includes inflating income figures, understating liabilities, or altering documents to present a more </w:t>
      </w:r>
      <w:r w:rsidR="002801B9">
        <w:t>favourable</w:t>
      </w:r>
      <w:r>
        <w:t xml:space="preserve"> financial position.</w:t>
      </w:r>
    </w:p>
    <w:p w14:paraId="328E7CEA" w14:textId="77777777" w:rsidR="001F46F5" w:rsidRPr="00B165AE" w:rsidRDefault="001F46F5" w:rsidP="001F46F5">
      <w:pPr>
        <w:pStyle w:val="ListParagraph"/>
        <w:rPr>
          <w:lang w:val="en-GB"/>
        </w:rPr>
      </w:pPr>
    </w:p>
    <w:p w14:paraId="1F5AF80C" w14:textId="77777777" w:rsidR="001F46F5" w:rsidRPr="00C86A98" w:rsidRDefault="001F46F5" w:rsidP="00C86A98">
      <w:pPr>
        <w:pStyle w:val="Heading2"/>
      </w:pPr>
      <w:bookmarkStart w:id="6" w:name="_Toc171328049"/>
      <w:r w:rsidRPr="00C86A98">
        <w:t>Championing the Cromeloan technology</w:t>
      </w:r>
      <w:bookmarkEnd w:id="6"/>
    </w:p>
    <w:p w14:paraId="7FEAB26E" w14:textId="77777777" w:rsidR="001F46F5" w:rsidRDefault="001F46F5" w:rsidP="001F46F5">
      <w:pPr>
        <w:rPr>
          <w:lang w:val="en-GB"/>
        </w:rPr>
      </w:pPr>
      <w:r>
        <w:rPr>
          <w:lang w:val="en-GB"/>
        </w:rPr>
        <w:t xml:space="preserve">Though 75% of Australiana are open to using new technologies to assist with their financial needs (including loan applications), acceptance of change can sometimes be challenging. The use of AI within the Cromeloan platform could be a particular concern, if not positioned </w:t>
      </w:r>
      <w:r>
        <w:rPr>
          <w:lang w:val="en-GB"/>
        </w:rPr>
        <w:lastRenderedPageBreak/>
        <w:t>correctly by our accounting partners.  Provided below is a list of factors that can help Accountants positively position the technology for your customers:</w:t>
      </w:r>
    </w:p>
    <w:p w14:paraId="69CC3080"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Safe/Secure</w:t>
      </w:r>
      <w:r w:rsidRPr="00EB4DF3">
        <w:rPr>
          <w:rFonts w:asciiTheme="minorHAnsi" w:hAnsiTheme="minorHAnsi"/>
          <w:sz w:val="22"/>
          <w:szCs w:val="22"/>
        </w:rPr>
        <w:t>: Cromeloan ensures robust protection of client data with advanced encryption and strict privacy standards, maintaining high levels of security and trust.</w:t>
      </w:r>
    </w:p>
    <w:p w14:paraId="596D9928"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Simple/Effortless</w:t>
      </w:r>
      <w:r w:rsidRPr="00EB4DF3">
        <w:rPr>
          <w:rFonts w:asciiTheme="minorHAnsi" w:hAnsiTheme="minorHAnsi"/>
          <w:sz w:val="22"/>
          <w:szCs w:val="22"/>
        </w:rPr>
        <w:t>: Cromeloan streamlines financial processes with an intuitive interface, allowing clients to navigate effortlessly and complete tasks with minimal effort</w:t>
      </w:r>
      <w:r>
        <w:rPr>
          <w:rFonts w:asciiTheme="minorHAnsi" w:hAnsiTheme="minorHAnsi"/>
          <w:sz w:val="22"/>
          <w:szCs w:val="22"/>
        </w:rPr>
        <w:t xml:space="preserve"> – saving both time and money.</w:t>
      </w:r>
    </w:p>
    <w:p w14:paraId="5C997AA2"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AI/Machine Learning/Automation</w:t>
      </w:r>
      <w:r w:rsidRPr="00EB4DF3">
        <w:rPr>
          <w:rFonts w:asciiTheme="minorHAnsi" w:hAnsiTheme="minorHAnsi"/>
          <w:sz w:val="22"/>
          <w:szCs w:val="22"/>
        </w:rPr>
        <w:t xml:space="preserve">: Cromeloan </w:t>
      </w:r>
      <w:r>
        <w:rPr>
          <w:rFonts w:asciiTheme="minorHAnsi" w:hAnsiTheme="minorHAnsi"/>
          <w:sz w:val="22"/>
          <w:szCs w:val="22"/>
        </w:rPr>
        <w:t>uses technology that is integrated into the daily life of most Australians.  Often this technology is used without people being aware that it is an AI or Machine learning tool – for example, Apple iPhone’s Siri is a form of AI; Google maps uses AI to help people find the fastest route in real time as they travel; Netflix uses AI/machine learning to suggest content that is customised to account holders, and ChatGPT is becoming increasingly used to help people improve their productivity.</w:t>
      </w:r>
    </w:p>
    <w:p w14:paraId="0702704C"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 xml:space="preserve">Not Losing Sight of the </w:t>
      </w:r>
      <w:r>
        <w:rPr>
          <w:rStyle w:val="Strong"/>
          <w:rFonts w:asciiTheme="minorHAnsi" w:eastAsiaTheme="majorEastAsia" w:hAnsiTheme="minorHAnsi"/>
          <w:sz w:val="22"/>
          <w:szCs w:val="22"/>
        </w:rPr>
        <w:t xml:space="preserve">technologies </w:t>
      </w:r>
      <w:r w:rsidRPr="00EB4DF3">
        <w:rPr>
          <w:rStyle w:val="Strong"/>
          <w:rFonts w:asciiTheme="minorHAnsi" w:eastAsiaTheme="majorEastAsia" w:hAnsiTheme="minorHAnsi"/>
          <w:sz w:val="22"/>
          <w:szCs w:val="22"/>
        </w:rPr>
        <w:t>Purpose</w:t>
      </w:r>
      <w:r w:rsidRPr="00EB4DF3">
        <w:rPr>
          <w:rFonts w:asciiTheme="minorHAnsi" w:hAnsiTheme="minorHAnsi"/>
          <w:sz w:val="22"/>
          <w:szCs w:val="22"/>
        </w:rPr>
        <w:t xml:space="preserve">: Cromeloan focuses on delivering genuine client benefits, ensuring that every feature and service aligns with </w:t>
      </w:r>
      <w:r>
        <w:rPr>
          <w:rFonts w:asciiTheme="minorHAnsi" w:hAnsiTheme="minorHAnsi"/>
          <w:sz w:val="22"/>
          <w:szCs w:val="22"/>
        </w:rPr>
        <w:t xml:space="preserve">the </w:t>
      </w:r>
      <w:proofErr w:type="gramStart"/>
      <w:r>
        <w:rPr>
          <w:rFonts w:asciiTheme="minorHAnsi" w:hAnsiTheme="minorHAnsi"/>
          <w:sz w:val="22"/>
          <w:szCs w:val="22"/>
        </w:rPr>
        <w:t>clients</w:t>
      </w:r>
      <w:proofErr w:type="gramEnd"/>
      <w:r w:rsidRPr="00EB4DF3">
        <w:rPr>
          <w:rFonts w:asciiTheme="minorHAnsi" w:hAnsiTheme="minorHAnsi"/>
          <w:sz w:val="22"/>
          <w:szCs w:val="22"/>
        </w:rPr>
        <w:t xml:space="preserve"> financial needs and goals.</w:t>
      </w:r>
      <w:r>
        <w:rPr>
          <w:rFonts w:asciiTheme="minorHAnsi" w:hAnsiTheme="minorHAnsi"/>
          <w:sz w:val="22"/>
          <w:szCs w:val="22"/>
        </w:rPr>
        <w:t xml:space="preserve"> At its core, it’s about helping Australian’s access the best deals quicker and easier than ever.</w:t>
      </w:r>
    </w:p>
    <w:p w14:paraId="039AC61D"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Less Error-Prone, More Impartial</w:t>
      </w:r>
      <w:r w:rsidRPr="00EB4DF3">
        <w:rPr>
          <w:rFonts w:asciiTheme="minorHAnsi" w:hAnsiTheme="minorHAnsi"/>
          <w:sz w:val="22"/>
          <w:szCs w:val="22"/>
        </w:rPr>
        <w:t>: Cromeloan's AI reduces mistakes and biases, consistently aiming for optimal client outcomes through precise and impartial recommendations.</w:t>
      </w:r>
    </w:p>
    <w:p w14:paraId="63AF0A58" w14:textId="77777777" w:rsidR="001F46F5" w:rsidRPr="00EB4DF3" w:rsidRDefault="001F46F5" w:rsidP="00D47882">
      <w:pPr>
        <w:pStyle w:val="NormalWeb"/>
        <w:numPr>
          <w:ilvl w:val="0"/>
          <w:numId w:val="24"/>
        </w:numPr>
        <w:rPr>
          <w:rFonts w:asciiTheme="minorHAnsi" w:hAnsiTheme="minorHAnsi"/>
          <w:sz w:val="22"/>
          <w:szCs w:val="22"/>
        </w:rPr>
      </w:pPr>
      <w:r w:rsidRPr="00EB4DF3">
        <w:rPr>
          <w:rStyle w:val="Strong"/>
          <w:rFonts w:asciiTheme="minorHAnsi" w:eastAsiaTheme="majorEastAsia" w:hAnsiTheme="minorHAnsi"/>
          <w:sz w:val="22"/>
          <w:szCs w:val="22"/>
        </w:rPr>
        <w:t>Not Influenced by Financial Reward</w:t>
      </w:r>
      <w:r w:rsidRPr="00EB4DF3">
        <w:rPr>
          <w:rFonts w:asciiTheme="minorHAnsi" w:hAnsiTheme="minorHAnsi"/>
          <w:sz w:val="22"/>
          <w:szCs w:val="22"/>
        </w:rPr>
        <w:t>: Cromeloan prioriti</w:t>
      </w:r>
      <w:r>
        <w:rPr>
          <w:rFonts w:asciiTheme="minorHAnsi" w:hAnsiTheme="minorHAnsi"/>
          <w:sz w:val="22"/>
          <w:szCs w:val="22"/>
        </w:rPr>
        <w:t>s</w:t>
      </w:r>
      <w:r w:rsidRPr="00EB4DF3">
        <w:rPr>
          <w:rFonts w:asciiTheme="minorHAnsi" w:hAnsiTheme="minorHAnsi"/>
          <w:sz w:val="22"/>
          <w:szCs w:val="22"/>
        </w:rPr>
        <w:t>es client interests over financial incentives, ensuring unbiased and client-focused financial advice.</w:t>
      </w:r>
    </w:p>
    <w:p w14:paraId="599F952D" w14:textId="77777777" w:rsidR="00800D75" w:rsidRPr="005F447C" w:rsidRDefault="00800D75" w:rsidP="00C86A98">
      <w:pPr>
        <w:pStyle w:val="Heading1"/>
        <w:rPr>
          <w:lang w:val="en-GB"/>
        </w:rPr>
      </w:pPr>
      <w:bookmarkStart w:id="7" w:name="_Toc171328050"/>
      <w:r w:rsidRPr="005F447C">
        <w:rPr>
          <w:lang w:val="en-GB"/>
        </w:rPr>
        <w:t>Building your business</w:t>
      </w:r>
      <w:bookmarkEnd w:id="7"/>
    </w:p>
    <w:p w14:paraId="5A2AB630" w14:textId="2C626D85" w:rsidR="00800D75" w:rsidRPr="002F46F1" w:rsidRDefault="00800D75" w:rsidP="00800D75">
      <w:pPr>
        <w:pStyle w:val="NormalWeb"/>
        <w:rPr>
          <w:rFonts w:asciiTheme="minorHAnsi" w:eastAsiaTheme="minorHAnsi" w:hAnsiTheme="minorHAnsi" w:cstheme="minorBidi"/>
          <w:kern w:val="2"/>
          <w:sz w:val="22"/>
          <w:szCs w:val="22"/>
          <w:lang w:val="en-GB" w:eastAsia="en-US"/>
          <w14:ligatures w14:val="standardContextual"/>
        </w:rPr>
      </w:pPr>
      <w:r w:rsidRPr="002F46F1">
        <w:rPr>
          <w:rFonts w:asciiTheme="minorHAnsi" w:eastAsiaTheme="minorHAnsi" w:hAnsiTheme="minorHAnsi" w:cstheme="minorBidi"/>
          <w:kern w:val="2"/>
          <w:sz w:val="22"/>
          <w:szCs w:val="22"/>
          <w:lang w:val="en-GB" w:eastAsia="en-US"/>
          <w14:ligatures w14:val="standardContextual"/>
        </w:rPr>
        <w:t>As a</w:t>
      </w:r>
      <w:r>
        <w:rPr>
          <w:rFonts w:asciiTheme="minorHAnsi" w:eastAsiaTheme="minorHAnsi" w:hAnsiTheme="minorHAnsi" w:cstheme="minorBidi"/>
          <w:kern w:val="2"/>
          <w:sz w:val="22"/>
          <w:szCs w:val="22"/>
          <w:lang w:val="en-GB" w:eastAsia="en-US"/>
          <w14:ligatures w14:val="standardContextual"/>
        </w:rPr>
        <w:t xml:space="preserve"> Cromeloan</w:t>
      </w:r>
      <w:r w:rsidRPr="002F46F1">
        <w:rPr>
          <w:rFonts w:asciiTheme="minorHAnsi" w:eastAsiaTheme="minorHAnsi" w:hAnsiTheme="minorHAnsi" w:cstheme="minorBidi"/>
          <w:kern w:val="2"/>
          <w:sz w:val="22"/>
          <w:szCs w:val="22"/>
          <w:lang w:val="en-GB" w:eastAsia="en-US"/>
          <w14:ligatures w14:val="standardContextual"/>
        </w:rPr>
        <w:t xml:space="preserve"> partner, you have the unique opportunity to expand your </w:t>
      </w:r>
      <w:r>
        <w:rPr>
          <w:rFonts w:asciiTheme="minorHAnsi" w:eastAsiaTheme="minorHAnsi" w:hAnsiTheme="minorHAnsi" w:cstheme="minorBidi"/>
          <w:kern w:val="2"/>
          <w:sz w:val="22"/>
          <w:szCs w:val="22"/>
          <w:lang w:val="en-GB" w:eastAsia="en-US"/>
          <w14:ligatures w14:val="standardContextual"/>
        </w:rPr>
        <w:t xml:space="preserve">current </w:t>
      </w:r>
      <w:r w:rsidRPr="002F46F1">
        <w:rPr>
          <w:rFonts w:asciiTheme="minorHAnsi" w:eastAsiaTheme="minorHAnsi" w:hAnsiTheme="minorHAnsi" w:cstheme="minorBidi"/>
          <w:kern w:val="2"/>
          <w:sz w:val="22"/>
          <w:szCs w:val="22"/>
          <w:lang w:val="en-GB" w:eastAsia="en-US"/>
          <w14:ligatures w14:val="standardContextual"/>
        </w:rPr>
        <w:t>service offerings and grow your revenue through our innovative mortgage broking platform. To help you get started, we’ve outlined a high-level overview of the key steps to building and scaling your business effectively.</w:t>
      </w:r>
    </w:p>
    <w:p w14:paraId="339C3D49" w14:textId="22F786E5" w:rsidR="00800D75" w:rsidRDefault="00800D75" w:rsidP="005F7152">
      <w:r>
        <w:t xml:space="preserve">1. </w:t>
      </w:r>
      <w:r w:rsidR="00CD31F7">
        <w:t>Self-Assessment</w:t>
      </w:r>
    </w:p>
    <w:p w14:paraId="0BE7D7F0" w14:textId="07B192E4" w:rsidR="00800D75" w:rsidRPr="002F46F1" w:rsidRDefault="00800D75" w:rsidP="00800D75">
      <w:pPr>
        <w:pStyle w:val="NormalWeb"/>
        <w:rPr>
          <w:rFonts w:asciiTheme="minorHAnsi" w:hAnsiTheme="minorHAnsi"/>
          <w:sz w:val="22"/>
          <w:szCs w:val="22"/>
        </w:rPr>
      </w:pPr>
      <w:r w:rsidRPr="002F46F1">
        <w:rPr>
          <w:rFonts w:asciiTheme="minorHAnsi" w:hAnsiTheme="minorHAnsi"/>
          <w:sz w:val="22"/>
          <w:szCs w:val="22"/>
        </w:rPr>
        <w:t>Start by evaluating your current capabilities and areas for improvement</w:t>
      </w:r>
      <w:r w:rsidR="00F87641">
        <w:rPr>
          <w:rFonts w:asciiTheme="minorHAnsi" w:hAnsiTheme="minorHAnsi"/>
          <w:sz w:val="22"/>
          <w:szCs w:val="22"/>
        </w:rPr>
        <w:t xml:space="preserve"> relating to </w:t>
      </w:r>
      <w:r w:rsidR="001A5208">
        <w:rPr>
          <w:rFonts w:asciiTheme="minorHAnsi" w:hAnsiTheme="minorHAnsi"/>
          <w:sz w:val="22"/>
          <w:szCs w:val="22"/>
        </w:rPr>
        <w:t>lending for both residential, commercial and asset financing purposes</w:t>
      </w:r>
      <w:r w:rsidRPr="002F46F1">
        <w:rPr>
          <w:rFonts w:asciiTheme="minorHAnsi" w:hAnsiTheme="minorHAnsi"/>
          <w:sz w:val="22"/>
          <w:szCs w:val="22"/>
        </w:rPr>
        <w:t>. Understanding your strengths will help you leverage them effectively, while acknowledging weaknesses will guide you in seeking the necessary support or training.</w:t>
      </w:r>
    </w:p>
    <w:p w14:paraId="22962821" w14:textId="1F7B4CB8" w:rsidR="00800D75" w:rsidRDefault="00800D75" w:rsidP="005F7152">
      <w:r>
        <w:t xml:space="preserve">2. Know Your </w:t>
      </w:r>
      <w:r w:rsidR="00582BE4">
        <w:t>Customers</w:t>
      </w:r>
      <w:r w:rsidR="0072170F">
        <w:t xml:space="preserve"> – Current &amp; Future</w:t>
      </w:r>
    </w:p>
    <w:p w14:paraId="758E322E" w14:textId="410C24E1" w:rsidR="00800D75" w:rsidRPr="002F46F1" w:rsidRDefault="00452EC1" w:rsidP="002801B9">
      <w:r>
        <w:rPr>
          <w:rStyle w:val="Strong"/>
          <w:rFonts w:eastAsiaTheme="majorEastAsia"/>
        </w:rPr>
        <w:t>Existing Book</w:t>
      </w:r>
      <w:r w:rsidR="00800D75" w:rsidRPr="002F46F1">
        <w:rPr>
          <w:rStyle w:val="Strong"/>
          <w:rFonts w:eastAsiaTheme="majorEastAsia"/>
        </w:rPr>
        <w:t xml:space="preserve"> </w:t>
      </w:r>
      <w:r>
        <w:rPr>
          <w:rStyle w:val="Strong"/>
          <w:rFonts w:eastAsiaTheme="majorEastAsia"/>
        </w:rPr>
        <w:t>Analysis</w:t>
      </w:r>
      <w:r w:rsidR="0072170F">
        <w:rPr>
          <w:rStyle w:val="Strong"/>
          <w:rFonts w:eastAsiaTheme="majorEastAsia"/>
        </w:rPr>
        <w:t xml:space="preserve"> &amp; segmentation</w:t>
      </w:r>
      <w:r w:rsidR="00800D75" w:rsidRPr="002F46F1">
        <w:t xml:space="preserve">: Conduct </w:t>
      </w:r>
      <w:r>
        <w:t>an</w:t>
      </w:r>
      <w:r w:rsidR="00800D75" w:rsidRPr="002F46F1">
        <w:t xml:space="preserve"> </w:t>
      </w:r>
      <w:r>
        <w:t>analysis</w:t>
      </w:r>
      <w:r w:rsidR="00800D75" w:rsidRPr="002F46F1">
        <w:t xml:space="preserve"> on your </w:t>
      </w:r>
      <w:r>
        <w:t>existing book</w:t>
      </w:r>
      <w:r w:rsidR="00800D75" w:rsidRPr="002F46F1">
        <w:t xml:space="preserve">. </w:t>
      </w:r>
      <w:r>
        <w:t>Review</w:t>
      </w:r>
      <w:r w:rsidR="00800D75" w:rsidRPr="002F46F1">
        <w:t xml:space="preserve"> the </w:t>
      </w:r>
      <w:r>
        <w:t xml:space="preserve">current </w:t>
      </w:r>
      <w:r w:rsidR="00752D91">
        <w:t xml:space="preserve">facilities/loans, </w:t>
      </w:r>
      <w:r w:rsidR="00800D75" w:rsidRPr="002F46F1">
        <w:t xml:space="preserve">preferences, and needs of your </w:t>
      </w:r>
      <w:r w:rsidR="00752D91">
        <w:t>existing</w:t>
      </w:r>
      <w:r w:rsidR="00800D75" w:rsidRPr="002F46F1">
        <w:t xml:space="preserve"> clients. This will help you tailor your </w:t>
      </w:r>
      <w:r w:rsidR="00752D91">
        <w:t>outreach approach</w:t>
      </w:r>
      <w:r w:rsidR="00800D75" w:rsidRPr="002F46F1">
        <w:t>.</w:t>
      </w:r>
      <w:r w:rsidR="00752D91">
        <w:t xml:space="preserve"> For example, </w:t>
      </w:r>
      <w:r w:rsidR="0072170F">
        <w:t xml:space="preserve">segmenting all customers that have SMSF both with current loans </w:t>
      </w:r>
      <w:proofErr w:type="gramStart"/>
      <w:r w:rsidR="0072170F">
        <w:t>or</w:t>
      </w:r>
      <w:proofErr w:type="gramEnd"/>
      <w:r w:rsidR="0072170F">
        <w:t xml:space="preserve"> future loan needs can then help you to tailor an outreach approach.</w:t>
      </w:r>
      <w:r w:rsidR="005865DF">
        <w:t xml:space="preserve"> More detailed can be found in</w:t>
      </w:r>
      <w:r w:rsidR="002801B9">
        <w:t xml:space="preserve"> the section ‘</w:t>
      </w:r>
      <w:r w:rsidR="002801B9" w:rsidRPr="00292283">
        <w:t>Guide to Segmenting Your Client Book</w:t>
      </w:r>
      <w:r w:rsidR="002801B9">
        <w:t>’.</w:t>
      </w:r>
    </w:p>
    <w:p w14:paraId="084D2F23" w14:textId="77777777" w:rsidR="00452EC1" w:rsidRDefault="00452EC1" w:rsidP="00800D75">
      <w:pPr>
        <w:pStyle w:val="NormalWeb"/>
        <w:rPr>
          <w:rStyle w:val="Strong"/>
          <w:rFonts w:asciiTheme="minorHAnsi" w:eastAsiaTheme="majorEastAsia" w:hAnsiTheme="minorHAnsi"/>
          <w:sz w:val="22"/>
          <w:szCs w:val="22"/>
        </w:rPr>
      </w:pPr>
    </w:p>
    <w:p w14:paraId="2C0B77E3" w14:textId="158CAAD2" w:rsidR="00452EC1" w:rsidRPr="00452EC1" w:rsidRDefault="00452EC1" w:rsidP="00800D75">
      <w:pPr>
        <w:pStyle w:val="NormalWeb"/>
        <w:rPr>
          <w:rStyle w:val="Strong"/>
          <w:rFonts w:asciiTheme="minorHAnsi" w:hAnsiTheme="minorHAnsi"/>
          <w:b w:val="0"/>
          <w:bCs w:val="0"/>
          <w:sz w:val="22"/>
          <w:szCs w:val="22"/>
        </w:rPr>
      </w:pPr>
      <w:r w:rsidRPr="002F46F1">
        <w:rPr>
          <w:rStyle w:val="Strong"/>
          <w:rFonts w:asciiTheme="minorHAnsi" w:eastAsiaTheme="majorEastAsia" w:hAnsiTheme="minorHAnsi"/>
          <w:sz w:val="22"/>
          <w:szCs w:val="22"/>
        </w:rPr>
        <w:lastRenderedPageBreak/>
        <w:t>Market Research</w:t>
      </w:r>
      <w:r w:rsidRPr="002F46F1">
        <w:rPr>
          <w:rFonts w:asciiTheme="minorHAnsi" w:hAnsiTheme="minorHAnsi"/>
          <w:sz w:val="22"/>
          <w:szCs w:val="22"/>
        </w:rPr>
        <w:t>: Conduct thorough research on your target market</w:t>
      </w:r>
      <w:r w:rsidR="0072170F">
        <w:rPr>
          <w:rFonts w:asciiTheme="minorHAnsi" w:hAnsiTheme="minorHAnsi"/>
          <w:sz w:val="22"/>
          <w:szCs w:val="22"/>
        </w:rPr>
        <w:t xml:space="preserve"> for new customers that you would like to attract</w:t>
      </w:r>
      <w:r w:rsidRPr="002F46F1">
        <w:rPr>
          <w:rFonts w:asciiTheme="minorHAnsi" w:hAnsiTheme="minorHAnsi"/>
          <w:sz w:val="22"/>
          <w:szCs w:val="22"/>
        </w:rPr>
        <w:t>. Understand the demographics, preferences, and needs of your potential clients. This will help you tailor your services to meet their specific requirements</w:t>
      </w:r>
      <w:r w:rsidR="009936D7">
        <w:rPr>
          <w:rFonts w:asciiTheme="minorHAnsi" w:hAnsiTheme="minorHAnsi"/>
          <w:sz w:val="22"/>
          <w:szCs w:val="22"/>
        </w:rPr>
        <w:t>, which may include introducing the Cromeloan proposition.</w:t>
      </w:r>
    </w:p>
    <w:p w14:paraId="6B2817C1" w14:textId="5B91AA74" w:rsidR="00800D75" w:rsidRPr="002F46F1" w:rsidRDefault="00800D75" w:rsidP="00800D75">
      <w:pPr>
        <w:pStyle w:val="NormalWeb"/>
        <w:rPr>
          <w:rFonts w:asciiTheme="minorHAnsi" w:hAnsiTheme="minorHAnsi"/>
          <w:sz w:val="22"/>
          <w:szCs w:val="22"/>
        </w:rPr>
      </w:pPr>
      <w:r w:rsidRPr="002F46F1">
        <w:rPr>
          <w:rStyle w:val="Strong"/>
          <w:rFonts w:asciiTheme="minorHAnsi" w:eastAsiaTheme="majorEastAsia" w:hAnsiTheme="minorHAnsi"/>
          <w:sz w:val="22"/>
          <w:szCs w:val="22"/>
        </w:rPr>
        <w:t>Competitor Analysis</w:t>
      </w:r>
      <w:r w:rsidRPr="002F46F1">
        <w:rPr>
          <w:rFonts w:asciiTheme="minorHAnsi" w:hAnsiTheme="minorHAnsi"/>
          <w:sz w:val="22"/>
          <w:szCs w:val="22"/>
        </w:rPr>
        <w:t xml:space="preserve">: </w:t>
      </w:r>
      <w:r w:rsidR="009936D7" w:rsidRPr="002F46F1">
        <w:rPr>
          <w:rFonts w:asciiTheme="minorHAnsi" w:hAnsiTheme="minorHAnsi"/>
          <w:sz w:val="22"/>
          <w:szCs w:val="22"/>
        </w:rPr>
        <w:t>Analyse</w:t>
      </w:r>
      <w:r w:rsidRPr="002F46F1">
        <w:rPr>
          <w:rFonts w:asciiTheme="minorHAnsi" w:hAnsiTheme="minorHAnsi"/>
          <w:sz w:val="22"/>
          <w:szCs w:val="22"/>
        </w:rPr>
        <w:t xml:space="preserve"> your competitors to understand their offerings, strengths, and weaknesses. This can help you identify </w:t>
      </w:r>
      <w:r w:rsidR="009936D7">
        <w:rPr>
          <w:rFonts w:asciiTheme="minorHAnsi" w:hAnsiTheme="minorHAnsi"/>
          <w:sz w:val="22"/>
          <w:szCs w:val="22"/>
        </w:rPr>
        <w:t>how you will pitch your services</w:t>
      </w:r>
      <w:r w:rsidR="00607FE5">
        <w:rPr>
          <w:rFonts w:asciiTheme="minorHAnsi" w:hAnsiTheme="minorHAnsi"/>
          <w:sz w:val="22"/>
          <w:szCs w:val="22"/>
        </w:rPr>
        <w:t xml:space="preserve"> with a more </w:t>
      </w:r>
      <w:r w:rsidRPr="002F46F1">
        <w:rPr>
          <w:rFonts w:asciiTheme="minorHAnsi" w:hAnsiTheme="minorHAnsi"/>
          <w:sz w:val="22"/>
          <w:szCs w:val="22"/>
        </w:rPr>
        <w:t>unique value proposition</w:t>
      </w:r>
      <w:r w:rsidR="00607FE5">
        <w:rPr>
          <w:rFonts w:asciiTheme="minorHAnsi" w:hAnsiTheme="minorHAnsi"/>
          <w:sz w:val="22"/>
          <w:szCs w:val="22"/>
        </w:rPr>
        <w:t xml:space="preserve"> (including the Cromeloan offering)</w:t>
      </w:r>
      <w:r w:rsidRPr="002F46F1">
        <w:rPr>
          <w:rFonts w:asciiTheme="minorHAnsi" w:hAnsiTheme="minorHAnsi"/>
          <w:sz w:val="22"/>
          <w:szCs w:val="22"/>
        </w:rPr>
        <w:t>.</w:t>
      </w:r>
    </w:p>
    <w:p w14:paraId="7C24297E" w14:textId="77777777" w:rsidR="00800D75" w:rsidRDefault="00800D75" w:rsidP="005F7152">
      <w:r>
        <w:t>3. Develop Your Skills</w:t>
      </w:r>
    </w:p>
    <w:p w14:paraId="1258B3A6" w14:textId="6BC3AC37" w:rsidR="00800D75" w:rsidRPr="002F46F1" w:rsidRDefault="00800D75" w:rsidP="00800D75">
      <w:pPr>
        <w:pStyle w:val="NormalWeb"/>
        <w:rPr>
          <w:rFonts w:asciiTheme="minorHAnsi" w:hAnsiTheme="minorHAnsi"/>
          <w:sz w:val="22"/>
          <w:szCs w:val="22"/>
        </w:rPr>
      </w:pPr>
      <w:r w:rsidRPr="002F46F1">
        <w:rPr>
          <w:rStyle w:val="Strong"/>
          <w:rFonts w:asciiTheme="minorHAnsi" w:eastAsiaTheme="majorEastAsia" w:hAnsiTheme="minorHAnsi"/>
          <w:sz w:val="22"/>
          <w:szCs w:val="22"/>
        </w:rPr>
        <w:t>Continuous Learning</w:t>
      </w:r>
      <w:r w:rsidRPr="002F46F1">
        <w:rPr>
          <w:rFonts w:asciiTheme="minorHAnsi" w:hAnsiTheme="minorHAnsi"/>
          <w:sz w:val="22"/>
          <w:szCs w:val="22"/>
        </w:rPr>
        <w:t xml:space="preserve">: Stay updated with the latest trends, technologies, and best practices in mortgage broking and financial services. </w:t>
      </w:r>
      <w:r w:rsidR="004720BC">
        <w:rPr>
          <w:rFonts w:asciiTheme="minorHAnsi" w:hAnsiTheme="minorHAnsi"/>
          <w:sz w:val="22"/>
          <w:szCs w:val="22"/>
        </w:rPr>
        <w:t>Media publications like the AFR provide great insights into the state of the market, and topical trends</w:t>
      </w:r>
      <w:r w:rsidR="00E62675">
        <w:rPr>
          <w:rFonts w:asciiTheme="minorHAnsi" w:hAnsiTheme="minorHAnsi"/>
          <w:sz w:val="22"/>
          <w:szCs w:val="22"/>
        </w:rPr>
        <w:t xml:space="preserve"> including pricing and product changes/updates amongst banks. </w:t>
      </w:r>
      <w:r w:rsidR="00151A8F">
        <w:rPr>
          <w:rFonts w:asciiTheme="minorHAnsi" w:hAnsiTheme="minorHAnsi"/>
          <w:sz w:val="22"/>
          <w:szCs w:val="22"/>
        </w:rPr>
        <w:t xml:space="preserve">There are some great free resources </w:t>
      </w:r>
      <w:r w:rsidR="00E62675">
        <w:rPr>
          <w:rFonts w:asciiTheme="minorHAnsi" w:hAnsiTheme="minorHAnsi"/>
          <w:sz w:val="22"/>
          <w:szCs w:val="22"/>
        </w:rPr>
        <w:t xml:space="preserve">also such as Mortgage Broking daily that </w:t>
      </w:r>
      <w:r w:rsidR="00FF41A1">
        <w:rPr>
          <w:rFonts w:asciiTheme="minorHAnsi" w:hAnsiTheme="minorHAnsi"/>
          <w:sz w:val="22"/>
          <w:szCs w:val="22"/>
        </w:rPr>
        <w:t xml:space="preserve">also help to keep your finger on the pulse relating to the mortgage broking industry. </w:t>
      </w:r>
    </w:p>
    <w:p w14:paraId="6FF097EE" w14:textId="6CFC907B" w:rsidR="00800D75" w:rsidRPr="002F46F1" w:rsidRDefault="00800D75" w:rsidP="00800D75">
      <w:pPr>
        <w:pStyle w:val="NormalWeb"/>
        <w:rPr>
          <w:rFonts w:asciiTheme="minorHAnsi" w:hAnsiTheme="minorHAnsi"/>
          <w:sz w:val="22"/>
          <w:szCs w:val="22"/>
        </w:rPr>
      </w:pPr>
      <w:r w:rsidRPr="002F46F1">
        <w:rPr>
          <w:rStyle w:val="Strong"/>
          <w:rFonts w:asciiTheme="minorHAnsi" w:eastAsiaTheme="majorEastAsia" w:hAnsiTheme="minorHAnsi"/>
          <w:sz w:val="22"/>
          <w:szCs w:val="22"/>
        </w:rPr>
        <w:t>Leverage Cromeloan Resources</w:t>
      </w:r>
      <w:r w:rsidRPr="002F46F1">
        <w:rPr>
          <w:rFonts w:asciiTheme="minorHAnsi" w:hAnsiTheme="minorHAnsi"/>
          <w:sz w:val="22"/>
          <w:szCs w:val="22"/>
        </w:rPr>
        <w:t>: Utili</w:t>
      </w:r>
      <w:r w:rsidR="00FF41A1">
        <w:rPr>
          <w:rFonts w:asciiTheme="minorHAnsi" w:hAnsiTheme="minorHAnsi"/>
          <w:sz w:val="22"/>
          <w:szCs w:val="22"/>
        </w:rPr>
        <w:t>s</w:t>
      </w:r>
      <w:r w:rsidRPr="002F46F1">
        <w:rPr>
          <w:rFonts w:asciiTheme="minorHAnsi" w:hAnsiTheme="minorHAnsi"/>
          <w:sz w:val="22"/>
          <w:szCs w:val="22"/>
        </w:rPr>
        <w:t>e the resources and training materials provided by Cromeloan to master our platform</w:t>
      </w:r>
      <w:r w:rsidR="00FF41A1">
        <w:rPr>
          <w:rFonts w:asciiTheme="minorHAnsi" w:hAnsiTheme="minorHAnsi"/>
          <w:sz w:val="22"/>
          <w:szCs w:val="22"/>
        </w:rPr>
        <w:t>, your knowledge</w:t>
      </w:r>
      <w:r w:rsidRPr="002F46F1">
        <w:rPr>
          <w:rFonts w:asciiTheme="minorHAnsi" w:hAnsiTheme="minorHAnsi"/>
          <w:sz w:val="22"/>
          <w:szCs w:val="22"/>
        </w:rPr>
        <w:t xml:space="preserve"> and improve your client engagement strategies.</w:t>
      </w:r>
    </w:p>
    <w:p w14:paraId="7C01813D" w14:textId="77777777" w:rsidR="00800D75" w:rsidRDefault="00800D75" w:rsidP="005F7152">
      <w:r>
        <w:t>4. Define an Operating Rhythm</w:t>
      </w:r>
    </w:p>
    <w:p w14:paraId="0FE68609" w14:textId="7F0CC56E" w:rsidR="003251EC" w:rsidRDefault="00800D75" w:rsidP="00800D75">
      <w:pPr>
        <w:pStyle w:val="NormalWeb"/>
        <w:rPr>
          <w:rFonts w:asciiTheme="minorHAnsi" w:hAnsiTheme="minorHAnsi"/>
          <w:sz w:val="22"/>
          <w:szCs w:val="22"/>
        </w:rPr>
      </w:pPr>
      <w:r w:rsidRPr="002F46F1">
        <w:rPr>
          <w:rFonts w:asciiTheme="minorHAnsi" w:hAnsiTheme="minorHAnsi"/>
          <w:sz w:val="22"/>
          <w:szCs w:val="22"/>
        </w:rPr>
        <w:t>Define a consistent operating rhythm that aligns with your business goals</w:t>
      </w:r>
      <w:r w:rsidR="00081DAA">
        <w:rPr>
          <w:rFonts w:asciiTheme="minorHAnsi" w:hAnsiTheme="minorHAnsi"/>
          <w:sz w:val="22"/>
          <w:szCs w:val="22"/>
        </w:rPr>
        <w:t xml:space="preserve"> for building revenue related to lending</w:t>
      </w:r>
      <w:r w:rsidRPr="002F46F1">
        <w:rPr>
          <w:rFonts w:asciiTheme="minorHAnsi" w:hAnsiTheme="minorHAnsi"/>
          <w:sz w:val="22"/>
          <w:szCs w:val="22"/>
        </w:rPr>
        <w:t>. This includes</w:t>
      </w:r>
      <w:r w:rsidR="00081DAA">
        <w:rPr>
          <w:rFonts w:asciiTheme="minorHAnsi" w:hAnsiTheme="minorHAnsi"/>
          <w:sz w:val="22"/>
          <w:szCs w:val="22"/>
        </w:rPr>
        <w:t xml:space="preserve">: </w:t>
      </w:r>
      <w:r w:rsidR="003251EC">
        <w:rPr>
          <w:rFonts w:asciiTheme="minorHAnsi" w:hAnsiTheme="minorHAnsi"/>
          <w:sz w:val="22"/>
          <w:szCs w:val="22"/>
        </w:rPr>
        <w:t>an agenda item at team meetings,</w:t>
      </w:r>
      <w:r w:rsidR="00F46B61">
        <w:rPr>
          <w:rFonts w:asciiTheme="minorHAnsi" w:hAnsiTheme="minorHAnsi"/>
          <w:sz w:val="22"/>
          <w:szCs w:val="22"/>
        </w:rPr>
        <w:t xml:space="preserve"> dedicating scheduled time in your calendar to review lending opportunities or calling customers</w:t>
      </w:r>
      <w:r w:rsidR="0002410F">
        <w:rPr>
          <w:rFonts w:asciiTheme="minorHAnsi" w:hAnsiTheme="minorHAnsi"/>
          <w:sz w:val="22"/>
          <w:szCs w:val="22"/>
        </w:rPr>
        <w:t xml:space="preserve">, follow ups and reviewing your opportunities pipeline. If you have staff members, be sure to consider </w:t>
      </w:r>
      <w:r w:rsidR="00CB3504">
        <w:rPr>
          <w:rFonts w:asciiTheme="minorHAnsi" w:hAnsiTheme="minorHAnsi"/>
          <w:sz w:val="22"/>
          <w:szCs w:val="22"/>
        </w:rPr>
        <w:t xml:space="preserve">things </w:t>
      </w:r>
      <w:proofErr w:type="gramStart"/>
      <w:r w:rsidR="00CB3504">
        <w:rPr>
          <w:rFonts w:asciiTheme="minorHAnsi" w:hAnsiTheme="minorHAnsi"/>
          <w:sz w:val="22"/>
          <w:szCs w:val="22"/>
        </w:rPr>
        <w:t>like:</w:t>
      </w:r>
      <w:proofErr w:type="gramEnd"/>
      <w:r w:rsidR="00CB3504">
        <w:rPr>
          <w:rFonts w:asciiTheme="minorHAnsi" w:hAnsiTheme="minorHAnsi"/>
          <w:sz w:val="22"/>
          <w:szCs w:val="22"/>
        </w:rPr>
        <w:t xml:space="preserve"> including Cromeloan referrals as part of your one to one meetings with staff</w:t>
      </w:r>
      <w:r w:rsidR="001F3335">
        <w:rPr>
          <w:rFonts w:asciiTheme="minorHAnsi" w:hAnsiTheme="minorHAnsi"/>
          <w:sz w:val="22"/>
          <w:szCs w:val="22"/>
        </w:rPr>
        <w:t xml:space="preserve">. The more focus something gets and the more consistently it is executed, the </w:t>
      </w:r>
      <w:r w:rsidR="00B100A6">
        <w:rPr>
          <w:rFonts w:asciiTheme="minorHAnsi" w:hAnsiTheme="minorHAnsi"/>
          <w:sz w:val="22"/>
          <w:szCs w:val="22"/>
        </w:rPr>
        <w:t>more it will improve or grow.</w:t>
      </w:r>
    </w:p>
    <w:p w14:paraId="532C0BD4" w14:textId="77777777" w:rsidR="00800D75" w:rsidRDefault="00800D75" w:rsidP="005F7152">
      <w:r>
        <w:t>5. Plan a Process</w:t>
      </w:r>
    </w:p>
    <w:p w14:paraId="472578FA" w14:textId="77777777" w:rsidR="00772808" w:rsidRPr="00772808" w:rsidRDefault="00772808" w:rsidP="00772808">
      <w:pPr>
        <w:pStyle w:val="NormalWeb"/>
        <w:rPr>
          <w:rFonts w:asciiTheme="minorHAnsi" w:hAnsiTheme="minorHAnsi"/>
          <w:sz w:val="22"/>
          <w:szCs w:val="22"/>
        </w:rPr>
      </w:pPr>
      <w:r w:rsidRPr="00772808">
        <w:rPr>
          <w:rFonts w:asciiTheme="minorHAnsi" w:hAnsiTheme="minorHAnsi"/>
          <w:sz w:val="22"/>
          <w:szCs w:val="22"/>
        </w:rPr>
        <w:t xml:space="preserve">Designing a clear and structured workflow for identifying and referring opportunities to Cromeloan can be highly impactful, especially in an accounting practice with multiple staff. Providing clarity on how to identify opportunities, refer them, support customers, and follow up will ensure that your team operates </w:t>
      </w:r>
      <w:proofErr w:type="gramStart"/>
      <w:r w:rsidRPr="00772808">
        <w:rPr>
          <w:rFonts w:asciiTheme="minorHAnsi" w:hAnsiTheme="minorHAnsi"/>
          <w:sz w:val="22"/>
          <w:szCs w:val="22"/>
        </w:rPr>
        <w:t>efficiently</w:t>
      </w:r>
      <w:proofErr w:type="gramEnd"/>
      <w:r w:rsidRPr="00772808">
        <w:rPr>
          <w:rFonts w:asciiTheme="minorHAnsi" w:hAnsiTheme="minorHAnsi"/>
          <w:sz w:val="22"/>
          <w:szCs w:val="22"/>
        </w:rPr>
        <w:t xml:space="preserve"> and clients receive the best possible service. Follow these steps to create an effective workflow:</w:t>
      </w:r>
    </w:p>
    <w:p w14:paraId="5FA35F10" w14:textId="27EF0A05" w:rsidR="00772808" w:rsidRDefault="00772808" w:rsidP="00D47882">
      <w:pPr>
        <w:pStyle w:val="NormalWeb"/>
        <w:numPr>
          <w:ilvl w:val="0"/>
          <w:numId w:val="24"/>
        </w:numPr>
        <w:rPr>
          <w:rFonts w:asciiTheme="minorHAnsi" w:hAnsiTheme="minorHAnsi"/>
          <w:sz w:val="22"/>
          <w:szCs w:val="22"/>
        </w:rPr>
      </w:pPr>
      <w:r w:rsidRPr="00772808">
        <w:rPr>
          <w:rFonts w:asciiTheme="minorHAnsi" w:hAnsiTheme="minorHAnsi"/>
          <w:b/>
          <w:bCs/>
          <w:sz w:val="22"/>
          <w:szCs w:val="22"/>
        </w:rPr>
        <w:t>Identify Opportunities:</w:t>
      </w:r>
      <w:r w:rsidRPr="00772808">
        <w:rPr>
          <w:rFonts w:asciiTheme="minorHAnsi" w:hAnsiTheme="minorHAnsi"/>
          <w:sz w:val="22"/>
          <w:szCs w:val="22"/>
        </w:rPr>
        <w:t xml:space="preserve"> Train staff to recogni</w:t>
      </w:r>
      <w:r>
        <w:rPr>
          <w:rFonts w:asciiTheme="minorHAnsi" w:hAnsiTheme="minorHAnsi"/>
          <w:sz w:val="22"/>
          <w:szCs w:val="22"/>
        </w:rPr>
        <w:t>s</w:t>
      </w:r>
      <w:r w:rsidRPr="00772808">
        <w:rPr>
          <w:rFonts w:asciiTheme="minorHAnsi" w:hAnsiTheme="minorHAnsi"/>
          <w:sz w:val="22"/>
          <w:szCs w:val="22"/>
        </w:rPr>
        <w:t>e potential lending opportunities during regular client interactions. Key indicators include discussions about financial planning, property purchases, refinancing needs, and cash flow management.</w:t>
      </w:r>
    </w:p>
    <w:p w14:paraId="75FF01BC" w14:textId="39B8E8EF" w:rsidR="00772808" w:rsidRDefault="00772808" w:rsidP="00D47882">
      <w:pPr>
        <w:pStyle w:val="NormalWeb"/>
        <w:numPr>
          <w:ilvl w:val="0"/>
          <w:numId w:val="24"/>
        </w:numPr>
        <w:rPr>
          <w:rFonts w:asciiTheme="minorHAnsi" w:hAnsiTheme="minorHAnsi"/>
          <w:sz w:val="22"/>
          <w:szCs w:val="22"/>
        </w:rPr>
      </w:pPr>
      <w:r w:rsidRPr="00772808">
        <w:rPr>
          <w:rFonts w:asciiTheme="minorHAnsi" w:hAnsiTheme="minorHAnsi"/>
          <w:b/>
          <w:bCs/>
          <w:sz w:val="22"/>
          <w:szCs w:val="22"/>
        </w:rPr>
        <w:t>Referral Process:</w:t>
      </w:r>
      <w:r w:rsidRPr="00772808">
        <w:rPr>
          <w:rFonts w:asciiTheme="minorHAnsi" w:hAnsiTheme="minorHAnsi"/>
          <w:sz w:val="22"/>
          <w:szCs w:val="22"/>
        </w:rPr>
        <w:t xml:space="preserve"> Develop a standardi</w:t>
      </w:r>
      <w:r>
        <w:rPr>
          <w:rFonts w:asciiTheme="minorHAnsi" w:hAnsiTheme="minorHAnsi"/>
          <w:sz w:val="22"/>
          <w:szCs w:val="22"/>
        </w:rPr>
        <w:t>s</w:t>
      </w:r>
      <w:r w:rsidRPr="00772808">
        <w:rPr>
          <w:rFonts w:asciiTheme="minorHAnsi" w:hAnsiTheme="minorHAnsi"/>
          <w:sz w:val="22"/>
          <w:szCs w:val="22"/>
        </w:rPr>
        <w:t>ed referral process that all staff members can follow. For straightforward cases, guide clients to use the Cromeloan platform directly. For more complex cases, assist clients in completing the online referral form, ensuring all necessary information is accurately provided.</w:t>
      </w:r>
    </w:p>
    <w:p w14:paraId="54D0D38B" w14:textId="11620B8C" w:rsidR="00772808" w:rsidRDefault="00772808" w:rsidP="00D47882">
      <w:pPr>
        <w:pStyle w:val="NormalWeb"/>
        <w:numPr>
          <w:ilvl w:val="0"/>
          <w:numId w:val="24"/>
        </w:numPr>
        <w:rPr>
          <w:rFonts w:asciiTheme="minorHAnsi" w:hAnsiTheme="minorHAnsi"/>
          <w:sz w:val="22"/>
          <w:szCs w:val="22"/>
        </w:rPr>
      </w:pPr>
      <w:r w:rsidRPr="00772808">
        <w:rPr>
          <w:rFonts w:asciiTheme="minorHAnsi" w:hAnsiTheme="minorHAnsi"/>
          <w:b/>
          <w:bCs/>
          <w:sz w:val="22"/>
          <w:szCs w:val="22"/>
        </w:rPr>
        <w:t>Client Support:</w:t>
      </w:r>
      <w:r w:rsidRPr="00772808">
        <w:rPr>
          <w:rFonts w:asciiTheme="minorHAnsi" w:hAnsiTheme="minorHAnsi"/>
          <w:sz w:val="22"/>
          <w:szCs w:val="22"/>
        </w:rPr>
        <w:t xml:space="preserve"> Establish a system for ongoing client support throughout the lending process. </w:t>
      </w:r>
      <w:r w:rsidR="00E42CF5">
        <w:rPr>
          <w:rFonts w:asciiTheme="minorHAnsi" w:hAnsiTheme="minorHAnsi"/>
          <w:sz w:val="22"/>
          <w:szCs w:val="22"/>
        </w:rPr>
        <w:t xml:space="preserve">This may include with the </w:t>
      </w:r>
      <w:proofErr w:type="gramStart"/>
      <w:r w:rsidR="00E42CF5">
        <w:rPr>
          <w:rFonts w:asciiTheme="minorHAnsi" w:hAnsiTheme="minorHAnsi"/>
          <w:sz w:val="22"/>
          <w:szCs w:val="22"/>
        </w:rPr>
        <w:t>clients</w:t>
      </w:r>
      <w:proofErr w:type="gramEnd"/>
      <w:r w:rsidR="00E42CF5">
        <w:rPr>
          <w:rFonts w:asciiTheme="minorHAnsi" w:hAnsiTheme="minorHAnsi"/>
          <w:sz w:val="22"/>
          <w:szCs w:val="22"/>
        </w:rPr>
        <w:t xml:space="preserve"> permission, provision of things like Tax Returns or company statements. </w:t>
      </w:r>
    </w:p>
    <w:p w14:paraId="78B09F8A" w14:textId="77777777" w:rsidR="00E42CF5" w:rsidRDefault="00772808" w:rsidP="00D47882">
      <w:pPr>
        <w:pStyle w:val="NormalWeb"/>
        <w:numPr>
          <w:ilvl w:val="0"/>
          <w:numId w:val="24"/>
        </w:numPr>
        <w:rPr>
          <w:rFonts w:asciiTheme="minorHAnsi" w:hAnsiTheme="minorHAnsi"/>
          <w:sz w:val="22"/>
          <w:szCs w:val="22"/>
        </w:rPr>
      </w:pPr>
      <w:r w:rsidRPr="00772808">
        <w:rPr>
          <w:rFonts w:asciiTheme="minorHAnsi" w:hAnsiTheme="minorHAnsi"/>
          <w:b/>
          <w:bCs/>
          <w:sz w:val="22"/>
          <w:szCs w:val="22"/>
        </w:rPr>
        <w:t>Follow-Up:</w:t>
      </w:r>
      <w:r w:rsidRPr="00772808">
        <w:rPr>
          <w:rFonts w:asciiTheme="minorHAnsi" w:hAnsiTheme="minorHAnsi"/>
          <w:sz w:val="22"/>
          <w:szCs w:val="22"/>
        </w:rPr>
        <w:t xml:space="preserve"> Implement a follow-up protocol to check in with clients after the referral process is complete. This includes confirming that clients have connected with </w:t>
      </w:r>
      <w:r w:rsidRPr="00772808">
        <w:rPr>
          <w:rFonts w:asciiTheme="minorHAnsi" w:hAnsiTheme="minorHAnsi"/>
          <w:sz w:val="22"/>
          <w:szCs w:val="22"/>
        </w:rPr>
        <w:lastRenderedPageBreak/>
        <w:t>Cromeloan, monitoring the progress of their lending applications, and providing additional assistance if needed.</w:t>
      </w:r>
    </w:p>
    <w:p w14:paraId="3671C589" w14:textId="1ECC0762" w:rsidR="00772808" w:rsidRPr="00E42CF5" w:rsidRDefault="00772808" w:rsidP="00D47882">
      <w:pPr>
        <w:pStyle w:val="NormalWeb"/>
        <w:numPr>
          <w:ilvl w:val="0"/>
          <w:numId w:val="24"/>
        </w:numPr>
        <w:rPr>
          <w:rFonts w:asciiTheme="minorHAnsi" w:hAnsiTheme="minorHAnsi"/>
          <w:sz w:val="22"/>
          <w:szCs w:val="22"/>
        </w:rPr>
      </w:pPr>
      <w:r w:rsidRPr="00E42CF5">
        <w:rPr>
          <w:rFonts w:asciiTheme="minorHAnsi" w:hAnsiTheme="minorHAnsi"/>
          <w:b/>
          <w:bCs/>
          <w:sz w:val="22"/>
          <w:szCs w:val="22"/>
        </w:rPr>
        <w:t>Review and Improve:</w:t>
      </w:r>
      <w:r w:rsidRPr="00E42CF5">
        <w:rPr>
          <w:rFonts w:asciiTheme="minorHAnsi" w:hAnsiTheme="minorHAnsi"/>
          <w:sz w:val="22"/>
          <w:szCs w:val="22"/>
        </w:rPr>
        <w:t xml:space="preserve"> Regularly review the workflow and gather feedback from both clients and staff. Use this feedback to make continuous improvements to the process, ensuring it remains efficient and effective.</w:t>
      </w:r>
      <w:r w:rsidR="00E42CF5">
        <w:rPr>
          <w:rFonts w:asciiTheme="minorHAnsi" w:hAnsiTheme="minorHAnsi"/>
          <w:sz w:val="22"/>
          <w:szCs w:val="22"/>
        </w:rPr>
        <w:t xml:space="preserve"> Provide any relevant feedback through to Cromeloan so</w:t>
      </w:r>
      <w:r w:rsidR="00826272">
        <w:rPr>
          <w:rFonts w:asciiTheme="minorHAnsi" w:hAnsiTheme="minorHAnsi"/>
          <w:sz w:val="22"/>
          <w:szCs w:val="22"/>
        </w:rPr>
        <w:t xml:space="preserve"> that our level of service can be of the highest quality. </w:t>
      </w:r>
    </w:p>
    <w:p w14:paraId="734A97E2" w14:textId="0CDBA0CF" w:rsidR="00800D75" w:rsidRDefault="00800D75" w:rsidP="005F7152">
      <w:r>
        <w:t xml:space="preserve">6. </w:t>
      </w:r>
      <w:r w:rsidR="00E82624">
        <w:t>Setting Goals and Measuring Success.</w:t>
      </w:r>
    </w:p>
    <w:p w14:paraId="04979FC7" w14:textId="4EE3CCD3" w:rsidR="00280E98" w:rsidRDefault="00FA4EAA" w:rsidP="00FA4EAA">
      <w:pPr>
        <w:pStyle w:val="NormalWeb"/>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 xml:space="preserve">Any new business plan requires KPIs or measures of success to monitor progress. </w:t>
      </w:r>
      <w:r w:rsidR="00280E98" w:rsidRPr="00280E98">
        <w:rPr>
          <w:rStyle w:val="Strong"/>
          <w:rFonts w:asciiTheme="minorHAnsi" w:eastAsiaTheme="majorEastAsia" w:hAnsiTheme="minorHAnsi"/>
          <w:b w:val="0"/>
          <w:bCs w:val="0"/>
          <w:sz w:val="22"/>
          <w:szCs w:val="22"/>
        </w:rPr>
        <w:t>As a Cromeloan partner, setting clear and achievable goals is crucial for maximi</w:t>
      </w:r>
      <w:r w:rsidR="00F5141D">
        <w:rPr>
          <w:rStyle w:val="Strong"/>
          <w:rFonts w:asciiTheme="minorHAnsi" w:eastAsiaTheme="majorEastAsia" w:hAnsiTheme="minorHAnsi"/>
          <w:b w:val="0"/>
          <w:bCs w:val="0"/>
          <w:sz w:val="22"/>
          <w:szCs w:val="22"/>
        </w:rPr>
        <w:t>s</w:t>
      </w:r>
      <w:r w:rsidR="00280E98" w:rsidRPr="00280E98">
        <w:rPr>
          <w:rStyle w:val="Strong"/>
          <w:rFonts w:asciiTheme="minorHAnsi" w:eastAsiaTheme="majorEastAsia" w:hAnsiTheme="minorHAnsi"/>
          <w:b w:val="0"/>
          <w:bCs w:val="0"/>
          <w:sz w:val="22"/>
          <w:szCs w:val="22"/>
        </w:rPr>
        <w:t>ing your success and ensuring steady growth. This section will guide you through the process of establishing measurable goals that align with your business objectives and help you build a robust referral base over the initial 12 months.</w:t>
      </w:r>
    </w:p>
    <w:p w14:paraId="76C673DB" w14:textId="0CDD1C15" w:rsidR="00280E98" w:rsidRDefault="001B5011" w:rsidP="00FA4EAA">
      <w:pPr>
        <w:pStyle w:val="NormalWeb"/>
        <w:rPr>
          <w:rStyle w:val="Strong"/>
          <w:rFonts w:asciiTheme="minorHAnsi" w:eastAsiaTheme="majorEastAsia" w:hAnsiTheme="minorHAnsi"/>
          <w:b w:val="0"/>
          <w:bCs w:val="0"/>
          <w:sz w:val="22"/>
          <w:szCs w:val="22"/>
        </w:rPr>
      </w:pPr>
      <w:r>
        <w:rPr>
          <w:rStyle w:val="Strong"/>
          <w:rFonts w:asciiTheme="minorHAnsi" w:eastAsiaTheme="majorEastAsia" w:hAnsiTheme="minorHAnsi"/>
          <w:b w:val="0"/>
          <w:bCs w:val="0"/>
          <w:sz w:val="22"/>
          <w:szCs w:val="22"/>
        </w:rPr>
        <w:t xml:space="preserve">Before we dive into your goals planning, and overview of how a typical </w:t>
      </w:r>
      <w:r w:rsidR="003A7CC8">
        <w:rPr>
          <w:rStyle w:val="Strong"/>
          <w:rFonts w:asciiTheme="minorHAnsi" w:eastAsiaTheme="majorEastAsia" w:hAnsiTheme="minorHAnsi"/>
          <w:b w:val="0"/>
          <w:bCs w:val="0"/>
          <w:sz w:val="22"/>
          <w:szCs w:val="22"/>
        </w:rPr>
        <w:t>home lending or mortgage broking business measures success might be useful. Typical KPI’s include:</w:t>
      </w:r>
    </w:p>
    <w:p w14:paraId="1EE86327"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Number of clients called/contacted</w:t>
      </w:r>
    </w:p>
    <w:p w14:paraId="54308989"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Number of referrals sent/received</w:t>
      </w:r>
    </w:p>
    <w:p w14:paraId="651939B7"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Number of applications</w:t>
      </w:r>
    </w:p>
    <w:p w14:paraId="13C7FF5E"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Number of approvals</w:t>
      </w:r>
    </w:p>
    <w:p w14:paraId="7A9C8379"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Number of settlements</w:t>
      </w:r>
    </w:p>
    <w:p w14:paraId="616CC05A" w14:textId="77777777" w:rsidR="003A7CC8" w:rsidRPr="00FA4EAA" w:rsidRDefault="003A7CC8" w:rsidP="00D47882">
      <w:pPr>
        <w:pStyle w:val="NormalWeb"/>
        <w:numPr>
          <w:ilvl w:val="0"/>
          <w:numId w:val="29"/>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Revenue</w:t>
      </w:r>
    </w:p>
    <w:p w14:paraId="07F60FF7" w14:textId="7D6EFC79" w:rsidR="003A7CC8" w:rsidRDefault="001E4EF1" w:rsidP="00FA4EAA">
      <w:pPr>
        <w:pStyle w:val="NormalWeb"/>
        <w:rPr>
          <w:rStyle w:val="Strong"/>
          <w:rFonts w:asciiTheme="minorHAnsi" w:eastAsiaTheme="majorEastAsia" w:hAnsiTheme="minorHAnsi"/>
          <w:b w:val="0"/>
          <w:bCs w:val="0"/>
          <w:sz w:val="22"/>
          <w:szCs w:val="22"/>
        </w:rPr>
      </w:pPr>
      <w:r>
        <w:rPr>
          <w:rStyle w:val="Strong"/>
          <w:rFonts w:asciiTheme="minorHAnsi" w:eastAsiaTheme="majorEastAsia" w:hAnsiTheme="minorHAnsi"/>
          <w:b w:val="0"/>
          <w:bCs w:val="0"/>
          <w:sz w:val="22"/>
          <w:szCs w:val="22"/>
        </w:rPr>
        <w:t xml:space="preserve">Often a business will reverse engineer what their desired end state is (Revenue) and work backwards in terms of what inputs back through the sales funnel is required to </w:t>
      </w:r>
      <w:r w:rsidR="00DF24D7">
        <w:rPr>
          <w:rStyle w:val="Strong"/>
          <w:rFonts w:asciiTheme="minorHAnsi" w:eastAsiaTheme="majorEastAsia" w:hAnsiTheme="minorHAnsi"/>
          <w:b w:val="0"/>
          <w:bCs w:val="0"/>
          <w:sz w:val="22"/>
          <w:szCs w:val="22"/>
        </w:rPr>
        <w:t>achieve the desired end state.</w:t>
      </w:r>
    </w:p>
    <w:p w14:paraId="45AC5D2F" w14:textId="1273FCDE" w:rsidR="00FA4EAA" w:rsidRPr="00FA4EAA" w:rsidRDefault="00FA4EAA" w:rsidP="00FA4EAA">
      <w:pPr>
        <w:pStyle w:val="NormalWeb"/>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 xml:space="preserve">When beginning your journey with Cromeloan, consider the following </w:t>
      </w:r>
      <w:r w:rsidR="00E63387">
        <w:rPr>
          <w:rStyle w:val="Strong"/>
          <w:rFonts w:asciiTheme="minorHAnsi" w:eastAsiaTheme="majorEastAsia" w:hAnsiTheme="minorHAnsi"/>
          <w:b w:val="0"/>
          <w:bCs w:val="0"/>
          <w:sz w:val="22"/>
          <w:szCs w:val="22"/>
        </w:rPr>
        <w:t xml:space="preserve">high level but </w:t>
      </w:r>
      <w:r w:rsidRPr="00FA4EAA">
        <w:rPr>
          <w:rStyle w:val="Strong"/>
          <w:rFonts w:asciiTheme="minorHAnsi" w:eastAsiaTheme="majorEastAsia" w:hAnsiTheme="minorHAnsi"/>
          <w:b w:val="0"/>
          <w:bCs w:val="0"/>
          <w:sz w:val="22"/>
          <w:szCs w:val="22"/>
        </w:rPr>
        <w:t>critical questions:</w:t>
      </w:r>
    </w:p>
    <w:p w14:paraId="3A9F19F1" w14:textId="08E2B8B1" w:rsidR="00FA4EAA" w:rsidRPr="00FA4EAA" w:rsidRDefault="00FA4EAA" w:rsidP="00D47882">
      <w:pPr>
        <w:pStyle w:val="NormalWeb"/>
        <w:numPr>
          <w:ilvl w:val="0"/>
          <w:numId w:val="28"/>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 xml:space="preserve">What does success look </w:t>
      </w:r>
      <w:r w:rsidR="00994C1B">
        <w:rPr>
          <w:rStyle w:val="Strong"/>
          <w:rFonts w:asciiTheme="minorHAnsi" w:eastAsiaTheme="majorEastAsia" w:hAnsiTheme="minorHAnsi"/>
          <w:b w:val="0"/>
          <w:bCs w:val="0"/>
          <w:sz w:val="22"/>
          <w:szCs w:val="22"/>
        </w:rPr>
        <w:t>for my business</w:t>
      </w:r>
      <w:r w:rsidRPr="00FA4EAA">
        <w:rPr>
          <w:rStyle w:val="Strong"/>
          <w:rFonts w:asciiTheme="minorHAnsi" w:eastAsiaTheme="majorEastAsia" w:hAnsiTheme="minorHAnsi"/>
          <w:b w:val="0"/>
          <w:bCs w:val="0"/>
          <w:sz w:val="22"/>
          <w:szCs w:val="22"/>
        </w:rPr>
        <w:t>?</w:t>
      </w:r>
    </w:p>
    <w:p w14:paraId="04B31131" w14:textId="5E8946FD" w:rsidR="00FA4EAA" w:rsidRDefault="00FA4EAA" w:rsidP="00D47882">
      <w:pPr>
        <w:pStyle w:val="NormalWeb"/>
        <w:numPr>
          <w:ilvl w:val="0"/>
          <w:numId w:val="28"/>
        </w:numPr>
        <w:rPr>
          <w:rStyle w:val="Strong"/>
          <w:rFonts w:asciiTheme="minorHAnsi" w:eastAsiaTheme="majorEastAsia" w:hAnsiTheme="minorHAnsi"/>
          <w:b w:val="0"/>
          <w:bCs w:val="0"/>
          <w:sz w:val="22"/>
          <w:szCs w:val="22"/>
        </w:rPr>
      </w:pPr>
      <w:r w:rsidRPr="00FA4EAA">
        <w:rPr>
          <w:rStyle w:val="Strong"/>
          <w:rFonts w:asciiTheme="minorHAnsi" w:eastAsiaTheme="majorEastAsia" w:hAnsiTheme="minorHAnsi"/>
          <w:b w:val="0"/>
          <w:bCs w:val="0"/>
          <w:sz w:val="22"/>
          <w:szCs w:val="22"/>
        </w:rPr>
        <w:t>How many customers do I need to speak to about the</w:t>
      </w:r>
      <w:r w:rsidR="00E63387">
        <w:rPr>
          <w:rStyle w:val="Strong"/>
          <w:rFonts w:asciiTheme="minorHAnsi" w:eastAsiaTheme="majorEastAsia" w:hAnsiTheme="minorHAnsi"/>
          <w:b w:val="0"/>
          <w:bCs w:val="0"/>
          <w:sz w:val="22"/>
          <w:szCs w:val="22"/>
        </w:rPr>
        <w:t>ir lending needs (both current and future) and the</w:t>
      </w:r>
      <w:r w:rsidRPr="00FA4EAA">
        <w:rPr>
          <w:rStyle w:val="Strong"/>
          <w:rFonts w:asciiTheme="minorHAnsi" w:eastAsiaTheme="majorEastAsia" w:hAnsiTheme="minorHAnsi"/>
          <w:b w:val="0"/>
          <w:bCs w:val="0"/>
          <w:sz w:val="22"/>
          <w:szCs w:val="22"/>
        </w:rPr>
        <w:t xml:space="preserve"> Cromeloan proposition to achieve my goals?</w:t>
      </w:r>
    </w:p>
    <w:p w14:paraId="53CCDFD5" w14:textId="173AE031" w:rsidR="00E63387" w:rsidRDefault="00C57433" w:rsidP="00E63387">
      <w:pPr>
        <w:pStyle w:val="NormalWeb"/>
        <w:rPr>
          <w:rStyle w:val="Strong"/>
          <w:rFonts w:asciiTheme="minorHAnsi" w:eastAsiaTheme="majorEastAsia" w:hAnsiTheme="minorHAnsi"/>
          <w:b w:val="0"/>
          <w:bCs w:val="0"/>
          <w:sz w:val="22"/>
          <w:szCs w:val="22"/>
        </w:rPr>
      </w:pPr>
      <w:r>
        <w:rPr>
          <w:rStyle w:val="Strong"/>
          <w:rFonts w:asciiTheme="minorHAnsi" w:eastAsiaTheme="majorEastAsia" w:hAnsiTheme="minorHAnsi"/>
          <w:b w:val="0"/>
          <w:bCs w:val="0"/>
          <w:sz w:val="22"/>
          <w:szCs w:val="22"/>
        </w:rPr>
        <w:t>The following is a sound overview of how you should build your goals and measures of success:</w:t>
      </w:r>
    </w:p>
    <w:p w14:paraId="0F9E77E7" w14:textId="77777777" w:rsidR="00994C1B" w:rsidRPr="00C57433" w:rsidRDefault="00994C1B" w:rsidP="005F7152">
      <w:r w:rsidRPr="00C57433">
        <w:t>1. Understand Your Business Cycles</w:t>
      </w:r>
    </w:p>
    <w:p w14:paraId="4D6AA113" w14:textId="60748D6F"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t>Seasonal Awareness</w:t>
      </w:r>
      <w:r w:rsidRPr="00C57433">
        <w:rPr>
          <w:rFonts w:asciiTheme="minorHAnsi" w:hAnsiTheme="minorHAnsi"/>
          <w:sz w:val="22"/>
          <w:szCs w:val="22"/>
        </w:rPr>
        <w:t>: Recogni</w:t>
      </w:r>
      <w:r w:rsidR="00C57433">
        <w:rPr>
          <w:rFonts w:asciiTheme="minorHAnsi" w:hAnsiTheme="minorHAnsi"/>
          <w:sz w:val="22"/>
          <w:szCs w:val="22"/>
        </w:rPr>
        <w:t>s</w:t>
      </w:r>
      <w:r w:rsidRPr="00C57433">
        <w:rPr>
          <w:rFonts w:asciiTheme="minorHAnsi" w:hAnsiTheme="minorHAnsi"/>
          <w:sz w:val="22"/>
          <w:szCs w:val="22"/>
        </w:rPr>
        <w:t>e the seasonal nature of your accounting business. Peak times, such as tax season, present unique opportunities to engage with your clients about their broader financial needs, including home loans.</w:t>
      </w:r>
    </w:p>
    <w:p w14:paraId="0EB22CAC" w14:textId="77777777"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t>Client Engagement</w:t>
      </w:r>
      <w:r w:rsidRPr="00C57433">
        <w:rPr>
          <w:rFonts w:asciiTheme="minorHAnsi" w:hAnsiTheme="minorHAnsi"/>
          <w:sz w:val="22"/>
          <w:szCs w:val="22"/>
        </w:rPr>
        <w:t>: Use these peak periods to discuss potential mortgage solutions with your clients. Position yourself as a comprehensive financial advisor who can address multiple aspects of their financial health.</w:t>
      </w:r>
    </w:p>
    <w:p w14:paraId="646882FF" w14:textId="77777777" w:rsidR="00994C1B" w:rsidRPr="00C57433" w:rsidRDefault="00994C1B" w:rsidP="005F7152">
      <w:r w:rsidRPr="00C57433">
        <w:t>2. Set Initial Achievable Goals</w:t>
      </w:r>
    </w:p>
    <w:p w14:paraId="1876598A" w14:textId="77777777"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lastRenderedPageBreak/>
        <w:t>Short-Term Goals</w:t>
      </w:r>
      <w:r w:rsidRPr="00C57433">
        <w:rPr>
          <w:rFonts w:asciiTheme="minorHAnsi" w:hAnsiTheme="minorHAnsi"/>
          <w:sz w:val="22"/>
          <w:szCs w:val="22"/>
        </w:rPr>
        <w:t>: Begin with modest, achievable targets. For example, aim to refer a specific number of customers within the first three months. This helps build momentum and confidence.</w:t>
      </w:r>
    </w:p>
    <w:p w14:paraId="0F55C200" w14:textId="25B5CA4A" w:rsidR="00994C1B" w:rsidRDefault="00994C1B" w:rsidP="005F7152">
      <w:r w:rsidRPr="00C57433">
        <w:rPr>
          <w:rStyle w:val="Strong"/>
          <w:rFonts w:eastAsiaTheme="majorEastAsia"/>
        </w:rPr>
        <w:t>Monthly Targets</w:t>
      </w:r>
      <w:r w:rsidRPr="00C57433">
        <w:t>: Break down your annual goals into monthly targets. This makes your objectives more manageable and allows for regular assessment and adjustment.</w:t>
      </w:r>
      <w:r w:rsidR="003C6EA3">
        <w:t xml:space="preserve"> Your monthly targets should be a mixture of the typical KPI’s listed earlier in this section</w:t>
      </w:r>
      <w:r w:rsidR="00D679A7">
        <w:t xml:space="preserve"> – e.g. Number of customer contacts, number of referrals to Cromeloan, number of settlements</w:t>
      </w:r>
      <w:r w:rsidR="00E55247">
        <w:t>.</w:t>
      </w:r>
    </w:p>
    <w:p w14:paraId="691A13D6" w14:textId="2877D535" w:rsidR="00AA4C0B" w:rsidRPr="00C57433" w:rsidRDefault="00AA4C0B" w:rsidP="005F7152">
      <w:r w:rsidRPr="00C57433">
        <w:t>For example, set a goal to refer 5 clients per month initially</w:t>
      </w:r>
    </w:p>
    <w:p w14:paraId="68003CAF" w14:textId="77777777" w:rsidR="00994C1B" w:rsidRPr="00C57433" w:rsidRDefault="00994C1B" w:rsidP="005F7152">
      <w:r w:rsidRPr="00C57433">
        <w:t>3. Leverage the Profitability Calculator</w:t>
      </w:r>
    </w:p>
    <w:p w14:paraId="6C24F8BD" w14:textId="193F4715" w:rsidR="00994C1B" w:rsidRPr="00C57433" w:rsidRDefault="00994C1B" w:rsidP="005F7152">
      <w:r w:rsidRPr="00C57433">
        <w:rPr>
          <w:rStyle w:val="Strong"/>
          <w:rFonts w:eastAsiaTheme="majorEastAsia"/>
        </w:rPr>
        <w:t>Baseline Projections</w:t>
      </w:r>
      <w:r w:rsidRPr="00C57433">
        <w:t xml:space="preserve">: Use the </w:t>
      </w:r>
      <w:r w:rsidRPr="007317D0">
        <w:t xml:space="preserve">Cromeloan </w:t>
      </w:r>
      <w:hyperlink r:id="rId13" w:history="1">
        <w:r w:rsidRPr="007317D0">
          <w:rPr>
            <w:rStyle w:val="Hyperlink"/>
          </w:rPr>
          <w:t>profitability calculator</w:t>
        </w:r>
      </w:hyperlink>
      <w:r w:rsidRPr="007317D0">
        <w:t xml:space="preserve"> to</w:t>
      </w:r>
      <w:r w:rsidRPr="00C57433">
        <w:t xml:space="preserve"> set a baseline for your revenue projections. Enter realistic estimates based on your initial goals and market conditions.</w:t>
      </w:r>
      <w:r w:rsidR="00E55247">
        <w:t xml:space="preserve"> Remember, considerations like average loan size</w:t>
      </w:r>
      <w:r w:rsidR="008273B0">
        <w:t xml:space="preserve"> will also play an important part in driving your projections.</w:t>
      </w:r>
    </w:p>
    <w:p w14:paraId="61674B77" w14:textId="77777777" w:rsidR="00994C1B" w:rsidRPr="00C57433" w:rsidRDefault="00994C1B" w:rsidP="005F7152">
      <w:r w:rsidRPr="00C57433">
        <w:rPr>
          <w:rStyle w:val="Strong"/>
          <w:rFonts w:eastAsiaTheme="majorEastAsia"/>
        </w:rPr>
        <w:t>Adjust and Plan</w:t>
      </w:r>
      <w:r w:rsidRPr="00C57433">
        <w:t>: Regularly revisit the calculator to adjust your goals based on actual performance and market changes. This dynamic approach helps you stay on track and adapt to new opportunities.</w:t>
      </w:r>
    </w:p>
    <w:p w14:paraId="3FAB38FC" w14:textId="77777777" w:rsidR="00994C1B" w:rsidRPr="00C57433" w:rsidRDefault="00994C1B" w:rsidP="005F7152">
      <w:r w:rsidRPr="00C57433">
        <w:t>7. Monitor and Adjust</w:t>
      </w:r>
    </w:p>
    <w:p w14:paraId="26B5E43B" w14:textId="77777777" w:rsidR="00994C1B" w:rsidRPr="00C57433" w:rsidRDefault="00994C1B" w:rsidP="005F7152">
      <w:r w:rsidRPr="00C57433">
        <w:rPr>
          <w:rStyle w:val="Strong"/>
          <w:rFonts w:eastAsiaTheme="majorEastAsia"/>
        </w:rPr>
        <w:t>Track Performance</w:t>
      </w:r>
      <w:r w:rsidRPr="00C57433">
        <w:t>: Use tools and metrics to track your performance against your goals. Monitor key indicators such as the number of referrals, the value of home loans, and revenue generated.</w:t>
      </w:r>
    </w:p>
    <w:p w14:paraId="2B016641" w14:textId="77777777" w:rsidR="00994C1B" w:rsidRPr="00C57433" w:rsidRDefault="00994C1B" w:rsidP="005F7152">
      <w:r w:rsidRPr="00C57433">
        <w:rPr>
          <w:rStyle w:val="Strong"/>
          <w:rFonts w:eastAsiaTheme="majorEastAsia"/>
        </w:rPr>
        <w:t>Continuous Improvement</w:t>
      </w:r>
      <w:r w:rsidRPr="00C57433">
        <w:t>: Regularly review your progress and adjust your strategies as needed. Learn from your experiences and refine your approach to meet your evolving business goals.</w:t>
      </w:r>
    </w:p>
    <w:p w14:paraId="6FBC95A4" w14:textId="77777777" w:rsidR="00994C1B" w:rsidRPr="00C57433" w:rsidRDefault="00994C1B" w:rsidP="005F7152">
      <w:r w:rsidRPr="00C57433">
        <w:t>Example Goals for the First 12 Months</w:t>
      </w:r>
    </w:p>
    <w:p w14:paraId="30C5A01A" w14:textId="77777777" w:rsidR="00994C1B" w:rsidRPr="00C57433" w:rsidRDefault="00994C1B" w:rsidP="005F7152">
      <w:r w:rsidRPr="00C57433">
        <w:rPr>
          <w:rStyle w:val="Strong"/>
          <w:rFonts w:eastAsiaTheme="majorEastAsia"/>
        </w:rPr>
        <w:t>First Quarter</w:t>
      </w:r>
      <w:r w:rsidRPr="00C57433">
        <w:t>:</w:t>
      </w:r>
    </w:p>
    <w:p w14:paraId="289BD219" w14:textId="77777777" w:rsidR="00994C1B" w:rsidRPr="00C57433" w:rsidRDefault="00994C1B" w:rsidP="00D47882">
      <w:pPr>
        <w:numPr>
          <w:ilvl w:val="0"/>
          <w:numId w:val="13"/>
        </w:numPr>
        <w:spacing w:before="100" w:beforeAutospacing="1" w:after="100" w:afterAutospacing="1" w:line="240" w:lineRule="auto"/>
      </w:pPr>
      <w:r w:rsidRPr="00C57433">
        <w:t>Refer 10 clients</w:t>
      </w:r>
    </w:p>
    <w:p w14:paraId="7CD7DBF3" w14:textId="77777777" w:rsidR="00994C1B" w:rsidRPr="00C57433" w:rsidRDefault="00994C1B" w:rsidP="00D47882">
      <w:pPr>
        <w:numPr>
          <w:ilvl w:val="0"/>
          <w:numId w:val="13"/>
        </w:numPr>
        <w:spacing w:before="100" w:beforeAutospacing="1" w:after="100" w:afterAutospacing="1" w:line="240" w:lineRule="auto"/>
      </w:pPr>
      <w:r w:rsidRPr="00C57433">
        <w:t>Secure 5 home loan applications</w:t>
      </w:r>
    </w:p>
    <w:p w14:paraId="001DF570" w14:textId="77777777" w:rsidR="00994C1B" w:rsidRPr="00C57433" w:rsidRDefault="00994C1B" w:rsidP="00D47882">
      <w:pPr>
        <w:numPr>
          <w:ilvl w:val="0"/>
          <w:numId w:val="13"/>
        </w:numPr>
        <w:spacing w:before="100" w:beforeAutospacing="1" w:after="100" w:afterAutospacing="1" w:line="240" w:lineRule="auto"/>
      </w:pPr>
      <w:r w:rsidRPr="00C57433">
        <w:t>Achieve a revenue target of $X</w:t>
      </w:r>
    </w:p>
    <w:p w14:paraId="185D7C6B" w14:textId="77777777"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t>Second Quarter</w:t>
      </w:r>
      <w:r w:rsidRPr="00C57433">
        <w:rPr>
          <w:rFonts w:asciiTheme="minorHAnsi" w:hAnsiTheme="minorHAnsi"/>
          <w:sz w:val="22"/>
          <w:szCs w:val="22"/>
        </w:rPr>
        <w:t>:</w:t>
      </w:r>
    </w:p>
    <w:p w14:paraId="557AC739" w14:textId="77777777" w:rsidR="00994C1B" w:rsidRPr="00C57433" w:rsidRDefault="00994C1B" w:rsidP="00D47882">
      <w:pPr>
        <w:numPr>
          <w:ilvl w:val="0"/>
          <w:numId w:val="14"/>
        </w:numPr>
        <w:spacing w:before="100" w:beforeAutospacing="1" w:after="100" w:afterAutospacing="1" w:line="240" w:lineRule="auto"/>
      </w:pPr>
      <w:r w:rsidRPr="00C57433">
        <w:t>Increase referrals to 15 clients</w:t>
      </w:r>
    </w:p>
    <w:p w14:paraId="6239C04F" w14:textId="77777777" w:rsidR="00994C1B" w:rsidRPr="00C57433" w:rsidRDefault="00994C1B" w:rsidP="00D47882">
      <w:pPr>
        <w:numPr>
          <w:ilvl w:val="0"/>
          <w:numId w:val="14"/>
        </w:numPr>
        <w:spacing w:before="100" w:beforeAutospacing="1" w:after="100" w:afterAutospacing="1" w:line="240" w:lineRule="auto"/>
      </w:pPr>
      <w:r w:rsidRPr="00C57433">
        <w:t>Secure 10 home loan applications</w:t>
      </w:r>
    </w:p>
    <w:p w14:paraId="5C938A9D" w14:textId="77777777" w:rsidR="00994C1B" w:rsidRPr="00C57433" w:rsidRDefault="00994C1B" w:rsidP="00D47882">
      <w:pPr>
        <w:numPr>
          <w:ilvl w:val="0"/>
          <w:numId w:val="14"/>
        </w:numPr>
        <w:spacing w:before="100" w:beforeAutospacing="1" w:after="100" w:afterAutospacing="1" w:line="240" w:lineRule="auto"/>
      </w:pPr>
      <w:r w:rsidRPr="00C57433">
        <w:t>Achieve a revenue target of $Y</w:t>
      </w:r>
    </w:p>
    <w:p w14:paraId="233982CD" w14:textId="77777777"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t>Third Quarter</w:t>
      </w:r>
      <w:r w:rsidRPr="00C57433">
        <w:rPr>
          <w:rFonts w:asciiTheme="minorHAnsi" w:hAnsiTheme="minorHAnsi"/>
          <w:sz w:val="22"/>
          <w:szCs w:val="22"/>
        </w:rPr>
        <w:t>:</w:t>
      </w:r>
    </w:p>
    <w:p w14:paraId="705BBD2C" w14:textId="77777777" w:rsidR="00994C1B" w:rsidRPr="00C57433" w:rsidRDefault="00994C1B" w:rsidP="00D47882">
      <w:pPr>
        <w:numPr>
          <w:ilvl w:val="0"/>
          <w:numId w:val="15"/>
        </w:numPr>
        <w:spacing w:before="100" w:beforeAutospacing="1" w:after="100" w:afterAutospacing="1" w:line="240" w:lineRule="auto"/>
      </w:pPr>
      <w:r w:rsidRPr="00C57433">
        <w:t>Increase referrals to 20 clients</w:t>
      </w:r>
    </w:p>
    <w:p w14:paraId="0A7544DD" w14:textId="77777777" w:rsidR="00994C1B" w:rsidRPr="00C57433" w:rsidRDefault="00994C1B" w:rsidP="00D47882">
      <w:pPr>
        <w:numPr>
          <w:ilvl w:val="0"/>
          <w:numId w:val="15"/>
        </w:numPr>
        <w:spacing w:before="100" w:beforeAutospacing="1" w:after="100" w:afterAutospacing="1" w:line="240" w:lineRule="auto"/>
      </w:pPr>
      <w:r w:rsidRPr="00C57433">
        <w:t>Secure 15 home loan applications</w:t>
      </w:r>
    </w:p>
    <w:p w14:paraId="4FDF79C6" w14:textId="77777777" w:rsidR="00994C1B" w:rsidRPr="00C57433" w:rsidRDefault="00994C1B" w:rsidP="00D47882">
      <w:pPr>
        <w:numPr>
          <w:ilvl w:val="0"/>
          <w:numId w:val="15"/>
        </w:numPr>
        <w:spacing w:before="100" w:beforeAutospacing="1" w:after="100" w:afterAutospacing="1" w:line="240" w:lineRule="auto"/>
      </w:pPr>
      <w:r w:rsidRPr="00C57433">
        <w:t>Achieve a revenue target of $Z</w:t>
      </w:r>
    </w:p>
    <w:p w14:paraId="4B4F7034" w14:textId="77777777" w:rsidR="00994C1B" w:rsidRPr="00C57433" w:rsidRDefault="00994C1B" w:rsidP="00994C1B">
      <w:pPr>
        <w:pStyle w:val="NormalWeb"/>
        <w:rPr>
          <w:rFonts w:asciiTheme="minorHAnsi" w:hAnsiTheme="minorHAnsi"/>
          <w:sz w:val="22"/>
          <w:szCs w:val="22"/>
        </w:rPr>
      </w:pPr>
      <w:r w:rsidRPr="00C57433">
        <w:rPr>
          <w:rStyle w:val="Strong"/>
          <w:rFonts w:asciiTheme="minorHAnsi" w:eastAsiaTheme="majorEastAsia" w:hAnsiTheme="minorHAnsi"/>
          <w:sz w:val="22"/>
          <w:szCs w:val="22"/>
        </w:rPr>
        <w:t>Fourth Quarter</w:t>
      </w:r>
      <w:r w:rsidRPr="00C57433">
        <w:rPr>
          <w:rFonts w:asciiTheme="minorHAnsi" w:hAnsiTheme="minorHAnsi"/>
          <w:sz w:val="22"/>
          <w:szCs w:val="22"/>
        </w:rPr>
        <w:t>:</w:t>
      </w:r>
    </w:p>
    <w:p w14:paraId="41905B79" w14:textId="77777777" w:rsidR="00994C1B" w:rsidRPr="00C57433" w:rsidRDefault="00994C1B" w:rsidP="00D47882">
      <w:pPr>
        <w:numPr>
          <w:ilvl w:val="0"/>
          <w:numId w:val="16"/>
        </w:numPr>
        <w:spacing w:before="100" w:beforeAutospacing="1" w:after="100" w:afterAutospacing="1" w:line="240" w:lineRule="auto"/>
      </w:pPr>
      <w:r w:rsidRPr="00C57433">
        <w:lastRenderedPageBreak/>
        <w:t>Increase referrals to 25 clients</w:t>
      </w:r>
    </w:p>
    <w:p w14:paraId="5A120FF7" w14:textId="77777777" w:rsidR="00994C1B" w:rsidRPr="00C57433" w:rsidRDefault="00994C1B" w:rsidP="00D47882">
      <w:pPr>
        <w:numPr>
          <w:ilvl w:val="0"/>
          <w:numId w:val="16"/>
        </w:numPr>
        <w:spacing w:before="100" w:beforeAutospacing="1" w:after="100" w:afterAutospacing="1" w:line="240" w:lineRule="auto"/>
      </w:pPr>
      <w:r w:rsidRPr="00C57433">
        <w:t>Secure 20 home loan applications</w:t>
      </w:r>
    </w:p>
    <w:p w14:paraId="01FB5CDD" w14:textId="77777777" w:rsidR="00994C1B" w:rsidRPr="00C57433" w:rsidRDefault="00994C1B" w:rsidP="00D47882">
      <w:pPr>
        <w:numPr>
          <w:ilvl w:val="0"/>
          <w:numId w:val="16"/>
        </w:numPr>
        <w:spacing w:before="100" w:beforeAutospacing="1" w:after="100" w:afterAutospacing="1" w:line="240" w:lineRule="auto"/>
      </w:pPr>
      <w:r w:rsidRPr="00C57433">
        <w:t>Achieve a revenue target of $A</w:t>
      </w:r>
    </w:p>
    <w:p w14:paraId="23262D81" w14:textId="77777777" w:rsidR="00994C1B" w:rsidRPr="00C57433" w:rsidRDefault="00994C1B" w:rsidP="00994C1B">
      <w:pPr>
        <w:pStyle w:val="NormalWeb"/>
        <w:rPr>
          <w:rFonts w:asciiTheme="minorHAnsi" w:hAnsiTheme="minorHAnsi"/>
          <w:sz w:val="22"/>
          <w:szCs w:val="22"/>
        </w:rPr>
      </w:pPr>
      <w:r w:rsidRPr="00C57433">
        <w:rPr>
          <w:rFonts w:asciiTheme="minorHAnsi" w:hAnsiTheme="minorHAnsi"/>
          <w:sz w:val="22"/>
          <w:szCs w:val="22"/>
        </w:rPr>
        <w:t>By setting and pursuing these measurable goals, you can strategically build your business and ensure a steady increase in client referrals and revenue. Use the Cromeloan platform and profitability calculator to guide your efforts and track your success over time.</w:t>
      </w:r>
    </w:p>
    <w:p w14:paraId="030AC367" w14:textId="434C09AC" w:rsidR="005865DF" w:rsidRPr="00292283" w:rsidRDefault="005865DF" w:rsidP="00292283">
      <w:pPr>
        <w:pStyle w:val="Heading2"/>
      </w:pPr>
      <w:bookmarkStart w:id="8" w:name="_Toc171328051"/>
      <w:r w:rsidRPr="00292283">
        <w:t>Guide to Segmenting Your Client Book</w:t>
      </w:r>
      <w:bookmarkEnd w:id="8"/>
      <w:r w:rsidRPr="00292283">
        <w:t xml:space="preserve"> </w:t>
      </w:r>
    </w:p>
    <w:p w14:paraId="4EF6F313" w14:textId="6D4CEA0B" w:rsidR="005865DF" w:rsidRPr="00311230" w:rsidRDefault="005865DF" w:rsidP="005F7152">
      <w:r w:rsidRPr="00311230">
        <w:t xml:space="preserve">Segmenting your client book is an essential strategy to tailor your </w:t>
      </w:r>
      <w:r>
        <w:t>customer outreach</w:t>
      </w:r>
      <w:r w:rsidRPr="00311230">
        <w:t xml:space="preserve"> efforts and maximi</w:t>
      </w:r>
      <w:r>
        <w:t>s</w:t>
      </w:r>
      <w:r w:rsidRPr="00311230">
        <w:t>e your opportunities in residential, commercial, and asset financing. This guide will help you categori</w:t>
      </w:r>
      <w:r>
        <w:t>s</w:t>
      </w:r>
      <w:r w:rsidRPr="00311230">
        <w:t>e your clients effectively, allowing you to create targeted plans that drive results through personali</w:t>
      </w:r>
      <w:r>
        <w:t>s</w:t>
      </w:r>
      <w:r w:rsidRPr="00311230">
        <w:t>ed email marketing, customer calls, and other outreach methods.</w:t>
      </w:r>
    </w:p>
    <w:p w14:paraId="72D803A2" w14:textId="77777777" w:rsidR="005865DF" w:rsidRPr="00292283" w:rsidRDefault="005865DF" w:rsidP="005F7152">
      <w:r w:rsidRPr="00292283">
        <w:t>Step 1: Gather Client Data</w:t>
      </w:r>
    </w:p>
    <w:p w14:paraId="641045A0" w14:textId="77777777" w:rsidR="005865DF" w:rsidRPr="00311230" w:rsidRDefault="005865DF" w:rsidP="005F7152">
      <w:r w:rsidRPr="00311230">
        <w:rPr>
          <w:rStyle w:val="Strong"/>
          <w:rFonts w:eastAsiaTheme="majorEastAsia"/>
        </w:rPr>
        <w:t>Collect Comprehensive Information</w:t>
      </w:r>
      <w:r w:rsidRPr="00311230">
        <w:t xml:space="preserve">: Start by gathering detailed information about each client. This includes their financial situation, business interests, past interactions, and any known </w:t>
      </w:r>
      <w:proofErr w:type="gramStart"/>
      <w:r w:rsidRPr="00311230">
        <w:t>future plans</w:t>
      </w:r>
      <w:proofErr w:type="gramEnd"/>
      <w:r w:rsidRPr="00311230">
        <w:t>.</w:t>
      </w:r>
    </w:p>
    <w:p w14:paraId="5F4BFAFE" w14:textId="1A9AC739" w:rsidR="005865DF" w:rsidRPr="00311230" w:rsidRDefault="005865DF" w:rsidP="005F7152">
      <w:r w:rsidRPr="00311230">
        <w:rPr>
          <w:rStyle w:val="Strong"/>
          <w:rFonts w:eastAsiaTheme="majorEastAsia"/>
        </w:rPr>
        <w:t>Use CRM Tools</w:t>
      </w:r>
      <w:r w:rsidRPr="00311230">
        <w:t xml:space="preserve">: If you have a Customer Relationship Management (CRM) system, use it to organize and </w:t>
      </w:r>
      <w:r w:rsidR="002801B9" w:rsidRPr="00311230">
        <w:t>analyse</w:t>
      </w:r>
      <w:r w:rsidRPr="00311230">
        <w:t xml:space="preserve"> client data. If not, consider setting one up or using spreadsheet software for initial segmentation.</w:t>
      </w:r>
    </w:p>
    <w:p w14:paraId="00E8C362" w14:textId="77777777" w:rsidR="005865DF" w:rsidRPr="00311230" w:rsidRDefault="005865DF" w:rsidP="005F7152">
      <w:r w:rsidRPr="00311230">
        <w:t>Step 2: Define Segmentation Criteria</w:t>
      </w:r>
    </w:p>
    <w:p w14:paraId="7C9C49A9" w14:textId="77777777" w:rsidR="005865DF" w:rsidRPr="00311230" w:rsidRDefault="005865DF" w:rsidP="005F7152">
      <w:r w:rsidRPr="00311230">
        <w:rPr>
          <w:rStyle w:val="Strong"/>
          <w:rFonts w:eastAsiaTheme="majorEastAsia"/>
        </w:rPr>
        <w:t>Residential Mortgage Opportunities</w:t>
      </w:r>
    </w:p>
    <w:p w14:paraId="12C2C80B" w14:textId="77777777" w:rsidR="005865DF" w:rsidRPr="00311230" w:rsidRDefault="005865DF" w:rsidP="005F7152">
      <w:r w:rsidRPr="00311230">
        <w:rPr>
          <w:rStyle w:val="Strong"/>
        </w:rPr>
        <w:t>Current Homeowners</w:t>
      </w:r>
      <w:r w:rsidRPr="00311230">
        <w:t>: Clients who currently own homes and may be interested in refinancing or purchasing investment properties.</w:t>
      </w:r>
    </w:p>
    <w:p w14:paraId="5580FF5F" w14:textId="77777777" w:rsidR="005865DF" w:rsidRPr="00311230" w:rsidRDefault="005865DF" w:rsidP="005F7152">
      <w:r w:rsidRPr="00311230">
        <w:rPr>
          <w:rStyle w:val="Strong"/>
        </w:rPr>
        <w:t>First-Time Buyers</w:t>
      </w:r>
      <w:r w:rsidRPr="00311230">
        <w:t>: Clients who do not yet own a home but have the financial capacity to buy one.</w:t>
      </w:r>
    </w:p>
    <w:p w14:paraId="50D1D440" w14:textId="77777777" w:rsidR="005865DF" w:rsidRPr="00311230" w:rsidRDefault="005865DF" w:rsidP="005F7152">
      <w:r w:rsidRPr="00311230">
        <w:rPr>
          <w:rStyle w:val="Strong"/>
        </w:rPr>
        <w:t>Upgraders and Downsizers</w:t>
      </w:r>
      <w:r w:rsidRPr="00311230">
        <w:t>: Clients looking to move to a larger home or a smaller, more manageable property.</w:t>
      </w:r>
    </w:p>
    <w:p w14:paraId="1CC874F1" w14:textId="77777777" w:rsidR="005865DF" w:rsidRPr="00311230" w:rsidRDefault="005865DF" w:rsidP="005F7152">
      <w:r w:rsidRPr="00311230">
        <w:rPr>
          <w:rStyle w:val="Strong"/>
          <w:rFonts w:eastAsiaTheme="majorEastAsia"/>
        </w:rPr>
        <w:t>Commercial Lending Opportunities</w:t>
      </w:r>
    </w:p>
    <w:p w14:paraId="513B0549" w14:textId="77777777" w:rsidR="005865DF" w:rsidRPr="00311230" w:rsidRDefault="005865DF" w:rsidP="005F7152">
      <w:r w:rsidRPr="00311230">
        <w:rPr>
          <w:rStyle w:val="Strong"/>
        </w:rPr>
        <w:t>Business Owners</w:t>
      </w:r>
      <w:r w:rsidRPr="00311230">
        <w:t>: Clients who own businesses and may need financing for expansion, new projects, or operational costs.</w:t>
      </w:r>
    </w:p>
    <w:p w14:paraId="6046A326" w14:textId="77777777" w:rsidR="005865DF" w:rsidRPr="00311230" w:rsidRDefault="005865DF" w:rsidP="005F7152">
      <w:r w:rsidRPr="00311230">
        <w:rPr>
          <w:rStyle w:val="Strong"/>
        </w:rPr>
        <w:t>Property Investors</w:t>
      </w:r>
      <w:r w:rsidRPr="00311230">
        <w:t>: Clients interested in commercial real estate investments.</w:t>
      </w:r>
    </w:p>
    <w:p w14:paraId="10EDDCA6" w14:textId="77777777" w:rsidR="005865DF" w:rsidRPr="00311230" w:rsidRDefault="005865DF" w:rsidP="005F7152">
      <w:r w:rsidRPr="00311230">
        <w:rPr>
          <w:rStyle w:val="Strong"/>
        </w:rPr>
        <w:t>High-Growth Startups</w:t>
      </w:r>
      <w:r w:rsidRPr="00311230">
        <w:t>: Clients running startups that require funding for rapid growth and development.</w:t>
      </w:r>
    </w:p>
    <w:p w14:paraId="103678BE" w14:textId="77777777" w:rsidR="005865DF" w:rsidRPr="00311230" w:rsidRDefault="005865DF" w:rsidP="005F7152">
      <w:r w:rsidRPr="00311230">
        <w:rPr>
          <w:rStyle w:val="Strong"/>
          <w:rFonts w:eastAsiaTheme="majorEastAsia"/>
        </w:rPr>
        <w:t>Asset Financing Opportunities</w:t>
      </w:r>
    </w:p>
    <w:p w14:paraId="14C2B97D" w14:textId="77777777" w:rsidR="005865DF" w:rsidRPr="00311230" w:rsidRDefault="005865DF" w:rsidP="005F7152">
      <w:r w:rsidRPr="00311230">
        <w:rPr>
          <w:rStyle w:val="Strong"/>
        </w:rPr>
        <w:t>Equipment Upgrades</w:t>
      </w:r>
      <w:r w:rsidRPr="00311230">
        <w:t>: Clients whose businesses rely on specialized equipment that may need upgrading or replacement.</w:t>
      </w:r>
    </w:p>
    <w:p w14:paraId="0D52A730" w14:textId="77777777" w:rsidR="005865DF" w:rsidRPr="00311230" w:rsidRDefault="005865DF" w:rsidP="005F7152">
      <w:r w:rsidRPr="00311230">
        <w:rPr>
          <w:rStyle w:val="Strong"/>
        </w:rPr>
        <w:t>Fleet Financing</w:t>
      </w:r>
      <w:r w:rsidRPr="00311230">
        <w:t>: Clients who operate transportation businesses and need financing for vehicles or other transport assets.</w:t>
      </w:r>
    </w:p>
    <w:p w14:paraId="36E48772" w14:textId="77777777" w:rsidR="005865DF" w:rsidRPr="00311230" w:rsidRDefault="005865DF" w:rsidP="005F7152">
      <w:r w:rsidRPr="00311230">
        <w:rPr>
          <w:rStyle w:val="Strong"/>
        </w:rPr>
        <w:lastRenderedPageBreak/>
        <w:t>Technology Investments</w:t>
      </w:r>
      <w:r w:rsidRPr="00311230">
        <w:t>: Clients looking to invest in new technology or software to improve their business operations.</w:t>
      </w:r>
    </w:p>
    <w:p w14:paraId="782D044A" w14:textId="77777777" w:rsidR="005865DF" w:rsidRPr="00311230" w:rsidRDefault="005865DF" w:rsidP="005F7152">
      <w:r w:rsidRPr="00311230">
        <w:t>Step 3: Segment Your Client Book</w:t>
      </w:r>
    </w:p>
    <w:p w14:paraId="720A8FF4" w14:textId="77777777" w:rsidR="005865DF" w:rsidRPr="00311230" w:rsidRDefault="005865DF" w:rsidP="005F7152">
      <w:r w:rsidRPr="00311230">
        <w:rPr>
          <w:rStyle w:val="Strong"/>
          <w:rFonts w:eastAsiaTheme="majorEastAsia"/>
        </w:rPr>
        <w:t>Categorize Clients</w:t>
      </w:r>
      <w:r w:rsidRPr="00311230">
        <w:t>: Divide your clients into the defined segments based on the collected data. Ensure each client falls into the most relevant category or categories.</w:t>
      </w:r>
    </w:p>
    <w:p w14:paraId="1A417443" w14:textId="77777777" w:rsidR="005865DF" w:rsidRPr="00311230" w:rsidRDefault="005865DF" w:rsidP="005F7152">
      <w:r w:rsidRPr="00311230">
        <w:rPr>
          <w:rStyle w:val="Strong"/>
          <w:rFonts w:eastAsiaTheme="majorEastAsia"/>
        </w:rPr>
        <w:t>Tag Clients</w:t>
      </w:r>
      <w:r w:rsidRPr="00311230">
        <w:t>: Use tags or labels in your CRM or spreadsheets to mark each client’s segment. This makes it easier to filter and target specific groups later.</w:t>
      </w:r>
    </w:p>
    <w:p w14:paraId="5C15E21D" w14:textId="1A542D5C" w:rsidR="005865DF" w:rsidRPr="00311230" w:rsidRDefault="005865DF" w:rsidP="005F7152">
      <w:r w:rsidRPr="00311230">
        <w:t xml:space="preserve">Step 4: Develop Targeted </w:t>
      </w:r>
      <w:r>
        <w:t>Contact</w:t>
      </w:r>
      <w:r w:rsidRPr="00311230">
        <w:t xml:space="preserve"> Strategies</w:t>
      </w:r>
    </w:p>
    <w:p w14:paraId="4E906014" w14:textId="2A5CEF26" w:rsidR="005865DF" w:rsidRPr="00311230" w:rsidRDefault="005865DF" w:rsidP="005F7152">
      <w:r w:rsidRPr="00311230">
        <w:rPr>
          <w:rStyle w:val="Strong"/>
          <w:rFonts w:eastAsiaTheme="majorEastAsia"/>
        </w:rPr>
        <w:t>Email Campaigns</w:t>
      </w:r>
    </w:p>
    <w:p w14:paraId="13C2CE8A" w14:textId="77777777" w:rsidR="005865DF" w:rsidRPr="00311230" w:rsidRDefault="005865DF" w:rsidP="005F7152">
      <w:r w:rsidRPr="00311230">
        <w:rPr>
          <w:rStyle w:val="Strong"/>
        </w:rPr>
        <w:t>Residential</w:t>
      </w:r>
      <w:r w:rsidRPr="00311230">
        <w:t>: Create personalized emails for current homeowners about refinancing options or new homebuyers about securing their first mortgage.</w:t>
      </w:r>
    </w:p>
    <w:p w14:paraId="337A2D7F" w14:textId="77777777" w:rsidR="005865DF" w:rsidRPr="00311230" w:rsidRDefault="005865DF" w:rsidP="005F7152">
      <w:r w:rsidRPr="00311230">
        <w:rPr>
          <w:rStyle w:val="Strong"/>
        </w:rPr>
        <w:t>Commercial</w:t>
      </w:r>
      <w:r w:rsidRPr="00311230">
        <w:t>: Develop campaigns that highlight commercial loan products and success stories of other business owners.</w:t>
      </w:r>
    </w:p>
    <w:p w14:paraId="71301ECD" w14:textId="77777777" w:rsidR="005865DF" w:rsidRPr="00311230" w:rsidRDefault="005865DF" w:rsidP="005F7152">
      <w:r w:rsidRPr="00311230">
        <w:rPr>
          <w:rStyle w:val="Strong"/>
        </w:rPr>
        <w:t>Asset Financing</w:t>
      </w:r>
      <w:r w:rsidRPr="00311230">
        <w:t>: Send targeted emails to clients who might need equipment or fleet financing, emphasizing the benefits and ease of securing funds through Cromeloan.</w:t>
      </w:r>
    </w:p>
    <w:p w14:paraId="5E1A8B1E" w14:textId="77777777" w:rsidR="005865DF" w:rsidRPr="00311230" w:rsidRDefault="005865DF" w:rsidP="005F7152">
      <w:r w:rsidRPr="00311230">
        <w:rPr>
          <w:rStyle w:val="Strong"/>
          <w:rFonts w:eastAsiaTheme="majorEastAsia"/>
        </w:rPr>
        <w:t>Customer Calls</w:t>
      </w:r>
    </w:p>
    <w:p w14:paraId="3B57E66D" w14:textId="77777777" w:rsidR="005865DF" w:rsidRPr="00311230" w:rsidRDefault="005865DF" w:rsidP="005F7152">
      <w:r w:rsidRPr="00311230">
        <w:rPr>
          <w:rStyle w:val="Strong"/>
        </w:rPr>
        <w:t>Prepare Scripts</w:t>
      </w:r>
      <w:r w:rsidRPr="00311230">
        <w:t>: Develop call scripts tailored to each segment. For example, have specific talking points for first-time homebuyers versus seasoned property investors.</w:t>
      </w:r>
    </w:p>
    <w:p w14:paraId="362FA5FC" w14:textId="77777777" w:rsidR="005865DF" w:rsidRPr="00311230" w:rsidRDefault="005865DF" w:rsidP="005F7152">
      <w:r w:rsidRPr="00311230">
        <w:rPr>
          <w:rStyle w:val="Strong"/>
        </w:rPr>
        <w:t>Schedule Follow-Ups</w:t>
      </w:r>
      <w:r w:rsidRPr="00311230">
        <w:t>: Plan regular follow-up calls based on the client’s segment and their typical financial decision cycles.</w:t>
      </w:r>
    </w:p>
    <w:p w14:paraId="5CFF8BD6" w14:textId="77777777" w:rsidR="005865DF" w:rsidRPr="00311230" w:rsidRDefault="005865DF" w:rsidP="005F7152">
      <w:r w:rsidRPr="00311230">
        <w:t>Step 5: Monitor and Adjust</w:t>
      </w:r>
    </w:p>
    <w:p w14:paraId="52A48208" w14:textId="77777777" w:rsidR="005865DF" w:rsidRPr="00311230" w:rsidRDefault="005865DF" w:rsidP="005F7152">
      <w:r w:rsidRPr="00311230">
        <w:rPr>
          <w:rStyle w:val="Strong"/>
          <w:rFonts w:eastAsiaTheme="majorEastAsia"/>
        </w:rPr>
        <w:t>Track Engagement</w:t>
      </w:r>
      <w:r w:rsidRPr="00311230">
        <w:t>: Use analytics tools to monitor the engagement of your segmented groups. Track open rates, click-through rates, and response rates for emails, as well as the outcomes of your calls.</w:t>
      </w:r>
    </w:p>
    <w:p w14:paraId="0C1D5F53" w14:textId="77777777" w:rsidR="005865DF" w:rsidRPr="00311230" w:rsidRDefault="005865DF" w:rsidP="005F7152">
      <w:r w:rsidRPr="00311230">
        <w:rPr>
          <w:rStyle w:val="Strong"/>
          <w:rFonts w:eastAsiaTheme="majorEastAsia"/>
        </w:rPr>
        <w:t>Adjust Strategies</w:t>
      </w:r>
      <w:r w:rsidRPr="00311230">
        <w:t>: Based on the data, refine your segmentation and marketing strategies. For example, if a particular segment shows high interest in a specific product, consider increasing your outreach efforts to that group.</w:t>
      </w:r>
    </w:p>
    <w:p w14:paraId="6DE086C8" w14:textId="77777777" w:rsidR="00800D75" w:rsidRPr="001F46F5" w:rsidRDefault="00800D75" w:rsidP="001F46F5">
      <w:pPr>
        <w:rPr>
          <w:lang w:val="en-GB"/>
        </w:rPr>
      </w:pPr>
    </w:p>
    <w:p w14:paraId="62ED5C07" w14:textId="7FA3F9ED" w:rsidR="0059432C" w:rsidRPr="00A52A57" w:rsidRDefault="008D7244" w:rsidP="00DE47C8">
      <w:pPr>
        <w:pStyle w:val="Heading1"/>
        <w:rPr>
          <w:b/>
          <w:bCs/>
          <w:lang w:val="en-GB"/>
        </w:rPr>
      </w:pPr>
      <w:bookmarkStart w:id="9" w:name="_Toc171328052"/>
      <w:r>
        <w:rPr>
          <w:b/>
          <w:bCs/>
          <w:lang w:val="en-GB"/>
        </w:rPr>
        <w:t>When</w:t>
      </w:r>
      <w:r w:rsidR="00655C61" w:rsidRPr="00A52A57">
        <w:rPr>
          <w:b/>
          <w:bCs/>
          <w:lang w:val="en-GB"/>
        </w:rPr>
        <w:t xml:space="preserve"> to </w:t>
      </w:r>
      <w:r w:rsidR="00FA4EAA">
        <w:rPr>
          <w:b/>
          <w:bCs/>
          <w:lang w:val="en-GB"/>
        </w:rPr>
        <w:t>introduce</w:t>
      </w:r>
      <w:r w:rsidR="00655C61" w:rsidRPr="00A52A57">
        <w:rPr>
          <w:b/>
          <w:bCs/>
          <w:lang w:val="en-GB"/>
        </w:rPr>
        <w:t xml:space="preserve"> Cromeloan</w:t>
      </w:r>
      <w:bookmarkEnd w:id="9"/>
    </w:p>
    <w:p w14:paraId="65315D75" w14:textId="25972825" w:rsidR="001B0058" w:rsidRPr="00BD4711" w:rsidRDefault="00BD4711" w:rsidP="005F7152">
      <w:pPr>
        <w:rPr>
          <w:lang w:val="en-GB"/>
        </w:rPr>
      </w:pPr>
      <w:r w:rsidRPr="00BD4711">
        <w:rPr>
          <w:lang w:val="en-GB"/>
        </w:rPr>
        <w:t>Incorporating lending conversations into your everyday accounting practices can significantly enhance the value you provide to your clients. Ideal moments to introduce Cromeloan include during annual reviews, tax time, and financial planning sessions, where clients are already focused on their financial health. Additionally, consider discussing lending needs during major life events such as property purchases, business expansions, or refinancing opportunities. By integrating these conversations naturally into your client interactions, you can seamlessly offer comprehensive financial solutions that address both their accounting and lending needs.</w:t>
      </w:r>
    </w:p>
    <w:p w14:paraId="4C7EF42A" w14:textId="4BED2F03" w:rsidR="00655C61" w:rsidRDefault="00655C61" w:rsidP="00424938">
      <w:pPr>
        <w:pStyle w:val="Heading2"/>
        <w:rPr>
          <w:lang w:val="en-GB"/>
        </w:rPr>
      </w:pPr>
      <w:bookmarkStart w:id="10" w:name="_Toc171328053"/>
      <w:r w:rsidRPr="00655C61">
        <w:rPr>
          <w:lang w:val="en-GB"/>
        </w:rPr>
        <w:lastRenderedPageBreak/>
        <w:t>Annual Review</w:t>
      </w:r>
      <w:bookmarkEnd w:id="10"/>
    </w:p>
    <w:p w14:paraId="28003B69" w14:textId="77777777" w:rsidR="00D551C3" w:rsidRDefault="00D551C3" w:rsidP="005F7152">
      <w:pPr>
        <w:rPr>
          <w:lang w:val="en-GB"/>
        </w:rPr>
      </w:pPr>
      <w:r w:rsidRPr="00D551C3">
        <w:rPr>
          <w:lang w:val="en-GB"/>
        </w:rPr>
        <w:t>During this time, your clients are already focused on assessing their financial health and planning for the future, making it an ideal moment to discuss their lending needs. Highlight how Cromeloan can assist with refinancing existing loans, securing better interest rates, or exploring new financing options for property purchases or business expansions. By bringing lending solutions into the conversation, you can provide comprehensive financial advice that not only addresses their current needs but also sets them up for long-term success.</w:t>
      </w:r>
    </w:p>
    <w:p w14:paraId="6083CF8C" w14:textId="6902B5AA" w:rsidR="00655C61" w:rsidRDefault="00655C61" w:rsidP="00424938">
      <w:pPr>
        <w:pStyle w:val="Heading2"/>
        <w:rPr>
          <w:lang w:val="en-GB"/>
        </w:rPr>
      </w:pPr>
      <w:bookmarkStart w:id="11" w:name="_Toc171328054"/>
      <w:r w:rsidRPr="00655C61">
        <w:rPr>
          <w:lang w:val="en-GB"/>
        </w:rPr>
        <w:t>Tax Time</w:t>
      </w:r>
      <w:bookmarkEnd w:id="11"/>
    </w:p>
    <w:p w14:paraId="344CE950" w14:textId="77777777" w:rsidR="00875E3F" w:rsidRDefault="00875E3F" w:rsidP="005F7152">
      <w:pPr>
        <w:rPr>
          <w:lang w:val="en-GB"/>
        </w:rPr>
      </w:pPr>
      <w:r w:rsidRPr="00875E3F">
        <w:rPr>
          <w:lang w:val="en-GB"/>
        </w:rPr>
        <w:t>Tax lodgement time presents a unique opportunity to introduce Cromeloan to your clients. As clients gather and review their financial documents, they are more attuned to their overall financial situation, making it an ideal moment to discuss lending options. Whether it's refinancing existing loans for better rates, exploring funding for new investments, or addressing cash flow needs, Cromeloan can provide tailored solutions. By integrating lending discussions into tax time meetings, you can help your clients make informed decisions that optimize their financial health and leverage potential tax benefits.</w:t>
      </w:r>
    </w:p>
    <w:p w14:paraId="1D34FB7D" w14:textId="66C525ED" w:rsidR="00655C61" w:rsidRDefault="00655C61" w:rsidP="00424938">
      <w:pPr>
        <w:pStyle w:val="Heading2"/>
        <w:rPr>
          <w:lang w:val="en-GB"/>
        </w:rPr>
      </w:pPr>
      <w:bookmarkStart w:id="12" w:name="_Toc171328055"/>
      <w:r w:rsidRPr="00655C61">
        <w:rPr>
          <w:lang w:val="en-GB"/>
        </w:rPr>
        <w:t>General Enquiries</w:t>
      </w:r>
      <w:bookmarkEnd w:id="12"/>
    </w:p>
    <w:p w14:paraId="3D49EBD3" w14:textId="1D384545" w:rsidR="00287674" w:rsidRDefault="00287674" w:rsidP="005F7152">
      <w:pPr>
        <w:rPr>
          <w:lang w:val="en-GB"/>
        </w:rPr>
      </w:pPr>
      <w:r w:rsidRPr="00287674">
        <w:rPr>
          <w:lang w:val="en-GB"/>
        </w:rPr>
        <w:t xml:space="preserve">Every interaction with your clients is an opportunity to introduce Cromeloan's lending solutions. Whether your clients reach out with questions about their </w:t>
      </w:r>
      <w:r w:rsidR="00AA10DA">
        <w:rPr>
          <w:lang w:val="en-GB"/>
        </w:rPr>
        <w:t xml:space="preserve">business (e.g. BAS), </w:t>
      </w:r>
      <w:r w:rsidRPr="00287674">
        <w:rPr>
          <w:lang w:val="en-GB"/>
        </w:rPr>
        <w:t>financial health, investment opportunities, or cash flow management, it’s a perfect moment to explore their lending needs. By proactively discussing Cromeloan's services during these general enquiries, you can provide comprehensive financial guidance that addresses both immediate concerns and long-term goals. This approach not only enhances your service offering but also positions you as a</w:t>
      </w:r>
      <w:r w:rsidR="00B8485A">
        <w:rPr>
          <w:lang w:val="en-GB"/>
        </w:rPr>
        <w:t xml:space="preserve"> comprehensive and trusted </w:t>
      </w:r>
      <w:r w:rsidRPr="00287674">
        <w:rPr>
          <w:lang w:val="en-GB"/>
        </w:rPr>
        <w:t>advisor, capable of meeting a wide range of client needs.</w:t>
      </w:r>
    </w:p>
    <w:p w14:paraId="1B1CF813" w14:textId="4CD5B33C" w:rsidR="00941C69" w:rsidRDefault="00655C61" w:rsidP="00424938">
      <w:pPr>
        <w:pStyle w:val="Heading2"/>
        <w:rPr>
          <w:lang w:val="en-GB"/>
        </w:rPr>
      </w:pPr>
      <w:bookmarkStart w:id="13" w:name="_Toc171328056"/>
      <w:r>
        <w:rPr>
          <w:lang w:val="en-GB"/>
        </w:rPr>
        <w:t>Proactive connections through the year</w:t>
      </w:r>
      <w:bookmarkEnd w:id="13"/>
      <w:r w:rsidR="0030520F">
        <w:rPr>
          <w:lang w:val="en-GB"/>
        </w:rPr>
        <w:t xml:space="preserve"> </w:t>
      </w:r>
    </w:p>
    <w:p w14:paraId="77E84E32" w14:textId="48FEB861" w:rsidR="0055197C" w:rsidRDefault="0055197C" w:rsidP="005F7152">
      <w:r w:rsidRPr="0055197C">
        <w:t xml:space="preserve">Proactively reaching out to your clients is key to maximizing the benefits of Cromeloan's lending solutions. Whether through their existing contact schedule or by building a new outreach program </w:t>
      </w:r>
      <w:r w:rsidR="00292283" w:rsidRPr="0055197C">
        <w:t>centred</w:t>
      </w:r>
      <w:r w:rsidRPr="0055197C">
        <w:t xml:space="preserve"> around Cromeloan, regular and strategic communication can uncover new opportunities and deepen client relationships. Use touchpoints such as quarterly check-ins, financial health updates, or personalized lending reviews to introduce Cromeloan’s services. By consistently engaging with clients and highlighting how Cromeloan can support their lending needs, you position yourself as a proactive and comprehensive </w:t>
      </w:r>
      <w:r>
        <w:t xml:space="preserve">trusted </w:t>
      </w:r>
      <w:r w:rsidRPr="0055197C">
        <w:t>advisor, driving long-term value and client satisfaction.</w:t>
      </w:r>
    </w:p>
    <w:p w14:paraId="5A752297" w14:textId="4179C787" w:rsidR="00655C61" w:rsidRDefault="00655C61" w:rsidP="00424938">
      <w:pPr>
        <w:pStyle w:val="Heading2"/>
        <w:rPr>
          <w:lang w:val="en-GB"/>
        </w:rPr>
      </w:pPr>
      <w:bookmarkStart w:id="14" w:name="_Toc171328057"/>
      <w:r>
        <w:rPr>
          <w:lang w:val="en-GB"/>
        </w:rPr>
        <w:t>New customer onboarding</w:t>
      </w:r>
      <w:bookmarkEnd w:id="14"/>
    </w:p>
    <w:p w14:paraId="15DE7A10" w14:textId="5B806C9B" w:rsidR="007D6B79" w:rsidRDefault="007D6B79" w:rsidP="005F7152">
      <w:r w:rsidRPr="007D6B79">
        <w:t>Onboarding new customers into your practice is an excellent opportunity to introduce them to Cromeloan’s comprehensive lending solutions. During the initial meetings, as you gather information about their financial goals and needs, seamlessly integrate discussions about potential lending options. Highlight how Cromeloan can assist with securing competitive interest rates, refinancing existing loans, or funding new investments. By incorporating Cromeloan from the outset, you not only enhance your service offering but also establish your practice as a one-stop solution for all their financial and lending needs, setting the stage for a long-lasting and fruitful relationship.</w:t>
      </w:r>
    </w:p>
    <w:p w14:paraId="156E644D" w14:textId="77777777" w:rsidR="006C3E34" w:rsidRDefault="006C3E34" w:rsidP="006C3E34">
      <w:pPr>
        <w:pStyle w:val="Heading2"/>
        <w:rPr>
          <w:lang w:val="en-GB"/>
        </w:rPr>
      </w:pPr>
    </w:p>
    <w:p w14:paraId="25CEAC7F" w14:textId="54AAFC65" w:rsidR="006C3E34" w:rsidRPr="00E415C3" w:rsidRDefault="006C3E34" w:rsidP="006C3E34">
      <w:pPr>
        <w:pStyle w:val="Heading2"/>
        <w:rPr>
          <w:b/>
          <w:bCs/>
          <w:sz w:val="40"/>
          <w:szCs w:val="40"/>
          <w:lang w:val="en-GB"/>
        </w:rPr>
      </w:pPr>
      <w:bookmarkStart w:id="15" w:name="_Toc171328058"/>
      <w:r>
        <w:rPr>
          <w:b/>
          <w:bCs/>
          <w:sz w:val="40"/>
          <w:szCs w:val="40"/>
          <w:lang w:val="en-GB"/>
        </w:rPr>
        <w:t>Expanding your reach</w:t>
      </w:r>
      <w:bookmarkEnd w:id="15"/>
    </w:p>
    <w:p w14:paraId="04BC44E1" w14:textId="77777777" w:rsidR="006C3E34" w:rsidRPr="00A00A14" w:rsidRDefault="006C3E34" w:rsidP="0077600C">
      <w:pPr>
        <w:pStyle w:val="Heading3"/>
        <w:rPr>
          <w:lang w:val="en-GB"/>
        </w:rPr>
      </w:pPr>
      <w:bookmarkStart w:id="16" w:name="_Toc171328059"/>
      <w:r w:rsidRPr="00A00A14">
        <w:rPr>
          <w:lang w:val="en-GB"/>
        </w:rPr>
        <w:t>Seminars</w:t>
      </w:r>
      <w:bookmarkEnd w:id="16"/>
    </w:p>
    <w:p w14:paraId="45AB1CD1" w14:textId="77777777" w:rsidR="006C3E34" w:rsidRDefault="006C3E34" w:rsidP="006C3E34">
      <w:pPr>
        <w:pStyle w:val="NormalWeb"/>
        <w:rPr>
          <w:rFonts w:asciiTheme="minorHAnsi" w:eastAsiaTheme="minorHAnsi" w:hAnsiTheme="minorHAnsi" w:cstheme="minorBidi"/>
          <w:kern w:val="2"/>
          <w:sz w:val="22"/>
          <w:szCs w:val="22"/>
          <w:lang w:val="en-GB" w:eastAsia="en-US"/>
          <w14:ligatures w14:val="standardContextual"/>
        </w:rPr>
      </w:pPr>
      <w:r w:rsidRPr="00727716">
        <w:rPr>
          <w:rFonts w:asciiTheme="minorHAnsi" w:eastAsiaTheme="minorHAnsi" w:hAnsiTheme="minorHAnsi" w:cstheme="minorBidi"/>
          <w:kern w:val="2"/>
          <w:sz w:val="22"/>
          <w:szCs w:val="22"/>
          <w:lang w:val="en-GB" w:eastAsia="en-US"/>
          <w14:ligatures w14:val="standardContextual"/>
        </w:rPr>
        <w:t>Offering seminars to your clients is a valuable opportunity to provide them with timely, relevant information on</w:t>
      </w:r>
      <w:r>
        <w:rPr>
          <w:rFonts w:asciiTheme="minorHAnsi" w:eastAsiaTheme="minorHAnsi" w:hAnsiTheme="minorHAnsi" w:cstheme="minorBidi"/>
          <w:kern w:val="2"/>
          <w:sz w:val="22"/>
          <w:szCs w:val="22"/>
          <w:lang w:val="en-GB" w:eastAsia="en-US"/>
          <w14:ligatures w14:val="standardContextual"/>
        </w:rPr>
        <w:t xml:space="preserve"> topics such as</w:t>
      </w:r>
      <w:r w:rsidRPr="00727716">
        <w:rPr>
          <w:rFonts w:asciiTheme="minorHAnsi" w:eastAsiaTheme="minorHAnsi" w:hAnsiTheme="minorHAnsi" w:cstheme="minorBidi"/>
          <w:kern w:val="2"/>
          <w:sz w:val="22"/>
          <w:szCs w:val="22"/>
          <w:lang w:val="en-GB" w:eastAsia="en-US"/>
          <w14:ligatures w14:val="standardContextual"/>
        </w:rPr>
        <w:t xml:space="preserve"> tax-effective investment strategies, including those that may involve debt. </w:t>
      </w:r>
      <w:r>
        <w:rPr>
          <w:rFonts w:asciiTheme="minorHAnsi" w:eastAsiaTheme="minorHAnsi" w:hAnsiTheme="minorHAnsi" w:cstheme="minorBidi"/>
          <w:kern w:val="2"/>
          <w:sz w:val="22"/>
          <w:szCs w:val="22"/>
          <w:lang w:val="en-GB" w:eastAsia="en-US"/>
          <w14:ligatures w14:val="standardContextual"/>
        </w:rPr>
        <w:t>Seminars are also a great way to connect with your portfolio at scale, marketing the value of Cromeloan with value adding information sharing.</w:t>
      </w:r>
    </w:p>
    <w:p w14:paraId="507D56CA" w14:textId="55FC0B98" w:rsidR="006C3E34" w:rsidRDefault="006C3E34" w:rsidP="006C3E34">
      <w:pPr>
        <w:pStyle w:val="NormalWeb"/>
        <w:rPr>
          <w:rFonts w:asciiTheme="minorHAnsi" w:eastAsiaTheme="minorHAnsi" w:hAnsiTheme="minorHAnsi" w:cstheme="minorBidi"/>
          <w:kern w:val="2"/>
          <w:sz w:val="22"/>
          <w:szCs w:val="22"/>
          <w:lang w:val="en-GB" w:eastAsia="en-US"/>
          <w14:ligatures w14:val="standardContextual"/>
        </w:rPr>
      </w:pPr>
      <w:r>
        <w:rPr>
          <w:rFonts w:asciiTheme="minorHAnsi" w:eastAsiaTheme="minorHAnsi" w:hAnsiTheme="minorHAnsi" w:cstheme="minorBidi"/>
          <w:kern w:val="2"/>
          <w:sz w:val="22"/>
          <w:szCs w:val="22"/>
          <w:lang w:val="en-GB" w:eastAsia="en-US"/>
          <w14:ligatures w14:val="standardContextual"/>
        </w:rPr>
        <w:t xml:space="preserve">The below is a </w:t>
      </w:r>
      <w:r w:rsidR="006C71E4">
        <w:rPr>
          <w:rFonts w:asciiTheme="minorHAnsi" w:eastAsiaTheme="minorHAnsi" w:hAnsiTheme="minorHAnsi" w:cstheme="minorBidi"/>
          <w:kern w:val="2"/>
          <w:sz w:val="22"/>
          <w:szCs w:val="22"/>
          <w:lang w:val="en-GB" w:eastAsia="en-US"/>
          <w14:ligatures w14:val="standardContextual"/>
        </w:rPr>
        <w:t>high-level</w:t>
      </w:r>
      <w:r>
        <w:rPr>
          <w:rFonts w:asciiTheme="minorHAnsi" w:eastAsiaTheme="minorHAnsi" w:hAnsiTheme="minorHAnsi" w:cstheme="minorBidi"/>
          <w:kern w:val="2"/>
          <w:sz w:val="22"/>
          <w:szCs w:val="22"/>
          <w:lang w:val="en-GB" w:eastAsia="en-US"/>
          <w14:ligatures w14:val="standardContextual"/>
        </w:rPr>
        <w:t xml:space="preserve"> overview of the process of planning a seminar for your clients using Cromeloan:</w:t>
      </w:r>
    </w:p>
    <w:p w14:paraId="73776D8E" w14:textId="77777777" w:rsidR="006C3E34" w:rsidRDefault="006C3E34" w:rsidP="006C3E34">
      <w:pPr>
        <w:pStyle w:val="Heading4"/>
      </w:pPr>
      <w:r>
        <w:t>Step-by-Step Process:</w:t>
      </w:r>
    </w:p>
    <w:p w14:paraId="47B2C930" w14:textId="77777777" w:rsidR="006C3E34" w:rsidRPr="004A3F27" w:rsidRDefault="006C3E34" w:rsidP="00D47882">
      <w:pPr>
        <w:pStyle w:val="NormalWeb"/>
        <w:numPr>
          <w:ilvl w:val="0"/>
          <w:numId w:val="23"/>
        </w:numPr>
        <w:rPr>
          <w:rFonts w:asciiTheme="minorHAnsi" w:hAnsiTheme="minorHAnsi"/>
          <w:sz w:val="22"/>
          <w:szCs w:val="22"/>
        </w:rPr>
      </w:pPr>
      <w:r w:rsidRPr="004A3F27">
        <w:rPr>
          <w:rStyle w:val="Strong"/>
          <w:rFonts w:asciiTheme="minorHAnsi" w:eastAsiaTheme="majorEastAsia" w:hAnsiTheme="minorHAnsi"/>
          <w:sz w:val="22"/>
          <w:szCs w:val="22"/>
        </w:rPr>
        <w:t>Identify Seminar Topics:</w:t>
      </w:r>
    </w:p>
    <w:p w14:paraId="30DCFFCB" w14:textId="77777777" w:rsidR="006C3E34" w:rsidRPr="004A3F27" w:rsidRDefault="006C3E34" w:rsidP="00D47882">
      <w:pPr>
        <w:numPr>
          <w:ilvl w:val="1"/>
          <w:numId w:val="23"/>
        </w:numPr>
        <w:spacing w:before="100" w:beforeAutospacing="1" w:after="100" w:afterAutospacing="1" w:line="240" w:lineRule="auto"/>
      </w:pPr>
      <w:r w:rsidRPr="004A3F27">
        <w:t>Choose topics that are relevant and beneficial to your clients, such as tax-effective investment strategies, the benefits of leveraging debt, and current market trends.</w:t>
      </w:r>
    </w:p>
    <w:p w14:paraId="294DE1EB" w14:textId="77777777" w:rsidR="006C3E34" w:rsidRPr="004A3F27" w:rsidRDefault="006C3E34" w:rsidP="00D47882">
      <w:pPr>
        <w:numPr>
          <w:ilvl w:val="1"/>
          <w:numId w:val="23"/>
        </w:numPr>
        <w:spacing w:before="100" w:beforeAutospacing="1" w:after="100" w:afterAutospacing="1" w:line="240" w:lineRule="auto"/>
      </w:pPr>
      <w:r w:rsidRPr="004A3F27">
        <w:t xml:space="preserve">Ensure the content aligns with </w:t>
      </w:r>
      <w:r>
        <w:t xml:space="preserve">needs of your client book, and </w:t>
      </w:r>
      <w:r w:rsidRPr="004A3F27">
        <w:t>Cromeloan’s offerings and expertise.</w:t>
      </w:r>
    </w:p>
    <w:p w14:paraId="2BE0BFAD" w14:textId="77777777" w:rsidR="006C3E34" w:rsidRPr="004A3F27" w:rsidRDefault="006C3E34" w:rsidP="00D47882">
      <w:pPr>
        <w:pStyle w:val="NormalWeb"/>
        <w:numPr>
          <w:ilvl w:val="0"/>
          <w:numId w:val="23"/>
        </w:numPr>
        <w:rPr>
          <w:rFonts w:asciiTheme="minorHAnsi" w:hAnsiTheme="minorHAnsi"/>
          <w:sz w:val="22"/>
          <w:szCs w:val="22"/>
        </w:rPr>
      </w:pPr>
      <w:r w:rsidRPr="004A3F27">
        <w:rPr>
          <w:rStyle w:val="Strong"/>
          <w:rFonts w:asciiTheme="minorHAnsi" w:eastAsiaTheme="majorEastAsia" w:hAnsiTheme="minorHAnsi"/>
          <w:sz w:val="22"/>
          <w:szCs w:val="22"/>
        </w:rPr>
        <w:t>Plan the Seminar:</w:t>
      </w:r>
    </w:p>
    <w:p w14:paraId="68261860" w14:textId="77777777" w:rsidR="006C3E34" w:rsidRPr="004A3F27" w:rsidRDefault="006C3E34" w:rsidP="00D47882">
      <w:pPr>
        <w:numPr>
          <w:ilvl w:val="1"/>
          <w:numId w:val="23"/>
        </w:numPr>
        <w:spacing w:before="100" w:beforeAutospacing="1" w:after="100" w:afterAutospacing="1" w:line="240" w:lineRule="auto"/>
      </w:pPr>
      <w:r w:rsidRPr="004A3F27">
        <w:rPr>
          <w:rStyle w:val="Strong"/>
        </w:rPr>
        <w:t>Date and Time:</w:t>
      </w:r>
      <w:r w:rsidRPr="004A3F27">
        <w:t xml:space="preserve"> Select a date and time that is convenient for your clients.</w:t>
      </w:r>
    </w:p>
    <w:p w14:paraId="1882147D" w14:textId="77777777" w:rsidR="006C3E34" w:rsidRPr="004A3F27" w:rsidRDefault="006C3E34" w:rsidP="00D47882">
      <w:pPr>
        <w:numPr>
          <w:ilvl w:val="1"/>
          <w:numId w:val="23"/>
        </w:numPr>
        <w:spacing w:before="100" w:beforeAutospacing="1" w:after="100" w:afterAutospacing="1" w:line="240" w:lineRule="auto"/>
      </w:pPr>
      <w:r w:rsidRPr="004A3F27">
        <w:rPr>
          <w:rStyle w:val="Strong"/>
        </w:rPr>
        <w:t>Venue:</w:t>
      </w:r>
      <w:r w:rsidRPr="004A3F27">
        <w:t xml:space="preserve"> Decide whether the seminar will be in-person or virtual. Ensure the venue or platform can accommodate your expected audience.</w:t>
      </w:r>
    </w:p>
    <w:p w14:paraId="5158AB51" w14:textId="77777777" w:rsidR="006C3E34" w:rsidRPr="004A3F27" w:rsidRDefault="006C3E34" w:rsidP="00D47882">
      <w:pPr>
        <w:numPr>
          <w:ilvl w:val="1"/>
          <w:numId w:val="23"/>
        </w:numPr>
        <w:spacing w:before="100" w:beforeAutospacing="1" w:after="100" w:afterAutospacing="1" w:line="240" w:lineRule="auto"/>
      </w:pPr>
      <w:r w:rsidRPr="004A3F27">
        <w:rPr>
          <w:rStyle w:val="Strong"/>
        </w:rPr>
        <w:t>Speakers:</w:t>
      </w:r>
      <w:r w:rsidRPr="004A3F27">
        <w:t xml:space="preserve"> Identify knowledgeable speakers, including yourself, Cromeloan representatives, and other industry experts.</w:t>
      </w:r>
    </w:p>
    <w:p w14:paraId="51B12D33" w14:textId="77777777" w:rsidR="006C3E34" w:rsidRPr="004A3F27" w:rsidRDefault="006C3E34" w:rsidP="00D47882">
      <w:pPr>
        <w:pStyle w:val="NormalWeb"/>
        <w:numPr>
          <w:ilvl w:val="0"/>
          <w:numId w:val="23"/>
        </w:numPr>
        <w:rPr>
          <w:rFonts w:asciiTheme="minorHAnsi" w:hAnsiTheme="minorHAnsi"/>
          <w:sz w:val="22"/>
          <w:szCs w:val="22"/>
        </w:rPr>
      </w:pPr>
      <w:r w:rsidRPr="004A3F27">
        <w:rPr>
          <w:rStyle w:val="Strong"/>
          <w:rFonts w:asciiTheme="minorHAnsi" w:eastAsiaTheme="majorEastAsia" w:hAnsiTheme="minorHAnsi"/>
          <w:sz w:val="22"/>
          <w:szCs w:val="22"/>
        </w:rPr>
        <w:t>Create an Agenda:</w:t>
      </w:r>
    </w:p>
    <w:p w14:paraId="151FD126" w14:textId="77777777" w:rsidR="006C3E34" w:rsidRPr="004A3F27" w:rsidRDefault="006C3E34" w:rsidP="00D47882">
      <w:pPr>
        <w:numPr>
          <w:ilvl w:val="1"/>
          <w:numId w:val="23"/>
        </w:numPr>
        <w:spacing w:before="100" w:beforeAutospacing="1" w:after="100" w:afterAutospacing="1" w:line="240" w:lineRule="auto"/>
      </w:pPr>
      <w:r w:rsidRPr="004A3F27">
        <w:t>Develop a detailed agenda covering all topics to be discussed.</w:t>
      </w:r>
    </w:p>
    <w:p w14:paraId="00A76D8F" w14:textId="77777777" w:rsidR="006C3E34" w:rsidRPr="004A3F27" w:rsidRDefault="006C3E34" w:rsidP="00D47882">
      <w:pPr>
        <w:numPr>
          <w:ilvl w:val="1"/>
          <w:numId w:val="23"/>
        </w:numPr>
        <w:spacing w:before="100" w:beforeAutospacing="1" w:after="100" w:afterAutospacing="1" w:line="240" w:lineRule="auto"/>
      </w:pPr>
      <w:r w:rsidRPr="004A3F27">
        <w:t>Allocate time for a Q&amp;A session at the end to address client questions.</w:t>
      </w:r>
    </w:p>
    <w:p w14:paraId="3222B6C1" w14:textId="77777777" w:rsidR="006C3E34" w:rsidRPr="004A3F27" w:rsidRDefault="006C3E34" w:rsidP="00D47882">
      <w:pPr>
        <w:pStyle w:val="NormalWeb"/>
        <w:numPr>
          <w:ilvl w:val="0"/>
          <w:numId w:val="23"/>
        </w:numPr>
        <w:rPr>
          <w:rFonts w:asciiTheme="minorHAnsi" w:hAnsiTheme="minorHAnsi"/>
          <w:sz w:val="22"/>
          <w:szCs w:val="22"/>
        </w:rPr>
      </w:pPr>
      <w:r w:rsidRPr="004A3F27">
        <w:rPr>
          <w:rStyle w:val="Strong"/>
          <w:rFonts w:asciiTheme="minorHAnsi" w:eastAsiaTheme="majorEastAsia" w:hAnsiTheme="minorHAnsi"/>
          <w:sz w:val="22"/>
          <w:szCs w:val="22"/>
        </w:rPr>
        <w:t>Invite Clients:</w:t>
      </w:r>
    </w:p>
    <w:p w14:paraId="78C9DF9B" w14:textId="77777777" w:rsidR="006C3E34" w:rsidRPr="004A3F27" w:rsidRDefault="006C3E34" w:rsidP="00D47882">
      <w:pPr>
        <w:numPr>
          <w:ilvl w:val="1"/>
          <w:numId w:val="23"/>
        </w:numPr>
        <w:spacing w:before="100" w:beforeAutospacing="1" w:after="100" w:afterAutospacing="1" w:line="240" w:lineRule="auto"/>
      </w:pPr>
      <w:r w:rsidRPr="004A3F27">
        <w:t xml:space="preserve">Send out invitations well in advance. Use email, social media, and direct </w:t>
      </w:r>
      <w:r>
        <w:t>customers calls</w:t>
      </w:r>
      <w:r w:rsidRPr="004A3F27">
        <w:t xml:space="preserve"> as appropriate.</w:t>
      </w:r>
    </w:p>
    <w:p w14:paraId="73942C50" w14:textId="77777777" w:rsidR="006C3E34" w:rsidRPr="004A3F27" w:rsidRDefault="006C3E34" w:rsidP="00D47882">
      <w:pPr>
        <w:numPr>
          <w:ilvl w:val="1"/>
          <w:numId w:val="23"/>
        </w:numPr>
        <w:spacing w:before="100" w:beforeAutospacing="1" w:after="100" w:afterAutospacing="1" w:line="240" w:lineRule="auto"/>
      </w:pPr>
      <w:r w:rsidRPr="004A3F27">
        <w:t>Highlight the value of attending, emphasi</w:t>
      </w:r>
      <w:r>
        <w:t>s</w:t>
      </w:r>
      <w:r w:rsidRPr="004A3F27">
        <w:t>ing the benefits of the information being presented.</w:t>
      </w:r>
    </w:p>
    <w:p w14:paraId="1674E9FB" w14:textId="77777777" w:rsidR="006C3E34" w:rsidRPr="004A3F27" w:rsidRDefault="006C3E34" w:rsidP="00D47882">
      <w:pPr>
        <w:pStyle w:val="NormalWeb"/>
        <w:numPr>
          <w:ilvl w:val="0"/>
          <w:numId w:val="23"/>
        </w:numPr>
        <w:rPr>
          <w:rFonts w:asciiTheme="minorHAnsi" w:hAnsiTheme="minorHAnsi"/>
          <w:sz w:val="22"/>
          <w:szCs w:val="22"/>
        </w:rPr>
      </w:pPr>
      <w:r w:rsidRPr="004A3F27">
        <w:rPr>
          <w:rStyle w:val="Strong"/>
          <w:rFonts w:asciiTheme="minorHAnsi" w:eastAsiaTheme="majorEastAsia" w:hAnsiTheme="minorHAnsi"/>
          <w:sz w:val="22"/>
          <w:szCs w:val="22"/>
        </w:rPr>
        <w:t>Prepare Seminar Materials:</w:t>
      </w:r>
    </w:p>
    <w:p w14:paraId="1E4111D6" w14:textId="77777777" w:rsidR="006C3E34" w:rsidRPr="004A3F27" w:rsidRDefault="006C3E34" w:rsidP="00D47882">
      <w:pPr>
        <w:numPr>
          <w:ilvl w:val="1"/>
          <w:numId w:val="23"/>
        </w:numPr>
        <w:spacing w:before="100" w:beforeAutospacing="1" w:after="100" w:afterAutospacing="1" w:line="240" w:lineRule="auto"/>
      </w:pPr>
      <w:r w:rsidRPr="004A3F27">
        <w:t>Create informative presentations, handouts, and other materials to distribute during the seminar.</w:t>
      </w:r>
    </w:p>
    <w:p w14:paraId="4155F571" w14:textId="77777777" w:rsidR="006C3E34" w:rsidRPr="004A3F27" w:rsidRDefault="006C3E34" w:rsidP="00D47882">
      <w:pPr>
        <w:numPr>
          <w:ilvl w:val="1"/>
          <w:numId w:val="23"/>
        </w:numPr>
        <w:spacing w:before="100" w:beforeAutospacing="1" w:after="100" w:afterAutospacing="1" w:line="240" w:lineRule="auto"/>
      </w:pPr>
      <w:r w:rsidRPr="004A3F27">
        <w:t xml:space="preserve">Ensure all materials are branded with </w:t>
      </w:r>
      <w:r>
        <w:t xml:space="preserve">your business and </w:t>
      </w:r>
      <w:r w:rsidRPr="004A3F27">
        <w:t>Cromeloan and reflect our standards and messaging.</w:t>
      </w:r>
    </w:p>
    <w:p w14:paraId="19B5BA75" w14:textId="77777777" w:rsidR="006C3E34" w:rsidRPr="004A3F27" w:rsidRDefault="006C3E34" w:rsidP="00D47882">
      <w:pPr>
        <w:pStyle w:val="NormalWeb"/>
        <w:numPr>
          <w:ilvl w:val="0"/>
          <w:numId w:val="23"/>
        </w:numPr>
        <w:rPr>
          <w:rFonts w:asciiTheme="minorHAnsi" w:hAnsiTheme="minorHAnsi"/>
          <w:sz w:val="22"/>
          <w:szCs w:val="22"/>
        </w:rPr>
      </w:pPr>
      <w:r>
        <w:rPr>
          <w:rStyle w:val="Strong"/>
          <w:rFonts w:asciiTheme="minorHAnsi" w:eastAsiaTheme="majorEastAsia" w:hAnsiTheme="minorHAnsi"/>
          <w:sz w:val="22"/>
          <w:szCs w:val="22"/>
        </w:rPr>
        <w:t xml:space="preserve">Post Seminar </w:t>
      </w:r>
      <w:r w:rsidRPr="004A3F27">
        <w:rPr>
          <w:rStyle w:val="Strong"/>
          <w:rFonts w:asciiTheme="minorHAnsi" w:eastAsiaTheme="majorEastAsia" w:hAnsiTheme="minorHAnsi"/>
          <w:sz w:val="22"/>
          <w:szCs w:val="22"/>
        </w:rPr>
        <w:t>Follow-Up:</w:t>
      </w:r>
    </w:p>
    <w:p w14:paraId="6BBEDC24" w14:textId="77777777" w:rsidR="006C3E34" w:rsidRPr="004A3F27" w:rsidRDefault="006C3E34" w:rsidP="00D47882">
      <w:pPr>
        <w:numPr>
          <w:ilvl w:val="1"/>
          <w:numId w:val="23"/>
        </w:numPr>
        <w:spacing w:before="100" w:beforeAutospacing="1" w:after="100" w:afterAutospacing="1" w:line="240" w:lineRule="auto"/>
      </w:pPr>
      <w:r w:rsidRPr="004A3F27">
        <w:t>Send a thank-you email to all attendees, including any supplementary materials or resources promised during the seminar.</w:t>
      </w:r>
    </w:p>
    <w:p w14:paraId="14102F6A" w14:textId="77777777" w:rsidR="006C3E34" w:rsidRPr="004A3F27" w:rsidRDefault="006C3E34" w:rsidP="00D47882">
      <w:pPr>
        <w:numPr>
          <w:ilvl w:val="1"/>
          <w:numId w:val="23"/>
        </w:numPr>
        <w:spacing w:before="100" w:beforeAutospacing="1" w:after="100" w:afterAutospacing="1" w:line="240" w:lineRule="auto"/>
      </w:pPr>
      <w:r w:rsidRPr="004A3F27">
        <w:t>Solicit feedback to improve future seminars.</w:t>
      </w:r>
    </w:p>
    <w:p w14:paraId="4BF7C35C" w14:textId="77777777" w:rsidR="006C3E34" w:rsidRPr="004A3F27" w:rsidRDefault="006C3E34" w:rsidP="00D47882">
      <w:pPr>
        <w:numPr>
          <w:ilvl w:val="1"/>
          <w:numId w:val="23"/>
        </w:numPr>
        <w:spacing w:before="100" w:beforeAutospacing="1" w:after="100" w:afterAutospacing="1" w:line="240" w:lineRule="auto"/>
      </w:pPr>
      <w:r w:rsidRPr="004A3F27">
        <w:t>Follow up individually with clients who have specific questions or require additional support.</w:t>
      </w:r>
    </w:p>
    <w:p w14:paraId="7B0E6FB1" w14:textId="77777777" w:rsidR="006C3E34" w:rsidRPr="00AF1D40" w:rsidRDefault="006C3E34" w:rsidP="0077600C">
      <w:pPr>
        <w:pStyle w:val="Heading3"/>
        <w:rPr>
          <w:lang w:val="en-GB"/>
        </w:rPr>
      </w:pPr>
      <w:bookmarkStart w:id="17" w:name="_Toc171328060"/>
      <w:r>
        <w:rPr>
          <w:lang w:val="en-GB"/>
        </w:rPr>
        <w:lastRenderedPageBreak/>
        <w:t>Collateral</w:t>
      </w:r>
      <w:bookmarkEnd w:id="17"/>
    </w:p>
    <w:p w14:paraId="73DFE03E" w14:textId="62E4869B" w:rsidR="006C3E34" w:rsidRPr="00343ABF" w:rsidRDefault="006C3E34" w:rsidP="006C3E34">
      <w:pPr>
        <w:rPr>
          <w:lang w:val="en-GB"/>
        </w:rPr>
      </w:pPr>
      <w:r>
        <w:rPr>
          <w:lang w:val="en-GB"/>
        </w:rPr>
        <w:t xml:space="preserve">Cromeloan </w:t>
      </w:r>
      <w:r w:rsidR="0076504F">
        <w:rPr>
          <w:lang w:val="en-GB"/>
        </w:rPr>
        <w:t>can provide you with a one-page flyer</w:t>
      </w:r>
      <w:r w:rsidRPr="006F6361">
        <w:rPr>
          <w:lang w:val="en-GB"/>
        </w:rPr>
        <w:t xml:space="preserve"> that can </w:t>
      </w:r>
      <w:r>
        <w:rPr>
          <w:lang w:val="en-GB"/>
        </w:rPr>
        <w:t xml:space="preserve">be customised for your practice and </w:t>
      </w:r>
      <w:r w:rsidRPr="006F6361">
        <w:rPr>
          <w:lang w:val="en-GB"/>
        </w:rPr>
        <w:t>use</w:t>
      </w:r>
      <w:r>
        <w:rPr>
          <w:lang w:val="en-GB"/>
        </w:rPr>
        <w:t>d</w:t>
      </w:r>
      <w:r w:rsidRPr="006F6361">
        <w:rPr>
          <w:lang w:val="en-GB"/>
        </w:rPr>
        <w:t xml:space="preserve"> in various ways to communicate our services effectively. This flyer, designed to catch the eye with a clean and professional look, can be kept at your front desk, attached to physical customer communications, or sent as a PDF via email. It’s perfect for adding to advice documents, tax-related communications, and other customer interactions. The flyer highlights who we are, the benefits of our services, and provides our contact information for easy follow-up. Whether you're handing it out in person or including it in an email, this versatile piece of </w:t>
      </w:r>
      <w:r w:rsidRPr="00343ABF">
        <w:rPr>
          <w:lang w:val="en-GB"/>
        </w:rPr>
        <w:t>collateral ensures your clients have quick access to the valuable information they need to make informed investment decisions with Cromeloan.</w:t>
      </w:r>
    </w:p>
    <w:p w14:paraId="6EAAAFF8" w14:textId="77777777" w:rsidR="006C3E34" w:rsidRPr="00343ABF" w:rsidRDefault="006C3E34" w:rsidP="006C3E34">
      <w:pPr>
        <w:rPr>
          <w:lang w:val="en-GB"/>
        </w:rPr>
      </w:pPr>
    </w:p>
    <w:p w14:paraId="252DAA44" w14:textId="77777777" w:rsidR="006C3E34" w:rsidRPr="00343ABF" w:rsidRDefault="006C3E34" w:rsidP="0077600C">
      <w:pPr>
        <w:pStyle w:val="Heading3"/>
        <w:rPr>
          <w:lang w:val="en-GB"/>
        </w:rPr>
      </w:pPr>
      <w:bookmarkStart w:id="18" w:name="_Toc171328061"/>
      <w:r w:rsidRPr="00343ABF">
        <w:rPr>
          <w:lang w:val="en-GB"/>
        </w:rPr>
        <w:t>Social Media</w:t>
      </w:r>
      <w:bookmarkEnd w:id="18"/>
    </w:p>
    <w:p w14:paraId="63E9BF34" w14:textId="77777777" w:rsidR="006C3E34" w:rsidRPr="00124810" w:rsidRDefault="006C3E34" w:rsidP="006C3E34">
      <w:pPr>
        <w:pStyle w:val="NormalWeb"/>
        <w:rPr>
          <w:rFonts w:asciiTheme="minorHAnsi" w:hAnsiTheme="minorHAnsi"/>
          <w:sz w:val="22"/>
          <w:szCs w:val="22"/>
        </w:rPr>
      </w:pPr>
      <w:r w:rsidRPr="00343ABF">
        <w:rPr>
          <w:rFonts w:asciiTheme="minorHAnsi" w:hAnsiTheme="minorHAnsi"/>
          <w:sz w:val="22"/>
          <w:szCs w:val="22"/>
        </w:rPr>
        <w:t>Social media is a powerful</w:t>
      </w:r>
      <w:r w:rsidRPr="00124810">
        <w:rPr>
          <w:rFonts w:asciiTheme="minorHAnsi" w:hAnsiTheme="minorHAnsi"/>
          <w:sz w:val="22"/>
          <w:szCs w:val="22"/>
        </w:rPr>
        <w:t xml:space="preserve"> tool for accountants to reach potential clients and generate mortgage and home loan opportunities. With Cromeloan's platform, you can leverage your unique platform URL in all your marketing efforts to drive traffic and increase conversions. Here’s how to get started and optimize your social media strategy:</w:t>
      </w:r>
    </w:p>
    <w:p w14:paraId="19591931" w14:textId="77777777" w:rsidR="006C3E34" w:rsidRPr="001F42AF" w:rsidRDefault="006C3E34" w:rsidP="0077600C">
      <w:pPr>
        <w:pStyle w:val="Heading4"/>
      </w:pPr>
      <w:r w:rsidRPr="001F42AF">
        <w:t>1. Identify Your Target Audience</w:t>
      </w:r>
    </w:p>
    <w:p w14:paraId="0A28247A"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Demographic Insights</w:t>
      </w:r>
      <w:r w:rsidRPr="00124810">
        <w:rPr>
          <w:rFonts w:asciiTheme="minorHAnsi" w:hAnsiTheme="minorHAnsi"/>
          <w:sz w:val="22"/>
          <w:szCs w:val="22"/>
        </w:rPr>
        <w:t>: Understand who your target audience is. Consider their age, location, financial situation, and what platforms they are most active on.</w:t>
      </w:r>
    </w:p>
    <w:p w14:paraId="410C0E39"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Client Needs</w:t>
      </w:r>
      <w:r w:rsidRPr="00124810">
        <w:rPr>
          <w:rFonts w:asciiTheme="minorHAnsi" w:hAnsiTheme="minorHAnsi"/>
          <w:sz w:val="22"/>
          <w:szCs w:val="22"/>
        </w:rPr>
        <w:t>: Focus on the needs and concerns of your audience. What are they looking for in a mortgage broker? Tailor your content to address these needs.</w:t>
      </w:r>
    </w:p>
    <w:p w14:paraId="068A7980" w14:textId="77777777" w:rsidR="006C3E34" w:rsidRPr="001F42AF" w:rsidRDefault="006C3E34" w:rsidP="0077600C">
      <w:pPr>
        <w:pStyle w:val="Heading4"/>
      </w:pPr>
      <w:r w:rsidRPr="001F42AF">
        <w:t>2. Choose the Right Platforms</w:t>
      </w:r>
    </w:p>
    <w:p w14:paraId="0963E058"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Platform Selection</w:t>
      </w:r>
      <w:r w:rsidRPr="00124810">
        <w:rPr>
          <w:rFonts w:asciiTheme="minorHAnsi" w:hAnsiTheme="minorHAnsi"/>
          <w:sz w:val="22"/>
          <w:szCs w:val="22"/>
        </w:rPr>
        <w:t>: Identify the social media platforms where your target audience spends most of their time. LinkedIn, Facebook, and Instagram are great places to start for professional and personal connections.</w:t>
      </w:r>
    </w:p>
    <w:p w14:paraId="57A25653"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Content Suitability</w:t>
      </w:r>
      <w:r w:rsidRPr="00124810">
        <w:rPr>
          <w:rFonts w:asciiTheme="minorHAnsi" w:hAnsiTheme="minorHAnsi"/>
          <w:sz w:val="22"/>
          <w:szCs w:val="22"/>
        </w:rPr>
        <w:t>: Different platforms have different strengths. LinkedIn is ideal for professional content, Facebook for community engagement, and Instagram for visual storytelling.</w:t>
      </w:r>
    </w:p>
    <w:p w14:paraId="09D69D80" w14:textId="77777777" w:rsidR="006C3E34" w:rsidRPr="001F42AF" w:rsidRDefault="006C3E34" w:rsidP="0077600C">
      <w:pPr>
        <w:pStyle w:val="Heading4"/>
      </w:pPr>
      <w:r w:rsidRPr="001F42AF">
        <w:t>3. Develop Engaging Content</w:t>
      </w:r>
    </w:p>
    <w:p w14:paraId="0964E7D5"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Educational Posts</w:t>
      </w:r>
      <w:r w:rsidRPr="00124810">
        <w:rPr>
          <w:rFonts w:asciiTheme="minorHAnsi" w:hAnsiTheme="minorHAnsi"/>
          <w:sz w:val="22"/>
          <w:szCs w:val="22"/>
        </w:rPr>
        <w:t>: Share informative content about the mortgage process, tips for securing a home loan, and the benefits of using an AI-powered platform like Cromeloan.</w:t>
      </w:r>
    </w:p>
    <w:p w14:paraId="7F1E8FEC"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Client Success Stories</w:t>
      </w:r>
      <w:r w:rsidRPr="00124810">
        <w:rPr>
          <w:rFonts w:asciiTheme="minorHAnsi" w:hAnsiTheme="minorHAnsi"/>
          <w:sz w:val="22"/>
          <w:szCs w:val="22"/>
        </w:rPr>
        <w:t>: Post testimonials and success stories from clients who have benefited from your services. Real-life examples build trust and credibility.</w:t>
      </w:r>
    </w:p>
    <w:p w14:paraId="52843DC1"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Interactive Content</w:t>
      </w:r>
      <w:r w:rsidRPr="00124810">
        <w:rPr>
          <w:rFonts w:asciiTheme="minorHAnsi" w:hAnsiTheme="minorHAnsi"/>
          <w:sz w:val="22"/>
          <w:szCs w:val="22"/>
        </w:rPr>
        <w:t>: Engage your audience with polls, Q&amp;A sessions, and live videos. This encourages interaction and keeps your followers invested in your content.</w:t>
      </w:r>
    </w:p>
    <w:p w14:paraId="3641FA0B" w14:textId="77777777" w:rsidR="006C3E34" w:rsidRPr="001F42AF" w:rsidRDefault="006C3E34" w:rsidP="0077600C">
      <w:pPr>
        <w:pStyle w:val="Heading4"/>
      </w:pPr>
      <w:r w:rsidRPr="001F42AF">
        <w:lastRenderedPageBreak/>
        <w:t>4. Incorporate Your Unique Platform URL</w:t>
      </w:r>
    </w:p>
    <w:p w14:paraId="1C22452D"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Consistency</w:t>
      </w:r>
      <w:r w:rsidRPr="00124810">
        <w:rPr>
          <w:rFonts w:asciiTheme="minorHAnsi" w:hAnsiTheme="minorHAnsi"/>
          <w:sz w:val="22"/>
          <w:szCs w:val="22"/>
        </w:rPr>
        <w:t>: Always include your unique platform URL in your social media bios, posts, and advertisements. This makes it easy for potential clients to find and use your services.</w:t>
      </w:r>
    </w:p>
    <w:p w14:paraId="69C48645"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Call to Action (CTA)</w:t>
      </w:r>
      <w:r w:rsidRPr="00124810">
        <w:rPr>
          <w:rFonts w:asciiTheme="minorHAnsi" w:hAnsiTheme="minorHAnsi"/>
          <w:sz w:val="22"/>
          <w:szCs w:val="22"/>
        </w:rPr>
        <w:t>: Use clear and compelling CTAs in your posts. Phrases like “Find out your best mortgage options today!” or “Click the link to get started with your home loan application!” can drive traffic to your platform.</w:t>
      </w:r>
    </w:p>
    <w:p w14:paraId="335FE460" w14:textId="77777777" w:rsidR="006C3E34" w:rsidRPr="001F42AF" w:rsidRDefault="006C3E34" w:rsidP="0077600C">
      <w:pPr>
        <w:pStyle w:val="Heading4"/>
      </w:pPr>
      <w:r w:rsidRPr="001F42AF">
        <w:t>5. Define a Posting Schedule</w:t>
      </w:r>
    </w:p>
    <w:p w14:paraId="00C91284"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Regular Posting</w:t>
      </w:r>
      <w:r w:rsidRPr="00124810">
        <w:rPr>
          <w:rFonts w:asciiTheme="minorHAnsi" w:hAnsiTheme="minorHAnsi"/>
          <w:sz w:val="22"/>
          <w:szCs w:val="22"/>
        </w:rPr>
        <w:t>: Consistency is key. Develop a posting schedule that keeps your audience engaged without overwhelming them. Aim for a mix of daily posts and weekly longer-form content.</w:t>
      </w:r>
    </w:p>
    <w:p w14:paraId="3CD80B0D"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Content Calendar</w:t>
      </w:r>
      <w:r w:rsidRPr="00124810">
        <w:rPr>
          <w:rFonts w:asciiTheme="minorHAnsi" w:hAnsiTheme="minorHAnsi"/>
          <w:sz w:val="22"/>
          <w:szCs w:val="22"/>
        </w:rPr>
        <w:t>: Plan your posts in advance using a content calendar. This ensures a balanced mix of content types and topics, keeping your feed diverse and interesting.</w:t>
      </w:r>
    </w:p>
    <w:p w14:paraId="472CB4EF" w14:textId="77777777" w:rsidR="006C3E34" w:rsidRPr="001F42AF" w:rsidRDefault="006C3E34" w:rsidP="0077600C">
      <w:pPr>
        <w:pStyle w:val="Heading4"/>
      </w:pPr>
      <w:r w:rsidRPr="001F42AF">
        <w:t>6. Monitor and Adjust Your Strategy</w:t>
      </w:r>
    </w:p>
    <w:p w14:paraId="19261782"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Analytics Tracking</w:t>
      </w:r>
      <w:r w:rsidRPr="00124810">
        <w:rPr>
          <w:rFonts w:asciiTheme="minorHAnsi" w:hAnsiTheme="minorHAnsi"/>
          <w:sz w:val="22"/>
          <w:szCs w:val="22"/>
        </w:rPr>
        <w:t>: Use social media analytics tools to track the performance of your posts. Monitor metrics like engagement, click-through rates, and conversion rates to understand what’s working.</w:t>
      </w:r>
    </w:p>
    <w:p w14:paraId="6560922B"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Iterative Improvement</w:t>
      </w:r>
      <w:r w:rsidRPr="00124810">
        <w:rPr>
          <w:rFonts w:asciiTheme="minorHAnsi" w:hAnsiTheme="minorHAnsi"/>
          <w:sz w:val="22"/>
          <w:szCs w:val="22"/>
        </w:rPr>
        <w:t>: Based on your analytics, tweak your strategy. Focus more on the content types and topics that resonate most with your audience.</w:t>
      </w:r>
    </w:p>
    <w:p w14:paraId="44D46173" w14:textId="77777777" w:rsidR="006C3E34" w:rsidRPr="001F42AF" w:rsidRDefault="006C3E34" w:rsidP="0077600C">
      <w:pPr>
        <w:pStyle w:val="Heading4"/>
      </w:pPr>
      <w:r w:rsidRPr="001F42AF">
        <w:t>Examples of Effective Posts</w:t>
      </w:r>
    </w:p>
    <w:p w14:paraId="22AB4CD9"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Educational Tip</w:t>
      </w:r>
      <w:r w:rsidRPr="00124810">
        <w:rPr>
          <w:rFonts w:asciiTheme="minorHAnsi" w:hAnsiTheme="minorHAnsi"/>
          <w:sz w:val="22"/>
          <w:szCs w:val="22"/>
        </w:rPr>
        <w:t>: “Did you know that getting pre-approved for a mortgage can give you a competitive edge in the housing market? Find out how you can get started with our AI-powered platform [Your Unique URL] #HomeLoans #MortgageTips”</w:t>
      </w:r>
    </w:p>
    <w:p w14:paraId="20AFF308"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Client Testimonial</w:t>
      </w:r>
      <w:r w:rsidRPr="00124810">
        <w:rPr>
          <w:rFonts w:asciiTheme="minorHAnsi" w:hAnsiTheme="minorHAnsi"/>
          <w:sz w:val="22"/>
          <w:szCs w:val="22"/>
        </w:rPr>
        <w:t>: “Another happy client! Thanks to our AI-driven application process, John and Jane secured their dream home. Start your journey with us today [Your Unique URL] #ClientSuccess #HomeLoanApproval”</w:t>
      </w:r>
    </w:p>
    <w:p w14:paraId="190B375A" w14:textId="77777777" w:rsidR="006C3E34" w:rsidRPr="00124810" w:rsidRDefault="006C3E34" w:rsidP="006C3E34">
      <w:pPr>
        <w:pStyle w:val="NormalWeb"/>
        <w:rPr>
          <w:rFonts w:asciiTheme="minorHAnsi" w:hAnsiTheme="minorHAnsi"/>
          <w:sz w:val="22"/>
          <w:szCs w:val="22"/>
        </w:rPr>
      </w:pPr>
      <w:r w:rsidRPr="00124810">
        <w:rPr>
          <w:rStyle w:val="Strong"/>
          <w:rFonts w:asciiTheme="minorHAnsi" w:eastAsiaTheme="majorEastAsia" w:hAnsiTheme="minorHAnsi"/>
          <w:sz w:val="22"/>
          <w:szCs w:val="22"/>
        </w:rPr>
        <w:t>Interactive Post</w:t>
      </w:r>
      <w:r w:rsidRPr="00124810">
        <w:rPr>
          <w:rFonts w:asciiTheme="minorHAnsi" w:hAnsiTheme="minorHAnsi"/>
          <w:sz w:val="22"/>
          <w:szCs w:val="22"/>
        </w:rPr>
        <w:t>: “What’s the biggest challenge you’ve faced in securing a mortgage? Let’s discuss in the comments below! Ready for a smooth application process? Visit [Your Unique URL] #MortgageAdvice #HomeBuyingJourney”</w:t>
      </w:r>
    </w:p>
    <w:p w14:paraId="5E572912" w14:textId="77777777" w:rsidR="006C3E34" w:rsidRPr="001F42AF" w:rsidRDefault="006C3E34" w:rsidP="0077600C">
      <w:pPr>
        <w:pStyle w:val="Heading4"/>
      </w:pPr>
      <w:r w:rsidRPr="001F42AF">
        <w:t>Examples of Post Topics</w:t>
      </w:r>
    </w:p>
    <w:p w14:paraId="50CF8C47" w14:textId="77777777" w:rsidR="006C3E34" w:rsidRPr="00124810" w:rsidRDefault="006C3E34" w:rsidP="006C3E34">
      <w:pPr>
        <w:rPr>
          <w:b/>
          <w:bCs/>
          <w:lang w:val="en-GB"/>
        </w:rPr>
      </w:pPr>
      <w:r w:rsidRPr="00124810">
        <w:rPr>
          <w:b/>
          <w:bCs/>
          <w:lang w:val="en-GB"/>
        </w:rPr>
        <w:t>Helpful finance tips, e.g.</w:t>
      </w:r>
    </w:p>
    <w:p w14:paraId="4545597B" w14:textId="77777777" w:rsidR="006C3E34" w:rsidRPr="00124810" w:rsidRDefault="006C3E34" w:rsidP="00D47882">
      <w:pPr>
        <w:pStyle w:val="ListParagraph"/>
        <w:numPr>
          <w:ilvl w:val="0"/>
          <w:numId w:val="5"/>
        </w:numPr>
        <w:rPr>
          <w:lang w:val="en-GB"/>
        </w:rPr>
      </w:pPr>
      <w:r w:rsidRPr="00124810">
        <w:rPr>
          <w:lang w:val="en-GB"/>
        </w:rPr>
        <w:t>How to pay off your mortgage quicker</w:t>
      </w:r>
    </w:p>
    <w:p w14:paraId="1086ADC9" w14:textId="77777777" w:rsidR="006C3E34" w:rsidRPr="00124810" w:rsidRDefault="006C3E34" w:rsidP="00D47882">
      <w:pPr>
        <w:pStyle w:val="ListParagraph"/>
        <w:numPr>
          <w:ilvl w:val="0"/>
          <w:numId w:val="5"/>
        </w:numPr>
        <w:rPr>
          <w:lang w:val="en-GB"/>
        </w:rPr>
      </w:pPr>
      <w:r w:rsidRPr="00124810">
        <w:rPr>
          <w:lang w:val="en-GB"/>
        </w:rPr>
        <w:t>Ways to increase the value of your property</w:t>
      </w:r>
    </w:p>
    <w:p w14:paraId="19C5B34A" w14:textId="77777777" w:rsidR="006C3E34" w:rsidRPr="00124810" w:rsidRDefault="006C3E34" w:rsidP="00D47882">
      <w:pPr>
        <w:pStyle w:val="ListParagraph"/>
        <w:numPr>
          <w:ilvl w:val="0"/>
          <w:numId w:val="5"/>
        </w:numPr>
        <w:rPr>
          <w:lang w:val="en-GB"/>
        </w:rPr>
      </w:pPr>
      <w:r w:rsidRPr="00124810">
        <w:rPr>
          <w:lang w:val="en-GB"/>
        </w:rPr>
        <w:t>Possible borrowing power – share calculators from Cromeloan website</w:t>
      </w:r>
    </w:p>
    <w:p w14:paraId="507BEB5C" w14:textId="77777777" w:rsidR="006C3E34" w:rsidRPr="00124810" w:rsidRDefault="006C3E34" w:rsidP="00D47882">
      <w:pPr>
        <w:pStyle w:val="ListParagraph"/>
        <w:numPr>
          <w:ilvl w:val="0"/>
          <w:numId w:val="5"/>
        </w:numPr>
        <w:rPr>
          <w:lang w:val="en-GB"/>
        </w:rPr>
      </w:pPr>
      <w:r w:rsidRPr="00124810">
        <w:rPr>
          <w:lang w:val="en-GB"/>
        </w:rPr>
        <w:t>Repayments – share calculators from Cromeloan website</w:t>
      </w:r>
    </w:p>
    <w:p w14:paraId="3D00FB38" w14:textId="77777777" w:rsidR="006C3E34" w:rsidRPr="00124810" w:rsidRDefault="006C3E34" w:rsidP="006C3E34">
      <w:pPr>
        <w:rPr>
          <w:b/>
          <w:bCs/>
          <w:lang w:val="en-GB"/>
        </w:rPr>
      </w:pPr>
      <w:r w:rsidRPr="00124810">
        <w:rPr>
          <w:b/>
          <w:bCs/>
          <w:lang w:val="en-GB"/>
        </w:rPr>
        <w:t>Organise and share an event</w:t>
      </w:r>
    </w:p>
    <w:p w14:paraId="69B2622B" w14:textId="77777777" w:rsidR="006C3E34" w:rsidRPr="00124810" w:rsidRDefault="006C3E34" w:rsidP="00D47882">
      <w:pPr>
        <w:pStyle w:val="ListParagraph"/>
        <w:numPr>
          <w:ilvl w:val="0"/>
          <w:numId w:val="6"/>
        </w:numPr>
        <w:rPr>
          <w:lang w:val="en-GB"/>
        </w:rPr>
      </w:pPr>
      <w:r w:rsidRPr="00124810">
        <w:rPr>
          <w:lang w:val="en-GB"/>
        </w:rPr>
        <w:lastRenderedPageBreak/>
        <w:t>First home buyers’ information seminar</w:t>
      </w:r>
    </w:p>
    <w:p w14:paraId="7B6CE8C1" w14:textId="77777777" w:rsidR="006C3E34" w:rsidRPr="00124810" w:rsidRDefault="006C3E34" w:rsidP="00D47882">
      <w:pPr>
        <w:pStyle w:val="ListParagraph"/>
        <w:numPr>
          <w:ilvl w:val="0"/>
          <w:numId w:val="6"/>
        </w:numPr>
        <w:rPr>
          <w:lang w:val="en-GB"/>
        </w:rPr>
      </w:pPr>
      <w:r w:rsidRPr="00124810">
        <w:rPr>
          <w:lang w:val="en-GB"/>
        </w:rPr>
        <w:t>How to grow your property portfolio</w:t>
      </w:r>
    </w:p>
    <w:p w14:paraId="1C2A2BDA" w14:textId="77777777" w:rsidR="006C3E34" w:rsidRPr="00124810" w:rsidRDefault="006C3E34" w:rsidP="00D47882">
      <w:pPr>
        <w:pStyle w:val="ListParagraph"/>
        <w:numPr>
          <w:ilvl w:val="0"/>
          <w:numId w:val="6"/>
        </w:numPr>
        <w:rPr>
          <w:lang w:val="en-GB"/>
        </w:rPr>
      </w:pPr>
      <w:r w:rsidRPr="00124810">
        <w:rPr>
          <w:lang w:val="en-GB"/>
        </w:rPr>
        <w:t>Community family day</w:t>
      </w:r>
    </w:p>
    <w:p w14:paraId="18E107DD" w14:textId="77777777" w:rsidR="006C3E34" w:rsidRPr="00124810" w:rsidRDefault="006C3E34" w:rsidP="006C3E34">
      <w:pPr>
        <w:rPr>
          <w:b/>
          <w:bCs/>
          <w:lang w:val="en-GB"/>
        </w:rPr>
      </w:pPr>
      <w:r w:rsidRPr="00124810">
        <w:rPr>
          <w:b/>
          <w:bCs/>
          <w:lang w:val="en-GB"/>
        </w:rPr>
        <w:t>Inform followers of a new or updated product</w:t>
      </w:r>
    </w:p>
    <w:p w14:paraId="0BF76F92" w14:textId="77777777" w:rsidR="006C3E34" w:rsidRPr="00124810" w:rsidRDefault="006C3E34" w:rsidP="00D47882">
      <w:pPr>
        <w:pStyle w:val="ListParagraph"/>
        <w:numPr>
          <w:ilvl w:val="0"/>
          <w:numId w:val="7"/>
        </w:numPr>
        <w:rPr>
          <w:lang w:val="en-GB"/>
        </w:rPr>
      </w:pPr>
      <w:r w:rsidRPr="00124810">
        <w:rPr>
          <w:lang w:val="en-GB"/>
        </w:rPr>
        <w:t>Outline new products or features and promote the benefits</w:t>
      </w:r>
    </w:p>
    <w:p w14:paraId="2E7FF60D" w14:textId="77777777" w:rsidR="006C3E34" w:rsidRPr="00124810" w:rsidRDefault="006C3E34" w:rsidP="00D47882">
      <w:pPr>
        <w:pStyle w:val="ListParagraph"/>
        <w:numPr>
          <w:ilvl w:val="0"/>
          <w:numId w:val="7"/>
        </w:numPr>
        <w:rPr>
          <w:lang w:val="en-GB"/>
        </w:rPr>
      </w:pPr>
      <w:r w:rsidRPr="00124810">
        <w:rPr>
          <w:lang w:val="en-GB"/>
        </w:rPr>
        <w:t>Promote any specials</w:t>
      </w:r>
    </w:p>
    <w:p w14:paraId="7E0F2B88" w14:textId="77777777" w:rsidR="006C3E34" w:rsidRPr="00124810" w:rsidRDefault="006C3E34" w:rsidP="006C3E34">
      <w:pPr>
        <w:rPr>
          <w:b/>
          <w:bCs/>
          <w:lang w:val="en-GB"/>
        </w:rPr>
      </w:pPr>
      <w:r w:rsidRPr="00124810">
        <w:rPr>
          <w:b/>
          <w:bCs/>
          <w:lang w:val="en-GB"/>
        </w:rPr>
        <w:t>Provide industry updates</w:t>
      </w:r>
    </w:p>
    <w:p w14:paraId="2706064E" w14:textId="77777777" w:rsidR="006C3E34" w:rsidRPr="00124810" w:rsidRDefault="006C3E34" w:rsidP="00D47882">
      <w:pPr>
        <w:pStyle w:val="ListParagraph"/>
        <w:numPr>
          <w:ilvl w:val="0"/>
          <w:numId w:val="8"/>
        </w:numPr>
        <w:rPr>
          <w:lang w:val="en-GB"/>
        </w:rPr>
      </w:pPr>
      <w:r w:rsidRPr="00124810">
        <w:rPr>
          <w:lang w:val="en-GB"/>
        </w:rPr>
        <w:t>Current market trends – property prices, interest rate changes, etc</w:t>
      </w:r>
    </w:p>
    <w:p w14:paraId="2D2CA897" w14:textId="77777777" w:rsidR="006C3E34" w:rsidRPr="00124810" w:rsidRDefault="006C3E34" w:rsidP="006C3E34">
      <w:pPr>
        <w:rPr>
          <w:b/>
          <w:bCs/>
          <w:lang w:val="en-GB"/>
        </w:rPr>
      </w:pPr>
      <w:r w:rsidRPr="00124810">
        <w:rPr>
          <w:b/>
          <w:bCs/>
          <w:lang w:val="en-GB"/>
        </w:rPr>
        <w:t xml:space="preserve">Share interesting </w:t>
      </w:r>
      <w:proofErr w:type="gramStart"/>
      <w:r w:rsidRPr="00124810">
        <w:rPr>
          <w:b/>
          <w:bCs/>
          <w:lang w:val="en-GB"/>
        </w:rPr>
        <w:t>business related</w:t>
      </w:r>
      <w:proofErr w:type="gramEnd"/>
      <w:r w:rsidRPr="00124810">
        <w:rPr>
          <w:b/>
          <w:bCs/>
          <w:lang w:val="en-GB"/>
        </w:rPr>
        <w:t xml:space="preserve"> articles</w:t>
      </w:r>
    </w:p>
    <w:p w14:paraId="254C82EC" w14:textId="77777777" w:rsidR="006C3E34" w:rsidRPr="00124810" w:rsidRDefault="006C3E34" w:rsidP="00D47882">
      <w:pPr>
        <w:pStyle w:val="ListParagraph"/>
        <w:numPr>
          <w:ilvl w:val="0"/>
          <w:numId w:val="8"/>
        </w:numPr>
        <w:rPr>
          <w:lang w:val="en-GB"/>
        </w:rPr>
      </w:pPr>
      <w:r w:rsidRPr="00124810">
        <w:rPr>
          <w:lang w:val="en-GB"/>
        </w:rPr>
        <w:t>Share relevant articles on your social platforms to allow your followers to comment and like</w:t>
      </w:r>
    </w:p>
    <w:p w14:paraId="28FB20F0" w14:textId="77777777" w:rsidR="00D70D0D" w:rsidRDefault="00D70D0D" w:rsidP="00D70D0D">
      <w:pPr>
        <w:rPr>
          <w:lang w:val="en-GB"/>
        </w:rPr>
      </w:pPr>
    </w:p>
    <w:p w14:paraId="627353C6" w14:textId="52721A11" w:rsidR="008A6189" w:rsidRPr="00483E67" w:rsidRDefault="008A6189" w:rsidP="00483E67">
      <w:pPr>
        <w:pStyle w:val="Heading1"/>
        <w:rPr>
          <w:b/>
          <w:bCs/>
          <w:lang w:val="en-GB"/>
        </w:rPr>
      </w:pPr>
      <w:bookmarkStart w:id="19" w:name="_Toc171328062"/>
      <w:r w:rsidRPr="00483E67">
        <w:rPr>
          <w:b/>
          <w:bCs/>
          <w:lang w:val="en-GB"/>
        </w:rPr>
        <w:t xml:space="preserve">Types of Loans that Cromeloan can </w:t>
      </w:r>
      <w:r w:rsidR="00483E67" w:rsidRPr="00483E67">
        <w:rPr>
          <w:b/>
          <w:bCs/>
          <w:lang w:val="en-GB"/>
        </w:rPr>
        <w:t>help with</w:t>
      </w:r>
      <w:bookmarkEnd w:id="19"/>
    </w:p>
    <w:p w14:paraId="19083892" w14:textId="6A4E9F93" w:rsidR="00F71380" w:rsidRPr="00F71380" w:rsidRDefault="00F71380" w:rsidP="00F71380">
      <w:pPr>
        <w:pStyle w:val="NormalWeb"/>
        <w:rPr>
          <w:rFonts w:asciiTheme="minorHAnsi" w:hAnsiTheme="minorHAnsi"/>
          <w:sz w:val="22"/>
          <w:szCs w:val="22"/>
        </w:rPr>
      </w:pPr>
      <w:r w:rsidRPr="003811EB">
        <w:rPr>
          <w:rFonts w:asciiTheme="minorHAnsi" w:hAnsiTheme="minorHAnsi"/>
          <w:sz w:val="22"/>
          <w:szCs w:val="22"/>
        </w:rPr>
        <w:t>These loan types encompass a wide range of financial solutions that Cromeloan offers, catering to various personal and business financing needs.</w:t>
      </w:r>
    </w:p>
    <w:p w14:paraId="10740004" w14:textId="13896584" w:rsidR="003811EB" w:rsidRDefault="003811EB" w:rsidP="0077600C">
      <w:pPr>
        <w:pStyle w:val="Heading2"/>
      </w:pPr>
      <w:bookmarkStart w:id="20" w:name="_Toc171328063"/>
      <w:r>
        <w:t>Residential Loans</w:t>
      </w:r>
      <w:bookmarkEnd w:id="20"/>
    </w:p>
    <w:p w14:paraId="4D3165F4"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Home Loans</w:t>
      </w:r>
    </w:p>
    <w:p w14:paraId="7B212CEF" w14:textId="77777777" w:rsidR="003811EB" w:rsidRPr="003811EB" w:rsidRDefault="003811EB" w:rsidP="00D47882">
      <w:pPr>
        <w:numPr>
          <w:ilvl w:val="1"/>
          <w:numId w:val="30"/>
        </w:numPr>
        <w:spacing w:before="100" w:beforeAutospacing="1" w:after="100" w:afterAutospacing="1" w:line="240" w:lineRule="auto"/>
      </w:pPr>
      <w:r w:rsidRPr="003811EB">
        <w:t>First Home Buyer Loans</w:t>
      </w:r>
    </w:p>
    <w:p w14:paraId="42C5D139" w14:textId="77777777" w:rsidR="003811EB" w:rsidRPr="003811EB" w:rsidRDefault="003811EB" w:rsidP="00D47882">
      <w:pPr>
        <w:numPr>
          <w:ilvl w:val="1"/>
          <w:numId w:val="30"/>
        </w:numPr>
        <w:spacing w:before="100" w:beforeAutospacing="1" w:after="100" w:afterAutospacing="1" w:line="240" w:lineRule="auto"/>
      </w:pPr>
      <w:r w:rsidRPr="003811EB">
        <w:t>Refinance Home Loans</w:t>
      </w:r>
    </w:p>
    <w:p w14:paraId="39F8500C" w14:textId="77777777" w:rsidR="003811EB" w:rsidRPr="003811EB" w:rsidRDefault="003811EB" w:rsidP="00D47882">
      <w:pPr>
        <w:numPr>
          <w:ilvl w:val="1"/>
          <w:numId w:val="30"/>
        </w:numPr>
        <w:spacing w:before="100" w:beforeAutospacing="1" w:after="100" w:afterAutospacing="1" w:line="240" w:lineRule="auto"/>
      </w:pPr>
      <w:r w:rsidRPr="003811EB">
        <w:t>Investment Property Loans</w:t>
      </w:r>
    </w:p>
    <w:p w14:paraId="0623BC1F" w14:textId="77777777" w:rsidR="003811EB" w:rsidRPr="003811EB" w:rsidRDefault="003811EB" w:rsidP="00D47882">
      <w:pPr>
        <w:numPr>
          <w:ilvl w:val="1"/>
          <w:numId w:val="30"/>
        </w:numPr>
        <w:spacing w:before="100" w:beforeAutospacing="1" w:after="100" w:afterAutospacing="1" w:line="240" w:lineRule="auto"/>
      </w:pPr>
      <w:r w:rsidRPr="003811EB">
        <w:t>Construction Loans</w:t>
      </w:r>
    </w:p>
    <w:p w14:paraId="23F4A9FC" w14:textId="77777777" w:rsidR="003811EB" w:rsidRPr="003811EB" w:rsidRDefault="003811EB" w:rsidP="00D47882">
      <w:pPr>
        <w:numPr>
          <w:ilvl w:val="1"/>
          <w:numId w:val="30"/>
        </w:numPr>
        <w:spacing w:before="100" w:beforeAutospacing="1" w:after="100" w:afterAutospacing="1" w:line="240" w:lineRule="auto"/>
      </w:pPr>
      <w:r w:rsidRPr="003811EB">
        <w:t>Low-Doc Home Loans</w:t>
      </w:r>
    </w:p>
    <w:p w14:paraId="7C29EF47"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Bridging Loans</w:t>
      </w:r>
    </w:p>
    <w:p w14:paraId="6FCD629D"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Interest-Only Loans</w:t>
      </w:r>
    </w:p>
    <w:p w14:paraId="354D0990"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Fixed and Variable Rate Loans</w:t>
      </w:r>
    </w:p>
    <w:p w14:paraId="67749BC6"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Line of Credit Loans</w:t>
      </w:r>
    </w:p>
    <w:p w14:paraId="7F88D930" w14:textId="77777777" w:rsidR="003811EB" w:rsidRPr="003811EB" w:rsidRDefault="003811EB" w:rsidP="00D47882">
      <w:pPr>
        <w:pStyle w:val="NormalWeb"/>
        <w:numPr>
          <w:ilvl w:val="0"/>
          <w:numId w:val="30"/>
        </w:numPr>
        <w:rPr>
          <w:rFonts w:asciiTheme="minorHAnsi" w:hAnsiTheme="minorHAnsi"/>
          <w:sz w:val="22"/>
          <w:szCs w:val="22"/>
        </w:rPr>
      </w:pPr>
      <w:r w:rsidRPr="003811EB">
        <w:rPr>
          <w:rStyle w:val="Strong"/>
          <w:rFonts w:asciiTheme="minorHAnsi" w:eastAsiaTheme="majorEastAsia" w:hAnsiTheme="minorHAnsi"/>
          <w:sz w:val="22"/>
          <w:szCs w:val="22"/>
        </w:rPr>
        <w:t>Reverse Mortgages</w:t>
      </w:r>
    </w:p>
    <w:p w14:paraId="4000F39C" w14:textId="77777777" w:rsidR="003811EB" w:rsidRPr="003811EB" w:rsidRDefault="003811EB" w:rsidP="0077600C">
      <w:pPr>
        <w:pStyle w:val="Heading2"/>
      </w:pPr>
      <w:bookmarkStart w:id="21" w:name="_Toc171328064"/>
      <w:r w:rsidRPr="003811EB">
        <w:t>Commercial Loans</w:t>
      </w:r>
      <w:bookmarkEnd w:id="21"/>
    </w:p>
    <w:p w14:paraId="7F8E742C" w14:textId="77777777" w:rsidR="003811EB" w:rsidRPr="003811EB" w:rsidRDefault="003811EB" w:rsidP="00D47882">
      <w:pPr>
        <w:pStyle w:val="NormalWeb"/>
        <w:numPr>
          <w:ilvl w:val="0"/>
          <w:numId w:val="31"/>
        </w:numPr>
        <w:rPr>
          <w:rFonts w:asciiTheme="minorHAnsi" w:hAnsiTheme="minorHAnsi"/>
          <w:sz w:val="22"/>
          <w:szCs w:val="22"/>
        </w:rPr>
      </w:pPr>
      <w:r w:rsidRPr="003811EB">
        <w:rPr>
          <w:rStyle w:val="Strong"/>
          <w:rFonts w:asciiTheme="minorHAnsi" w:eastAsiaTheme="majorEastAsia" w:hAnsiTheme="minorHAnsi"/>
          <w:sz w:val="22"/>
          <w:szCs w:val="22"/>
        </w:rPr>
        <w:t>Commercial Property Loans</w:t>
      </w:r>
    </w:p>
    <w:p w14:paraId="170BA749" w14:textId="77777777" w:rsidR="003811EB" w:rsidRPr="003811EB" w:rsidRDefault="003811EB" w:rsidP="00D47882">
      <w:pPr>
        <w:numPr>
          <w:ilvl w:val="1"/>
          <w:numId w:val="31"/>
        </w:numPr>
        <w:spacing w:before="100" w:beforeAutospacing="1" w:after="100" w:afterAutospacing="1" w:line="240" w:lineRule="auto"/>
      </w:pPr>
      <w:r w:rsidRPr="003811EB">
        <w:t>Office Buildings</w:t>
      </w:r>
    </w:p>
    <w:p w14:paraId="351D5331" w14:textId="77777777" w:rsidR="003811EB" w:rsidRPr="003811EB" w:rsidRDefault="003811EB" w:rsidP="00D47882">
      <w:pPr>
        <w:numPr>
          <w:ilvl w:val="1"/>
          <w:numId w:val="31"/>
        </w:numPr>
        <w:spacing w:before="100" w:beforeAutospacing="1" w:after="100" w:afterAutospacing="1" w:line="240" w:lineRule="auto"/>
      </w:pPr>
      <w:r w:rsidRPr="003811EB">
        <w:t>Retail Spaces</w:t>
      </w:r>
    </w:p>
    <w:p w14:paraId="410D5711" w14:textId="77777777" w:rsidR="003811EB" w:rsidRPr="003811EB" w:rsidRDefault="003811EB" w:rsidP="00D47882">
      <w:pPr>
        <w:numPr>
          <w:ilvl w:val="1"/>
          <w:numId w:val="31"/>
        </w:numPr>
        <w:spacing w:before="100" w:beforeAutospacing="1" w:after="100" w:afterAutospacing="1" w:line="240" w:lineRule="auto"/>
      </w:pPr>
      <w:r w:rsidRPr="003811EB">
        <w:t>Industrial Properties</w:t>
      </w:r>
    </w:p>
    <w:p w14:paraId="37D1FFF7" w14:textId="77777777" w:rsidR="003811EB" w:rsidRPr="003811EB" w:rsidRDefault="003811EB" w:rsidP="00D47882">
      <w:pPr>
        <w:numPr>
          <w:ilvl w:val="1"/>
          <w:numId w:val="31"/>
        </w:numPr>
        <w:spacing w:before="100" w:beforeAutospacing="1" w:after="100" w:afterAutospacing="1" w:line="240" w:lineRule="auto"/>
      </w:pPr>
      <w:r w:rsidRPr="003811EB">
        <w:t>Mixed-Use Properties</w:t>
      </w:r>
    </w:p>
    <w:p w14:paraId="0E5589F0" w14:textId="77777777" w:rsidR="003811EB" w:rsidRPr="003811EB" w:rsidRDefault="003811EB" w:rsidP="00D47882">
      <w:pPr>
        <w:pStyle w:val="NormalWeb"/>
        <w:numPr>
          <w:ilvl w:val="0"/>
          <w:numId w:val="31"/>
        </w:numPr>
        <w:rPr>
          <w:rFonts w:asciiTheme="minorHAnsi" w:hAnsiTheme="minorHAnsi"/>
          <w:sz w:val="22"/>
          <w:szCs w:val="22"/>
        </w:rPr>
      </w:pPr>
      <w:r w:rsidRPr="003811EB">
        <w:rPr>
          <w:rStyle w:val="Strong"/>
          <w:rFonts w:asciiTheme="minorHAnsi" w:eastAsiaTheme="majorEastAsia" w:hAnsiTheme="minorHAnsi"/>
          <w:sz w:val="22"/>
          <w:szCs w:val="22"/>
        </w:rPr>
        <w:t>Business Loans</w:t>
      </w:r>
    </w:p>
    <w:p w14:paraId="0299828D" w14:textId="77777777" w:rsidR="003811EB" w:rsidRPr="003811EB" w:rsidRDefault="003811EB" w:rsidP="00D47882">
      <w:pPr>
        <w:numPr>
          <w:ilvl w:val="1"/>
          <w:numId w:val="31"/>
        </w:numPr>
        <w:spacing w:before="100" w:beforeAutospacing="1" w:after="100" w:afterAutospacing="1" w:line="240" w:lineRule="auto"/>
      </w:pPr>
      <w:r w:rsidRPr="003811EB">
        <w:t>Small Business Loans</w:t>
      </w:r>
    </w:p>
    <w:p w14:paraId="5631FDD7" w14:textId="77777777" w:rsidR="003811EB" w:rsidRPr="003811EB" w:rsidRDefault="003811EB" w:rsidP="00D47882">
      <w:pPr>
        <w:numPr>
          <w:ilvl w:val="1"/>
          <w:numId w:val="31"/>
        </w:numPr>
        <w:spacing w:before="100" w:beforeAutospacing="1" w:after="100" w:afterAutospacing="1" w:line="240" w:lineRule="auto"/>
      </w:pPr>
      <w:r w:rsidRPr="003811EB">
        <w:t>Expansion Loans</w:t>
      </w:r>
    </w:p>
    <w:p w14:paraId="56E3F7CC" w14:textId="77777777" w:rsidR="003811EB" w:rsidRPr="003811EB" w:rsidRDefault="003811EB" w:rsidP="00D47882">
      <w:pPr>
        <w:numPr>
          <w:ilvl w:val="1"/>
          <w:numId w:val="31"/>
        </w:numPr>
        <w:spacing w:before="100" w:beforeAutospacing="1" w:after="100" w:afterAutospacing="1" w:line="240" w:lineRule="auto"/>
      </w:pPr>
      <w:r w:rsidRPr="003811EB">
        <w:t>Working Capital Loans</w:t>
      </w:r>
    </w:p>
    <w:p w14:paraId="02A64406" w14:textId="77777777" w:rsidR="003811EB" w:rsidRPr="003811EB" w:rsidRDefault="003811EB" w:rsidP="00D47882">
      <w:pPr>
        <w:numPr>
          <w:ilvl w:val="1"/>
          <w:numId w:val="31"/>
        </w:numPr>
        <w:spacing w:before="100" w:beforeAutospacing="1" w:after="100" w:afterAutospacing="1" w:line="240" w:lineRule="auto"/>
      </w:pPr>
      <w:r w:rsidRPr="003811EB">
        <w:lastRenderedPageBreak/>
        <w:t>Franchise Financing</w:t>
      </w:r>
    </w:p>
    <w:p w14:paraId="3F8C57C5" w14:textId="77777777" w:rsidR="003811EB" w:rsidRPr="003811EB" w:rsidRDefault="003811EB" w:rsidP="00D47882">
      <w:pPr>
        <w:pStyle w:val="NormalWeb"/>
        <w:numPr>
          <w:ilvl w:val="0"/>
          <w:numId w:val="31"/>
        </w:numPr>
        <w:rPr>
          <w:rFonts w:asciiTheme="minorHAnsi" w:hAnsiTheme="minorHAnsi"/>
          <w:sz w:val="22"/>
          <w:szCs w:val="22"/>
        </w:rPr>
      </w:pPr>
      <w:r w:rsidRPr="003811EB">
        <w:rPr>
          <w:rStyle w:val="Strong"/>
          <w:rFonts w:asciiTheme="minorHAnsi" w:eastAsiaTheme="majorEastAsia" w:hAnsiTheme="minorHAnsi"/>
          <w:sz w:val="22"/>
          <w:szCs w:val="22"/>
        </w:rPr>
        <w:t>Development Finance</w:t>
      </w:r>
    </w:p>
    <w:p w14:paraId="06100640" w14:textId="77777777" w:rsidR="003811EB" w:rsidRPr="003811EB" w:rsidRDefault="003811EB" w:rsidP="00D47882">
      <w:pPr>
        <w:numPr>
          <w:ilvl w:val="1"/>
          <w:numId w:val="31"/>
        </w:numPr>
        <w:spacing w:before="100" w:beforeAutospacing="1" w:after="100" w:afterAutospacing="1" w:line="240" w:lineRule="auto"/>
      </w:pPr>
      <w:r w:rsidRPr="003811EB">
        <w:t>Property Development Loans</w:t>
      </w:r>
    </w:p>
    <w:p w14:paraId="2FCC7C06" w14:textId="77777777" w:rsidR="003811EB" w:rsidRPr="003811EB" w:rsidRDefault="003811EB" w:rsidP="00D47882">
      <w:pPr>
        <w:numPr>
          <w:ilvl w:val="1"/>
          <w:numId w:val="31"/>
        </w:numPr>
        <w:spacing w:before="100" w:beforeAutospacing="1" w:after="100" w:afterAutospacing="1" w:line="240" w:lineRule="auto"/>
      </w:pPr>
      <w:r w:rsidRPr="003811EB">
        <w:t>Construction Loans for Developers</w:t>
      </w:r>
    </w:p>
    <w:p w14:paraId="52BEC38D" w14:textId="77777777" w:rsidR="003811EB" w:rsidRPr="003811EB" w:rsidRDefault="003811EB" w:rsidP="00D47882">
      <w:pPr>
        <w:pStyle w:val="NormalWeb"/>
        <w:numPr>
          <w:ilvl w:val="0"/>
          <w:numId w:val="31"/>
        </w:numPr>
        <w:rPr>
          <w:rFonts w:asciiTheme="minorHAnsi" w:hAnsiTheme="minorHAnsi"/>
          <w:sz w:val="22"/>
          <w:szCs w:val="22"/>
        </w:rPr>
      </w:pPr>
      <w:r w:rsidRPr="003811EB">
        <w:rPr>
          <w:rStyle w:val="Strong"/>
          <w:rFonts w:asciiTheme="minorHAnsi" w:eastAsiaTheme="majorEastAsia" w:hAnsiTheme="minorHAnsi"/>
          <w:sz w:val="22"/>
          <w:szCs w:val="22"/>
        </w:rPr>
        <w:t>Commercial Overdraft Facilities</w:t>
      </w:r>
    </w:p>
    <w:p w14:paraId="7B60DC19" w14:textId="77777777" w:rsidR="003811EB" w:rsidRPr="003811EB" w:rsidRDefault="003811EB" w:rsidP="00D47882">
      <w:pPr>
        <w:pStyle w:val="NormalWeb"/>
        <w:numPr>
          <w:ilvl w:val="0"/>
          <w:numId w:val="31"/>
        </w:numPr>
        <w:rPr>
          <w:rFonts w:asciiTheme="minorHAnsi" w:hAnsiTheme="minorHAnsi"/>
          <w:sz w:val="22"/>
          <w:szCs w:val="22"/>
        </w:rPr>
      </w:pPr>
      <w:r w:rsidRPr="003811EB">
        <w:rPr>
          <w:rStyle w:val="Strong"/>
          <w:rFonts w:asciiTheme="minorHAnsi" w:eastAsiaTheme="majorEastAsia" w:hAnsiTheme="minorHAnsi"/>
          <w:sz w:val="22"/>
          <w:szCs w:val="22"/>
        </w:rPr>
        <w:t>Invoice Financing</w:t>
      </w:r>
    </w:p>
    <w:p w14:paraId="4DE8B027" w14:textId="77777777" w:rsidR="003811EB" w:rsidRPr="003811EB" w:rsidRDefault="003811EB" w:rsidP="0077600C">
      <w:pPr>
        <w:pStyle w:val="Heading2"/>
      </w:pPr>
      <w:bookmarkStart w:id="22" w:name="_Toc171328065"/>
      <w:r w:rsidRPr="003811EB">
        <w:t>Asset Finance</w:t>
      </w:r>
      <w:bookmarkEnd w:id="22"/>
    </w:p>
    <w:p w14:paraId="72BAB8C8" w14:textId="77777777" w:rsidR="003811EB" w:rsidRPr="003811EB" w:rsidRDefault="003811EB" w:rsidP="00D47882">
      <w:pPr>
        <w:pStyle w:val="NormalWeb"/>
        <w:numPr>
          <w:ilvl w:val="0"/>
          <w:numId w:val="32"/>
        </w:numPr>
        <w:rPr>
          <w:rFonts w:asciiTheme="minorHAnsi" w:hAnsiTheme="minorHAnsi"/>
          <w:sz w:val="22"/>
          <w:szCs w:val="22"/>
        </w:rPr>
      </w:pPr>
      <w:r w:rsidRPr="003811EB">
        <w:rPr>
          <w:rStyle w:val="Strong"/>
          <w:rFonts w:asciiTheme="minorHAnsi" w:eastAsiaTheme="majorEastAsia" w:hAnsiTheme="minorHAnsi"/>
          <w:sz w:val="22"/>
          <w:szCs w:val="22"/>
        </w:rPr>
        <w:t>Equipment Loans</w:t>
      </w:r>
    </w:p>
    <w:p w14:paraId="004FD116" w14:textId="77777777" w:rsidR="003811EB" w:rsidRPr="003811EB" w:rsidRDefault="003811EB" w:rsidP="00D47882">
      <w:pPr>
        <w:numPr>
          <w:ilvl w:val="1"/>
          <w:numId w:val="32"/>
        </w:numPr>
        <w:spacing w:before="100" w:beforeAutospacing="1" w:after="100" w:afterAutospacing="1" w:line="240" w:lineRule="auto"/>
      </w:pPr>
      <w:r w:rsidRPr="003811EB">
        <w:t>Machinery Financing</w:t>
      </w:r>
    </w:p>
    <w:p w14:paraId="1114F95C" w14:textId="77777777" w:rsidR="003811EB" w:rsidRPr="003811EB" w:rsidRDefault="003811EB" w:rsidP="00D47882">
      <w:pPr>
        <w:numPr>
          <w:ilvl w:val="1"/>
          <w:numId w:val="32"/>
        </w:numPr>
        <w:spacing w:before="100" w:beforeAutospacing="1" w:after="100" w:afterAutospacing="1" w:line="240" w:lineRule="auto"/>
      </w:pPr>
      <w:r w:rsidRPr="003811EB">
        <w:t>Office Equipment Loans</w:t>
      </w:r>
    </w:p>
    <w:p w14:paraId="6CAEF305" w14:textId="77777777" w:rsidR="003811EB" w:rsidRPr="003811EB" w:rsidRDefault="003811EB" w:rsidP="00D47882">
      <w:pPr>
        <w:numPr>
          <w:ilvl w:val="1"/>
          <w:numId w:val="32"/>
        </w:numPr>
        <w:spacing w:before="100" w:beforeAutospacing="1" w:after="100" w:afterAutospacing="1" w:line="240" w:lineRule="auto"/>
      </w:pPr>
      <w:r w:rsidRPr="003811EB">
        <w:t>IT and Technology Financing</w:t>
      </w:r>
    </w:p>
    <w:p w14:paraId="0EAE02A8" w14:textId="77777777" w:rsidR="003811EB" w:rsidRPr="003811EB" w:rsidRDefault="003811EB" w:rsidP="00D47882">
      <w:pPr>
        <w:pStyle w:val="NormalWeb"/>
        <w:numPr>
          <w:ilvl w:val="0"/>
          <w:numId w:val="32"/>
        </w:numPr>
        <w:rPr>
          <w:rFonts w:asciiTheme="minorHAnsi" w:hAnsiTheme="minorHAnsi"/>
          <w:sz w:val="22"/>
          <w:szCs w:val="22"/>
        </w:rPr>
      </w:pPr>
      <w:r w:rsidRPr="003811EB">
        <w:rPr>
          <w:rStyle w:val="Strong"/>
          <w:rFonts w:asciiTheme="minorHAnsi" w:eastAsiaTheme="majorEastAsia" w:hAnsiTheme="minorHAnsi"/>
          <w:sz w:val="22"/>
          <w:szCs w:val="22"/>
        </w:rPr>
        <w:t>Vehicle and Fleet Financing</w:t>
      </w:r>
    </w:p>
    <w:p w14:paraId="44A8AC0A" w14:textId="77777777" w:rsidR="003811EB" w:rsidRPr="003811EB" w:rsidRDefault="003811EB" w:rsidP="00D47882">
      <w:pPr>
        <w:numPr>
          <w:ilvl w:val="1"/>
          <w:numId w:val="32"/>
        </w:numPr>
        <w:spacing w:before="100" w:beforeAutospacing="1" w:after="100" w:afterAutospacing="1" w:line="240" w:lineRule="auto"/>
      </w:pPr>
      <w:r w:rsidRPr="003811EB">
        <w:t>Car Loans</w:t>
      </w:r>
    </w:p>
    <w:p w14:paraId="15DCE0A4" w14:textId="77777777" w:rsidR="003811EB" w:rsidRPr="003811EB" w:rsidRDefault="003811EB" w:rsidP="00D47882">
      <w:pPr>
        <w:numPr>
          <w:ilvl w:val="1"/>
          <w:numId w:val="32"/>
        </w:numPr>
        <w:spacing w:before="100" w:beforeAutospacing="1" w:after="100" w:afterAutospacing="1" w:line="240" w:lineRule="auto"/>
      </w:pPr>
      <w:r w:rsidRPr="003811EB">
        <w:t>Truck Loans</w:t>
      </w:r>
    </w:p>
    <w:p w14:paraId="55A2A15C" w14:textId="77777777" w:rsidR="003811EB" w:rsidRPr="003811EB" w:rsidRDefault="003811EB" w:rsidP="00D47882">
      <w:pPr>
        <w:numPr>
          <w:ilvl w:val="1"/>
          <w:numId w:val="32"/>
        </w:numPr>
        <w:spacing w:before="100" w:beforeAutospacing="1" w:after="100" w:afterAutospacing="1" w:line="240" w:lineRule="auto"/>
      </w:pPr>
      <w:r w:rsidRPr="003811EB">
        <w:t>Fleet Leasing</w:t>
      </w:r>
    </w:p>
    <w:p w14:paraId="5B151F96" w14:textId="77777777" w:rsidR="003811EB" w:rsidRPr="003811EB" w:rsidRDefault="003811EB" w:rsidP="00D47882">
      <w:pPr>
        <w:pStyle w:val="NormalWeb"/>
        <w:numPr>
          <w:ilvl w:val="0"/>
          <w:numId w:val="32"/>
        </w:numPr>
        <w:rPr>
          <w:rFonts w:asciiTheme="minorHAnsi" w:hAnsiTheme="minorHAnsi"/>
          <w:sz w:val="22"/>
          <w:szCs w:val="22"/>
        </w:rPr>
      </w:pPr>
      <w:r w:rsidRPr="003811EB">
        <w:rPr>
          <w:rStyle w:val="Strong"/>
          <w:rFonts w:asciiTheme="minorHAnsi" w:eastAsiaTheme="majorEastAsia" w:hAnsiTheme="minorHAnsi"/>
          <w:sz w:val="22"/>
          <w:szCs w:val="22"/>
        </w:rPr>
        <w:t>Agricultural Equipment Financing</w:t>
      </w:r>
    </w:p>
    <w:p w14:paraId="54699D2D" w14:textId="77777777" w:rsidR="003811EB" w:rsidRPr="003811EB" w:rsidRDefault="003811EB" w:rsidP="00D47882">
      <w:pPr>
        <w:numPr>
          <w:ilvl w:val="1"/>
          <w:numId w:val="32"/>
        </w:numPr>
        <w:spacing w:before="100" w:beforeAutospacing="1" w:after="100" w:afterAutospacing="1" w:line="240" w:lineRule="auto"/>
      </w:pPr>
      <w:r w:rsidRPr="003811EB">
        <w:t>Farm Machinery Loans</w:t>
      </w:r>
    </w:p>
    <w:p w14:paraId="72BF9F76" w14:textId="77777777" w:rsidR="003811EB" w:rsidRPr="003811EB" w:rsidRDefault="003811EB" w:rsidP="00D47882">
      <w:pPr>
        <w:numPr>
          <w:ilvl w:val="1"/>
          <w:numId w:val="32"/>
        </w:numPr>
        <w:spacing w:before="100" w:beforeAutospacing="1" w:after="100" w:afterAutospacing="1" w:line="240" w:lineRule="auto"/>
      </w:pPr>
      <w:r w:rsidRPr="003811EB">
        <w:t>Irrigation Equipment Loans</w:t>
      </w:r>
    </w:p>
    <w:p w14:paraId="3C556316" w14:textId="77777777" w:rsidR="003811EB" w:rsidRPr="003811EB" w:rsidRDefault="003811EB" w:rsidP="00D47882">
      <w:pPr>
        <w:pStyle w:val="NormalWeb"/>
        <w:numPr>
          <w:ilvl w:val="0"/>
          <w:numId w:val="32"/>
        </w:numPr>
        <w:rPr>
          <w:rFonts w:asciiTheme="minorHAnsi" w:hAnsiTheme="minorHAnsi"/>
          <w:sz w:val="22"/>
          <w:szCs w:val="22"/>
        </w:rPr>
      </w:pPr>
      <w:r w:rsidRPr="003811EB">
        <w:rPr>
          <w:rStyle w:val="Strong"/>
          <w:rFonts w:asciiTheme="minorHAnsi" w:eastAsiaTheme="majorEastAsia" w:hAnsiTheme="minorHAnsi"/>
          <w:sz w:val="22"/>
          <w:szCs w:val="22"/>
        </w:rPr>
        <w:t>Medical and Healthcare Equipment Loans</w:t>
      </w:r>
    </w:p>
    <w:p w14:paraId="197A9AC7" w14:textId="77777777" w:rsidR="00483E67" w:rsidRDefault="00483E67" w:rsidP="00D70D0D">
      <w:pPr>
        <w:rPr>
          <w:lang w:val="en-GB"/>
        </w:rPr>
      </w:pPr>
    </w:p>
    <w:p w14:paraId="0EC95ACB" w14:textId="77777777" w:rsidR="00C93B7B" w:rsidRPr="00A52A57" w:rsidRDefault="00C93B7B" w:rsidP="00C93B7B">
      <w:pPr>
        <w:pStyle w:val="Heading1"/>
        <w:rPr>
          <w:b/>
          <w:bCs/>
          <w:lang w:val="en-GB"/>
        </w:rPr>
      </w:pPr>
      <w:bookmarkStart w:id="23" w:name="_Toc171328066"/>
      <w:r>
        <w:rPr>
          <w:b/>
          <w:bCs/>
          <w:lang w:val="en-GB"/>
        </w:rPr>
        <w:t>How to refer a customer to Cromeloan</w:t>
      </w:r>
      <w:bookmarkEnd w:id="23"/>
    </w:p>
    <w:p w14:paraId="5DACD32B" w14:textId="77777777" w:rsidR="00C93B7B" w:rsidRPr="00C73721" w:rsidRDefault="00C93B7B" w:rsidP="00C93B7B">
      <w:pPr>
        <w:rPr>
          <w:lang w:val="en-GB"/>
        </w:rPr>
      </w:pPr>
      <w:r w:rsidRPr="00C73721">
        <w:rPr>
          <w:lang w:val="en-GB"/>
        </w:rPr>
        <w:t xml:space="preserve">Referring a customer to Cromeloan is a simple process that can greatly benefit your clients. </w:t>
      </w:r>
      <w:r>
        <w:rPr>
          <w:lang w:val="en-GB"/>
        </w:rPr>
        <w:t xml:space="preserve">Whether it is during an in-person meeting at your office or over the phone, the below process applies in both instances, made simple and easy with the provision of your unique Cromeloan URL. </w:t>
      </w:r>
      <w:r>
        <w:rPr>
          <w:lang w:val="en-GB"/>
        </w:rPr>
        <w:br/>
      </w:r>
      <w:r>
        <w:rPr>
          <w:lang w:val="en-GB"/>
        </w:rPr>
        <w:br/>
      </w:r>
      <w:r w:rsidRPr="00C73721">
        <w:rPr>
          <w:lang w:val="en-GB"/>
        </w:rPr>
        <w:t>Follow these steps to ensure a smooth and effective referral:</w:t>
      </w:r>
    </w:p>
    <w:p w14:paraId="4A2E0604" w14:textId="77777777" w:rsidR="00C93B7B" w:rsidRDefault="00C93B7B" w:rsidP="00D47882">
      <w:pPr>
        <w:pStyle w:val="ListParagraph"/>
        <w:numPr>
          <w:ilvl w:val="0"/>
          <w:numId w:val="25"/>
        </w:numPr>
        <w:rPr>
          <w:lang w:val="en-GB"/>
        </w:rPr>
      </w:pPr>
      <w:r w:rsidRPr="00B21A13">
        <w:rPr>
          <w:b/>
          <w:bCs/>
          <w:lang w:val="en-GB"/>
        </w:rPr>
        <w:t>Identify the Need:</w:t>
      </w:r>
      <w:r w:rsidRPr="00C73721">
        <w:rPr>
          <w:lang w:val="en-GB"/>
        </w:rPr>
        <w:t xml:space="preserve"> During your regular meetings or when a relevant opportunity arises, discuss the client’s specific lending needs. Explain how Cromeloan can offer tailored solutions such as competitive interest rates, refinancing options, or funding for new investments.</w:t>
      </w:r>
    </w:p>
    <w:p w14:paraId="62A9A8C8" w14:textId="77777777" w:rsidR="00C93B7B" w:rsidRDefault="00C93B7B" w:rsidP="00D47882">
      <w:pPr>
        <w:pStyle w:val="ListParagraph"/>
        <w:numPr>
          <w:ilvl w:val="0"/>
          <w:numId w:val="25"/>
        </w:numPr>
        <w:rPr>
          <w:lang w:val="en-GB"/>
        </w:rPr>
      </w:pPr>
      <w:r w:rsidRPr="00B21A13">
        <w:rPr>
          <w:b/>
          <w:bCs/>
          <w:lang w:val="en-GB"/>
        </w:rPr>
        <w:t>Introduce Cromeloan:</w:t>
      </w:r>
      <w:r w:rsidRPr="00C73721">
        <w:rPr>
          <w:lang w:val="en-GB"/>
        </w:rPr>
        <w:t xml:space="preserve"> Highlight the benefits of the Cromeloan platform, emphasizing its user-friendly interface and the seamless experience it provides. </w:t>
      </w:r>
      <w:r>
        <w:rPr>
          <w:lang w:val="en-GB"/>
        </w:rPr>
        <w:t xml:space="preserve">You may also want to provide some points to the customer around </w:t>
      </w:r>
      <w:r w:rsidRPr="00C23582">
        <w:rPr>
          <w:highlight w:val="yellow"/>
          <w:lang w:val="en-GB"/>
        </w:rPr>
        <w:t>why it’s safe</w:t>
      </w:r>
      <w:r>
        <w:rPr>
          <w:lang w:val="en-GB"/>
        </w:rPr>
        <w:t xml:space="preserve">. </w:t>
      </w:r>
      <w:r w:rsidRPr="00C73721">
        <w:rPr>
          <w:lang w:val="en-GB"/>
        </w:rPr>
        <w:t>Share examples of how Cromeloan has successfully helped other clients</w:t>
      </w:r>
      <w:r>
        <w:rPr>
          <w:lang w:val="en-GB"/>
        </w:rPr>
        <w:t xml:space="preserve"> (when appropriate)</w:t>
      </w:r>
      <w:r w:rsidRPr="00C73721">
        <w:rPr>
          <w:lang w:val="en-GB"/>
        </w:rPr>
        <w:t>.</w:t>
      </w:r>
    </w:p>
    <w:p w14:paraId="21BCFEFD" w14:textId="401E613A" w:rsidR="00C93B7B" w:rsidRPr="00EF63B8" w:rsidRDefault="00C93B7B" w:rsidP="00D47882">
      <w:pPr>
        <w:pStyle w:val="ListParagraph"/>
        <w:numPr>
          <w:ilvl w:val="0"/>
          <w:numId w:val="25"/>
        </w:numPr>
        <w:rPr>
          <w:lang w:val="en-GB"/>
        </w:rPr>
      </w:pPr>
      <w:r w:rsidRPr="00B21A13">
        <w:rPr>
          <w:b/>
          <w:bCs/>
          <w:lang w:val="en-GB"/>
        </w:rPr>
        <w:t>Initiate the Referral:</w:t>
      </w:r>
      <w:r w:rsidRPr="00B21A13">
        <w:rPr>
          <w:lang w:val="en-GB"/>
        </w:rPr>
        <w:t xml:space="preserve"> Assist your client in starting the referral process. You can set up a direct introduction to Cromeloan by providing the customers with your unique Cromeloan URL. Or if the deal does </w:t>
      </w:r>
      <w:r w:rsidRPr="00173030">
        <w:rPr>
          <w:lang w:val="en-GB"/>
        </w:rPr>
        <w:t xml:space="preserve">not current sit within Craggle’s platform, initiate a referral via the referral form which can be found </w:t>
      </w:r>
      <w:hyperlink r:id="rId14" w:history="1">
        <w:r w:rsidRPr="00173030">
          <w:rPr>
            <w:rStyle w:val="Hyperlink"/>
            <w:lang w:val="en-GB"/>
          </w:rPr>
          <w:t>here</w:t>
        </w:r>
      </w:hyperlink>
      <w:r w:rsidRPr="00173030">
        <w:rPr>
          <w:lang w:val="en-GB"/>
        </w:rPr>
        <w:t>.  Be as clear as you can on the process, including timelines. Further information on the</w:t>
      </w:r>
      <w:r w:rsidRPr="00B21A13">
        <w:rPr>
          <w:lang w:val="en-GB"/>
        </w:rPr>
        <w:t xml:space="preserve"> process is </w:t>
      </w:r>
      <w:r w:rsidRPr="00EF63B8">
        <w:rPr>
          <w:lang w:val="en-GB"/>
        </w:rPr>
        <w:t xml:space="preserve">available </w:t>
      </w:r>
      <w:hyperlink r:id="rId15" w:history="1">
        <w:r w:rsidRPr="00EF63B8">
          <w:rPr>
            <w:rStyle w:val="Hyperlink"/>
            <w:lang w:val="en-GB"/>
          </w:rPr>
          <w:t>here</w:t>
        </w:r>
      </w:hyperlink>
      <w:r w:rsidRPr="00EF63B8">
        <w:rPr>
          <w:lang w:val="en-GB"/>
        </w:rPr>
        <w:t>.</w:t>
      </w:r>
    </w:p>
    <w:p w14:paraId="6A8EECD3" w14:textId="77777777" w:rsidR="00C93B7B" w:rsidRPr="00B21A13" w:rsidRDefault="00C93B7B" w:rsidP="00D47882">
      <w:pPr>
        <w:pStyle w:val="ListParagraph"/>
        <w:numPr>
          <w:ilvl w:val="0"/>
          <w:numId w:val="25"/>
        </w:numPr>
        <w:rPr>
          <w:lang w:val="en-GB"/>
        </w:rPr>
      </w:pPr>
      <w:r w:rsidRPr="00EF63B8">
        <w:rPr>
          <w:b/>
          <w:bCs/>
          <w:lang w:val="en-GB"/>
        </w:rPr>
        <w:t>Follow Up:</w:t>
      </w:r>
      <w:r w:rsidRPr="00EF63B8">
        <w:rPr>
          <w:lang w:val="en-GB"/>
        </w:rPr>
        <w:t xml:space="preserve"> After making the referral, follow up with your client to ensure they ha</w:t>
      </w:r>
      <w:r w:rsidRPr="00B21A13">
        <w:rPr>
          <w:lang w:val="en-GB"/>
        </w:rPr>
        <w:t>ve connected with Cromeloan and to address any further questions or needs they may have. This reinforces your support and helps maintain a strong client relationship.</w:t>
      </w:r>
    </w:p>
    <w:p w14:paraId="0CED21CC" w14:textId="77777777" w:rsidR="005D387F" w:rsidRDefault="005D387F" w:rsidP="005D387F">
      <w:pPr>
        <w:pStyle w:val="Heading2"/>
        <w:rPr>
          <w:lang w:val="en-GB"/>
        </w:rPr>
      </w:pPr>
    </w:p>
    <w:p w14:paraId="18E15638" w14:textId="54565799" w:rsidR="005D387F" w:rsidRDefault="005D387F" w:rsidP="005D387F">
      <w:pPr>
        <w:pStyle w:val="Heading2"/>
        <w:rPr>
          <w:b/>
          <w:bCs/>
          <w:lang w:val="en-GB"/>
        </w:rPr>
      </w:pPr>
      <w:bookmarkStart w:id="24" w:name="_Toc171328067"/>
      <w:r w:rsidRPr="003B7EEA">
        <w:rPr>
          <w:b/>
          <w:bCs/>
          <w:lang w:val="en-GB"/>
        </w:rPr>
        <w:t>Common Customer Concerns</w:t>
      </w:r>
      <w:bookmarkEnd w:id="24"/>
    </w:p>
    <w:p w14:paraId="643FEA63" w14:textId="0579D290" w:rsidR="003B7EEA" w:rsidRDefault="00BE73B1" w:rsidP="00C962F6">
      <w:pPr>
        <w:rPr>
          <w:lang w:val="en-GB"/>
        </w:rPr>
      </w:pPr>
      <w:r w:rsidRPr="00BE73B1">
        <w:rPr>
          <w:lang w:val="en-GB"/>
        </w:rPr>
        <w:t xml:space="preserve">Customers may occasionally raise objections or concerns about reviewing their </w:t>
      </w:r>
      <w:r w:rsidR="007C088B">
        <w:rPr>
          <w:lang w:val="en-GB"/>
        </w:rPr>
        <w:t>lending with Cromeloan</w:t>
      </w:r>
      <w:r w:rsidRPr="00BE73B1">
        <w:rPr>
          <w:lang w:val="en-GB"/>
        </w:rPr>
        <w:t>, often due to misconceptions about the process, perceived complexity, or a belief that their current loan terms are satisfactory. As a trusted advisor, you</w:t>
      </w:r>
      <w:r w:rsidR="007C088B">
        <w:rPr>
          <w:lang w:val="en-GB"/>
        </w:rPr>
        <w:t xml:space="preserve"> </w:t>
      </w:r>
      <w:r w:rsidRPr="00BE73B1">
        <w:rPr>
          <w:lang w:val="en-GB"/>
        </w:rPr>
        <w:t>play a crucial role in addressing these concerns and providing clarity. By explaining the potential benefits, such as securing lower interest rates, improving loan terms, or consolidating debts, you can highlight how exploring these options can significantly enhance their financial health. Your endorsement and guidance can reassure clients, making them more open to considering Cromeloan’s services for their lending needs.</w:t>
      </w:r>
    </w:p>
    <w:p w14:paraId="79AA6F1A" w14:textId="18F86F27" w:rsidR="00AA0FAE" w:rsidRPr="003B7EEA" w:rsidRDefault="00AA0FAE" w:rsidP="00C962F6">
      <w:pPr>
        <w:rPr>
          <w:lang w:val="en-GB"/>
        </w:rPr>
      </w:pPr>
      <w:r>
        <w:rPr>
          <w:lang w:val="en-GB"/>
        </w:rPr>
        <w:t xml:space="preserve">Some of the common concerns or objection you may encounter, include: </w:t>
      </w:r>
    </w:p>
    <w:p w14:paraId="17B57465" w14:textId="77777777" w:rsidR="005D387F" w:rsidRPr="00D240B0" w:rsidRDefault="005D387F" w:rsidP="00C962F6">
      <w:pPr>
        <w:rPr>
          <w:b/>
          <w:bCs/>
        </w:rPr>
      </w:pPr>
      <w:r w:rsidRPr="00D240B0">
        <w:rPr>
          <w:b/>
          <w:bCs/>
        </w:rPr>
        <w:t>1. Don’t have enough time</w:t>
      </w:r>
    </w:p>
    <w:p w14:paraId="273EF633" w14:textId="747A674F" w:rsidR="005D387F" w:rsidRPr="00D240B0" w:rsidRDefault="00702BCE" w:rsidP="00C962F6">
      <w:r>
        <w:rPr>
          <w:rStyle w:val="Strong"/>
          <w:rFonts w:eastAsiaTheme="majorEastAsia"/>
        </w:rPr>
        <w:t xml:space="preserve">Example </w:t>
      </w:r>
      <w:r w:rsidR="005D387F" w:rsidRPr="00D240B0">
        <w:rPr>
          <w:rStyle w:val="Strong"/>
          <w:rFonts w:eastAsiaTheme="majorEastAsia"/>
        </w:rPr>
        <w:t>Response:</w:t>
      </w:r>
      <w:r w:rsidR="005D387F" w:rsidRPr="00D240B0">
        <w:t xml:space="preserve"> "I completely understand that time is precious. That’s why </w:t>
      </w:r>
      <w:r w:rsidR="005D387F">
        <w:t>Cromeloan has</w:t>
      </w:r>
      <w:r w:rsidR="005D387F" w:rsidRPr="00D240B0">
        <w:t xml:space="preserve"> streamlined the process to be as efficient as possible. With our digital tools, we can handle most of the heavy lifting for you. We can even schedule meetings at your convenience, including evenings or weekends. The potential savings you could make from a better rate will definitely make the short time investment worthwhile."</w:t>
      </w:r>
    </w:p>
    <w:p w14:paraId="3577BC26" w14:textId="77777777" w:rsidR="005D387F" w:rsidRPr="00761E6B" w:rsidRDefault="005D387F" w:rsidP="00C962F6">
      <w:pPr>
        <w:rPr>
          <w:b/>
          <w:bCs/>
        </w:rPr>
      </w:pPr>
      <w:r w:rsidRPr="00761E6B">
        <w:rPr>
          <w:b/>
          <w:bCs/>
        </w:rPr>
        <w:t>2. Too complicated/paperwork</w:t>
      </w:r>
    </w:p>
    <w:p w14:paraId="4D79CB6E" w14:textId="77777777" w:rsidR="005D387F" w:rsidRPr="00761E6B" w:rsidRDefault="005D387F" w:rsidP="00C962F6">
      <w:r w:rsidRPr="00761E6B">
        <w:rPr>
          <w:rStyle w:val="Strong"/>
          <w:rFonts w:eastAsiaTheme="majorEastAsia"/>
        </w:rPr>
        <w:t>Response:</w:t>
      </w:r>
      <w:r w:rsidRPr="00761E6B">
        <w:t xml:space="preserve"> "We aim to make this process as simple as possible for you. Our digital platform allows you to upload documents easily, and we handle most of the paperwork on your behalf. We’ll guide you through every step, ensuring clarity and simplicity. Plus, the potential savings and financial benefits make it worth considering."</w:t>
      </w:r>
    </w:p>
    <w:p w14:paraId="547E1BB1" w14:textId="77777777" w:rsidR="005D387F" w:rsidRPr="00F139E5" w:rsidRDefault="005D387F" w:rsidP="00C962F6">
      <w:pPr>
        <w:rPr>
          <w:b/>
          <w:bCs/>
        </w:rPr>
      </w:pPr>
      <w:r w:rsidRPr="00F139E5">
        <w:rPr>
          <w:b/>
          <w:bCs/>
        </w:rPr>
        <w:t>3. I don’t want to change my bank accounts or direct debits</w:t>
      </w:r>
    </w:p>
    <w:p w14:paraId="04F94240" w14:textId="77777777" w:rsidR="005D387F" w:rsidRPr="00F139E5" w:rsidRDefault="005D387F" w:rsidP="00C962F6">
      <w:r w:rsidRPr="00F139E5">
        <w:rPr>
          <w:rStyle w:val="Strong"/>
          <w:rFonts w:eastAsiaTheme="majorEastAsia"/>
        </w:rPr>
        <w:t>Response:</w:t>
      </w:r>
      <w:r w:rsidRPr="00F139E5">
        <w:t xml:space="preserve"> "Changing your bank accounts or direct debits isn’t always necessary. </w:t>
      </w:r>
      <w:r>
        <w:t>Cromeloan</w:t>
      </w:r>
      <w:r w:rsidRPr="00F139E5">
        <w:t xml:space="preserve"> can explore options with your current bank to secure a better rate, or </w:t>
      </w:r>
      <w:r>
        <w:t>they</w:t>
      </w:r>
      <w:r w:rsidRPr="00F139E5">
        <w:t xml:space="preserve"> can help you transition smoothly to a new lender while taking care of the details to minimi</w:t>
      </w:r>
      <w:r>
        <w:t>s</w:t>
      </w:r>
      <w:r w:rsidRPr="00F139E5">
        <w:t>e any inconvenience</w:t>
      </w:r>
      <w:r>
        <w:t xml:space="preserve"> – which may mean not needing to have to change your transaction or savings accounts at all</w:t>
      </w:r>
      <w:r w:rsidRPr="00F139E5">
        <w:t>."</w:t>
      </w:r>
    </w:p>
    <w:p w14:paraId="696F48C5" w14:textId="77777777" w:rsidR="005D387F" w:rsidRPr="00B2064F" w:rsidRDefault="005D387F" w:rsidP="00C962F6">
      <w:pPr>
        <w:rPr>
          <w:b/>
          <w:bCs/>
        </w:rPr>
      </w:pPr>
      <w:r w:rsidRPr="00B2064F">
        <w:rPr>
          <w:b/>
          <w:bCs/>
        </w:rPr>
        <w:t>4. Let me check with my financial advisor</w:t>
      </w:r>
    </w:p>
    <w:p w14:paraId="6D479E42" w14:textId="77777777" w:rsidR="005D387F" w:rsidRPr="00B2064F" w:rsidRDefault="005D387F" w:rsidP="00C962F6">
      <w:r w:rsidRPr="00B2064F">
        <w:rPr>
          <w:rStyle w:val="Strong"/>
          <w:rFonts w:eastAsiaTheme="majorEastAsia"/>
        </w:rPr>
        <w:t>Response:</w:t>
      </w:r>
      <w:r w:rsidRPr="00B2064F">
        <w:t xml:space="preserve"> "That’s a great idea. We often work alongside financial advisors to ensure the best outcomes for our clients. I can provide detailed information and comparisons that you can share with your advisor, making it easier for them to offer an informed opinion."</w:t>
      </w:r>
    </w:p>
    <w:p w14:paraId="6F8F2B02" w14:textId="77777777" w:rsidR="005D387F" w:rsidRPr="00B2064F" w:rsidRDefault="005D387F" w:rsidP="00C962F6">
      <w:pPr>
        <w:rPr>
          <w:b/>
          <w:bCs/>
        </w:rPr>
      </w:pPr>
      <w:r w:rsidRPr="00B2064F">
        <w:rPr>
          <w:b/>
          <w:bCs/>
        </w:rPr>
        <w:t>5. Cost</w:t>
      </w:r>
    </w:p>
    <w:p w14:paraId="6271CE41" w14:textId="77777777" w:rsidR="005D387F" w:rsidRPr="00B2064F" w:rsidRDefault="005D387F" w:rsidP="00C962F6">
      <w:r w:rsidRPr="00B2064F">
        <w:rPr>
          <w:rStyle w:val="Strong"/>
          <w:rFonts w:eastAsiaTheme="majorEastAsia"/>
        </w:rPr>
        <w:t>Response:</w:t>
      </w:r>
      <w:r w:rsidRPr="00B2064F">
        <w:t xml:space="preserve"> "There are often minimal out-of-pocket costs involved in refinancing. Any fees associated with the process can usually be rolled into the loan itself, and the long-term savings from a lower rate </w:t>
      </w:r>
      <w:r>
        <w:t>can and often</w:t>
      </w:r>
      <w:r w:rsidRPr="00B2064F">
        <w:t xml:space="preserve"> far exceed any initial costs. </w:t>
      </w:r>
      <w:r>
        <w:t>Cromeloan</w:t>
      </w:r>
      <w:r w:rsidRPr="00B2064F">
        <w:t xml:space="preserve"> can provide a detailed breakdown of all potential costs and savings for complete transparency."</w:t>
      </w:r>
    </w:p>
    <w:p w14:paraId="43028E6C" w14:textId="77777777" w:rsidR="005D387F" w:rsidRPr="00BB28E5" w:rsidRDefault="005D387F" w:rsidP="00C962F6">
      <w:pPr>
        <w:rPr>
          <w:b/>
          <w:bCs/>
        </w:rPr>
      </w:pPr>
      <w:r w:rsidRPr="00BB28E5">
        <w:rPr>
          <w:b/>
          <w:bCs/>
        </w:rPr>
        <w:t>6. What the new loan term is</w:t>
      </w:r>
    </w:p>
    <w:p w14:paraId="541E93E8" w14:textId="77777777" w:rsidR="005D387F" w:rsidRPr="00BB28E5" w:rsidRDefault="005D387F" w:rsidP="00C962F6">
      <w:r w:rsidRPr="00BB28E5">
        <w:rPr>
          <w:rStyle w:val="Strong"/>
          <w:rFonts w:eastAsiaTheme="majorEastAsia"/>
        </w:rPr>
        <w:lastRenderedPageBreak/>
        <w:t>Response:</w:t>
      </w:r>
      <w:r w:rsidRPr="00BB28E5">
        <w:t xml:space="preserve"> "The new loan term can be customi</w:t>
      </w:r>
      <w:r>
        <w:t>s</w:t>
      </w:r>
      <w:r w:rsidRPr="00BB28E5">
        <w:t>ed to fit your financial goals. Whether you want to keep the same term or adjust it, we can find a solution that works best for you. Refinancing doesn’t necessarily mean extending your loan term unless that’s your preference."</w:t>
      </w:r>
    </w:p>
    <w:p w14:paraId="341D20D8" w14:textId="77777777" w:rsidR="005D387F" w:rsidRPr="00625EE9" w:rsidRDefault="005D387F" w:rsidP="00C962F6">
      <w:pPr>
        <w:rPr>
          <w:b/>
          <w:bCs/>
        </w:rPr>
      </w:pPr>
      <w:r w:rsidRPr="00625EE9">
        <w:rPr>
          <w:b/>
          <w:bCs/>
        </w:rPr>
        <w:t>7. What the interest rate is</w:t>
      </w:r>
    </w:p>
    <w:p w14:paraId="5C81D815" w14:textId="6A29723C" w:rsidR="005D387F" w:rsidRPr="00625EE9" w:rsidRDefault="005D387F" w:rsidP="00C962F6">
      <w:r w:rsidRPr="00625EE9">
        <w:rPr>
          <w:rStyle w:val="Strong"/>
          <w:rFonts w:eastAsiaTheme="majorEastAsia"/>
        </w:rPr>
        <w:t>Response:</w:t>
      </w:r>
      <w:r w:rsidRPr="00625EE9">
        <w:t xml:space="preserve"> "</w:t>
      </w:r>
      <w:r>
        <w:t>Cromeloan</w:t>
      </w:r>
      <w:r w:rsidRPr="00625EE9">
        <w:t xml:space="preserve"> can provide you with the most current and competitive interest rates available from various lenders</w:t>
      </w:r>
      <w:r>
        <w:t xml:space="preserve"> – this should take no longer than 3 minutes though the Cromeloan platform</w:t>
      </w:r>
      <w:r w:rsidRPr="00625EE9">
        <w:t xml:space="preserve">. We’ll look at your specific financial situation and goals to find the best rate and terms that fit your needs, ensuring you get the most </w:t>
      </w:r>
      <w:r w:rsidR="002801B9" w:rsidRPr="00625EE9">
        <w:t>favourable</w:t>
      </w:r>
      <w:r w:rsidRPr="00625EE9">
        <w:t xml:space="preserve"> deal possible."</w:t>
      </w:r>
    </w:p>
    <w:p w14:paraId="7C4B80C1" w14:textId="77777777" w:rsidR="005D387F" w:rsidRPr="00625EE9" w:rsidRDefault="005D387F" w:rsidP="00C962F6">
      <w:pPr>
        <w:rPr>
          <w:b/>
          <w:bCs/>
        </w:rPr>
      </w:pPr>
      <w:r w:rsidRPr="00625EE9">
        <w:rPr>
          <w:b/>
          <w:bCs/>
        </w:rPr>
        <w:t>8. Impact on Credit Score/history</w:t>
      </w:r>
    </w:p>
    <w:p w14:paraId="7797783A" w14:textId="77777777" w:rsidR="005D387F" w:rsidRPr="00625EE9" w:rsidRDefault="005D387F" w:rsidP="00C962F6">
      <w:r w:rsidRPr="00625EE9">
        <w:rPr>
          <w:rStyle w:val="Strong"/>
          <w:rFonts w:eastAsiaTheme="majorEastAsia"/>
        </w:rPr>
        <w:t>Response:</w:t>
      </w:r>
      <w:r w:rsidRPr="00625EE9">
        <w:t xml:space="preserve"> "Refinancing can impact your credit score slightly in the short term due to the credit inquiry. However, the long-term benefits, like a lower interest rate and reduced monthly payments, can positively affect your credit score. </w:t>
      </w:r>
      <w:r>
        <w:t>Cromeloan</w:t>
      </w:r>
      <w:r w:rsidRPr="00625EE9">
        <w:t xml:space="preserve"> can explain this in more detail and help manage the process to minimi</w:t>
      </w:r>
      <w:r>
        <w:t>s</w:t>
      </w:r>
      <w:r w:rsidRPr="00625EE9">
        <w:t>e any negative impacts."</w:t>
      </w:r>
    </w:p>
    <w:p w14:paraId="08EC3CB0" w14:textId="77777777" w:rsidR="005D387F" w:rsidRPr="009B16B4" w:rsidRDefault="005D387F" w:rsidP="00C962F6">
      <w:pPr>
        <w:rPr>
          <w:b/>
          <w:bCs/>
        </w:rPr>
      </w:pPr>
      <w:r w:rsidRPr="009B16B4">
        <w:rPr>
          <w:b/>
          <w:bCs/>
        </w:rPr>
        <w:t>9. Bank loyalty</w:t>
      </w:r>
    </w:p>
    <w:p w14:paraId="69E0E9E7" w14:textId="77777777" w:rsidR="005D387F" w:rsidRPr="009B16B4" w:rsidRDefault="005D387F" w:rsidP="00C962F6">
      <w:r w:rsidRPr="009B16B4">
        <w:rPr>
          <w:rStyle w:val="Strong"/>
          <w:rFonts w:eastAsiaTheme="majorEastAsia"/>
        </w:rPr>
        <w:t>Response:</w:t>
      </w:r>
      <w:r w:rsidRPr="009B16B4">
        <w:t xml:space="preserve"> "While loyalty to your bank is important, it’s also crucial to ensure you’re getting the best possible deal. Often, banks offer better rates to new customers than to existing ones. We can negotiate with your current bank to see if they’ll match a better offer, ensuring you benefit from the best rate while maintaining your loyalty.</w:t>
      </w:r>
      <w:r>
        <w:t xml:space="preserve">  It is also often very useful to list down </w:t>
      </w:r>
      <w:proofErr w:type="gramStart"/>
      <w:r>
        <w:t>all of</w:t>
      </w:r>
      <w:proofErr w:type="gramEnd"/>
      <w:r>
        <w:t xml:space="preserve"> the reasons that you may be dissatisfied with your current provider, and weigh that up with the benefits of a new provider – in particular, the potential savings you could unlock</w:t>
      </w:r>
      <w:r w:rsidRPr="009B16B4">
        <w:t>"</w:t>
      </w:r>
    </w:p>
    <w:p w14:paraId="7E56DB57" w14:textId="79D7F6F3" w:rsidR="00C23582" w:rsidRPr="00594698" w:rsidRDefault="00594698" w:rsidP="00594698">
      <w:pPr>
        <w:pStyle w:val="Heading1"/>
        <w:rPr>
          <w:b/>
          <w:bCs/>
          <w:lang w:val="en-GB"/>
        </w:rPr>
      </w:pPr>
      <w:bookmarkStart w:id="25" w:name="_Toc171328068"/>
      <w:r>
        <w:rPr>
          <w:b/>
          <w:bCs/>
          <w:lang w:val="en-GB"/>
        </w:rPr>
        <w:t xml:space="preserve">Understanding the </w:t>
      </w:r>
      <w:r w:rsidR="001E5F52">
        <w:rPr>
          <w:b/>
          <w:bCs/>
          <w:lang w:val="en-GB"/>
        </w:rPr>
        <w:t>customer’s</w:t>
      </w:r>
      <w:r>
        <w:rPr>
          <w:b/>
          <w:bCs/>
          <w:lang w:val="en-GB"/>
        </w:rPr>
        <w:t xml:space="preserve"> process</w:t>
      </w:r>
      <w:bookmarkEnd w:id="25"/>
    </w:p>
    <w:p w14:paraId="77F43367" w14:textId="5BD5B3D4" w:rsidR="00D27B2E" w:rsidRDefault="004E293E" w:rsidP="005F7152">
      <w:pPr>
        <w:rPr>
          <w:lang w:val="en-GB"/>
        </w:rPr>
      </w:pPr>
      <w:r>
        <w:rPr>
          <w:lang w:val="en-GB"/>
        </w:rPr>
        <w:t>Once you have gained</w:t>
      </w:r>
      <w:r w:rsidR="001C4887">
        <w:rPr>
          <w:lang w:val="en-GB"/>
        </w:rPr>
        <w:t xml:space="preserve"> commitment from a customer to proceed with Cromeloan to satisfy their lending needs, it can be useful to understand the process of which the customer will go through</w:t>
      </w:r>
      <w:r w:rsidR="0033005F">
        <w:rPr>
          <w:lang w:val="en-GB"/>
        </w:rPr>
        <w:t>. W</w:t>
      </w:r>
      <w:r w:rsidR="00D27B2E" w:rsidRPr="00D27B2E">
        <w:rPr>
          <w:lang w:val="en-GB"/>
        </w:rPr>
        <w:t xml:space="preserve">hile many deals can be processed directly </w:t>
      </w:r>
      <w:r w:rsidR="00D27B2E" w:rsidRPr="005C1F6A">
        <w:rPr>
          <w:lang w:val="en-GB"/>
        </w:rPr>
        <w:t xml:space="preserve">through the Cromeloan platform, there are certain cases that need to be initially referred via an online form. A comprehensive table of </w:t>
      </w:r>
      <w:r w:rsidR="0013341D" w:rsidRPr="005C1F6A">
        <w:rPr>
          <w:lang w:val="en-GB"/>
        </w:rPr>
        <w:t xml:space="preserve">what can be directed to the </w:t>
      </w:r>
      <w:r w:rsidR="00E85767" w:rsidRPr="005C1F6A">
        <w:rPr>
          <w:lang w:val="en-GB"/>
        </w:rPr>
        <w:t>platform,</w:t>
      </w:r>
      <w:r w:rsidR="0013341D" w:rsidRPr="005C1F6A">
        <w:rPr>
          <w:lang w:val="en-GB"/>
        </w:rPr>
        <w:t xml:space="preserve"> or the referral form is </w:t>
      </w:r>
      <w:hyperlink r:id="rId16" w:history="1">
        <w:r w:rsidR="0013341D" w:rsidRPr="005C1F6A">
          <w:rPr>
            <w:rStyle w:val="Hyperlink"/>
            <w:lang w:val="en-GB"/>
          </w:rPr>
          <w:t>available here</w:t>
        </w:r>
      </w:hyperlink>
      <w:r w:rsidR="0013341D" w:rsidRPr="005C1F6A">
        <w:rPr>
          <w:lang w:val="en-GB"/>
        </w:rPr>
        <w:t>.</w:t>
      </w:r>
      <w:r w:rsidR="00D67411">
        <w:rPr>
          <w:lang w:val="en-GB"/>
        </w:rPr>
        <w:t xml:space="preserve"> This includes an overview of</w:t>
      </w:r>
      <w:r w:rsidR="00DF0763">
        <w:rPr>
          <w:lang w:val="en-GB"/>
        </w:rPr>
        <w:t xml:space="preserve"> </w:t>
      </w:r>
      <w:r w:rsidR="00E85767">
        <w:rPr>
          <w:lang w:val="en-GB"/>
        </w:rPr>
        <w:t>Self-employed</w:t>
      </w:r>
      <w:r w:rsidR="00DF0763">
        <w:rPr>
          <w:lang w:val="en-GB"/>
        </w:rPr>
        <w:t xml:space="preserve"> borrowers, Asset Finance purchases, and SMSF loans.</w:t>
      </w:r>
    </w:p>
    <w:p w14:paraId="6F83A8C3" w14:textId="66E21CD1" w:rsidR="0013341D" w:rsidRPr="0013341D" w:rsidRDefault="0013341D" w:rsidP="005F7152">
      <w:pPr>
        <w:rPr>
          <w:lang w:val="en-GB"/>
        </w:rPr>
      </w:pPr>
      <w:r>
        <w:rPr>
          <w:lang w:val="en-GB"/>
        </w:rPr>
        <w:t>An overview of the customer process for each deal that can be referred directly into the Platform is provided below.</w:t>
      </w:r>
    </w:p>
    <w:p w14:paraId="2AA896B1" w14:textId="09F10B83" w:rsidR="00CB7E34" w:rsidRPr="00481A80" w:rsidRDefault="00DA0F9A" w:rsidP="00E23957">
      <w:pPr>
        <w:pStyle w:val="Heading3"/>
        <w:rPr>
          <w:lang w:val="en-GB"/>
        </w:rPr>
      </w:pPr>
      <w:bookmarkStart w:id="26" w:name="_Toc171328069"/>
      <w:r w:rsidRPr="00481A80">
        <w:rPr>
          <w:lang w:val="en-GB"/>
        </w:rPr>
        <w:t>Refinance</w:t>
      </w:r>
      <w:r w:rsidR="00594698">
        <w:rPr>
          <w:lang w:val="en-GB"/>
        </w:rPr>
        <w:t xml:space="preserve"> an existing </w:t>
      </w:r>
      <w:r w:rsidR="00B35CB7">
        <w:rPr>
          <w:lang w:val="en-GB"/>
        </w:rPr>
        <w:t>Residential Loan</w:t>
      </w:r>
      <w:bookmarkEnd w:id="26"/>
      <w:r w:rsidR="00B35CB7">
        <w:rPr>
          <w:lang w:val="en-GB"/>
        </w:rPr>
        <w:t xml:space="preserve"> </w:t>
      </w:r>
    </w:p>
    <w:p w14:paraId="69C5D8BA" w14:textId="70DEA576" w:rsidR="00972A25" w:rsidRPr="00723BDA" w:rsidRDefault="004F0951" w:rsidP="00D47882">
      <w:pPr>
        <w:pStyle w:val="ListParagraph"/>
        <w:numPr>
          <w:ilvl w:val="0"/>
          <w:numId w:val="2"/>
        </w:numPr>
        <w:rPr>
          <w:lang w:val="en-GB"/>
        </w:rPr>
      </w:pPr>
      <w:r>
        <w:rPr>
          <w:lang w:val="en-GB"/>
        </w:rPr>
        <w:t>Customer</w:t>
      </w:r>
      <w:r w:rsidR="00C55837">
        <w:rPr>
          <w:lang w:val="en-GB"/>
        </w:rPr>
        <w:t xml:space="preserve"> </w:t>
      </w:r>
      <w:r w:rsidR="00DF0763">
        <w:rPr>
          <w:lang w:val="en-GB"/>
        </w:rPr>
        <w:t>enters</w:t>
      </w:r>
      <w:r w:rsidR="00C55837">
        <w:rPr>
          <w:lang w:val="en-GB"/>
        </w:rPr>
        <w:t xml:space="preserve"> some basic detail about </w:t>
      </w:r>
      <w:r w:rsidR="00DF0763">
        <w:rPr>
          <w:lang w:val="en-GB"/>
        </w:rPr>
        <w:t>their</w:t>
      </w:r>
      <w:r w:rsidR="00C55837">
        <w:rPr>
          <w:lang w:val="en-GB"/>
        </w:rPr>
        <w:t xml:space="preserve"> current home loan</w:t>
      </w:r>
      <w:r w:rsidR="00105EB3">
        <w:rPr>
          <w:lang w:val="en-GB"/>
        </w:rPr>
        <w:t xml:space="preserve"> – this includes </w:t>
      </w:r>
      <w:r w:rsidR="00247B46">
        <w:rPr>
          <w:lang w:val="en-GB"/>
        </w:rPr>
        <w:t>rate, loan amount, estimated property value and remaining loan term.</w:t>
      </w:r>
    </w:p>
    <w:p w14:paraId="31EB7369" w14:textId="3A0B97A8" w:rsidR="00247B46" w:rsidRDefault="00247B46" w:rsidP="00D47882">
      <w:pPr>
        <w:pStyle w:val="ListParagraph"/>
        <w:numPr>
          <w:ilvl w:val="0"/>
          <w:numId w:val="2"/>
        </w:numPr>
        <w:rPr>
          <w:lang w:val="en-GB"/>
        </w:rPr>
      </w:pPr>
      <w:r>
        <w:rPr>
          <w:lang w:val="en-GB"/>
        </w:rPr>
        <w:t>Platform requests a mobile number to authenticate the customer, and create an account</w:t>
      </w:r>
    </w:p>
    <w:p w14:paraId="4830B26C" w14:textId="3F6A3981" w:rsidR="00247B46" w:rsidRDefault="00247B46" w:rsidP="00D47882">
      <w:pPr>
        <w:pStyle w:val="ListParagraph"/>
        <w:numPr>
          <w:ilvl w:val="0"/>
          <w:numId w:val="2"/>
        </w:numPr>
        <w:rPr>
          <w:lang w:val="en-GB"/>
        </w:rPr>
      </w:pPr>
      <w:r>
        <w:rPr>
          <w:lang w:val="en-GB"/>
        </w:rPr>
        <w:t>Customer enters in some personal information such as Name, email address, year of birth and postcode.</w:t>
      </w:r>
    </w:p>
    <w:p w14:paraId="455ABBCE" w14:textId="77777777" w:rsidR="001E529A" w:rsidRDefault="001E529A" w:rsidP="00D47882">
      <w:pPr>
        <w:pStyle w:val="ListParagraph"/>
        <w:numPr>
          <w:ilvl w:val="0"/>
          <w:numId w:val="2"/>
        </w:numPr>
        <w:rPr>
          <w:lang w:val="en-GB"/>
        </w:rPr>
      </w:pPr>
      <w:r>
        <w:rPr>
          <w:lang w:val="en-GB"/>
        </w:rPr>
        <w:t>Platform will then assess their current mortgage, against others in the market and provide an impartial assessment and an indication of potential savings</w:t>
      </w:r>
    </w:p>
    <w:p w14:paraId="30BA0F35" w14:textId="4AFB2ACA" w:rsidR="00C55837" w:rsidRPr="001E529A" w:rsidRDefault="001E529A" w:rsidP="00D47882">
      <w:pPr>
        <w:pStyle w:val="ListParagraph"/>
        <w:numPr>
          <w:ilvl w:val="0"/>
          <w:numId w:val="2"/>
        </w:numPr>
        <w:rPr>
          <w:lang w:val="en-GB"/>
        </w:rPr>
      </w:pPr>
      <w:r>
        <w:rPr>
          <w:lang w:val="en-GB"/>
        </w:rPr>
        <w:t xml:space="preserve">Customer then </w:t>
      </w:r>
      <w:r w:rsidR="00224F33" w:rsidRPr="001E529A">
        <w:rPr>
          <w:lang w:val="en-GB"/>
        </w:rPr>
        <w:t>enters</w:t>
      </w:r>
      <w:r w:rsidR="00C55837" w:rsidRPr="001E529A">
        <w:rPr>
          <w:lang w:val="en-GB"/>
        </w:rPr>
        <w:t xml:space="preserve"> in </w:t>
      </w:r>
      <w:r w:rsidR="00E85767" w:rsidRPr="001E529A">
        <w:rPr>
          <w:lang w:val="en-GB"/>
        </w:rPr>
        <w:t>detail</w:t>
      </w:r>
      <w:r w:rsidR="00C55837" w:rsidRPr="001E529A">
        <w:rPr>
          <w:lang w:val="en-GB"/>
        </w:rPr>
        <w:t xml:space="preserve"> about </w:t>
      </w:r>
      <w:r w:rsidR="00224F33" w:rsidRPr="001E529A">
        <w:rPr>
          <w:lang w:val="en-GB"/>
        </w:rPr>
        <w:t>their</w:t>
      </w:r>
      <w:r w:rsidR="00C55837" w:rsidRPr="001E529A">
        <w:rPr>
          <w:lang w:val="en-GB"/>
        </w:rPr>
        <w:t xml:space="preserve"> personal situation (</w:t>
      </w:r>
      <w:r w:rsidR="004858A7" w:rsidRPr="001E529A">
        <w:rPr>
          <w:lang w:val="en-GB"/>
        </w:rPr>
        <w:t>single/couple and any dependents)</w:t>
      </w:r>
    </w:p>
    <w:p w14:paraId="621B9F6D" w14:textId="733D6674" w:rsidR="004858A7" w:rsidRDefault="00224F33" w:rsidP="00D47882">
      <w:pPr>
        <w:pStyle w:val="ListParagraph"/>
        <w:numPr>
          <w:ilvl w:val="0"/>
          <w:numId w:val="2"/>
        </w:numPr>
        <w:rPr>
          <w:lang w:val="en-GB"/>
        </w:rPr>
      </w:pPr>
      <w:r>
        <w:rPr>
          <w:lang w:val="en-GB"/>
        </w:rPr>
        <w:lastRenderedPageBreak/>
        <w:t>Customer p</w:t>
      </w:r>
      <w:r w:rsidR="004858A7">
        <w:rPr>
          <w:lang w:val="en-GB"/>
        </w:rPr>
        <w:t>rovide</w:t>
      </w:r>
      <w:r>
        <w:rPr>
          <w:lang w:val="en-GB"/>
        </w:rPr>
        <w:t>s</w:t>
      </w:r>
      <w:r w:rsidR="004858A7">
        <w:rPr>
          <w:lang w:val="en-GB"/>
        </w:rPr>
        <w:t xml:space="preserve"> high level financials (income, any other home loans)</w:t>
      </w:r>
    </w:p>
    <w:p w14:paraId="6B104235" w14:textId="0341FCE0" w:rsidR="001758CA" w:rsidRDefault="00C81C74" w:rsidP="00D47882">
      <w:pPr>
        <w:pStyle w:val="ListParagraph"/>
        <w:numPr>
          <w:ilvl w:val="0"/>
          <w:numId w:val="2"/>
        </w:numPr>
        <w:rPr>
          <w:lang w:val="en-GB"/>
        </w:rPr>
      </w:pPr>
      <w:r>
        <w:rPr>
          <w:lang w:val="en-GB"/>
        </w:rPr>
        <w:t xml:space="preserve">Platform will then </w:t>
      </w:r>
      <w:r w:rsidR="002C71B3">
        <w:rPr>
          <w:lang w:val="en-GB"/>
        </w:rPr>
        <w:t xml:space="preserve">provide </w:t>
      </w:r>
      <w:r w:rsidR="001E529A">
        <w:rPr>
          <w:lang w:val="en-GB"/>
        </w:rPr>
        <w:t xml:space="preserve">a list </w:t>
      </w:r>
      <w:r w:rsidR="00E85767">
        <w:rPr>
          <w:lang w:val="en-GB"/>
        </w:rPr>
        <w:t>of home</w:t>
      </w:r>
      <w:r w:rsidR="002C71B3">
        <w:rPr>
          <w:lang w:val="en-GB"/>
        </w:rPr>
        <w:t xml:space="preserve"> loan options </w:t>
      </w:r>
      <w:r w:rsidR="001E529A">
        <w:rPr>
          <w:lang w:val="en-GB"/>
        </w:rPr>
        <w:t xml:space="preserve">that align with the customers </w:t>
      </w:r>
      <w:r w:rsidR="00B91978">
        <w:rPr>
          <w:lang w:val="en-GB"/>
        </w:rPr>
        <w:t xml:space="preserve">matching to lenders serviceability </w:t>
      </w:r>
      <w:r w:rsidR="00E85767">
        <w:rPr>
          <w:lang w:val="en-GB"/>
        </w:rPr>
        <w:t>criteria and</w:t>
      </w:r>
      <w:r w:rsidR="00B91978">
        <w:rPr>
          <w:lang w:val="en-GB"/>
        </w:rPr>
        <w:t xml:space="preserve"> is presented in order of best rate.</w:t>
      </w:r>
    </w:p>
    <w:p w14:paraId="260FF5DA" w14:textId="67E27857" w:rsidR="00B91978" w:rsidRDefault="00426164" w:rsidP="00D47882">
      <w:pPr>
        <w:pStyle w:val="ListParagraph"/>
        <w:numPr>
          <w:ilvl w:val="0"/>
          <w:numId w:val="2"/>
        </w:numPr>
        <w:rPr>
          <w:lang w:val="en-GB"/>
        </w:rPr>
      </w:pPr>
      <w:r>
        <w:rPr>
          <w:lang w:val="en-GB"/>
        </w:rPr>
        <w:t xml:space="preserve">Customer chooses which loan they’d like to explore further, at which point a lead is triggered to the Cromeloan </w:t>
      </w:r>
      <w:r w:rsidR="00557CDC">
        <w:rPr>
          <w:lang w:val="en-GB"/>
        </w:rPr>
        <w:t xml:space="preserve">broking team to </w:t>
      </w:r>
      <w:r w:rsidR="00E85767">
        <w:rPr>
          <w:lang w:val="en-GB"/>
        </w:rPr>
        <w:t>contact</w:t>
      </w:r>
      <w:r w:rsidR="00557CDC">
        <w:rPr>
          <w:lang w:val="en-GB"/>
        </w:rPr>
        <w:t xml:space="preserve"> your customer (within 4 business hours).</w:t>
      </w:r>
    </w:p>
    <w:p w14:paraId="61BB9DE5" w14:textId="7EAD1627" w:rsidR="00557CDC" w:rsidRDefault="00557CDC" w:rsidP="00D47882">
      <w:pPr>
        <w:pStyle w:val="ListParagraph"/>
        <w:numPr>
          <w:ilvl w:val="0"/>
          <w:numId w:val="2"/>
        </w:numPr>
        <w:rPr>
          <w:lang w:val="en-GB"/>
        </w:rPr>
      </w:pPr>
      <w:r>
        <w:rPr>
          <w:lang w:val="en-GB"/>
        </w:rPr>
        <w:t>Details are then confirmed with the customer, and</w:t>
      </w:r>
      <w:r w:rsidR="00E85767">
        <w:rPr>
          <w:lang w:val="en-GB"/>
        </w:rPr>
        <w:t xml:space="preserve"> outstanding information &amp; documents are collected from the customer to finalise a formal loan application.</w:t>
      </w:r>
    </w:p>
    <w:p w14:paraId="7D59A4CE" w14:textId="7A533012" w:rsidR="005A6218" w:rsidRPr="00481A80" w:rsidRDefault="005A6218" w:rsidP="00E23957">
      <w:pPr>
        <w:pStyle w:val="Heading3"/>
        <w:rPr>
          <w:lang w:val="en-GB"/>
        </w:rPr>
      </w:pPr>
      <w:bookmarkStart w:id="27" w:name="_Toc171328070"/>
      <w:r w:rsidRPr="00481A80">
        <w:rPr>
          <w:lang w:val="en-GB"/>
        </w:rPr>
        <w:t>Refinance + Loan Increase</w:t>
      </w:r>
      <w:r w:rsidR="00522D78">
        <w:rPr>
          <w:lang w:val="en-GB"/>
        </w:rPr>
        <w:t xml:space="preserve"> (</w:t>
      </w:r>
      <w:r w:rsidR="000A102C">
        <w:rPr>
          <w:lang w:val="en-GB"/>
        </w:rPr>
        <w:t>Available in late July 2024)</w:t>
      </w:r>
      <w:bookmarkEnd w:id="27"/>
    </w:p>
    <w:p w14:paraId="2F3A3F37" w14:textId="77777777" w:rsidR="00972A25" w:rsidRDefault="00972A25" w:rsidP="00D47882">
      <w:pPr>
        <w:pStyle w:val="ListParagraph"/>
        <w:numPr>
          <w:ilvl w:val="0"/>
          <w:numId w:val="26"/>
        </w:numPr>
        <w:rPr>
          <w:lang w:val="en-GB"/>
        </w:rPr>
      </w:pPr>
      <w:r>
        <w:rPr>
          <w:lang w:val="en-GB"/>
        </w:rPr>
        <w:t>Customer enters some basic detail about their current home loan – this includes rate, loan amount, estimated property value and remaining loan term.</w:t>
      </w:r>
    </w:p>
    <w:p w14:paraId="6897FC8A" w14:textId="77777777" w:rsidR="00972A25" w:rsidRDefault="00972A25" w:rsidP="00D47882">
      <w:pPr>
        <w:pStyle w:val="ListParagraph"/>
        <w:numPr>
          <w:ilvl w:val="0"/>
          <w:numId w:val="26"/>
        </w:numPr>
        <w:rPr>
          <w:lang w:val="en-GB"/>
        </w:rPr>
      </w:pPr>
      <w:r>
        <w:rPr>
          <w:lang w:val="en-GB"/>
        </w:rPr>
        <w:t>Customer enters how much they would like to increase their existing home loan by and, the purpose of the funds</w:t>
      </w:r>
    </w:p>
    <w:p w14:paraId="29C038FD" w14:textId="77777777" w:rsidR="00972A25" w:rsidRDefault="00972A25" w:rsidP="00D47882">
      <w:pPr>
        <w:pStyle w:val="ListParagraph"/>
        <w:numPr>
          <w:ilvl w:val="0"/>
          <w:numId w:val="26"/>
        </w:numPr>
        <w:rPr>
          <w:lang w:val="en-GB"/>
        </w:rPr>
      </w:pPr>
      <w:r>
        <w:rPr>
          <w:lang w:val="en-GB"/>
        </w:rPr>
        <w:t>Platform requests a mobile number to authenticate the customer, and create an account</w:t>
      </w:r>
    </w:p>
    <w:p w14:paraId="4E57093E" w14:textId="77777777" w:rsidR="00972A25" w:rsidRDefault="00972A25" w:rsidP="00D47882">
      <w:pPr>
        <w:pStyle w:val="ListParagraph"/>
        <w:numPr>
          <w:ilvl w:val="0"/>
          <w:numId w:val="26"/>
        </w:numPr>
        <w:rPr>
          <w:lang w:val="en-GB"/>
        </w:rPr>
      </w:pPr>
      <w:r>
        <w:rPr>
          <w:lang w:val="en-GB"/>
        </w:rPr>
        <w:t>Customer enters in some personal information such as Name, email address, year of birth and postcode.</w:t>
      </w:r>
    </w:p>
    <w:p w14:paraId="7C0A665D" w14:textId="77777777" w:rsidR="00972A25" w:rsidRDefault="00972A25" w:rsidP="00D47882">
      <w:pPr>
        <w:pStyle w:val="ListParagraph"/>
        <w:numPr>
          <w:ilvl w:val="0"/>
          <w:numId w:val="26"/>
        </w:numPr>
        <w:rPr>
          <w:lang w:val="en-GB"/>
        </w:rPr>
      </w:pPr>
      <w:r>
        <w:rPr>
          <w:lang w:val="en-GB"/>
        </w:rPr>
        <w:t>Platform will then assess their current mortgage, against others in the market and provide an impartial assessment and an indication of potential savings</w:t>
      </w:r>
    </w:p>
    <w:p w14:paraId="3605EBA2" w14:textId="77777777" w:rsidR="00972A25" w:rsidRPr="001E529A" w:rsidRDefault="00972A25" w:rsidP="00D47882">
      <w:pPr>
        <w:pStyle w:val="ListParagraph"/>
        <w:numPr>
          <w:ilvl w:val="0"/>
          <w:numId w:val="26"/>
        </w:numPr>
        <w:rPr>
          <w:lang w:val="en-GB"/>
        </w:rPr>
      </w:pPr>
      <w:r>
        <w:rPr>
          <w:lang w:val="en-GB"/>
        </w:rPr>
        <w:t xml:space="preserve">Customer then </w:t>
      </w:r>
      <w:r w:rsidRPr="001E529A">
        <w:rPr>
          <w:lang w:val="en-GB"/>
        </w:rPr>
        <w:t>enters in detail about their personal situation (single/couple and any dependents)</w:t>
      </w:r>
    </w:p>
    <w:p w14:paraId="1C2D646B" w14:textId="77777777" w:rsidR="00972A25" w:rsidRDefault="00972A25" w:rsidP="00D47882">
      <w:pPr>
        <w:pStyle w:val="ListParagraph"/>
        <w:numPr>
          <w:ilvl w:val="0"/>
          <w:numId w:val="26"/>
        </w:numPr>
        <w:rPr>
          <w:lang w:val="en-GB"/>
        </w:rPr>
      </w:pPr>
      <w:r>
        <w:rPr>
          <w:lang w:val="en-GB"/>
        </w:rPr>
        <w:t>Customer provides high level financials (income, any other home loans)</w:t>
      </w:r>
    </w:p>
    <w:p w14:paraId="14722A0D" w14:textId="77777777" w:rsidR="00972A25" w:rsidRDefault="00972A25" w:rsidP="00D47882">
      <w:pPr>
        <w:pStyle w:val="ListParagraph"/>
        <w:numPr>
          <w:ilvl w:val="0"/>
          <w:numId w:val="26"/>
        </w:numPr>
        <w:rPr>
          <w:lang w:val="en-GB"/>
        </w:rPr>
      </w:pPr>
      <w:r>
        <w:rPr>
          <w:lang w:val="en-GB"/>
        </w:rPr>
        <w:t>Platform will then provide a list of home loan options that align with the customers matching to lenders serviceability criteria and is presented in order of best rate.</w:t>
      </w:r>
    </w:p>
    <w:p w14:paraId="7AC3EBA4" w14:textId="77777777" w:rsidR="00972A25" w:rsidRDefault="00972A25" w:rsidP="00D47882">
      <w:pPr>
        <w:pStyle w:val="ListParagraph"/>
        <w:numPr>
          <w:ilvl w:val="0"/>
          <w:numId w:val="26"/>
        </w:numPr>
        <w:rPr>
          <w:lang w:val="en-GB"/>
        </w:rPr>
      </w:pPr>
      <w:r>
        <w:rPr>
          <w:lang w:val="en-GB"/>
        </w:rPr>
        <w:t>Customer chooses which loan they’d like to explore further, at which point a lead is triggered to the Cromeloan broking team to contact your customer (within 4 business hours).</w:t>
      </w:r>
    </w:p>
    <w:p w14:paraId="19856A42" w14:textId="258F3366" w:rsidR="00723BDA" w:rsidRPr="004736E1" w:rsidRDefault="00972A25" w:rsidP="00D47882">
      <w:pPr>
        <w:pStyle w:val="ListParagraph"/>
        <w:numPr>
          <w:ilvl w:val="0"/>
          <w:numId w:val="26"/>
        </w:numPr>
        <w:rPr>
          <w:lang w:val="en-GB"/>
        </w:rPr>
      </w:pPr>
      <w:r>
        <w:rPr>
          <w:lang w:val="en-GB"/>
        </w:rPr>
        <w:t>Details are then confirmed with the customer, and outstanding information &amp; documents are collected from the customer to finalise a formal loan application.</w:t>
      </w:r>
    </w:p>
    <w:p w14:paraId="59F52686" w14:textId="4157FA27" w:rsidR="0063112F" w:rsidRPr="00481A80" w:rsidRDefault="00723BDA" w:rsidP="00E23957">
      <w:pPr>
        <w:pStyle w:val="Heading3"/>
        <w:rPr>
          <w:i/>
          <w:iCs/>
          <w:lang w:val="en-GB"/>
        </w:rPr>
      </w:pPr>
      <w:bookmarkStart w:id="28" w:name="_Toc171328071"/>
      <w:r w:rsidRPr="005C1F6A">
        <w:rPr>
          <w:lang w:val="en-GB"/>
        </w:rPr>
        <w:t xml:space="preserve">New Residential </w:t>
      </w:r>
      <w:r w:rsidR="00093EFB" w:rsidRPr="005C1F6A">
        <w:rPr>
          <w:lang w:val="en-GB"/>
        </w:rPr>
        <w:t>Purchases</w:t>
      </w:r>
      <w:bookmarkEnd w:id="28"/>
    </w:p>
    <w:p w14:paraId="3B3E8A95" w14:textId="77777777" w:rsidR="00723BDA" w:rsidRDefault="00723BDA" w:rsidP="00D47882">
      <w:pPr>
        <w:pStyle w:val="ListParagraph"/>
        <w:numPr>
          <w:ilvl w:val="0"/>
          <w:numId w:val="27"/>
        </w:numPr>
        <w:rPr>
          <w:lang w:val="en-GB"/>
        </w:rPr>
      </w:pPr>
      <w:r>
        <w:rPr>
          <w:lang w:val="en-GB"/>
        </w:rPr>
        <w:t>Customer enters some basic detail about their current home loan – this includes rate, loan amount, estimated property value and remaining loan term.</w:t>
      </w:r>
    </w:p>
    <w:p w14:paraId="69573C56" w14:textId="77777777" w:rsidR="00723BDA" w:rsidRDefault="00723BDA" w:rsidP="00D47882">
      <w:pPr>
        <w:pStyle w:val="ListParagraph"/>
        <w:numPr>
          <w:ilvl w:val="0"/>
          <w:numId w:val="27"/>
        </w:numPr>
        <w:rPr>
          <w:lang w:val="en-GB"/>
        </w:rPr>
      </w:pPr>
      <w:r>
        <w:rPr>
          <w:lang w:val="en-GB"/>
        </w:rPr>
        <w:t>Customer enters how much they would like to increase their existing home loan by and, the purpose of the funds</w:t>
      </w:r>
    </w:p>
    <w:p w14:paraId="52B290A6" w14:textId="77777777" w:rsidR="00723BDA" w:rsidRDefault="00723BDA" w:rsidP="00D47882">
      <w:pPr>
        <w:pStyle w:val="ListParagraph"/>
        <w:numPr>
          <w:ilvl w:val="0"/>
          <w:numId w:val="27"/>
        </w:numPr>
        <w:rPr>
          <w:lang w:val="en-GB"/>
        </w:rPr>
      </w:pPr>
      <w:r>
        <w:rPr>
          <w:lang w:val="en-GB"/>
        </w:rPr>
        <w:t>Platform requests a mobile number to authenticate the customer, and create an account</w:t>
      </w:r>
    </w:p>
    <w:p w14:paraId="27640F3E" w14:textId="77777777" w:rsidR="00723BDA" w:rsidRDefault="00723BDA" w:rsidP="00D47882">
      <w:pPr>
        <w:pStyle w:val="ListParagraph"/>
        <w:numPr>
          <w:ilvl w:val="0"/>
          <w:numId w:val="27"/>
        </w:numPr>
        <w:rPr>
          <w:lang w:val="en-GB"/>
        </w:rPr>
      </w:pPr>
      <w:r>
        <w:rPr>
          <w:lang w:val="en-GB"/>
        </w:rPr>
        <w:t>Customer enters in some personal information such as Name, email address, year of birth and postcode.</w:t>
      </w:r>
    </w:p>
    <w:p w14:paraId="44A97652" w14:textId="77777777" w:rsidR="00723BDA" w:rsidRDefault="00723BDA" w:rsidP="00D47882">
      <w:pPr>
        <w:pStyle w:val="ListParagraph"/>
        <w:numPr>
          <w:ilvl w:val="0"/>
          <w:numId w:val="27"/>
        </w:numPr>
        <w:rPr>
          <w:lang w:val="en-GB"/>
        </w:rPr>
      </w:pPr>
      <w:r>
        <w:rPr>
          <w:lang w:val="en-GB"/>
        </w:rPr>
        <w:t>Platform will then assess their current mortgage, against others in the market and provide an impartial assessment and an indication of potential savings</w:t>
      </w:r>
    </w:p>
    <w:p w14:paraId="342CF57E" w14:textId="77777777" w:rsidR="00723BDA" w:rsidRPr="001E529A" w:rsidRDefault="00723BDA" w:rsidP="00D47882">
      <w:pPr>
        <w:pStyle w:val="ListParagraph"/>
        <w:numPr>
          <w:ilvl w:val="0"/>
          <w:numId w:val="27"/>
        </w:numPr>
        <w:rPr>
          <w:lang w:val="en-GB"/>
        </w:rPr>
      </w:pPr>
      <w:r>
        <w:rPr>
          <w:lang w:val="en-GB"/>
        </w:rPr>
        <w:t xml:space="preserve">Customer then </w:t>
      </w:r>
      <w:r w:rsidRPr="001E529A">
        <w:rPr>
          <w:lang w:val="en-GB"/>
        </w:rPr>
        <w:t>enters in detail about their personal situation (single/couple and any dependents)</w:t>
      </w:r>
    </w:p>
    <w:p w14:paraId="3BD2A41D" w14:textId="77777777" w:rsidR="00723BDA" w:rsidRDefault="00723BDA" w:rsidP="00D47882">
      <w:pPr>
        <w:pStyle w:val="ListParagraph"/>
        <w:numPr>
          <w:ilvl w:val="0"/>
          <w:numId w:val="27"/>
        </w:numPr>
        <w:rPr>
          <w:lang w:val="en-GB"/>
        </w:rPr>
      </w:pPr>
      <w:r>
        <w:rPr>
          <w:lang w:val="en-GB"/>
        </w:rPr>
        <w:t>Customer provides high level financials (income, any other home loans)</w:t>
      </w:r>
    </w:p>
    <w:p w14:paraId="1AEEAF00" w14:textId="77777777" w:rsidR="00723BDA" w:rsidRDefault="00723BDA" w:rsidP="00D47882">
      <w:pPr>
        <w:pStyle w:val="ListParagraph"/>
        <w:numPr>
          <w:ilvl w:val="0"/>
          <w:numId w:val="27"/>
        </w:numPr>
        <w:rPr>
          <w:lang w:val="en-GB"/>
        </w:rPr>
      </w:pPr>
      <w:r>
        <w:rPr>
          <w:lang w:val="en-GB"/>
        </w:rPr>
        <w:t>Platform will then provide a list of home loan options that align with the customers matching to lenders serviceability criteria and is presented in order of best rate.</w:t>
      </w:r>
    </w:p>
    <w:p w14:paraId="51BC4AE5" w14:textId="77777777" w:rsidR="00723BDA" w:rsidRDefault="00723BDA" w:rsidP="00D47882">
      <w:pPr>
        <w:pStyle w:val="ListParagraph"/>
        <w:numPr>
          <w:ilvl w:val="0"/>
          <w:numId w:val="27"/>
        </w:numPr>
        <w:rPr>
          <w:lang w:val="en-GB"/>
        </w:rPr>
      </w:pPr>
      <w:r>
        <w:rPr>
          <w:lang w:val="en-GB"/>
        </w:rPr>
        <w:lastRenderedPageBreak/>
        <w:t>Customer chooses which loan they’d like to explore further, at which point a lead is triggered to the Cromeloan broking team to contact your customer (within 4 business hours).</w:t>
      </w:r>
    </w:p>
    <w:p w14:paraId="3F92205D" w14:textId="77777777" w:rsidR="00723BDA" w:rsidRDefault="00723BDA" w:rsidP="00D47882">
      <w:pPr>
        <w:pStyle w:val="ListParagraph"/>
        <w:numPr>
          <w:ilvl w:val="0"/>
          <w:numId w:val="27"/>
        </w:numPr>
        <w:rPr>
          <w:lang w:val="en-GB"/>
        </w:rPr>
      </w:pPr>
      <w:r>
        <w:rPr>
          <w:lang w:val="en-GB"/>
        </w:rPr>
        <w:t>Details are then confirmed with the customer, and outstanding information &amp; documents are collected from the customer to finalise a formal loan application.</w:t>
      </w:r>
    </w:p>
    <w:p w14:paraId="48B1468C" w14:textId="77777777" w:rsidR="008E78B6" w:rsidRDefault="008E78B6" w:rsidP="008E78B6">
      <w:pPr>
        <w:pStyle w:val="Heading2"/>
        <w:rPr>
          <w:b/>
          <w:bCs/>
          <w:lang w:val="en-GB"/>
        </w:rPr>
      </w:pPr>
    </w:p>
    <w:p w14:paraId="7C3A0BED" w14:textId="77777777" w:rsidR="00950370" w:rsidRDefault="00950370" w:rsidP="00E23957">
      <w:pPr>
        <w:pStyle w:val="Heading2"/>
        <w:rPr>
          <w:lang w:val="en-GB"/>
        </w:rPr>
      </w:pPr>
      <w:bookmarkStart w:id="29" w:name="_Toc171328072"/>
      <w:r w:rsidRPr="00950370">
        <w:rPr>
          <w:lang w:val="en-GB"/>
        </w:rPr>
        <w:t xml:space="preserve">Navigating Client Challenges </w:t>
      </w:r>
      <w:r>
        <w:rPr>
          <w:lang w:val="en-GB"/>
        </w:rPr>
        <w:t>&amp;</w:t>
      </w:r>
      <w:r w:rsidRPr="00950370">
        <w:rPr>
          <w:lang w:val="en-GB"/>
        </w:rPr>
        <w:t xml:space="preserve"> Unhappy Pathways</w:t>
      </w:r>
      <w:bookmarkEnd w:id="29"/>
    </w:p>
    <w:p w14:paraId="50DD9082" w14:textId="72750D48" w:rsidR="008E78B6" w:rsidRDefault="008E78B6" w:rsidP="008E78B6">
      <w:pPr>
        <w:rPr>
          <w:lang w:val="en-GB"/>
        </w:rPr>
      </w:pPr>
      <w:r>
        <w:rPr>
          <w:lang w:val="en-GB"/>
        </w:rPr>
        <w:t>Y</w:t>
      </w:r>
      <w:r w:rsidRPr="002E0302">
        <w:rPr>
          <w:lang w:val="en-GB"/>
        </w:rPr>
        <w:t xml:space="preserve">ou may encounter </w:t>
      </w:r>
      <w:r>
        <w:rPr>
          <w:lang w:val="en-GB"/>
        </w:rPr>
        <w:t xml:space="preserve">“Unhappy pathways” </w:t>
      </w:r>
      <w:r w:rsidRPr="002E0302">
        <w:rPr>
          <w:lang w:val="en-GB"/>
        </w:rPr>
        <w:t xml:space="preserve">when assisting customers with their loan applications through Cromeloan. </w:t>
      </w:r>
      <w:r w:rsidR="00950370">
        <w:rPr>
          <w:lang w:val="en-GB"/>
        </w:rPr>
        <w:t>The</w:t>
      </w:r>
      <w:r w:rsidRPr="002E0302">
        <w:rPr>
          <w:lang w:val="en-GB"/>
        </w:rPr>
        <w:t xml:space="preserve"> </w:t>
      </w:r>
      <w:r>
        <w:rPr>
          <w:lang w:val="en-GB"/>
        </w:rPr>
        <w:t>below provides</w:t>
      </w:r>
      <w:r w:rsidRPr="002E0302">
        <w:rPr>
          <w:lang w:val="en-GB"/>
        </w:rPr>
        <w:t xml:space="preserve"> context and rationale behind typical challenges</w:t>
      </w:r>
      <w:r w:rsidR="00950370">
        <w:rPr>
          <w:lang w:val="en-GB"/>
        </w:rPr>
        <w:t xml:space="preserve"> that any customer may encounter in a typical </w:t>
      </w:r>
      <w:r w:rsidR="00B11CCF">
        <w:rPr>
          <w:lang w:val="en-GB"/>
        </w:rPr>
        <w:t>loan application process</w:t>
      </w:r>
      <w:r>
        <w:rPr>
          <w:lang w:val="en-GB"/>
        </w:rPr>
        <w:t xml:space="preserve">. </w:t>
      </w:r>
      <w:r w:rsidR="00B11CCF">
        <w:rPr>
          <w:lang w:val="en-GB"/>
        </w:rPr>
        <w:t>A material number of the challenges are often a factor of the lending institutions that we deal with</w:t>
      </w:r>
      <w:r w:rsidR="00C84503">
        <w:rPr>
          <w:lang w:val="en-GB"/>
        </w:rPr>
        <w:t xml:space="preserve">, which mostly related to processing times at the bank (i.e. SLA’s) </w:t>
      </w:r>
      <w:r w:rsidR="00717667">
        <w:rPr>
          <w:lang w:val="en-GB"/>
        </w:rPr>
        <w:t xml:space="preserve">or credit risk policy of the bank. </w:t>
      </w:r>
      <w:r w:rsidRPr="002E0302">
        <w:rPr>
          <w:lang w:val="en-GB"/>
        </w:rPr>
        <w:t>By understanding these underlying reasons, you can better communicate with your clients, offering clarity and guidance to help them navigate these challenges and improve their chances of successful loan approval.</w:t>
      </w:r>
    </w:p>
    <w:p w14:paraId="5EFDBB8B" w14:textId="77777777" w:rsidR="008E78B6" w:rsidRDefault="008E78B6" w:rsidP="008E78B6">
      <w:pPr>
        <w:pStyle w:val="Heading3"/>
      </w:pPr>
      <w:bookmarkStart w:id="30" w:name="_Toc171328073"/>
      <w:r>
        <w:t>Time</w:t>
      </w:r>
      <w:bookmarkEnd w:id="30"/>
    </w:p>
    <w:p w14:paraId="4710A80D" w14:textId="77777777" w:rsidR="008E78B6" w:rsidRPr="00C37C33" w:rsidRDefault="008E78B6" w:rsidP="008E78B6">
      <w:pPr>
        <w:pStyle w:val="NormalWeb"/>
        <w:rPr>
          <w:rFonts w:asciiTheme="minorHAnsi" w:hAnsiTheme="minorHAnsi"/>
          <w:sz w:val="22"/>
          <w:szCs w:val="22"/>
        </w:rPr>
      </w:pPr>
      <w:r w:rsidRPr="00C37C33">
        <w:rPr>
          <w:rFonts w:asciiTheme="minorHAnsi" w:hAnsiTheme="minorHAnsi"/>
          <w:sz w:val="22"/>
          <w:szCs w:val="22"/>
        </w:rPr>
        <w:t xml:space="preserve">Processing times can be delayed due to a high volume of applications or additional checks required to ensure compliance with lending criteria. </w:t>
      </w:r>
      <w:r>
        <w:rPr>
          <w:rFonts w:asciiTheme="minorHAnsi" w:hAnsiTheme="minorHAnsi"/>
          <w:sz w:val="22"/>
          <w:szCs w:val="22"/>
        </w:rPr>
        <w:t xml:space="preserve">Often delays are due to backlogs at the lenders.  Cromeloan will consider </w:t>
      </w:r>
      <w:proofErr w:type="gramStart"/>
      <w:r>
        <w:rPr>
          <w:rFonts w:asciiTheme="minorHAnsi" w:hAnsiTheme="minorHAnsi"/>
          <w:sz w:val="22"/>
          <w:szCs w:val="22"/>
        </w:rPr>
        <w:t>SLA’s</w:t>
      </w:r>
      <w:proofErr w:type="gramEnd"/>
      <w:r>
        <w:rPr>
          <w:rFonts w:asciiTheme="minorHAnsi" w:hAnsiTheme="minorHAnsi"/>
          <w:sz w:val="22"/>
          <w:szCs w:val="22"/>
        </w:rPr>
        <w:t xml:space="preserve"> at banks and lenders before submitting an application and will keep both accountants and their clients informed. </w:t>
      </w:r>
      <w:r w:rsidRPr="00C37C33">
        <w:rPr>
          <w:rFonts w:asciiTheme="minorHAnsi" w:hAnsiTheme="minorHAnsi"/>
          <w:sz w:val="22"/>
          <w:szCs w:val="22"/>
        </w:rPr>
        <w:t>Keeping customers informed about the timeline helps manage their expectations and maintains trust.</w:t>
      </w:r>
    </w:p>
    <w:p w14:paraId="650BCB6B" w14:textId="77777777" w:rsidR="008E78B6" w:rsidRDefault="008E78B6" w:rsidP="008E78B6">
      <w:pPr>
        <w:pStyle w:val="Heading3"/>
      </w:pPr>
      <w:bookmarkStart w:id="31" w:name="_Toc171328074"/>
      <w:r>
        <w:t>Serviceability</w:t>
      </w:r>
      <w:bookmarkEnd w:id="31"/>
    </w:p>
    <w:p w14:paraId="1087B9C4" w14:textId="77777777" w:rsidR="008E78B6" w:rsidRDefault="008E78B6" w:rsidP="008E78B6">
      <w:pPr>
        <w:pStyle w:val="NormalWeb"/>
        <w:rPr>
          <w:rFonts w:asciiTheme="minorHAnsi" w:hAnsiTheme="minorHAnsi"/>
          <w:sz w:val="22"/>
          <w:szCs w:val="22"/>
        </w:rPr>
      </w:pPr>
      <w:r w:rsidRPr="00C37C33">
        <w:rPr>
          <w:rFonts w:asciiTheme="minorHAnsi" w:hAnsiTheme="minorHAnsi"/>
          <w:sz w:val="22"/>
          <w:szCs w:val="22"/>
        </w:rPr>
        <w:t xml:space="preserve">Serviceability assessments ensure that customers can afford the loan repayments based on their income and existing debt. </w:t>
      </w:r>
      <w:r>
        <w:rPr>
          <w:rFonts w:asciiTheme="minorHAnsi" w:hAnsiTheme="minorHAnsi"/>
          <w:sz w:val="22"/>
          <w:szCs w:val="22"/>
        </w:rPr>
        <w:t xml:space="preserve">In some instances, options may be limited for customers in market or despite best efforts, a bank may decline an application based on serviceability or request additional information. </w:t>
      </w:r>
    </w:p>
    <w:p w14:paraId="41EE4B47" w14:textId="77777777" w:rsidR="008E78B6" w:rsidRDefault="008E78B6" w:rsidP="008E78B6">
      <w:pPr>
        <w:pStyle w:val="Heading3"/>
      </w:pPr>
      <w:bookmarkStart w:id="32" w:name="_Toc171328075"/>
      <w:r>
        <w:t>Additional Documents</w:t>
      </w:r>
      <w:bookmarkEnd w:id="32"/>
    </w:p>
    <w:p w14:paraId="6DCAA9AC" w14:textId="77777777" w:rsidR="008E78B6" w:rsidRPr="00C37C33" w:rsidRDefault="008E78B6" w:rsidP="008E78B6">
      <w:pPr>
        <w:pStyle w:val="NormalWeb"/>
        <w:rPr>
          <w:rFonts w:asciiTheme="minorHAnsi" w:hAnsiTheme="minorHAnsi"/>
          <w:sz w:val="22"/>
          <w:szCs w:val="22"/>
        </w:rPr>
      </w:pPr>
      <w:r w:rsidRPr="00C37C33">
        <w:rPr>
          <w:rFonts w:asciiTheme="minorHAnsi" w:hAnsiTheme="minorHAnsi"/>
          <w:sz w:val="22"/>
          <w:szCs w:val="22"/>
        </w:rPr>
        <w:t>Additional documents are often required to verify financial details and provide a complete picture of the customer's financial health. This ensures that the loan offered is suitable and sustainable for the customer.</w:t>
      </w:r>
    </w:p>
    <w:p w14:paraId="12DC253F" w14:textId="77777777" w:rsidR="008E78B6" w:rsidRDefault="008E78B6" w:rsidP="008E78B6">
      <w:pPr>
        <w:pStyle w:val="Heading3"/>
      </w:pPr>
      <w:bookmarkStart w:id="33" w:name="_Toc171328076"/>
      <w:r>
        <w:t>Declines</w:t>
      </w:r>
      <w:bookmarkEnd w:id="33"/>
    </w:p>
    <w:p w14:paraId="228D9BCF" w14:textId="77777777" w:rsidR="008E78B6" w:rsidRPr="00C37C33" w:rsidRDefault="008E78B6" w:rsidP="008E78B6">
      <w:pPr>
        <w:pStyle w:val="NormalWeb"/>
        <w:rPr>
          <w:rFonts w:asciiTheme="minorHAnsi" w:hAnsiTheme="minorHAnsi"/>
          <w:sz w:val="22"/>
          <w:szCs w:val="22"/>
        </w:rPr>
      </w:pPr>
      <w:r w:rsidRPr="00C37C33">
        <w:rPr>
          <w:rStyle w:val="Strong"/>
          <w:rFonts w:asciiTheme="minorHAnsi" w:eastAsiaTheme="majorEastAsia" w:hAnsiTheme="minorHAnsi"/>
          <w:sz w:val="22"/>
          <w:szCs w:val="22"/>
        </w:rPr>
        <w:t>Low Credit Score:</w:t>
      </w:r>
      <w:r w:rsidRPr="00C37C33">
        <w:rPr>
          <w:rFonts w:asciiTheme="minorHAnsi" w:hAnsiTheme="minorHAnsi"/>
          <w:sz w:val="22"/>
          <w:szCs w:val="22"/>
        </w:rPr>
        <w:t xml:space="preserve"> A low credit score indicates a higher risk for lenders. By improving their credit score, customers can demonstrate better creditworthiness, increasing their chances of loan approval in the future.</w:t>
      </w:r>
      <w:r>
        <w:rPr>
          <w:rFonts w:asciiTheme="minorHAnsi" w:hAnsiTheme="minorHAnsi"/>
          <w:sz w:val="22"/>
          <w:szCs w:val="22"/>
        </w:rPr>
        <w:t xml:space="preserve"> There are some lenders that will have a great appetite for lower credit </w:t>
      </w:r>
      <w:proofErr w:type="gramStart"/>
      <w:r>
        <w:rPr>
          <w:rFonts w:asciiTheme="minorHAnsi" w:hAnsiTheme="minorHAnsi"/>
          <w:sz w:val="22"/>
          <w:szCs w:val="22"/>
        </w:rPr>
        <w:t>scores, but</w:t>
      </w:r>
      <w:proofErr w:type="gramEnd"/>
      <w:r>
        <w:rPr>
          <w:rFonts w:asciiTheme="minorHAnsi" w:hAnsiTheme="minorHAnsi"/>
          <w:sz w:val="22"/>
          <w:szCs w:val="22"/>
        </w:rPr>
        <w:t xml:space="preserve"> will often price this into the interest rate as a premium.</w:t>
      </w:r>
    </w:p>
    <w:p w14:paraId="2D9F1756" w14:textId="77777777" w:rsidR="008E78B6" w:rsidRPr="00C37C33" w:rsidRDefault="008E78B6" w:rsidP="008E78B6">
      <w:pPr>
        <w:pStyle w:val="NormalWeb"/>
        <w:rPr>
          <w:rFonts w:asciiTheme="minorHAnsi" w:hAnsiTheme="minorHAnsi"/>
          <w:sz w:val="22"/>
          <w:szCs w:val="22"/>
        </w:rPr>
      </w:pPr>
      <w:r w:rsidRPr="00C37C33">
        <w:rPr>
          <w:rStyle w:val="Strong"/>
          <w:rFonts w:asciiTheme="minorHAnsi" w:eastAsiaTheme="majorEastAsia" w:hAnsiTheme="minorHAnsi"/>
          <w:sz w:val="22"/>
          <w:szCs w:val="22"/>
        </w:rPr>
        <w:lastRenderedPageBreak/>
        <w:t>Unstable Employment:</w:t>
      </w:r>
      <w:r w:rsidRPr="00C37C33">
        <w:rPr>
          <w:rFonts w:asciiTheme="minorHAnsi" w:hAnsiTheme="minorHAnsi"/>
          <w:sz w:val="22"/>
          <w:szCs w:val="22"/>
        </w:rPr>
        <w:t xml:space="preserve"> Stable employment provides assurance to lenders of consistent income, reducing the risk of loan default. Customers with stable job histories are viewed as lower risk.</w:t>
      </w:r>
    </w:p>
    <w:p w14:paraId="4B4F0E7D" w14:textId="77777777" w:rsidR="008E78B6" w:rsidRPr="00C37C33" w:rsidRDefault="008E78B6" w:rsidP="008E78B6">
      <w:pPr>
        <w:pStyle w:val="NormalWeb"/>
        <w:rPr>
          <w:rFonts w:asciiTheme="minorHAnsi" w:hAnsiTheme="minorHAnsi"/>
          <w:sz w:val="22"/>
          <w:szCs w:val="22"/>
        </w:rPr>
      </w:pPr>
      <w:r w:rsidRPr="00C37C33">
        <w:rPr>
          <w:rStyle w:val="Strong"/>
          <w:rFonts w:asciiTheme="minorHAnsi" w:eastAsiaTheme="majorEastAsia" w:hAnsiTheme="minorHAnsi"/>
          <w:sz w:val="22"/>
          <w:szCs w:val="22"/>
        </w:rPr>
        <w:t>High Debt:</w:t>
      </w:r>
      <w:r w:rsidRPr="00C37C33">
        <w:rPr>
          <w:rFonts w:asciiTheme="minorHAnsi" w:hAnsiTheme="minorHAnsi"/>
          <w:sz w:val="22"/>
          <w:szCs w:val="22"/>
        </w:rPr>
        <w:t xml:space="preserve"> High levels of existing debt can impact a customer's ability to take on additional financial commitments. Reducing debt improves their debt-to-income ratio, making them more attractive to lenders.</w:t>
      </w:r>
    </w:p>
    <w:p w14:paraId="32EBBFDB" w14:textId="77777777" w:rsidR="008E78B6" w:rsidRPr="00C37C33" w:rsidRDefault="008E78B6" w:rsidP="008E78B6">
      <w:pPr>
        <w:pStyle w:val="NormalWeb"/>
        <w:rPr>
          <w:rFonts w:asciiTheme="minorHAnsi" w:hAnsiTheme="minorHAnsi"/>
          <w:sz w:val="22"/>
          <w:szCs w:val="22"/>
        </w:rPr>
      </w:pPr>
      <w:r w:rsidRPr="00C37C33">
        <w:rPr>
          <w:rStyle w:val="Strong"/>
          <w:rFonts w:asciiTheme="minorHAnsi" w:eastAsiaTheme="majorEastAsia" w:hAnsiTheme="minorHAnsi"/>
          <w:sz w:val="22"/>
          <w:szCs w:val="22"/>
        </w:rPr>
        <w:t>Valuation:</w:t>
      </w:r>
      <w:r w:rsidRPr="00C37C33">
        <w:rPr>
          <w:rFonts w:asciiTheme="minorHAnsi" w:hAnsiTheme="minorHAnsi"/>
          <w:sz w:val="22"/>
          <w:szCs w:val="22"/>
        </w:rPr>
        <w:t xml:space="preserve"> Property valuations are crucial for determining the loan amount relative to the property value. If a property is undervalued, it can affect the loan terms or approval. Understanding this helps customers consider their options.</w:t>
      </w:r>
      <w:r>
        <w:rPr>
          <w:rFonts w:asciiTheme="minorHAnsi" w:hAnsiTheme="minorHAnsi"/>
          <w:sz w:val="22"/>
          <w:szCs w:val="22"/>
        </w:rPr>
        <w:t xml:space="preserve"> </w:t>
      </w:r>
      <w:proofErr w:type="gramStart"/>
      <w:r>
        <w:rPr>
          <w:rFonts w:asciiTheme="minorHAnsi" w:hAnsiTheme="minorHAnsi"/>
          <w:sz w:val="22"/>
          <w:szCs w:val="22"/>
        </w:rPr>
        <w:t>Generally speaking, Valuers</w:t>
      </w:r>
      <w:proofErr w:type="gramEnd"/>
      <w:r>
        <w:rPr>
          <w:rFonts w:asciiTheme="minorHAnsi" w:hAnsiTheme="minorHAnsi"/>
          <w:sz w:val="22"/>
          <w:szCs w:val="22"/>
        </w:rPr>
        <w:t xml:space="preserve"> will assign a valuation to a property that is less than what the customer may be able to attract through a sale process in the open market. </w:t>
      </w:r>
    </w:p>
    <w:p w14:paraId="192C045C" w14:textId="77777777" w:rsidR="008E78B6" w:rsidRDefault="008E78B6" w:rsidP="008E78B6">
      <w:pPr>
        <w:pStyle w:val="Heading3"/>
      </w:pPr>
      <w:bookmarkStart w:id="34" w:name="_Toc171328077"/>
      <w:r>
        <w:t>Disputed Valuation</w:t>
      </w:r>
      <w:bookmarkEnd w:id="34"/>
    </w:p>
    <w:p w14:paraId="48B0020E" w14:textId="77777777" w:rsidR="008E78B6" w:rsidRPr="00C37C33" w:rsidRDefault="008E78B6" w:rsidP="008E78B6">
      <w:pPr>
        <w:pStyle w:val="NormalWeb"/>
        <w:rPr>
          <w:rFonts w:asciiTheme="minorHAnsi" w:hAnsiTheme="minorHAnsi"/>
          <w:sz w:val="22"/>
          <w:szCs w:val="22"/>
        </w:rPr>
      </w:pPr>
      <w:r w:rsidRPr="00C37C33">
        <w:rPr>
          <w:rFonts w:asciiTheme="minorHAnsi" w:hAnsiTheme="minorHAnsi"/>
          <w:sz w:val="22"/>
          <w:szCs w:val="22"/>
        </w:rPr>
        <w:t>Valuations can sometimes be contested if the customer believes the assessment is inaccurate. Providing additional evidence or getting a second opinion can help in achieving a fair valuation.</w:t>
      </w:r>
    </w:p>
    <w:p w14:paraId="234BBB9D" w14:textId="77777777" w:rsidR="008E78B6" w:rsidRDefault="008E78B6" w:rsidP="008E78B6">
      <w:pPr>
        <w:pStyle w:val="Heading3"/>
      </w:pPr>
      <w:bookmarkStart w:id="35" w:name="_Toc171328078"/>
      <w:r>
        <w:t>Postcode Related (Concentration)</w:t>
      </w:r>
      <w:bookmarkEnd w:id="35"/>
    </w:p>
    <w:p w14:paraId="2B69386C" w14:textId="77777777" w:rsidR="008E78B6" w:rsidRPr="00C37C33" w:rsidRDefault="008E78B6" w:rsidP="008E78B6">
      <w:pPr>
        <w:pStyle w:val="NormalWeb"/>
        <w:rPr>
          <w:rFonts w:asciiTheme="minorHAnsi" w:hAnsiTheme="minorHAnsi"/>
          <w:sz w:val="22"/>
          <w:szCs w:val="22"/>
        </w:rPr>
      </w:pPr>
      <w:r w:rsidRPr="00C37C33">
        <w:rPr>
          <w:rFonts w:asciiTheme="minorHAnsi" w:hAnsiTheme="minorHAnsi"/>
          <w:sz w:val="22"/>
          <w:szCs w:val="22"/>
        </w:rPr>
        <w:t>Some areas are considered higher risk due to economic factors or market saturation. Lenders may limit exposure in these areas to manage risk. Exploring other locations or loan products can mitigate this issue.</w:t>
      </w:r>
    </w:p>
    <w:p w14:paraId="7EA65E86" w14:textId="77777777" w:rsidR="008E78B6" w:rsidRDefault="008E78B6" w:rsidP="008E78B6">
      <w:pPr>
        <w:pStyle w:val="Heading3"/>
      </w:pPr>
      <w:bookmarkStart w:id="36" w:name="_Toc171328079"/>
      <w:r>
        <w:t>Self-Employed Applicants</w:t>
      </w:r>
      <w:bookmarkEnd w:id="36"/>
    </w:p>
    <w:p w14:paraId="4F852BF8" w14:textId="77777777" w:rsidR="008E78B6" w:rsidRPr="00C37C33" w:rsidRDefault="008E78B6" w:rsidP="008E78B6">
      <w:pPr>
        <w:pStyle w:val="NormalWeb"/>
        <w:rPr>
          <w:rFonts w:asciiTheme="minorHAnsi" w:hAnsiTheme="minorHAnsi"/>
          <w:sz w:val="22"/>
          <w:szCs w:val="22"/>
        </w:rPr>
      </w:pPr>
      <w:r w:rsidRPr="00C37C33">
        <w:rPr>
          <w:rFonts w:asciiTheme="minorHAnsi" w:hAnsiTheme="minorHAnsi"/>
          <w:sz w:val="22"/>
          <w:szCs w:val="22"/>
        </w:rPr>
        <w:t>Self-employed individuals often have variable incomes, making it harder to assess loan affordability. Comprehensive and accurate documentation helps lenders understand the financial stability of self-employed applicants.</w:t>
      </w:r>
    </w:p>
    <w:p w14:paraId="42F4BB82" w14:textId="77777777" w:rsidR="008E78B6" w:rsidRDefault="008E78B6" w:rsidP="008E78B6">
      <w:pPr>
        <w:pStyle w:val="Heading3"/>
      </w:pPr>
      <w:bookmarkStart w:id="37" w:name="_Toc171328080"/>
      <w:r>
        <w:t>Interest Only Loans</w:t>
      </w:r>
      <w:bookmarkEnd w:id="37"/>
    </w:p>
    <w:p w14:paraId="41CA5214" w14:textId="77777777" w:rsidR="008E78B6" w:rsidRDefault="008E78B6" w:rsidP="008E78B6">
      <w:pPr>
        <w:pStyle w:val="NormalWeb"/>
        <w:rPr>
          <w:rFonts w:asciiTheme="minorHAnsi" w:hAnsiTheme="minorHAnsi"/>
          <w:sz w:val="22"/>
          <w:szCs w:val="22"/>
        </w:rPr>
      </w:pPr>
      <w:r w:rsidRPr="00C37C33">
        <w:rPr>
          <w:rStyle w:val="Strong"/>
          <w:rFonts w:asciiTheme="minorHAnsi" w:eastAsiaTheme="majorEastAsia" w:hAnsiTheme="minorHAnsi"/>
          <w:sz w:val="22"/>
          <w:szCs w:val="22"/>
        </w:rPr>
        <w:t>Length of Interest-Only Period</w:t>
      </w:r>
      <w:r>
        <w:rPr>
          <w:rStyle w:val="Strong"/>
          <w:rFonts w:asciiTheme="minorHAnsi" w:eastAsiaTheme="majorEastAsia" w:hAnsiTheme="minorHAnsi"/>
          <w:sz w:val="22"/>
          <w:szCs w:val="22"/>
        </w:rPr>
        <w:t>:</w:t>
      </w:r>
      <w:r w:rsidRPr="00C37C33">
        <w:rPr>
          <w:rFonts w:asciiTheme="minorHAnsi" w:hAnsiTheme="minorHAnsi"/>
          <w:sz w:val="22"/>
          <w:szCs w:val="22"/>
        </w:rPr>
        <w:t xml:space="preserve"> Longer interest-only periods can increase the overall cost of the loan and pose higher risks. Shorter periods or alternative loan structures may be more sustainable and acceptable to lenders.</w:t>
      </w:r>
    </w:p>
    <w:p w14:paraId="37A0F4C5" w14:textId="78C3C837" w:rsidR="00B07129" w:rsidRDefault="00B07129" w:rsidP="00B07129">
      <w:pPr>
        <w:pStyle w:val="Heading3"/>
      </w:pPr>
      <w:bookmarkStart w:id="38" w:name="_Toc171328081"/>
      <w:r w:rsidRPr="005866C6">
        <w:t>Customer</w:t>
      </w:r>
      <w:r w:rsidR="00401F5B" w:rsidRPr="005866C6">
        <w:t xml:space="preserve"> related delays</w:t>
      </w:r>
      <w:bookmarkEnd w:id="38"/>
    </w:p>
    <w:p w14:paraId="0A24282D" w14:textId="3368467F" w:rsidR="00B07129" w:rsidRDefault="005866C6" w:rsidP="008E78B6">
      <w:pPr>
        <w:pStyle w:val="NormalWeb"/>
        <w:rPr>
          <w:rFonts w:asciiTheme="minorHAnsi" w:hAnsiTheme="minorHAnsi"/>
          <w:sz w:val="22"/>
          <w:szCs w:val="22"/>
        </w:rPr>
      </w:pPr>
      <w:r w:rsidRPr="005866C6">
        <w:rPr>
          <w:rFonts w:asciiTheme="minorHAnsi" w:hAnsiTheme="minorHAnsi"/>
          <w:sz w:val="22"/>
          <w:szCs w:val="22"/>
        </w:rPr>
        <w:t>Delays can often occur when clients do not respond promptly or take longer to provide necessary information and documents. This can hinder the progress of their loan application and extend the overall processing time. Encouraging clients to act swiftly and remain proactive in their communication ensures a smoother and more efficient application process, helping them achieve timely approval and avoid unnecessary setbacks.</w:t>
      </w:r>
    </w:p>
    <w:p w14:paraId="51DA1D40" w14:textId="77777777" w:rsidR="00B07129" w:rsidRPr="00C37C33" w:rsidRDefault="00B07129" w:rsidP="008E78B6">
      <w:pPr>
        <w:pStyle w:val="NormalWeb"/>
        <w:rPr>
          <w:rFonts w:asciiTheme="minorHAnsi" w:hAnsiTheme="minorHAnsi"/>
          <w:sz w:val="22"/>
          <w:szCs w:val="22"/>
        </w:rPr>
      </w:pPr>
    </w:p>
    <w:p w14:paraId="233EF37E" w14:textId="08DEFA15" w:rsidR="002827D8" w:rsidRPr="002827D8" w:rsidRDefault="002827D8" w:rsidP="00DE47C8">
      <w:pPr>
        <w:pStyle w:val="Heading1"/>
        <w:rPr>
          <w:b/>
          <w:bCs/>
          <w:lang w:val="en-GB"/>
        </w:rPr>
      </w:pPr>
      <w:bookmarkStart w:id="39" w:name="_Toc171328082"/>
      <w:r w:rsidRPr="002827D8">
        <w:rPr>
          <w:b/>
          <w:bCs/>
          <w:lang w:val="en-GB"/>
        </w:rPr>
        <w:lastRenderedPageBreak/>
        <w:t>Cromeloan Support Tools</w:t>
      </w:r>
      <w:bookmarkEnd w:id="39"/>
    </w:p>
    <w:p w14:paraId="59C3C366" w14:textId="77777777" w:rsidR="00C63D1C" w:rsidRPr="00995281" w:rsidRDefault="00C63D1C" w:rsidP="00E23957">
      <w:pPr>
        <w:pStyle w:val="Heading2"/>
        <w:rPr>
          <w:lang w:val="en-GB"/>
        </w:rPr>
      </w:pPr>
      <w:bookmarkStart w:id="40" w:name="_Toc171328083"/>
      <w:r w:rsidRPr="00995281">
        <w:rPr>
          <w:lang w:val="en-GB"/>
        </w:rPr>
        <w:t>Profitability Calculator</w:t>
      </w:r>
      <w:bookmarkEnd w:id="40"/>
    </w:p>
    <w:p w14:paraId="462C17F1" w14:textId="77777777" w:rsidR="00C63D1C" w:rsidRPr="00A645DF" w:rsidRDefault="00C63D1C" w:rsidP="00C63D1C">
      <w:pPr>
        <w:pStyle w:val="NormalWeb"/>
        <w:rPr>
          <w:rFonts w:asciiTheme="minorHAnsi" w:hAnsiTheme="minorHAnsi"/>
          <w:sz w:val="22"/>
          <w:szCs w:val="22"/>
        </w:rPr>
      </w:pPr>
      <w:r w:rsidRPr="00A645DF">
        <w:rPr>
          <w:rFonts w:asciiTheme="minorHAnsi" w:hAnsiTheme="minorHAnsi"/>
          <w:sz w:val="22"/>
          <w:szCs w:val="22"/>
        </w:rPr>
        <w:t>As a Cromeloan partner, you have access to a useful profitability calculator designed to help you understand and maximise your earning potential. This tool considers various factors such as the number of customers you refer, the number of home loans per customer, and the value of those home loans. By leveraging this calculator, you can plan your revenue growth in the short, medium, and long term, factoring in both upfront and trail commission shares.</w:t>
      </w:r>
    </w:p>
    <w:p w14:paraId="249F4401" w14:textId="77777777" w:rsidR="00C63D1C" w:rsidRPr="001F461C" w:rsidRDefault="00C63D1C" w:rsidP="00C63D1C">
      <w:pPr>
        <w:pStyle w:val="Heading3"/>
      </w:pPr>
      <w:bookmarkStart w:id="41" w:name="_Toc171328084"/>
      <w:r w:rsidRPr="001F461C">
        <w:t>How to Use the Profitability Calculator</w:t>
      </w:r>
      <w:bookmarkEnd w:id="41"/>
    </w:p>
    <w:p w14:paraId="0D00B0D5" w14:textId="77777777" w:rsidR="00C63D1C" w:rsidRPr="00A645DF" w:rsidRDefault="00C63D1C" w:rsidP="00E23957">
      <w:r w:rsidRPr="00A645DF">
        <w:t>1. Enter the Number of Customers You Refer</w:t>
      </w:r>
    </w:p>
    <w:p w14:paraId="6E8CA661" w14:textId="77777777" w:rsidR="00C63D1C" w:rsidRPr="00A645DF" w:rsidRDefault="00C63D1C" w:rsidP="00C63D1C">
      <w:pPr>
        <w:pStyle w:val="NormalWeb"/>
        <w:rPr>
          <w:rFonts w:asciiTheme="minorHAnsi" w:hAnsiTheme="minorHAnsi"/>
          <w:sz w:val="22"/>
          <w:szCs w:val="22"/>
        </w:rPr>
      </w:pPr>
      <w:r w:rsidRPr="00A645DF">
        <w:rPr>
          <w:rStyle w:val="Strong"/>
          <w:rFonts w:asciiTheme="minorHAnsi" w:eastAsiaTheme="majorEastAsia" w:hAnsiTheme="minorHAnsi"/>
          <w:sz w:val="22"/>
          <w:szCs w:val="22"/>
        </w:rPr>
        <w:t>Identify Potential Referrals</w:t>
      </w:r>
      <w:r w:rsidRPr="00A645DF">
        <w:rPr>
          <w:rFonts w:asciiTheme="minorHAnsi" w:hAnsiTheme="minorHAnsi"/>
          <w:sz w:val="22"/>
          <w:szCs w:val="22"/>
        </w:rPr>
        <w:t>: Consider the clients in your existing book who might benefit from mortgage broking services. Enter the estimated number of customers you plan to refer to the Cromeloan platform.</w:t>
      </w:r>
    </w:p>
    <w:p w14:paraId="24D7D0A0" w14:textId="77777777" w:rsidR="00C63D1C" w:rsidRPr="00A645DF" w:rsidRDefault="00C63D1C" w:rsidP="00C63D1C">
      <w:pPr>
        <w:pStyle w:val="NormalWeb"/>
        <w:rPr>
          <w:rFonts w:asciiTheme="minorHAnsi" w:hAnsiTheme="minorHAnsi"/>
          <w:sz w:val="22"/>
          <w:szCs w:val="22"/>
        </w:rPr>
      </w:pPr>
      <w:r w:rsidRPr="00A645DF">
        <w:rPr>
          <w:rStyle w:val="Strong"/>
          <w:rFonts w:asciiTheme="minorHAnsi" w:eastAsiaTheme="majorEastAsia" w:hAnsiTheme="minorHAnsi"/>
          <w:sz w:val="22"/>
          <w:szCs w:val="22"/>
        </w:rPr>
        <w:t>Broader Network</w:t>
      </w:r>
      <w:r w:rsidRPr="00A645DF">
        <w:rPr>
          <w:rFonts w:asciiTheme="minorHAnsi" w:hAnsiTheme="minorHAnsi"/>
          <w:sz w:val="22"/>
          <w:szCs w:val="22"/>
        </w:rPr>
        <w:t>: Don’t forget to include potential referrals from your broader professional network. The more customers you refer, the greater your earning potential.</w:t>
      </w:r>
    </w:p>
    <w:p w14:paraId="066B477F" w14:textId="77777777" w:rsidR="00C63D1C" w:rsidRPr="001F461C" w:rsidRDefault="00C63D1C" w:rsidP="00D22399">
      <w:r w:rsidRPr="001F461C">
        <w:t>2. Estimate the Number of Home Loans per Customer</w:t>
      </w:r>
    </w:p>
    <w:p w14:paraId="5CA27D8B" w14:textId="77777777" w:rsidR="00C63D1C" w:rsidRPr="00A645DF" w:rsidRDefault="00C63D1C" w:rsidP="00C63D1C">
      <w:pPr>
        <w:pStyle w:val="NormalWeb"/>
        <w:rPr>
          <w:rFonts w:asciiTheme="minorHAnsi" w:hAnsiTheme="minorHAnsi"/>
          <w:sz w:val="22"/>
          <w:szCs w:val="22"/>
        </w:rPr>
      </w:pPr>
      <w:r w:rsidRPr="00A645DF">
        <w:rPr>
          <w:rFonts w:asciiTheme="minorHAnsi" w:hAnsiTheme="minorHAnsi"/>
          <w:sz w:val="22"/>
          <w:szCs w:val="22"/>
        </w:rPr>
        <w:t>Assess the financial needs and situations of your referred customers. On average, how many home loans might each customer require over time?</w:t>
      </w:r>
    </w:p>
    <w:p w14:paraId="4CF173DF" w14:textId="77777777" w:rsidR="00D22399" w:rsidRDefault="00D22399" w:rsidP="00D22399"/>
    <w:p w14:paraId="60B7365B" w14:textId="740A5F28" w:rsidR="00C63D1C" w:rsidRPr="001F461C" w:rsidRDefault="00C63D1C" w:rsidP="00D22399">
      <w:r w:rsidRPr="001F461C">
        <w:t>3. Determine the Value of Home Loans Referred</w:t>
      </w:r>
    </w:p>
    <w:p w14:paraId="6FAD1A5F" w14:textId="77777777" w:rsidR="00C63D1C" w:rsidRPr="00A645DF" w:rsidRDefault="00C63D1C" w:rsidP="00C63D1C">
      <w:pPr>
        <w:pStyle w:val="NormalWeb"/>
        <w:rPr>
          <w:rFonts w:asciiTheme="minorHAnsi" w:hAnsiTheme="minorHAnsi"/>
          <w:sz w:val="22"/>
          <w:szCs w:val="22"/>
        </w:rPr>
      </w:pPr>
      <w:r w:rsidRPr="00A645DF">
        <w:rPr>
          <w:rFonts w:asciiTheme="minorHAnsi" w:hAnsiTheme="minorHAnsi"/>
          <w:sz w:val="22"/>
          <w:szCs w:val="22"/>
        </w:rPr>
        <w:t>Consider the typical value of the home loans your clients are likely to seek or already have. Enter the average value of these home loans into the calculator.</w:t>
      </w:r>
    </w:p>
    <w:p w14:paraId="5ED99C21" w14:textId="77777777" w:rsidR="00C63D1C" w:rsidRPr="001F461C" w:rsidRDefault="00C63D1C" w:rsidP="00D22399">
      <w:r w:rsidRPr="001F461C">
        <w:t>4. Plan Your Revenue</w:t>
      </w:r>
    </w:p>
    <w:p w14:paraId="5D47944C" w14:textId="77777777" w:rsidR="00C63D1C" w:rsidRPr="00A645DF" w:rsidRDefault="00C63D1C" w:rsidP="00C63D1C">
      <w:pPr>
        <w:pStyle w:val="NormalWeb"/>
        <w:rPr>
          <w:rFonts w:asciiTheme="minorHAnsi" w:hAnsiTheme="minorHAnsi"/>
          <w:sz w:val="22"/>
          <w:szCs w:val="22"/>
        </w:rPr>
      </w:pPr>
      <w:r w:rsidRPr="00A645DF">
        <w:rPr>
          <w:rStyle w:val="Strong"/>
          <w:rFonts w:asciiTheme="minorHAnsi" w:eastAsiaTheme="majorEastAsia" w:hAnsiTheme="minorHAnsi"/>
          <w:sz w:val="22"/>
          <w:szCs w:val="22"/>
        </w:rPr>
        <w:t>Short-Term Revenue</w:t>
      </w:r>
      <w:r w:rsidRPr="00A645DF">
        <w:rPr>
          <w:rFonts w:asciiTheme="minorHAnsi" w:hAnsiTheme="minorHAnsi"/>
          <w:sz w:val="22"/>
          <w:szCs w:val="22"/>
        </w:rPr>
        <w:t>: Use the calculator to project your potential earnings in the short term. This includes immediate commissions from new referrals and home loans.</w:t>
      </w:r>
    </w:p>
    <w:p w14:paraId="1E11208C" w14:textId="77777777" w:rsidR="00C63D1C" w:rsidRPr="00A645DF" w:rsidRDefault="00C63D1C" w:rsidP="00C63D1C">
      <w:pPr>
        <w:pStyle w:val="NormalWeb"/>
        <w:rPr>
          <w:rFonts w:asciiTheme="minorHAnsi" w:hAnsiTheme="minorHAnsi"/>
          <w:sz w:val="22"/>
          <w:szCs w:val="22"/>
        </w:rPr>
      </w:pPr>
      <w:r w:rsidRPr="00A645DF">
        <w:rPr>
          <w:rStyle w:val="Strong"/>
          <w:rFonts w:asciiTheme="minorHAnsi" w:eastAsiaTheme="majorEastAsia" w:hAnsiTheme="minorHAnsi"/>
          <w:sz w:val="22"/>
          <w:szCs w:val="22"/>
        </w:rPr>
        <w:t>Medium-Term Revenue</w:t>
      </w:r>
      <w:r w:rsidRPr="00A645DF">
        <w:rPr>
          <w:rFonts w:asciiTheme="minorHAnsi" w:hAnsiTheme="minorHAnsi"/>
          <w:sz w:val="22"/>
          <w:szCs w:val="22"/>
        </w:rPr>
        <w:t>: Plan for the medium term by considering the ongoing needs of your clients and the possibility of repeat business.</w:t>
      </w:r>
    </w:p>
    <w:p w14:paraId="121A54C8" w14:textId="77777777" w:rsidR="00C63D1C" w:rsidRPr="00A645DF" w:rsidRDefault="00C63D1C" w:rsidP="00C63D1C">
      <w:pPr>
        <w:pStyle w:val="NormalWeb"/>
        <w:rPr>
          <w:rFonts w:asciiTheme="minorHAnsi" w:hAnsiTheme="minorHAnsi"/>
          <w:sz w:val="22"/>
          <w:szCs w:val="22"/>
        </w:rPr>
      </w:pPr>
      <w:r w:rsidRPr="00A645DF">
        <w:rPr>
          <w:rStyle w:val="Strong"/>
          <w:rFonts w:asciiTheme="minorHAnsi" w:eastAsiaTheme="majorEastAsia" w:hAnsiTheme="minorHAnsi"/>
          <w:sz w:val="22"/>
          <w:szCs w:val="22"/>
        </w:rPr>
        <w:t>Long-Term Revenue</w:t>
      </w:r>
      <w:r w:rsidRPr="00A645DF">
        <w:rPr>
          <w:rFonts w:asciiTheme="minorHAnsi" w:hAnsiTheme="minorHAnsi"/>
          <w:sz w:val="22"/>
          <w:szCs w:val="22"/>
        </w:rPr>
        <w:t>: Look at the long-term potential by factoring in trail commissions and the cumulative effect of a growing client base.</w:t>
      </w:r>
    </w:p>
    <w:p w14:paraId="17333FCB" w14:textId="77777777" w:rsidR="00C63D1C" w:rsidRPr="001F461C" w:rsidRDefault="00C63D1C" w:rsidP="00D22399">
      <w:r w:rsidRPr="001F461C">
        <w:t>5. Include Upfront and Trail Commission Share</w:t>
      </w:r>
    </w:p>
    <w:p w14:paraId="24231EFF" w14:textId="77777777" w:rsidR="00C63D1C" w:rsidRPr="00323024" w:rsidRDefault="00C63D1C" w:rsidP="00C63D1C">
      <w:pPr>
        <w:pStyle w:val="NormalWeb"/>
        <w:rPr>
          <w:rFonts w:asciiTheme="minorHAnsi" w:hAnsiTheme="minorHAnsi"/>
          <w:sz w:val="22"/>
          <w:szCs w:val="22"/>
        </w:rPr>
      </w:pPr>
      <w:r w:rsidRPr="00323024">
        <w:rPr>
          <w:rStyle w:val="Strong"/>
          <w:rFonts w:asciiTheme="minorHAnsi" w:eastAsiaTheme="majorEastAsia" w:hAnsiTheme="minorHAnsi"/>
          <w:sz w:val="22"/>
          <w:szCs w:val="22"/>
        </w:rPr>
        <w:t>Upfront Commission</w:t>
      </w:r>
      <w:r w:rsidRPr="00323024">
        <w:rPr>
          <w:rFonts w:asciiTheme="minorHAnsi" w:hAnsiTheme="minorHAnsi"/>
          <w:sz w:val="22"/>
          <w:szCs w:val="22"/>
        </w:rPr>
        <w:t>: The calculator will provide estimates of the upfront commissions you will earn for each referred home loan.</w:t>
      </w:r>
    </w:p>
    <w:p w14:paraId="7268E4B7" w14:textId="77777777" w:rsidR="00C63D1C" w:rsidRPr="00323024" w:rsidRDefault="00C63D1C" w:rsidP="00C63D1C">
      <w:pPr>
        <w:pStyle w:val="NormalWeb"/>
        <w:rPr>
          <w:rFonts w:asciiTheme="minorHAnsi" w:hAnsiTheme="minorHAnsi"/>
          <w:sz w:val="22"/>
          <w:szCs w:val="22"/>
        </w:rPr>
      </w:pPr>
      <w:r w:rsidRPr="00323024">
        <w:rPr>
          <w:rStyle w:val="Strong"/>
          <w:rFonts w:asciiTheme="minorHAnsi" w:eastAsiaTheme="majorEastAsia" w:hAnsiTheme="minorHAnsi"/>
          <w:sz w:val="22"/>
          <w:szCs w:val="22"/>
        </w:rPr>
        <w:lastRenderedPageBreak/>
        <w:t>Trail Commission</w:t>
      </w:r>
      <w:r w:rsidRPr="00323024">
        <w:rPr>
          <w:rFonts w:asciiTheme="minorHAnsi" w:hAnsiTheme="minorHAnsi"/>
          <w:sz w:val="22"/>
          <w:szCs w:val="22"/>
        </w:rPr>
        <w:t>: It also calculates the trail commissions you will receive over time. This ongoing revenue stream can significantly boost your long-term profitability.</w:t>
      </w:r>
    </w:p>
    <w:p w14:paraId="50EFA900" w14:textId="77777777" w:rsidR="00EC38E2" w:rsidRPr="00EC38E2" w:rsidRDefault="00EC38E2" w:rsidP="00EC38E2">
      <w:pPr>
        <w:rPr>
          <w:b/>
          <w:bCs/>
          <w:lang w:val="en-GB"/>
        </w:rPr>
      </w:pPr>
    </w:p>
    <w:p w14:paraId="7F199991" w14:textId="10D8ED85" w:rsidR="004617A8" w:rsidRPr="004B7A4A" w:rsidRDefault="004617A8" w:rsidP="00D22399">
      <w:pPr>
        <w:pStyle w:val="Heading1"/>
        <w:rPr>
          <w:lang w:val="en-GB"/>
        </w:rPr>
      </w:pPr>
      <w:bookmarkStart w:id="42" w:name="_Toc171328085"/>
      <w:r w:rsidRPr="004B7A4A">
        <w:rPr>
          <w:lang w:val="en-GB"/>
        </w:rPr>
        <w:t>Accountant Referral Offer</w:t>
      </w:r>
      <w:bookmarkEnd w:id="42"/>
    </w:p>
    <w:p w14:paraId="0870B3BE" w14:textId="77777777" w:rsidR="00B92BE9" w:rsidRDefault="00B92BE9" w:rsidP="008A60CC">
      <w:r>
        <w:t>Boost Your Savings with Cromeloan's Referral Program</w:t>
      </w:r>
    </w:p>
    <w:p w14:paraId="66AC3B97" w14:textId="77777777" w:rsidR="00B92BE9" w:rsidRPr="00B92BE9" w:rsidRDefault="00B92BE9" w:rsidP="00B92BE9">
      <w:pPr>
        <w:pStyle w:val="NormalWeb"/>
        <w:rPr>
          <w:rFonts w:asciiTheme="minorHAnsi" w:eastAsiaTheme="minorHAnsi" w:hAnsiTheme="minorHAnsi" w:cstheme="minorBidi"/>
          <w:kern w:val="2"/>
          <w:sz w:val="22"/>
          <w:szCs w:val="22"/>
          <w:lang w:val="en-GB" w:eastAsia="en-US"/>
          <w14:ligatures w14:val="standardContextual"/>
        </w:rPr>
      </w:pPr>
      <w:r w:rsidRPr="00B92BE9">
        <w:rPr>
          <w:rFonts w:asciiTheme="minorHAnsi" w:eastAsiaTheme="minorHAnsi" w:hAnsiTheme="minorHAnsi" w:cstheme="minorBidi"/>
          <w:kern w:val="2"/>
          <w:sz w:val="22"/>
          <w:szCs w:val="22"/>
          <w:lang w:val="en-GB" w:eastAsia="en-US"/>
          <w14:ligatures w14:val="standardContextual"/>
        </w:rPr>
        <w:t>At Cromeloan, we value the trust and partnership of our accountant clients. To show our appreciation, we've designed a referral program that rewards you for introducing other accountants to the benefits of the Cromeloan platform. By participating in our referral program, you can reduce your monthly subscription fee while helping your colleagues enhance their service offerings.</w:t>
      </w:r>
    </w:p>
    <w:p w14:paraId="7876F934" w14:textId="77777777" w:rsidR="00B92BE9" w:rsidRDefault="00B92BE9" w:rsidP="008A60CC">
      <w:pPr>
        <w:pStyle w:val="Heading2"/>
      </w:pPr>
      <w:bookmarkStart w:id="43" w:name="_Toc171328086"/>
      <w:r w:rsidRPr="00C719B6">
        <w:t>How It Works</w:t>
      </w:r>
      <w:bookmarkEnd w:id="43"/>
    </w:p>
    <w:p w14:paraId="07432892" w14:textId="63356D4A" w:rsidR="00B92BE9" w:rsidRDefault="00B92BE9" w:rsidP="00D47882">
      <w:pPr>
        <w:numPr>
          <w:ilvl w:val="0"/>
          <w:numId w:val="9"/>
        </w:numPr>
        <w:spacing w:before="100" w:beforeAutospacing="1" w:after="100" w:afterAutospacing="1" w:line="240" w:lineRule="auto"/>
      </w:pPr>
      <w:r>
        <w:rPr>
          <w:rStyle w:val="Strong"/>
        </w:rPr>
        <w:t>Refer an Accountant</w:t>
      </w:r>
      <w:r>
        <w:t>: Invite accountants from your professional network to join the Cromeloan platform</w:t>
      </w:r>
      <w:r w:rsidR="00100236">
        <w:t xml:space="preserve"> – it’s as simple as </w:t>
      </w:r>
      <w:r w:rsidR="007439F4">
        <w:t xml:space="preserve">completing the online form </w:t>
      </w:r>
      <w:r w:rsidR="002E3688">
        <w:t xml:space="preserve">located at: </w:t>
      </w:r>
      <w:hyperlink r:id="rId17" w:history="1">
        <w:r w:rsidR="002E3688">
          <w:rPr>
            <w:rStyle w:val="Hyperlink"/>
          </w:rPr>
          <w:t>Partnership Support (cromeloan.com.au)</w:t>
        </w:r>
      </w:hyperlink>
    </w:p>
    <w:p w14:paraId="36781313" w14:textId="77777777" w:rsidR="00B92BE9" w:rsidRDefault="00B92BE9" w:rsidP="00D47882">
      <w:pPr>
        <w:numPr>
          <w:ilvl w:val="0"/>
          <w:numId w:val="9"/>
        </w:numPr>
        <w:spacing w:before="100" w:beforeAutospacing="1" w:after="100" w:afterAutospacing="1" w:line="240" w:lineRule="auto"/>
      </w:pPr>
      <w:r>
        <w:rPr>
          <w:rStyle w:val="Strong"/>
        </w:rPr>
        <w:t>Referral Discount</w:t>
      </w:r>
      <w:r>
        <w:t>: For each successful referral, you'll earn a discount on your monthly subscription fee.</w:t>
      </w:r>
    </w:p>
    <w:p w14:paraId="378095EC" w14:textId="77777777" w:rsidR="00B92BE9" w:rsidRDefault="00B92BE9" w:rsidP="00D47882">
      <w:pPr>
        <w:numPr>
          <w:ilvl w:val="0"/>
          <w:numId w:val="9"/>
        </w:numPr>
        <w:spacing w:before="100" w:beforeAutospacing="1" w:after="100" w:afterAutospacing="1" w:line="240" w:lineRule="auto"/>
      </w:pPr>
      <w:r>
        <w:rPr>
          <w:rStyle w:val="Strong"/>
        </w:rPr>
        <w:t>Stack Your Savings</w:t>
      </w:r>
      <w:r>
        <w:t>: The more accountants you refer, the greater your discounts. There’s no limit to how much you can save!</w:t>
      </w:r>
    </w:p>
    <w:p w14:paraId="01167DAE" w14:textId="77777777" w:rsidR="00B92BE9" w:rsidRDefault="00B92BE9" w:rsidP="00F53D50">
      <w:pPr>
        <w:pStyle w:val="Heading2"/>
      </w:pPr>
      <w:bookmarkStart w:id="44" w:name="_Toc171328087"/>
      <w:r>
        <w:t>Benefits of Referring</w:t>
      </w:r>
      <w:bookmarkEnd w:id="44"/>
    </w:p>
    <w:p w14:paraId="56E023EC" w14:textId="77777777" w:rsidR="00B92BE9" w:rsidRDefault="00B92BE9" w:rsidP="00D47882">
      <w:pPr>
        <w:numPr>
          <w:ilvl w:val="0"/>
          <w:numId w:val="10"/>
        </w:numPr>
        <w:spacing w:before="100" w:beforeAutospacing="1" w:after="100" w:afterAutospacing="1" w:line="240" w:lineRule="auto"/>
      </w:pPr>
      <w:r>
        <w:rPr>
          <w:rStyle w:val="Strong"/>
        </w:rPr>
        <w:t>Exclusive Discounts</w:t>
      </w:r>
      <w:r>
        <w:t>: Each referral translates into a percentage off your monthly fee.</w:t>
      </w:r>
    </w:p>
    <w:p w14:paraId="6FCEF8E9" w14:textId="77777777" w:rsidR="00B92BE9" w:rsidRDefault="00B92BE9" w:rsidP="00D47882">
      <w:pPr>
        <w:numPr>
          <w:ilvl w:val="0"/>
          <w:numId w:val="10"/>
        </w:numPr>
        <w:spacing w:before="100" w:beforeAutospacing="1" w:after="100" w:afterAutospacing="1" w:line="240" w:lineRule="auto"/>
      </w:pPr>
      <w:r>
        <w:rPr>
          <w:rStyle w:val="Strong"/>
        </w:rPr>
        <w:t>Enhanced Network</w:t>
      </w:r>
      <w:r>
        <w:t>: Help your colleagues leverage AI to streamline home loan applications, increasing their revenue and service efficiency.</w:t>
      </w:r>
    </w:p>
    <w:p w14:paraId="723008B0" w14:textId="77777777" w:rsidR="00B92BE9" w:rsidRDefault="00B92BE9" w:rsidP="00D47882">
      <w:pPr>
        <w:numPr>
          <w:ilvl w:val="0"/>
          <w:numId w:val="10"/>
        </w:numPr>
        <w:spacing w:before="100" w:beforeAutospacing="1" w:after="100" w:afterAutospacing="1" w:line="240" w:lineRule="auto"/>
      </w:pPr>
      <w:r>
        <w:rPr>
          <w:rStyle w:val="Strong"/>
        </w:rPr>
        <w:t>Mutual Growth</w:t>
      </w:r>
      <w:r>
        <w:t>: Grow alongside a community of forward-thinking accountants embracing innovative solutions.</w:t>
      </w:r>
    </w:p>
    <w:p w14:paraId="37CA467E" w14:textId="77777777" w:rsidR="00B92BE9" w:rsidRDefault="00B92BE9" w:rsidP="00B92BE9">
      <w:pPr>
        <w:pStyle w:val="Heading3"/>
      </w:pPr>
      <w:bookmarkStart w:id="45" w:name="_Toc171328088"/>
      <w:r>
        <w:t>Example of Referral Savings</w:t>
      </w:r>
      <w:bookmarkEnd w:id="45"/>
    </w:p>
    <w:p w14:paraId="65FF21AB" w14:textId="77777777" w:rsidR="00B92BE9" w:rsidRDefault="00B92BE9" w:rsidP="00D47882">
      <w:pPr>
        <w:numPr>
          <w:ilvl w:val="0"/>
          <w:numId w:val="11"/>
        </w:numPr>
        <w:spacing w:before="100" w:beforeAutospacing="1" w:after="100" w:afterAutospacing="1" w:line="240" w:lineRule="auto"/>
      </w:pPr>
      <w:r>
        <w:t>Refer 1 accountant: 5% off your monthly subscription</w:t>
      </w:r>
    </w:p>
    <w:p w14:paraId="07BB8B6B" w14:textId="77777777" w:rsidR="00B92BE9" w:rsidRDefault="00B92BE9" w:rsidP="00D47882">
      <w:pPr>
        <w:numPr>
          <w:ilvl w:val="0"/>
          <w:numId w:val="11"/>
        </w:numPr>
        <w:spacing w:before="100" w:beforeAutospacing="1" w:after="100" w:afterAutospacing="1" w:line="240" w:lineRule="auto"/>
      </w:pPr>
      <w:r>
        <w:t>Refer 3 accountants: 15% off your monthly subscription</w:t>
      </w:r>
    </w:p>
    <w:p w14:paraId="40E049BC" w14:textId="77777777" w:rsidR="00B92BE9" w:rsidRDefault="00B92BE9" w:rsidP="00D47882">
      <w:pPr>
        <w:numPr>
          <w:ilvl w:val="0"/>
          <w:numId w:val="11"/>
        </w:numPr>
        <w:spacing w:before="100" w:beforeAutospacing="1" w:after="100" w:afterAutospacing="1" w:line="240" w:lineRule="auto"/>
      </w:pPr>
      <w:r>
        <w:t>Refer 5 accountants: 25% off your monthly subscription</w:t>
      </w:r>
    </w:p>
    <w:p w14:paraId="77797E2C" w14:textId="77777777" w:rsidR="00B92BE9" w:rsidRDefault="00B92BE9" w:rsidP="00B92BE9">
      <w:pPr>
        <w:pStyle w:val="Heading3"/>
      </w:pPr>
      <w:bookmarkStart w:id="46" w:name="_Toc171328089"/>
      <w:r>
        <w:t>Terms and Conditions</w:t>
      </w:r>
      <w:bookmarkEnd w:id="46"/>
    </w:p>
    <w:p w14:paraId="0AEA45C3" w14:textId="77777777" w:rsidR="00B92BE9" w:rsidRDefault="00B92BE9" w:rsidP="00D47882">
      <w:pPr>
        <w:numPr>
          <w:ilvl w:val="0"/>
          <w:numId w:val="12"/>
        </w:numPr>
        <w:spacing w:before="100" w:beforeAutospacing="1" w:after="100" w:afterAutospacing="1" w:line="240" w:lineRule="auto"/>
      </w:pPr>
      <w:r>
        <w:t>Discounts are applied to your subscription in the month following the successful sign-up of your referral.</w:t>
      </w:r>
    </w:p>
    <w:p w14:paraId="58831358" w14:textId="77777777" w:rsidR="00B92BE9" w:rsidRDefault="00B92BE9" w:rsidP="00D47882">
      <w:pPr>
        <w:numPr>
          <w:ilvl w:val="0"/>
          <w:numId w:val="12"/>
        </w:numPr>
        <w:spacing w:before="100" w:beforeAutospacing="1" w:after="100" w:afterAutospacing="1" w:line="240" w:lineRule="auto"/>
      </w:pPr>
      <w:r>
        <w:t>Referred accountants must remain active users for at least three months for the referral discount to be validated.</w:t>
      </w:r>
    </w:p>
    <w:p w14:paraId="3789F814" w14:textId="77777777" w:rsidR="00B92BE9" w:rsidRDefault="00B92BE9" w:rsidP="00D47882">
      <w:pPr>
        <w:numPr>
          <w:ilvl w:val="0"/>
          <w:numId w:val="12"/>
        </w:numPr>
        <w:spacing w:before="100" w:beforeAutospacing="1" w:after="100" w:afterAutospacing="1" w:line="240" w:lineRule="auto"/>
      </w:pPr>
      <w:r>
        <w:t>There is no cap on the number of referrals you can make or the total discount you can earn.</w:t>
      </w:r>
    </w:p>
    <w:p w14:paraId="765E0236" w14:textId="4BC26DE4" w:rsidR="00FD09E5" w:rsidRDefault="00FD09E5" w:rsidP="00D47882">
      <w:pPr>
        <w:numPr>
          <w:ilvl w:val="0"/>
          <w:numId w:val="12"/>
        </w:numPr>
        <w:spacing w:before="100" w:beforeAutospacing="1" w:after="100" w:afterAutospacing="1" w:line="240" w:lineRule="auto"/>
      </w:pPr>
      <w:r>
        <w:t xml:space="preserve">Discounts are applied for a </w:t>
      </w:r>
      <w:r w:rsidR="006119AB">
        <w:t>period of 12 months per referral</w:t>
      </w:r>
    </w:p>
    <w:p w14:paraId="2D6183F7" w14:textId="77777777" w:rsidR="00401E23" w:rsidRDefault="00401E23" w:rsidP="00911C37">
      <w:pPr>
        <w:rPr>
          <w:b/>
          <w:bCs/>
          <w:lang w:val="en-GB"/>
        </w:rPr>
      </w:pPr>
    </w:p>
    <w:p w14:paraId="2002E020" w14:textId="77777777" w:rsidR="00A20211" w:rsidRPr="00A20211" w:rsidRDefault="00A20211" w:rsidP="00A20211">
      <w:pPr>
        <w:pStyle w:val="Heading1"/>
        <w:rPr>
          <w:b/>
          <w:bCs/>
          <w:lang w:val="en-GB"/>
        </w:rPr>
      </w:pPr>
      <w:bookmarkStart w:id="47" w:name="_Toc171328090"/>
      <w:r w:rsidRPr="00A20211">
        <w:rPr>
          <w:b/>
          <w:bCs/>
          <w:lang w:val="en-GB"/>
        </w:rPr>
        <w:t>Upcoming Features</w:t>
      </w:r>
      <w:bookmarkEnd w:id="47"/>
    </w:p>
    <w:p w14:paraId="295CF9A1" w14:textId="77777777" w:rsidR="00A20211" w:rsidRPr="001D005F" w:rsidRDefault="00A20211" w:rsidP="00F53D50">
      <w:pPr>
        <w:pStyle w:val="Heading2"/>
        <w:rPr>
          <w:lang w:val="en-GB"/>
        </w:rPr>
      </w:pPr>
      <w:bookmarkStart w:id="48" w:name="_Toc171328091"/>
      <w:r w:rsidRPr="00A20211">
        <w:rPr>
          <w:lang w:val="en-GB"/>
        </w:rPr>
        <w:t>Pipeline Management Tool (available Q1FY25)</w:t>
      </w:r>
      <w:bookmarkEnd w:id="48"/>
    </w:p>
    <w:p w14:paraId="6EE14C55" w14:textId="77777777" w:rsidR="00A20211" w:rsidRPr="00A02D05" w:rsidRDefault="00A20211" w:rsidP="00A20211">
      <w:pPr>
        <w:rPr>
          <w:b/>
          <w:bCs/>
          <w:lang w:val="en-GB"/>
        </w:rPr>
      </w:pPr>
      <w:r w:rsidRPr="00A02D05">
        <w:rPr>
          <w:b/>
          <w:bCs/>
          <w:lang w:val="en-GB"/>
        </w:rPr>
        <w:t>What is the purpose?</w:t>
      </w:r>
    </w:p>
    <w:p w14:paraId="543A5795" w14:textId="77777777" w:rsidR="00A20211" w:rsidRPr="00AA095D" w:rsidRDefault="00A20211" w:rsidP="00A20211">
      <w:pPr>
        <w:rPr>
          <w:lang w:val="en-GB"/>
        </w:rPr>
      </w:pPr>
      <w:r>
        <w:rPr>
          <w:lang w:val="en-GB"/>
        </w:rPr>
        <w:t xml:space="preserve">The Pipeline Management Tool (PMT) is a way in which accountants can keep track of their customer base </w:t>
      </w:r>
      <w:proofErr w:type="gramStart"/>
      <w:r>
        <w:rPr>
          <w:lang w:val="en-GB"/>
        </w:rPr>
        <w:t>whom</w:t>
      </w:r>
      <w:proofErr w:type="gramEnd"/>
      <w:r>
        <w:rPr>
          <w:lang w:val="en-GB"/>
        </w:rPr>
        <w:t xml:space="preserve"> have a lending need – past, present and future. It ensures that exact details of the customers and their loans can be recorded, and as deals that are referred by the accountant to Cromeloan – they can monitor progress accordingly.</w:t>
      </w:r>
    </w:p>
    <w:p w14:paraId="5D3ECEF6" w14:textId="77777777" w:rsidR="00A20211" w:rsidRPr="00A02D05" w:rsidRDefault="00A20211" w:rsidP="00A20211">
      <w:pPr>
        <w:rPr>
          <w:b/>
          <w:bCs/>
          <w:lang w:val="en-GB"/>
        </w:rPr>
      </w:pPr>
      <w:r w:rsidRPr="00A02D05">
        <w:rPr>
          <w:b/>
          <w:bCs/>
          <w:lang w:val="en-GB"/>
        </w:rPr>
        <w:t>How does a lending pipeline work?</w:t>
      </w:r>
    </w:p>
    <w:p w14:paraId="4D96996B" w14:textId="77777777" w:rsidR="00A20211" w:rsidRDefault="00A20211" w:rsidP="00A20211">
      <w:pPr>
        <w:rPr>
          <w:lang w:val="en-GB"/>
        </w:rPr>
      </w:pPr>
      <w:r>
        <w:rPr>
          <w:lang w:val="en-GB"/>
        </w:rPr>
        <w:t xml:space="preserve">Any customer with a lending need from within your accounting practice book can be put into the PMT as prospects. </w:t>
      </w:r>
    </w:p>
    <w:p w14:paraId="258886D9" w14:textId="77777777" w:rsidR="00A20211" w:rsidRDefault="00A20211" w:rsidP="00A20211">
      <w:pPr>
        <w:rPr>
          <w:lang w:val="en-GB"/>
        </w:rPr>
      </w:pPr>
      <w:r>
        <w:rPr>
          <w:lang w:val="en-GB"/>
        </w:rPr>
        <w:t>As a customer need is identified and then subsequently referred, the customer will be moved through the stages of the PMT to reflect where the customers application sits with Cromeloan and the lender of which a lending facility has been applied.</w:t>
      </w:r>
    </w:p>
    <w:p w14:paraId="01A9F8AB" w14:textId="77777777" w:rsidR="00A20211" w:rsidRDefault="00A20211" w:rsidP="00A20211">
      <w:pPr>
        <w:rPr>
          <w:b/>
          <w:bCs/>
          <w:lang w:val="en-GB"/>
        </w:rPr>
      </w:pPr>
      <w:r>
        <w:rPr>
          <w:b/>
          <w:bCs/>
          <w:lang w:val="en-GB"/>
        </w:rPr>
        <w:t>Pipeline Stages (including Common Terms)</w:t>
      </w:r>
    </w:p>
    <w:p w14:paraId="70B576AF" w14:textId="77777777" w:rsidR="00A20211" w:rsidRDefault="00A20211" w:rsidP="00D47882">
      <w:pPr>
        <w:pStyle w:val="ListParagraph"/>
        <w:numPr>
          <w:ilvl w:val="0"/>
          <w:numId w:val="22"/>
        </w:numPr>
        <w:rPr>
          <w:lang w:val="en-GB"/>
        </w:rPr>
      </w:pPr>
      <w:r w:rsidRPr="00EC38E2">
        <w:rPr>
          <w:lang w:val="en-GB"/>
        </w:rPr>
        <w:t xml:space="preserve">Prospect </w:t>
      </w:r>
      <w:r>
        <w:rPr>
          <w:lang w:val="en-GB"/>
        </w:rPr>
        <w:t>–</w:t>
      </w:r>
      <w:r w:rsidRPr="00EC38E2">
        <w:rPr>
          <w:lang w:val="en-GB"/>
        </w:rPr>
        <w:t xml:space="preserve"> </w:t>
      </w:r>
      <w:r>
        <w:rPr>
          <w:lang w:val="en-GB"/>
        </w:rPr>
        <w:t>Customer or connection that has a known existing loan facility with a lender, or is likely to have a lending need within the next 12-18month period</w:t>
      </w:r>
    </w:p>
    <w:p w14:paraId="7C970B1D" w14:textId="77777777" w:rsidR="00A20211" w:rsidRDefault="00A20211" w:rsidP="00D47882">
      <w:pPr>
        <w:pStyle w:val="ListParagraph"/>
        <w:numPr>
          <w:ilvl w:val="0"/>
          <w:numId w:val="22"/>
        </w:numPr>
        <w:rPr>
          <w:lang w:val="en-GB"/>
        </w:rPr>
      </w:pPr>
      <w:r>
        <w:rPr>
          <w:lang w:val="en-GB"/>
        </w:rPr>
        <w:t xml:space="preserve">Referred – Customer who you have actively referred to Cromeloan for an immediate or known need within the next </w:t>
      </w:r>
      <w:proofErr w:type="gramStart"/>
      <w:r>
        <w:rPr>
          <w:lang w:val="en-GB"/>
        </w:rPr>
        <w:t>6 month</w:t>
      </w:r>
      <w:proofErr w:type="gramEnd"/>
      <w:r>
        <w:rPr>
          <w:lang w:val="en-GB"/>
        </w:rPr>
        <w:t xml:space="preserve"> period.  This might include a refinance need immediately, or your customer is searching for a new property which requires pre-approval</w:t>
      </w:r>
    </w:p>
    <w:p w14:paraId="4992405C" w14:textId="77777777" w:rsidR="00A20211" w:rsidRDefault="00A20211" w:rsidP="00D47882">
      <w:pPr>
        <w:pStyle w:val="ListParagraph"/>
        <w:numPr>
          <w:ilvl w:val="0"/>
          <w:numId w:val="22"/>
        </w:numPr>
        <w:rPr>
          <w:lang w:val="en-GB"/>
        </w:rPr>
      </w:pPr>
      <w:r>
        <w:rPr>
          <w:lang w:val="en-GB"/>
        </w:rPr>
        <w:t xml:space="preserve">Application – Customer has </w:t>
      </w:r>
      <w:proofErr w:type="gramStart"/>
      <w:r>
        <w:rPr>
          <w:lang w:val="en-GB"/>
        </w:rPr>
        <w:t>submitted an application</w:t>
      </w:r>
      <w:proofErr w:type="gramEnd"/>
      <w:r>
        <w:rPr>
          <w:lang w:val="en-GB"/>
        </w:rPr>
        <w:t xml:space="preserve"> with Cromeloan</w:t>
      </w:r>
    </w:p>
    <w:p w14:paraId="0ABBE7C3" w14:textId="77777777" w:rsidR="00A20211" w:rsidRDefault="00A20211" w:rsidP="00D47882">
      <w:pPr>
        <w:pStyle w:val="ListParagraph"/>
        <w:numPr>
          <w:ilvl w:val="0"/>
          <w:numId w:val="22"/>
        </w:numPr>
        <w:rPr>
          <w:lang w:val="en-GB"/>
        </w:rPr>
      </w:pPr>
      <w:r>
        <w:rPr>
          <w:lang w:val="en-GB"/>
        </w:rPr>
        <w:t xml:space="preserve">Approval in </w:t>
      </w:r>
      <w:proofErr w:type="gramStart"/>
      <w:r>
        <w:rPr>
          <w:lang w:val="en-GB"/>
        </w:rPr>
        <w:t>Principal</w:t>
      </w:r>
      <w:proofErr w:type="gramEnd"/>
      <w:r>
        <w:rPr>
          <w:lang w:val="en-GB"/>
        </w:rPr>
        <w:t xml:space="preserve"> – Deal is approved subject to conditions</w:t>
      </w:r>
    </w:p>
    <w:p w14:paraId="65B6CB40" w14:textId="77777777" w:rsidR="00A20211" w:rsidRDefault="00A20211" w:rsidP="00D47882">
      <w:pPr>
        <w:pStyle w:val="ListParagraph"/>
        <w:numPr>
          <w:ilvl w:val="0"/>
          <w:numId w:val="22"/>
        </w:numPr>
        <w:rPr>
          <w:lang w:val="en-GB"/>
        </w:rPr>
      </w:pPr>
      <w:r>
        <w:rPr>
          <w:lang w:val="en-GB"/>
        </w:rPr>
        <w:t>Formal Approval – The lender of which the application has been submitted, has approved the deal</w:t>
      </w:r>
    </w:p>
    <w:p w14:paraId="73070AB5" w14:textId="2423842F" w:rsidR="00554099" w:rsidRPr="00800AFE" w:rsidRDefault="00A20211" w:rsidP="00981363">
      <w:pPr>
        <w:pStyle w:val="ListParagraph"/>
        <w:numPr>
          <w:ilvl w:val="0"/>
          <w:numId w:val="22"/>
        </w:numPr>
        <w:rPr>
          <w:lang w:val="en-GB"/>
        </w:rPr>
      </w:pPr>
      <w:r>
        <w:rPr>
          <w:lang w:val="en-GB"/>
        </w:rPr>
        <w:t xml:space="preserve">Settlement – The deal has now </w:t>
      </w:r>
      <w:proofErr w:type="gramStart"/>
      <w:r>
        <w:rPr>
          <w:lang w:val="en-GB"/>
        </w:rPr>
        <w:t>settled</w:t>
      </w:r>
      <w:proofErr w:type="gramEnd"/>
      <w:r>
        <w:rPr>
          <w:lang w:val="en-GB"/>
        </w:rPr>
        <w:t xml:space="preserve"> and the new lending facility has been completed.</w:t>
      </w:r>
    </w:p>
    <w:sectPr w:rsidR="00554099" w:rsidRPr="00800AFE" w:rsidSect="00A857DD">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D408B" w14:textId="77777777" w:rsidR="006013AF" w:rsidRDefault="006013AF" w:rsidP="004C1095">
      <w:pPr>
        <w:spacing w:after="0" w:line="240" w:lineRule="auto"/>
      </w:pPr>
      <w:r>
        <w:separator/>
      </w:r>
    </w:p>
  </w:endnote>
  <w:endnote w:type="continuationSeparator" w:id="0">
    <w:p w14:paraId="059ED7FB" w14:textId="77777777" w:rsidR="006013AF" w:rsidRDefault="006013AF" w:rsidP="004C1095">
      <w:pPr>
        <w:spacing w:after="0" w:line="240" w:lineRule="auto"/>
      </w:pPr>
      <w:r>
        <w:continuationSeparator/>
      </w:r>
    </w:p>
  </w:endnote>
  <w:endnote w:type="continuationNotice" w:id="1">
    <w:p w14:paraId="0AD06ECE" w14:textId="77777777" w:rsidR="006013AF" w:rsidRDefault="00601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8575" w14:textId="77777777" w:rsidR="006013AF" w:rsidRDefault="006013AF" w:rsidP="004C1095">
      <w:pPr>
        <w:spacing w:after="0" w:line="240" w:lineRule="auto"/>
      </w:pPr>
      <w:r>
        <w:separator/>
      </w:r>
    </w:p>
  </w:footnote>
  <w:footnote w:type="continuationSeparator" w:id="0">
    <w:p w14:paraId="0C200CC8" w14:textId="77777777" w:rsidR="006013AF" w:rsidRDefault="006013AF" w:rsidP="004C1095">
      <w:pPr>
        <w:spacing w:after="0" w:line="240" w:lineRule="auto"/>
      </w:pPr>
      <w:r>
        <w:continuationSeparator/>
      </w:r>
    </w:p>
  </w:footnote>
  <w:footnote w:type="continuationNotice" w:id="1">
    <w:p w14:paraId="739275D4" w14:textId="77777777" w:rsidR="006013AF" w:rsidRDefault="006013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514A"/>
    <w:multiLevelType w:val="multilevel"/>
    <w:tmpl w:val="944E088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D563ED"/>
    <w:multiLevelType w:val="multilevel"/>
    <w:tmpl w:val="8C422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D7A69"/>
    <w:multiLevelType w:val="hybridMultilevel"/>
    <w:tmpl w:val="B3F67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B385E"/>
    <w:multiLevelType w:val="multilevel"/>
    <w:tmpl w:val="47CA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D77E1"/>
    <w:multiLevelType w:val="hybridMultilevel"/>
    <w:tmpl w:val="CDE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B63C80"/>
    <w:multiLevelType w:val="multilevel"/>
    <w:tmpl w:val="924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465F"/>
    <w:multiLevelType w:val="hybridMultilevel"/>
    <w:tmpl w:val="D1D47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AC3B0C"/>
    <w:multiLevelType w:val="hybridMultilevel"/>
    <w:tmpl w:val="D428A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7655A"/>
    <w:multiLevelType w:val="hybridMultilevel"/>
    <w:tmpl w:val="B5B2E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933644"/>
    <w:multiLevelType w:val="multilevel"/>
    <w:tmpl w:val="007E4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25754"/>
    <w:multiLevelType w:val="multilevel"/>
    <w:tmpl w:val="E34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55F35"/>
    <w:multiLevelType w:val="multilevel"/>
    <w:tmpl w:val="89A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77F21"/>
    <w:multiLevelType w:val="multilevel"/>
    <w:tmpl w:val="D7A6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78F6"/>
    <w:multiLevelType w:val="hybridMultilevel"/>
    <w:tmpl w:val="7FC6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032BFC"/>
    <w:multiLevelType w:val="multilevel"/>
    <w:tmpl w:val="1E82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03F1E"/>
    <w:multiLevelType w:val="multilevel"/>
    <w:tmpl w:val="261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44B89"/>
    <w:multiLevelType w:val="multilevel"/>
    <w:tmpl w:val="1C6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56EBD"/>
    <w:multiLevelType w:val="multilevel"/>
    <w:tmpl w:val="2A06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1165E"/>
    <w:multiLevelType w:val="multilevel"/>
    <w:tmpl w:val="7A6E4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51D8B"/>
    <w:multiLevelType w:val="hybridMultilevel"/>
    <w:tmpl w:val="D1D47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C531F6"/>
    <w:multiLevelType w:val="multilevel"/>
    <w:tmpl w:val="B86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61643"/>
    <w:multiLevelType w:val="hybridMultilevel"/>
    <w:tmpl w:val="83BA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C26DC"/>
    <w:multiLevelType w:val="hybridMultilevel"/>
    <w:tmpl w:val="582A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E5BA0"/>
    <w:multiLevelType w:val="hybridMultilevel"/>
    <w:tmpl w:val="CA9A1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08328C"/>
    <w:multiLevelType w:val="multilevel"/>
    <w:tmpl w:val="E556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D247E"/>
    <w:multiLevelType w:val="hybridMultilevel"/>
    <w:tmpl w:val="D1D47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B7113D"/>
    <w:multiLevelType w:val="hybridMultilevel"/>
    <w:tmpl w:val="20663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85607"/>
    <w:multiLevelType w:val="hybridMultilevel"/>
    <w:tmpl w:val="202C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8D05C9"/>
    <w:multiLevelType w:val="hybridMultilevel"/>
    <w:tmpl w:val="560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A26792"/>
    <w:multiLevelType w:val="multilevel"/>
    <w:tmpl w:val="357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F2F4B"/>
    <w:multiLevelType w:val="hybridMultilevel"/>
    <w:tmpl w:val="93BC0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2063B0"/>
    <w:multiLevelType w:val="multilevel"/>
    <w:tmpl w:val="2DAC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224489">
    <w:abstractNumId w:val="26"/>
  </w:num>
  <w:num w:numId="2" w16cid:durableId="1972782687">
    <w:abstractNumId w:val="6"/>
  </w:num>
  <w:num w:numId="3" w16cid:durableId="91897895">
    <w:abstractNumId w:val="23"/>
  </w:num>
  <w:num w:numId="4" w16cid:durableId="312637703">
    <w:abstractNumId w:val="22"/>
  </w:num>
  <w:num w:numId="5" w16cid:durableId="1454246705">
    <w:abstractNumId w:val="28"/>
  </w:num>
  <w:num w:numId="6" w16cid:durableId="1842046472">
    <w:abstractNumId w:val="2"/>
  </w:num>
  <w:num w:numId="7" w16cid:durableId="917441877">
    <w:abstractNumId w:val="13"/>
  </w:num>
  <w:num w:numId="8" w16cid:durableId="773286325">
    <w:abstractNumId w:val="8"/>
  </w:num>
  <w:num w:numId="9" w16cid:durableId="1727482902">
    <w:abstractNumId w:val="31"/>
  </w:num>
  <w:num w:numId="10" w16cid:durableId="717322128">
    <w:abstractNumId w:val="24"/>
  </w:num>
  <w:num w:numId="11" w16cid:durableId="899365432">
    <w:abstractNumId w:val="10"/>
  </w:num>
  <w:num w:numId="12" w16cid:durableId="1261793074">
    <w:abstractNumId w:val="14"/>
  </w:num>
  <w:num w:numId="13" w16cid:durableId="1360740272">
    <w:abstractNumId w:val="29"/>
  </w:num>
  <w:num w:numId="14" w16cid:durableId="1716001998">
    <w:abstractNumId w:val="5"/>
  </w:num>
  <w:num w:numId="15" w16cid:durableId="264845513">
    <w:abstractNumId w:val="12"/>
  </w:num>
  <w:num w:numId="16" w16cid:durableId="801651929">
    <w:abstractNumId w:val="15"/>
  </w:num>
  <w:num w:numId="17" w16cid:durableId="1369528677">
    <w:abstractNumId w:val="16"/>
  </w:num>
  <w:num w:numId="18" w16cid:durableId="656147524">
    <w:abstractNumId w:val="11"/>
  </w:num>
  <w:num w:numId="19" w16cid:durableId="246891954">
    <w:abstractNumId w:val="20"/>
  </w:num>
  <w:num w:numId="20" w16cid:durableId="1242107725">
    <w:abstractNumId w:val="3"/>
  </w:num>
  <w:num w:numId="21" w16cid:durableId="1465152683">
    <w:abstractNumId w:val="17"/>
  </w:num>
  <w:num w:numId="22" w16cid:durableId="1418092635">
    <w:abstractNumId w:val="30"/>
  </w:num>
  <w:num w:numId="23" w16cid:durableId="106779393">
    <w:abstractNumId w:val="0"/>
  </w:num>
  <w:num w:numId="24" w16cid:durableId="2108228869">
    <w:abstractNumId w:val="21"/>
  </w:num>
  <w:num w:numId="25" w16cid:durableId="1788501280">
    <w:abstractNumId w:val="4"/>
  </w:num>
  <w:num w:numId="26" w16cid:durableId="630748822">
    <w:abstractNumId w:val="25"/>
  </w:num>
  <w:num w:numId="27" w16cid:durableId="330448785">
    <w:abstractNumId w:val="19"/>
  </w:num>
  <w:num w:numId="28" w16cid:durableId="1669551186">
    <w:abstractNumId w:val="7"/>
  </w:num>
  <w:num w:numId="29" w16cid:durableId="1166360559">
    <w:abstractNumId w:val="27"/>
  </w:num>
  <w:num w:numId="30" w16cid:durableId="1243029660">
    <w:abstractNumId w:val="1"/>
  </w:num>
  <w:num w:numId="31" w16cid:durableId="1766850651">
    <w:abstractNumId w:val="9"/>
  </w:num>
  <w:num w:numId="32" w16cid:durableId="181902821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61"/>
    <w:rsid w:val="0002410F"/>
    <w:rsid w:val="000253C0"/>
    <w:rsid w:val="000268E5"/>
    <w:rsid w:val="0003454A"/>
    <w:rsid w:val="00042402"/>
    <w:rsid w:val="00052702"/>
    <w:rsid w:val="0006375B"/>
    <w:rsid w:val="00076CEA"/>
    <w:rsid w:val="00081DAA"/>
    <w:rsid w:val="00093EFB"/>
    <w:rsid w:val="00093F52"/>
    <w:rsid w:val="000A0C9A"/>
    <w:rsid w:val="000A102C"/>
    <w:rsid w:val="000B61D2"/>
    <w:rsid w:val="000C1A74"/>
    <w:rsid w:val="000C4795"/>
    <w:rsid w:val="000C564C"/>
    <w:rsid w:val="000D5B9F"/>
    <w:rsid w:val="000E0B24"/>
    <w:rsid w:val="000F790E"/>
    <w:rsid w:val="000F7A27"/>
    <w:rsid w:val="00100200"/>
    <w:rsid w:val="00100236"/>
    <w:rsid w:val="00105EB3"/>
    <w:rsid w:val="001168BC"/>
    <w:rsid w:val="001214C9"/>
    <w:rsid w:val="001222F9"/>
    <w:rsid w:val="00124810"/>
    <w:rsid w:val="0013341D"/>
    <w:rsid w:val="00135FE9"/>
    <w:rsid w:val="00137C8B"/>
    <w:rsid w:val="001410B2"/>
    <w:rsid w:val="00145ECE"/>
    <w:rsid w:val="00151A8F"/>
    <w:rsid w:val="00154F2A"/>
    <w:rsid w:val="00161644"/>
    <w:rsid w:val="001653BC"/>
    <w:rsid w:val="00173030"/>
    <w:rsid w:val="001758CA"/>
    <w:rsid w:val="0017740E"/>
    <w:rsid w:val="00190CEA"/>
    <w:rsid w:val="00194C61"/>
    <w:rsid w:val="001959A3"/>
    <w:rsid w:val="001A5208"/>
    <w:rsid w:val="001B0058"/>
    <w:rsid w:val="001B29B6"/>
    <w:rsid w:val="001B5011"/>
    <w:rsid w:val="001C1507"/>
    <w:rsid w:val="001C4887"/>
    <w:rsid w:val="001D005F"/>
    <w:rsid w:val="001D7882"/>
    <w:rsid w:val="001E417B"/>
    <w:rsid w:val="001E4EF1"/>
    <w:rsid w:val="001E529A"/>
    <w:rsid w:val="001E5F52"/>
    <w:rsid w:val="001F3335"/>
    <w:rsid w:val="001F42AF"/>
    <w:rsid w:val="001F461C"/>
    <w:rsid w:val="001F46F5"/>
    <w:rsid w:val="001F7B4E"/>
    <w:rsid w:val="00204265"/>
    <w:rsid w:val="0020579E"/>
    <w:rsid w:val="00221036"/>
    <w:rsid w:val="00221848"/>
    <w:rsid w:val="00222920"/>
    <w:rsid w:val="00223BF2"/>
    <w:rsid w:val="00224F33"/>
    <w:rsid w:val="002310C3"/>
    <w:rsid w:val="00247B46"/>
    <w:rsid w:val="002521BD"/>
    <w:rsid w:val="00252D56"/>
    <w:rsid w:val="002801B9"/>
    <w:rsid w:val="00280E98"/>
    <w:rsid w:val="002827D8"/>
    <w:rsid w:val="00285BE1"/>
    <w:rsid w:val="00286BEE"/>
    <w:rsid w:val="00287674"/>
    <w:rsid w:val="00292283"/>
    <w:rsid w:val="00293A80"/>
    <w:rsid w:val="002A00EE"/>
    <w:rsid w:val="002A040C"/>
    <w:rsid w:val="002A3B41"/>
    <w:rsid w:val="002B299C"/>
    <w:rsid w:val="002C36FB"/>
    <w:rsid w:val="002C71B3"/>
    <w:rsid w:val="002D6965"/>
    <w:rsid w:val="002D77BC"/>
    <w:rsid w:val="002E0302"/>
    <w:rsid w:val="002E3688"/>
    <w:rsid w:val="002F46F1"/>
    <w:rsid w:val="002F6195"/>
    <w:rsid w:val="0030520F"/>
    <w:rsid w:val="003056A8"/>
    <w:rsid w:val="00311230"/>
    <w:rsid w:val="003115CB"/>
    <w:rsid w:val="00313BB0"/>
    <w:rsid w:val="00320F16"/>
    <w:rsid w:val="00323024"/>
    <w:rsid w:val="00323C21"/>
    <w:rsid w:val="003251EC"/>
    <w:rsid w:val="0033005F"/>
    <w:rsid w:val="00343ABF"/>
    <w:rsid w:val="003502CD"/>
    <w:rsid w:val="003811EB"/>
    <w:rsid w:val="0038281A"/>
    <w:rsid w:val="003963AD"/>
    <w:rsid w:val="003A32BA"/>
    <w:rsid w:val="003A7CC8"/>
    <w:rsid w:val="003B1A67"/>
    <w:rsid w:val="003B3A44"/>
    <w:rsid w:val="003B7EEA"/>
    <w:rsid w:val="003C1EAA"/>
    <w:rsid w:val="003C2A08"/>
    <w:rsid w:val="003C6EA3"/>
    <w:rsid w:val="003C773D"/>
    <w:rsid w:val="003D53B7"/>
    <w:rsid w:val="003E416A"/>
    <w:rsid w:val="003E7502"/>
    <w:rsid w:val="003F7186"/>
    <w:rsid w:val="00401E23"/>
    <w:rsid w:val="00401F5B"/>
    <w:rsid w:val="004025CF"/>
    <w:rsid w:val="004157D2"/>
    <w:rsid w:val="00424938"/>
    <w:rsid w:val="00426164"/>
    <w:rsid w:val="004265E6"/>
    <w:rsid w:val="00432C64"/>
    <w:rsid w:val="00446C4A"/>
    <w:rsid w:val="00452EC1"/>
    <w:rsid w:val="00457AF0"/>
    <w:rsid w:val="004617A8"/>
    <w:rsid w:val="00471644"/>
    <w:rsid w:val="004720BC"/>
    <w:rsid w:val="004736E1"/>
    <w:rsid w:val="00481A80"/>
    <w:rsid w:val="00483E67"/>
    <w:rsid w:val="004858A7"/>
    <w:rsid w:val="0048782A"/>
    <w:rsid w:val="00487BD6"/>
    <w:rsid w:val="00490D15"/>
    <w:rsid w:val="00494E80"/>
    <w:rsid w:val="0049664F"/>
    <w:rsid w:val="004A07F2"/>
    <w:rsid w:val="004A0CD8"/>
    <w:rsid w:val="004A3F27"/>
    <w:rsid w:val="004A3F9A"/>
    <w:rsid w:val="004A4801"/>
    <w:rsid w:val="004B7A4A"/>
    <w:rsid w:val="004C1095"/>
    <w:rsid w:val="004C49FB"/>
    <w:rsid w:val="004D6CE6"/>
    <w:rsid w:val="004E293E"/>
    <w:rsid w:val="004F0951"/>
    <w:rsid w:val="00521267"/>
    <w:rsid w:val="005218AD"/>
    <w:rsid w:val="00521F41"/>
    <w:rsid w:val="00522D78"/>
    <w:rsid w:val="005276FA"/>
    <w:rsid w:val="00530E38"/>
    <w:rsid w:val="005339A4"/>
    <w:rsid w:val="00540ECC"/>
    <w:rsid w:val="0055197C"/>
    <w:rsid w:val="005537AA"/>
    <w:rsid w:val="00554099"/>
    <w:rsid w:val="00557CDC"/>
    <w:rsid w:val="00562EE0"/>
    <w:rsid w:val="00563BDF"/>
    <w:rsid w:val="00570CD4"/>
    <w:rsid w:val="00574D44"/>
    <w:rsid w:val="00582BE4"/>
    <w:rsid w:val="00584943"/>
    <w:rsid w:val="005849A7"/>
    <w:rsid w:val="005865DF"/>
    <w:rsid w:val="005866C6"/>
    <w:rsid w:val="00587D93"/>
    <w:rsid w:val="0059432C"/>
    <w:rsid w:val="00594698"/>
    <w:rsid w:val="005A6218"/>
    <w:rsid w:val="005B05E7"/>
    <w:rsid w:val="005B739D"/>
    <w:rsid w:val="005C1F6A"/>
    <w:rsid w:val="005C2B4B"/>
    <w:rsid w:val="005D0267"/>
    <w:rsid w:val="005D387F"/>
    <w:rsid w:val="005E1A52"/>
    <w:rsid w:val="005E3CDE"/>
    <w:rsid w:val="005E713A"/>
    <w:rsid w:val="005F0918"/>
    <w:rsid w:val="005F447C"/>
    <w:rsid w:val="005F5FAC"/>
    <w:rsid w:val="005F7152"/>
    <w:rsid w:val="006013AF"/>
    <w:rsid w:val="00607FBB"/>
    <w:rsid w:val="00607FE5"/>
    <w:rsid w:val="006119AB"/>
    <w:rsid w:val="006168AB"/>
    <w:rsid w:val="00623A43"/>
    <w:rsid w:val="00625EE9"/>
    <w:rsid w:val="00627740"/>
    <w:rsid w:val="0063112F"/>
    <w:rsid w:val="00635259"/>
    <w:rsid w:val="00637724"/>
    <w:rsid w:val="00640449"/>
    <w:rsid w:val="00641DFB"/>
    <w:rsid w:val="006477DF"/>
    <w:rsid w:val="006519BA"/>
    <w:rsid w:val="00651D3B"/>
    <w:rsid w:val="00653D5C"/>
    <w:rsid w:val="00653E17"/>
    <w:rsid w:val="00655C61"/>
    <w:rsid w:val="00666530"/>
    <w:rsid w:val="006714CF"/>
    <w:rsid w:val="0067177D"/>
    <w:rsid w:val="00683DF6"/>
    <w:rsid w:val="00695A32"/>
    <w:rsid w:val="006A2FA8"/>
    <w:rsid w:val="006B1968"/>
    <w:rsid w:val="006B4959"/>
    <w:rsid w:val="006B4DA5"/>
    <w:rsid w:val="006B6215"/>
    <w:rsid w:val="006B7355"/>
    <w:rsid w:val="006C366E"/>
    <w:rsid w:val="006C3E34"/>
    <w:rsid w:val="006C6C99"/>
    <w:rsid w:val="006C71E4"/>
    <w:rsid w:val="006D6298"/>
    <w:rsid w:val="006E01C2"/>
    <w:rsid w:val="006F0ABF"/>
    <w:rsid w:val="006F6361"/>
    <w:rsid w:val="00702BCE"/>
    <w:rsid w:val="00706308"/>
    <w:rsid w:val="00717667"/>
    <w:rsid w:val="0072170F"/>
    <w:rsid w:val="00723BDA"/>
    <w:rsid w:val="007250B6"/>
    <w:rsid w:val="00727716"/>
    <w:rsid w:val="007317D0"/>
    <w:rsid w:val="00743991"/>
    <w:rsid w:val="007439F4"/>
    <w:rsid w:val="00746879"/>
    <w:rsid w:val="00750611"/>
    <w:rsid w:val="00752D91"/>
    <w:rsid w:val="0075468B"/>
    <w:rsid w:val="00761E6B"/>
    <w:rsid w:val="00763E1E"/>
    <w:rsid w:val="0076419D"/>
    <w:rsid w:val="0076504F"/>
    <w:rsid w:val="00772808"/>
    <w:rsid w:val="00773AD1"/>
    <w:rsid w:val="0077600C"/>
    <w:rsid w:val="00785193"/>
    <w:rsid w:val="00785E0F"/>
    <w:rsid w:val="00791FAF"/>
    <w:rsid w:val="007B1052"/>
    <w:rsid w:val="007C088B"/>
    <w:rsid w:val="007C09CC"/>
    <w:rsid w:val="007D330A"/>
    <w:rsid w:val="007D6B79"/>
    <w:rsid w:val="007D6CFD"/>
    <w:rsid w:val="007E286D"/>
    <w:rsid w:val="007E4C8E"/>
    <w:rsid w:val="007E5373"/>
    <w:rsid w:val="007F49C2"/>
    <w:rsid w:val="00800AFE"/>
    <w:rsid w:val="00800D75"/>
    <w:rsid w:val="0080288F"/>
    <w:rsid w:val="00804F4B"/>
    <w:rsid w:val="00806956"/>
    <w:rsid w:val="00814451"/>
    <w:rsid w:val="00826272"/>
    <w:rsid w:val="008273B0"/>
    <w:rsid w:val="00847144"/>
    <w:rsid w:val="00850AD7"/>
    <w:rsid w:val="00853D93"/>
    <w:rsid w:val="00854AA6"/>
    <w:rsid w:val="00875E3F"/>
    <w:rsid w:val="00881C9F"/>
    <w:rsid w:val="0088284E"/>
    <w:rsid w:val="00886157"/>
    <w:rsid w:val="008940C0"/>
    <w:rsid w:val="008A1079"/>
    <w:rsid w:val="008A60CC"/>
    <w:rsid w:val="008A6189"/>
    <w:rsid w:val="008B4BE5"/>
    <w:rsid w:val="008C77A5"/>
    <w:rsid w:val="008D7244"/>
    <w:rsid w:val="008D7A4D"/>
    <w:rsid w:val="008D7CCE"/>
    <w:rsid w:val="008E19D6"/>
    <w:rsid w:val="008E78B6"/>
    <w:rsid w:val="008F4E8C"/>
    <w:rsid w:val="008F7DA0"/>
    <w:rsid w:val="00911C37"/>
    <w:rsid w:val="00916F95"/>
    <w:rsid w:val="00927F59"/>
    <w:rsid w:val="0093558A"/>
    <w:rsid w:val="00941C69"/>
    <w:rsid w:val="0094483C"/>
    <w:rsid w:val="00950370"/>
    <w:rsid w:val="00957A37"/>
    <w:rsid w:val="0096161E"/>
    <w:rsid w:val="00972689"/>
    <w:rsid w:val="00972A25"/>
    <w:rsid w:val="009743F6"/>
    <w:rsid w:val="00981363"/>
    <w:rsid w:val="00985172"/>
    <w:rsid w:val="009936D7"/>
    <w:rsid w:val="00994C1B"/>
    <w:rsid w:val="00995281"/>
    <w:rsid w:val="009A0234"/>
    <w:rsid w:val="009A3B1B"/>
    <w:rsid w:val="009B0F03"/>
    <w:rsid w:val="009B16B4"/>
    <w:rsid w:val="009C0FB6"/>
    <w:rsid w:val="009C5C86"/>
    <w:rsid w:val="009D0CDD"/>
    <w:rsid w:val="009D6F16"/>
    <w:rsid w:val="009E155B"/>
    <w:rsid w:val="009E2850"/>
    <w:rsid w:val="009E6C92"/>
    <w:rsid w:val="009F3196"/>
    <w:rsid w:val="00A00A14"/>
    <w:rsid w:val="00A02D05"/>
    <w:rsid w:val="00A11673"/>
    <w:rsid w:val="00A15716"/>
    <w:rsid w:val="00A15848"/>
    <w:rsid w:val="00A17FD0"/>
    <w:rsid w:val="00A20211"/>
    <w:rsid w:val="00A21156"/>
    <w:rsid w:val="00A21F26"/>
    <w:rsid w:val="00A317F8"/>
    <w:rsid w:val="00A31F51"/>
    <w:rsid w:val="00A34B4F"/>
    <w:rsid w:val="00A407E9"/>
    <w:rsid w:val="00A42D58"/>
    <w:rsid w:val="00A52A57"/>
    <w:rsid w:val="00A5548E"/>
    <w:rsid w:val="00A56E8A"/>
    <w:rsid w:val="00A626B9"/>
    <w:rsid w:val="00A64288"/>
    <w:rsid w:val="00A64442"/>
    <w:rsid w:val="00A645DF"/>
    <w:rsid w:val="00A65062"/>
    <w:rsid w:val="00A715CC"/>
    <w:rsid w:val="00A857DD"/>
    <w:rsid w:val="00A91E62"/>
    <w:rsid w:val="00AA095D"/>
    <w:rsid w:val="00AA0FAE"/>
    <w:rsid w:val="00AA10DA"/>
    <w:rsid w:val="00AA4C0B"/>
    <w:rsid w:val="00AA51B6"/>
    <w:rsid w:val="00AB02BB"/>
    <w:rsid w:val="00AC6ACF"/>
    <w:rsid w:val="00AC7F93"/>
    <w:rsid w:val="00AD17E5"/>
    <w:rsid w:val="00AD56A0"/>
    <w:rsid w:val="00AF0784"/>
    <w:rsid w:val="00AF1D40"/>
    <w:rsid w:val="00AF4FD1"/>
    <w:rsid w:val="00AF7BC6"/>
    <w:rsid w:val="00B00464"/>
    <w:rsid w:val="00B07129"/>
    <w:rsid w:val="00B100A6"/>
    <w:rsid w:val="00B11CCF"/>
    <w:rsid w:val="00B1279A"/>
    <w:rsid w:val="00B165AE"/>
    <w:rsid w:val="00B2064F"/>
    <w:rsid w:val="00B21A13"/>
    <w:rsid w:val="00B228C0"/>
    <w:rsid w:val="00B23378"/>
    <w:rsid w:val="00B3416B"/>
    <w:rsid w:val="00B342B1"/>
    <w:rsid w:val="00B34E6C"/>
    <w:rsid w:val="00B35CB7"/>
    <w:rsid w:val="00B3761E"/>
    <w:rsid w:val="00B514BC"/>
    <w:rsid w:val="00B54F9B"/>
    <w:rsid w:val="00B57569"/>
    <w:rsid w:val="00B6097A"/>
    <w:rsid w:val="00B60F6B"/>
    <w:rsid w:val="00B66EB0"/>
    <w:rsid w:val="00B7128B"/>
    <w:rsid w:val="00B80D4B"/>
    <w:rsid w:val="00B8485A"/>
    <w:rsid w:val="00B91978"/>
    <w:rsid w:val="00B92BE9"/>
    <w:rsid w:val="00B941AA"/>
    <w:rsid w:val="00B95A08"/>
    <w:rsid w:val="00BA6CAA"/>
    <w:rsid w:val="00BB0A2D"/>
    <w:rsid w:val="00BB28E5"/>
    <w:rsid w:val="00BB779F"/>
    <w:rsid w:val="00BC0A8A"/>
    <w:rsid w:val="00BC2F02"/>
    <w:rsid w:val="00BD0474"/>
    <w:rsid w:val="00BD311A"/>
    <w:rsid w:val="00BD422C"/>
    <w:rsid w:val="00BD4304"/>
    <w:rsid w:val="00BD4711"/>
    <w:rsid w:val="00BE73B1"/>
    <w:rsid w:val="00BF3EEE"/>
    <w:rsid w:val="00C05C75"/>
    <w:rsid w:val="00C06FA5"/>
    <w:rsid w:val="00C20253"/>
    <w:rsid w:val="00C23225"/>
    <w:rsid w:val="00C23582"/>
    <w:rsid w:val="00C37C33"/>
    <w:rsid w:val="00C55837"/>
    <w:rsid w:val="00C57433"/>
    <w:rsid w:val="00C60B74"/>
    <w:rsid w:val="00C63D1C"/>
    <w:rsid w:val="00C719B6"/>
    <w:rsid w:val="00C73721"/>
    <w:rsid w:val="00C76641"/>
    <w:rsid w:val="00C77B58"/>
    <w:rsid w:val="00C81C74"/>
    <w:rsid w:val="00C83F0B"/>
    <w:rsid w:val="00C84503"/>
    <w:rsid w:val="00C86A98"/>
    <w:rsid w:val="00C872B6"/>
    <w:rsid w:val="00C93B7B"/>
    <w:rsid w:val="00C962F6"/>
    <w:rsid w:val="00CA40EA"/>
    <w:rsid w:val="00CB3504"/>
    <w:rsid w:val="00CB7E34"/>
    <w:rsid w:val="00CC3A71"/>
    <w:rsid w:val="00CC4336"/>
    <w:rsid w:val="00CC6AE0"/>
    <w:rsid w:val="00CD1D82"/>
    <w:rsid w:val="00CD31F7"/>
    <w:rsid w:val="00CD4A31"/>
    <w:rsid w:val="00CD55CA"/>
    <w:rsid w:val="00CD6F42"/>
    <w:rsid w:val="00CE2CFB"/>
    <w:rsid w:val="00CE792B"/>
    <w:rsid w:val="00CF522C"/>
    <w:rsid w:val="00CF66E5"/>
    <w:rsid w:val="00CF69C4"/>
    <w:rsid w:val="00D22399"/>
    <w:rsid w:val="00D240B0"/>
    <w:rsid w:val="00D2495E"/>
    <w:rsid w:val="00D24E44"/>
    <w:rsid w:val="00D27B2E"/>
    <w:rsid w:val="00D32654"/>
    <w:rsid w:val="00D32A49"/>
    <w:rsid w:val="00D3735F"/>
    <w:rsid w:val="00D44885"/>
    <w:rsid w:val="00D45270"/>
    <w:rsid w:val="00D454CD"/>
    <w:rsid w:val="00D47882"/>
    <w:rsid w:val="00D551C3"/>
    <w:rsid w:val="00D659B9"/>
    <w:rsid w:val="00D67411"/>
    <w:rsid w:val="00D679A7"/>
    <w:rsid w:val="00D70D0D"/>
    <w:rsid w:val="00D75134"/>
    <w:rsid w:val="00D75AC5"/>
    <w:rsid w:val="00D942C7"/>
    <w:rsid w:val="00D973E6"/>
    <w:rsid w:val="00D9765F"/>
    <w:rsid w:val="00DA0F9A"/>
    <w:rsid w:val="00DA2A60"/>
    <w:rsid w:val="00DB5030"/>
    <w:rsid w:val="00DC5E1D"/>
    <w:rsid w:val="00DD02F8"/>
    <w:rsid w:val="00DD67B7"/>
    <w:rsid w:val="00DE200D"/>
    <w:rsid w:val="00DE47C8"/>
    <w:rsid w:val="00DF0763"/>
    <w:rsid w:val="00DF24D7"/>
    <w:rsid w:val="00DF44C6"/>
    <w:rsid w:val="00E07F50"/>
    <w:rsid w:val="00E135FE"/>
    <w:rsid w:val="00E137A8"/>
    <w:rsid w:val="00E206F9"/>
    <w:rsid w:val="00E23957"/>
    <w:rsid w:val="00E30457"/>
    <w:rsid w:val="00E34519"/>
    <w:rsid w:val="00E35410"/>
    <w:rsid w:val="00E408A9"/>
    <w:rsid w:val="00E415C3"/>
    <w:rsid w:val="00E42CF5"/>
    <w:rsid w:val="00E55247"/>
    <w:rsid w:val="00E61682"/>
    <w:rsid w:val="00E62675"/>
    <w:rsid w:val="00E62718"/>
    <w:rsid w:val="00E63387"/>
    <w:rsid w:val="00E705B8"/>
    <w:rsid w:val="00E824A6"/>
    <w:rsid w:val="00E82624"/>
    <w:rsid w:val="00E84D3D"/>
    <w:rsid w:val="00E85767"/>
    <w:rsid w:val="00E955C1"/>
    <w:rsid w:val="00EA01A9"/>
    <w:rsid w:val="00EA3A3C"/>
    <w:rsid w:val="00EA5949"/>
    <w:rsid w:val="00EB4DF3"/>
    <w:rsid w:val="00EC38E2"/>
    <w:rsid w:val="00EC7794"/>
    <w:rsid w:val="00ED0405"/>
    <w:rsid w:val="00EE14FC"/>
    <w:rsid w:val="00EE5866"/>
    <w:rsid w:val="00EF0556"/>
    <w:rsid w:val="00EF2590"/>
    <w:rsid w:val="00EF63B8"/>
    <w:rsid w:val="00F03D3D"/>
    <w:rsid w:val="00F10F9C"/>
    <w:rsid w:val="00F13735"/>
    <w:rsid w:val="00F139E5"/>
    <w:rsid w:val="00F20FBF"/>
    <w:rsid w:val="00F31409"/>
    <w:rsid w:val="00F34DDC"/>
    <w:rsid w:val="00F357AC"/>
    <w:rsid w:val="00F46552"/>
    <w:rsid w:val="00F46B61"/>
    <w:rsid w:val="00F5141D"/>
    <w:rsid w:val="00F5312E"/>
    <w:rsid w:val="00F53D50"/>
    <w:rsid w:val="00F57369"/>
    <w:rsid w:val="00F602CC"/>
    <w:rsid w:val="00F61813"/>
    <w:rsid w:val="00F62C1F"/>
    <w:rsid w:val="00F71380"/>
    <w:rsid w:val="00F80E8F"/>
    <w:rsid w:val="00F87641"/>
    <w:rsid w:val="00F93105"/>
    <w:rsid w:val="00FA1928"/>
    <w:rsid w:val="00FA3798"/>
    <w:rsid w:val="00FA4EAA"/>
    <w:rsid w:val="00FA4F58"/>
    <w:rsid w:val="00FB2DC9"/>
    <w:rsid w:val="00FB6B24"/>
    <w:rsid w:val="00FC30DB"/>
    <w:rsid w:val="00FD03BD"/>
    <w:rsid w:val="00FD09E5"/>
    <w:rsid w:val="00FD5C05"/>
    <w:rsid w:val="00FF41A1"/>
    <w:rsid w:val="00FF78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C7C9"/>
  <w15:chartTrackingRefBased/>
  <w15:docId w15:val="{BA61D58F-C645-4248-86E2-9CDF1950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5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5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5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5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5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C61"/>
    <w:rPr>
      <w:rFonts w:eastAsiaTheme="majorEastAsia" w:cstheme="majorBidi"/>
      <w:color w:val="272727" w:themeColor="text1" w:themeTint="D8"/>
    </w:rPr>
  </w:style>
  <w:style w:type="paragraph" w:styleId="Title">
    <w:name w:val="Title"/>
    <w:basedOn w:val="Normal"/>
    <w:next w:val="Normal"/>
    <w:link w:val="TitleChar"/>
    <w:uiPriority w:val="10"/>
    <w:qFormat/>
    <w:rsid w:val="00655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C61"/>
    <w:pPr>
      <w:spacing w:before="160"/>
      <w:jc w:val="center"/>
    </w:pPr>
    <w:rPr>
      <w:i/>
      <w:iCs/>
      <w:color w:val="404040" w:themeColor="text1" w:themeTint="BF"/>
    </w:rPr>
  </w:style>
  <w:style w:type="character" w:customStyle="1" w:styleId="QuoteChar">
    <w:name w:val="Quote Char"/>
    <w:basedOn w:val="DefaultParagraphFont"/>
    <w:link w:val="Quote"/>
    <w:uiPriority w:val="29"/>
    <w:rsid w:val="00655C61"/>
    <w:rPr>
      <w:i/>
      <w:iCs/>
      <w:color w:val="404040" w:themeColor="text1" w:themeTint="BF"/>
    </w:rPr>
  </w:style>
  <w:style w:type="paragraph" w:styleId="ListParagraph">
    <w:name w:val="List Paragraph"/>
    <w:basedOn w:val="Normal"/>
    <w:uiPriority w:val="34"/>
    <w:qFormat/>
    <w:rsid w:val="00655C61"/>
    <w:pPr>
      <w:ind w:left="720"/>
      <w:contextualSpacing/>
    </w:pPr>
  </w:style>
  <w:style w:type="character" w:styleId="IntenseEmphasis">
    <w:name w:val="Intense Emphasis"/>
    <w:basedOn w:val="DefaultParagraphFont"/>
    <w:uiPriority w:val="21"/>
    <w:qFormat/>
    <w:rsid w:val="00655C61"/>
    <w:rPr>
      <w:i/>
      <w:iCs/>
      <w:color w:val="0F4761" w:themeColor="accent1" w:themeShade="BF"/>
    </w:rPr>
  </w:style>
  <w:style w:type="paragraph" w:styleId="IntenseQuote">
    <w:name w:val="Intense Quote"/>
    <w:basedOn w:val="Normal"/>
    <w:next w:val="Normal"/>
    <w:link w:val="IntenseQuoteChar"/>
    <w:uiPriority w:val="30"/>
    <w:qFormat/>
    <w:rsid w:val="00655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C61"/>
    <w:rPr>
      <w:i/>
      <w:iCs/>
      <w:color w:val="0F4761" w:themeColor="accent1" w:themeShade="BF"/>
    </w:rPr>
  </w:style>
  <w:style w:type="character" w:styleId="IntenseReference">
    <w:name w:val="Intense Reference"/>
    <w:basedOn w:val="DefaultParagraphFont"/>
    <w:uiPriority w:val="32"/>
    <w:qFormat/>
    <w:rsid w:val="00655C61"/>
    <w:rPr>
      <w:b/>
      <w:bCs/>
      <w:smallCaps/>
      <w:color w:val="0F4761" w:themeColor="accent1" w:themeShade="BF"/>
      <w:spacing w:val="5"/>
    </w:rPr>
  </w:style>
  <w:style w:type="paragraph" w:styleId="TOCHeading">
    <w:name w:val="TOC Heading"/>
    <w:basedOn w:val="Heading1"/>
    <w:next w:val="Normal"/>
    <w:uiPriority w:val="39"/>
    <w:unhideWhenUsed/>
    <w:qFormat/>
    <w:rsid w:val="0042493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424938"/>
    <w:pPr>
      <w:spacing w:after="100"/>
    </w:pPr>
  </w:style>
  <w:style w:type="character" w:styleId="Hyperlink">
    <w:name w:val="Hyperlink"/>
    <w:basedOn w:val="DefaultParagraphFont"/>
    <w:uiPriority w:val="99"/>
    <w:unhideWhenUsed/>
    <w:rsid w:val="00424938"/>
    <w:rPr>
      <w:color w:val="467886" w:themeColor="hyperlink"/>
      <w:u w:val="single"/>
    </w:rPr>
  </w:style>
  <w:style w:type="paragraph" w:styleId="TOC2">
    <w:name w:val="toc 2"/>
    <w:basedOn w:val="Normal"/>
    <w:next w:val="Normal"/>
    <w:autoRedefine/>
    <w:uiPriority w:val="39"/>
    <w:unhideWhenUsed/>
    <w:rsid w:val="00424938"/>
    <w:pPr>
      <w:spacing w:after="100"/>
      <w:ind w:left="220"/>
    </w:pPr>
  </w:style>
  <w:style w:type="character" w:styleId="CommentReference">
    <w:name w:val="annotation reference"/>
    <w:basedOn w:val="DefaultParagraphFont"/>
    <w:uiPriority w:val="99"/>
    <w:semiHidden/>
    <w:unhideWhenUsed/>
    <w:rsid w:val="0088284E"/>
    <w:rPr>
      <w:sz w:val="16"/>
      <w:szCs w:val="16"/>
    </w:rPr>
  </w:style>
  <w:style w:type="paragraph" w:styleId="CommentText">
    <w:name w:val="annotation text"/>
    <w:basedOn w:val="Normal"/>
    <w:link w:val="CommentTextChar"/>
    <w:uiPriority w:val="99"/>
    <w:unhideWhenUsed/>
    <w:rsid w:val="0088284E"/>
    <w:pPr>
      <w:spacing w:line="240" w:lineRule="auto"/>
    </w:pPr>
    <w:rPr>
      <w:sz w:val="20"/>
      <w:szCs w:val="20"/>
    </w:rPr>
  </w:style>
  <w:style w:type="character" w:customStyle="1" w:styleId="CommentTextChar">
    <w:name w:val="Comment Text Char"/>
    <w:basedOn w:val="DefaultParagraphFont"/>
    <w:link w:val="CommentText"/>
    <w:uiPriority w:val="99"/>
    <w:rsid w:val="0088284E"/>
    <w:rPr>
      <w:sz w:val="20"/>
      <w:szCs w:val="20"/>
    </w:rPr>
  </w:style>
  <w:style w:type="paragraph" w:styleId="CommentSubject">
    <w:name w:val="annotation subject"/>
    <w:basedOn w:val="CommentText"/>
    <w:next w:val="CommentText"/>
    <w:link w:val="CommentSubjectChar"/>
    <w:uiPriority w:val="99"/>
    <w:semiHidden/>
    <w:unhideWhenUsed/>
    <w:rsid w:val="0088284E"/>
    <w:rPr>
      <w:b/>
      <w:bCs/>
    </w:rPr>
  </w:style>
  <w:style w:type="character" w:customStyle="1" w:styleId="CommentSubjectChar">
    <w:name w:val="Comment Subject Char"/>
    <w:basedOn w:val="CommentTextChar"/>
    <w:link w:val="CommentSubject"/>
    <w:uiPriority w:val="99"/>
    <w:semiHidden/>
    <w:rsid w:val="0088284E"/>
    <w:rPr>
      <w:b/>
      <w:bCs/>
      <w:sz w:val="20"/>
      <w:szCs w:val="20"/>
    </w:rPr>
  </w:style>
  <w:style w:type="paragraph" w:styleId="NormalWeb">
    <w:name w:val="Normal (Web)"/>
    <w:basedOn w:val="Normal"/>
    <w:uiPriority w:val="99"/>
    <w:unhideWhenUsed/>
    <w:rsid w:val="00B92BE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B92BE9"/>
    <w:rPr>
      <w:b/>
      <w:bCs/>
    </w:rPr>
  </w:style>
  <w:style w:type="paragraph" w:styleId="NoSpacing">
    <w:name w:val="No Spacing"/>
    <w:link w:val="NoSpacingChar"/>
    <w:uiPriority w:val="1"/>
    <w:qFormat/>
    <w:rsid w:val="00A857DD"/>
    <w:pPr>
      <w:spacing w:after="0" w:line="240" w:lineRule="auto"/>
    </w:pPr>
    <w:rPr>
      <w:rFonts w:eastAsiaTheme="minorEastAsia"/>
      <w:kern w:val="0"/>
      <w:lang w:eastAsia="en-AU"/>
      <w14:ligatures w14:val="none"/>
    </w:rPr>
  </w:style>
  <w:style w:type="character" w:customStyle="1" w:styleId="NoSpacingChar">
    <w:name w:val="No Spacing Char"/>
    <w:basedOn w:val="DefaultParagraphFont"/>
    <w:link w:val="NoSpacing"/>
    <w:uiPriority w:val="1"/>
    <w:rsid w:val="00A857DD"/>
    <w:rPr>
      <w:rFonts w:eastAsiaTheme="minorEastAsia"/>
      <w:kern w:val="0"/>
      <w:lang w:eastAsia="en-AU"/>
      <w14:ligatures w14:val="none"/>
    </w:rPr>
  </w:style>
  <w:style w:type="paragraph" w:styleId="Header">
    <w:name w:val="header"/>
    <w:basedOn w:val="Normal"/>
    <w:link w:val="HeaderChar"/>
    <w:uiPriority w:val="99"/>
    <w:unhideWhenUsed/>
    <w:rsid w:val="004C1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095"/>
  </w:style>
  <w:style w:type="paragraph" w:styleId="Footer">
    <w:name w:val="footer"/>
    <w:basedOn w:val="Normal"/>
    <w:link w:val="FooterChar"/>
    <w:uiPriority w:val="99"/>
    <w:unhideWhenUsed/>
    <w:rsid w:val="004C1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095"/>
  </w:style>
  <w:style w:type="character" w:styleId="Mention">
    <w:name w:val="Mention"/>
    <w:basedOn w:val="DefaultParagraphFont"/>
    <w:uiPriority w:val="99"/>
    <w:unhideWhenUsed/>
    <w:rsid w:val="004C1095"/>
    <w:rPr>
      <w:color w:val="2B579A"/>
      <w:shd w:val="clear" w:color="auto" w:fill="E1DFDD"/>
    </w:rPr>
  </w:style>
  <w:style w:type="paragraph" w:styleId="TOC3">
    <w:name w:val="toc 3"/>
    <w:basedOn w:val="Normal"/>
    <w:next w:val="Normal"/>
    <w:autoRedefine/>
    <w:uiPriority w:val="39"/>
    <w:unhideWhenUsed/>
    <w:rsid w:val="004C1095"/>
    <w:pPr>
      <w:spacing w:after="100"/>
      <w:ind w:left="440"/>
    </w:pPr>
  </w:style>
  <w:style w:type="paragraph" w:styleId="Revision">
    <w:name w:val="Revision"/>
    <w:hidden/>
    <w:uiPriority w:val="99"/>
    <w:semiHidden/>
    <w:rsid w:val="003C2A08"/>
    <w:pPr>
      <w:spacing w:after="0" w:line="240" w:lineRule="auto"/>
    </w:pPr>
  </w:style>
  <w:style w:type="character" w:styleId="UnresolvedMention">
    <w:name w:val="Unresolved Mention"/>
    <w:basedOn w:val="DefaultParagraphFont"/>
    <w:uiPriority w:val="99"/>
    <w:semiHidden/>
    <w:unhideWhenUsed/>
    <w:rsid w:val="0073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188">
      <w:bodyDiv w:val="1"/>
      <w:marLeft w:val="0"/>
      <w:marRight w:val="0"/>
      <w:marTop w:val="0"/>
      <w:marBottom w:val="0"/>
      <w:divBdr>
        <w:top w:val="none" w:sz="0" w:space="0" w:color="auto"/>
        <w:left w:val="none" w:sz="0" w:space="0" w:color="auto"/>
        <w:bottom w:val="none" w:sz="0" w:space="0" w:color="auto"/>
        <w:right w:val="none" w:sz="0" w:space="0" w:color="auto"/>
      </w:divBdr>
    </w:div>
    <w:div w:id="404032033">
      <w:bodyDiv w:val="1"/>
      <w:marLeft w:val="0"/>
      <w:marRight w:val="0"/>
      <w:marTop w:val="0"/>
      <w:marBottom w:val="0"/>
      <w:divBdr>
        <w:top w:val="none" w:sz="0" w:space="0" w:color="auto"/>
        <w:left w:val="none" w:sz="0" w:space="0" w:color="auto"/>
        <w:bottom w:val="none" w:sz="0" w:space="0" w:color="auto"/>
        <w:right w:val="none" w:sz="0" w:space="0" w:color="auto"/>
      </w:divBdr>
      <w:divsChild>
        <w:div w:id="187305222">
          <w:marLeft w:val="0"/>
          <w:marRight w:val="0"/>
          <w:marTop w:val="0"/>
          <w:marBottom w:val="0"/>
          <w:divBdr>
            <w:top w:val="none" w:sz="0" w:space="0" w:color="auto"/>
            <w:left w:val="none" w:sz="0" w:space="0" w:color="auto"/>
            <w:bottom w:val="none" w:sz="0" w:space="0" w:color="auto"/>
            <w:right w:val="none" w:sz="0" w:space="0" w:color="auto"/>
          </w:divBdr>
          <w:divsChild>
            <w:div w:id="695303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7756123">
          <w:marLeft w:val="0"/>
          <w:marRight w:val="0"/>
          <w:marTop w:val="0"/>
          <w:marBottom w:val="0"/>
          <w:divBdr>
            <w:top w:val="single" w:sz="2" w:space="0" w:color="E3E3E3"/>
            <w:left w:val="single" w:sz="2" w:space="0" w:color="E3E3E3"/>
            <w:bottom w:val="single" w:sz="2" w:space="0" w:color="E3E3E3"/>
            <w:right w:val="single" w:sz="2" w:space="0" w:color="E3E3E3"/>
          </w:divBdr>
          <w:divsChild>
            <w:div w:id="869032656">
              <w:marLeft w:val="0"/>
              <w:marRight w:val="0"/>
              <w:marTop w:val="0"/>
              <w:marBottom w:val="0"/>
              <w:divBdr>
                <w:top w:val="single" w:sz="2" w:space="0" w:color="E3E3E3"/>
                <w:left w:val="single" w:sz="2" w:space="0" w:color="E3E3E3"/>
                <w:bottom w:val="single" w:sz="2" w:space="0" w:color="E3E3E3"/>
                <w:right w:val="single" w:sz="2" w:space="0" w:color="E3E3E3"/>
              </w:divBdr>
              <w:divsChild>
                <w:div w:id="77295765">
                  <w:marLeft w:val="0"/>
                  <w:marRight w:val="0"/>
                  <w:marTop w:val="0"/>
                  <w:marBottom w:val="0"/>
                  <w:divBdr>
                    <w:top w:val="single" w:sz="2" w:space="0" w:color="E3E3E3"/>
                    <w:left w:val="single" w:sz="2" w:space="0" w:color="E3E3E3"/>
                    <w:bottom w:val="single" w:sz="2" w:space="0" w:color="E3E3E3"/>
                    <w:right w:val="single" w:sz="2" w:space="0" w:color="E3E3E3"/>
                  </w:divBdr>
                  <w:divsChild>
                    <w:div w:id="1681618976">
                      <w:marLeft w:val="0"/>
                      <w:marRight w:val="0"/>
                      <w:marTop w:val="0"/>
                      <w:marBottom w:val="0"/>
                      <w:divBdr>
                        <w:top w:val="single" w:sz="2" w:space="0" w:color="E3E3E3"/>
                        <w:left w:val="single" w:sz="2" w:space="0" w:color="E3E3E3"/>
                        <w:bottom w:val="single" w:sz="2" w:space="0" w:color="E3E3E3"/>
                        <w:right w:val="single" w:sz="2" w:space="0" w:color="E3E3E3"/>
                      </w:divBdr>
                      <w:divsChild>
                        <w:div w:id="2108114628">
                          <w:marLeft w:val="0"/>
                          <w:marRight w:val="0"/>
                          <w:marTop w:val="0"/>
                          <w:marBottom w:val="0"/>
                          <w:divBdr>
                            <w:top w:val="single" w:sz="2" w:space="0" w:color="E3E3E3"/>
                            <w:left w:val="single" w:sz="2" w:space="0" w:color="E3E3E3"/>
                            <w:bottom w:val="single" w:sz="2" w:space="0" w:color="E3E3E3"/>
                            <w:right w:val="single" w:sz="2" w:space="0" w:color="E3E3E3"/>
                          </w:divBdr>
                          <w:divsChild>
                            <w:div w:id="95640186">
                              <w:marLeft w:val="0"/>
                              <w:marRight w:val="0"/>
                              <w:marTop w:val="0"/>
                              <w:marBottom w:val="0"/>
                              <w:divBdr>
                                <w:top w:val="single" w:sz="2" w:space="0" w:color="E3E3E3"/>
                                <w:left w:val="single" w:sz="2" w:space="0" w:color="E3E3E3"/>
                                <w:bottom w:val="single" w:sz="2" w:space="0" w:color="E3E3E3"/>
                                <w:right w:val="single" w:sz="2" w:space="0" w:color="E3E3E3"/>
                              </w:divBdr>
                              <w:divsChild>
                                <w:div w:id="9808912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7965373">
                                      <w:marLeft w:val="0"/>
                                      <w:marRight w:val="0"/>
                                      <w:marTop w:val="0"/>
                                      <w:marBottom w:val="0"/>
                                      <w:divBdr>
                                        <w:top w:val="single" w:sz="2" w:space="0" w:color="E3E3E3"/>
                                        <w:left w:val="single" w:sz="2" w:space="0" w:color="E3E3E3"/>
                                        <w:bottom w:val="single" w:sz="2" w:space="0" w:color="E3E3E3"/>
                                        <w:right w:val="single" w:sz="2" w:space="0" w:color="E3E3E3"/>
                                      </w:divBdr>
                                      <w:divsChild>
                                        <w:div w:id="255556225">
                                          <w:marLeft w:val="0"/>
                                          <w:marRight w:val="0"/>
                                          <w:marTop w:val="0"/>
                                          <w:marBottom w:val="0"/>
                                          <w:divBdr>
                                            <w:top w:val="single" w:sz="2" w:space="0" w:color="E3E3E3"/>
                                            <w:left w:val="single" w:sz="2" w:space="0" w:color="E3E3E3"/>
                                            <w:bottom w:val="single" w:sz="2" w:space="0" w:color="E3E3E3"/>
                                            <w:right w:val="single" w:sz="2" w:space="0" w:color="E3E3E3"/>
                                          </w:divBdr>
                                          <w:divsChild>
                                            <w:div w:id="999767675">
                                              <w:marLeft w:val="0"/>
                                              <w:marRight w:val="0"/>
                                              <w:marTop w:val="0"/>
                                              <w:marBottom w:val="0"/>
                                              <w:divBdr>
                                                <w:top w:val="single" w:sz="2" w:space="0" w:color="E3E3E3"/>
                                                <w:left w:val="single" w:sz="2" w:space="0" w:color="E3E3E3"/>
                                                <w:bottom w:val="single" w:sz="2" w:space="0" w:color="E3E3E3"/>
                                                <w:right w:val="single" w:sz="2" w:space="0" w:color="E3E3E3"/>
                                              </w:divBdr>
                                              <w:divsChild>
                                                <w:div w:id="1269045782">
                                                  <w:marLeft w:val="0"/>
                                                  <w:marRight w:val="0"/>
                                                  <w:marTop w:val="0"/>
                                                  <w:marBottom w:val="0"/>
                                                  <w:divBdr>
                                                    <w:top w:val="single" w:sz="2" w:space="0" w:color="E3E3E3"/>
                                                    <w:left w:val="single" w:sz="2" w:space="0" w:color="E3E3E3"/>
                                                    <w:bottom w:val="single" w:sz="2" w:space="0" w:color="E3E3E3"/>
                                                    <w:right w:val="single" w:sz="2" w:space="0" w:color="E3E3E3"/>
                                                  </w:divBdr>
                                                  <w:divsChild>
                                                    <w:div w:id="83500546">
                                                      <w:marLeft w:val="0"/>
                                                      <w:marRight w:val="0"/>
                                                      <w:marTop w:val="0"/>
                                                      <w:marBottom w:val="0"/>
                                                      <w:divBdr>
                                                        <w:top w:val="single" w:sz="2" w:space="0" w:color="E3E3E3"/>
                                                        <w:left w:val="single" w:sz="2" w:space="0" w:color="E3E3E3"/>
                                                        <w:bottom w:val="single" w:sz="2" w:space="0" w:color="E3E3E3"/>
                                                        <w:right w:val="single" w:sz="2" w:space="0" w:color="E3E3E3"/>
                                                      </w:divBdr>
                                                      <w:divsChild>
                                                        <w:div w:id="1833833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8485475">
                                          <w:marLeft w:val="0"/>
                                          <w:marRight w:val="0"/>
                                          <w:marTop w:val="0"/>
                                          <w:marBottom w:val="0"/>
                                          <w:divBdr>
                                            <w:top w:val="single" w:sz="2" w:space="0" w:color="E3E3E3"/>
                                            <w:left w:val="single" w:sz="2" w:space="0" w:color="E3E3E3"/>
                                            <w:bottom w:val="single" w:sz="2" w:space="0" w:color="E3E3E3"/>
                                            <w:right w:val="single" w:sz="2" w:space="0" w:color="E3E3E3"/>
                                          </w:divBdr>
                                          <w:divsChild>
                                            <w:div w:id="502092663">
                                              <w:marLeft w:val="0"/>
                                              <w:marRight w:val="0"/>
                                              <w:marTop w:val="0"/>
                                              <w:marBottom w:val="0"/>
                                              <w:divBdr>
                                                <w:top w:val="single" w:sz="2" w:space="0" w:color="E3E3E3"/>
                                                <w:left w:val="single" w:sz="2" w:space="0" w:color="E3E3E3"/>
                                                <w:bottom w:val="single" w:sz="2" w:space="0" w:color="E3E3E3"/>
                                                <w:right w:val="single" w:sz="2" w:space="0" w:color="E3E3E3"/>
                                              </w:divBdr>
                                              <w:divsChild>
                                                <w:div w:id="766658065">
                                                  <w:marLeft w:val="0"/>
                                                  <w:marRight w:val="0"/>
                                                  <w:marTop w:val="0"/>
                                                  <w:marBottom w:val="0"/>
                                                  <w:divBdr>
                                                    <w:top w:val="single" w:sz="2" w:space="0" w:color="E3E3E3"/>
                                                    <w:left w:val="single" w:sz="2" w:space="0" w:color="E3E3E3"/>
                                                    <w:bottom w:val="single" w:sz="2" w:space="0" w:color="E3E3E3"/>
                                                    <w:right w:val="single" w:sz="2" w:space="0" w:color="E3E3E3"/>
                                                  </w:divBdr>
                                                  <w:divsChild>
                                                    <w:div w:id="1174297574">
                                                      <w:marLeft w:val="0"/>
                                                      <w:marRight w:val="0"/>
                                                      <w:marTop w:val="0"/>
                                                      <w:marBottom w:val="0"/>
                                                      <w:divBdr>
                                                        <w:top w:val="single" w:sz="2" w:space="0" w:color="E3E3E3"/>
                                                        <w:left w:val="single" w:sz="2" w:space="0" w:color="E3E3E3"/>
                                                        <w:bottom w:val="single" w:sz="2" w:space="0" w:color="E3E3E3"/>
                                                        <w:right w:val="single" w:sz="2" w:space="0" w:color="E3E3E3"/>
                                                      </w:divBdr>
                                                      <w:divsChild>
                                                        <w:div w:id="194866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1209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3789154">
                              <w:marLeft w:val="0"/>
                              <w:marRight w:val="0"/>
                              <w:marTop w:val="0"/>
                              <w:marBottom w:val="0"/>
                              <w:divBdr>
                                <w:top w:val="single" w:sz="2" w:space="0" w:color="E3E3E3"/>
                                <w:left w:val="single" w:sz="2" w:space="0" w:color="E3E3E3"/>
                                <w:bottom w:val="single" w:sz="2" w:space="0" w:color="E3E3E3"/>
                                <w:right w:val="single" w:sz="2" w:space="0" w:color="E3E3E3"/>
                              </w:divBdr>
                              <w:divsChild>
                                <w:div w:id="18136129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0582006">
                                      <w:marLeft w:val="0"/>
                                      <w:marRight w:val="0"/>
                                      <w:marTop w:val="0"/>
                                      <w:marBottom w:val="0"/>
                                      <w:divBdr>
                                        <w:top w:val="single" w:sz="2" w:space="0" w:color="E3E3E3"/>
                                        <w:left w:val="single" w:sz="2" w:space="0" w:color="E3E3E3"/>
                                        <w:bottom w:val="single" w:sz="2" w:space="0" w:color="E3E3E3"/>
                                        <w:right w:val="single" w:sz="2" w:space="0" w:color="E3E3E3"/>
                                      </w:divBdr>
                                      <w:divsChild>
                                        <w:div w:id="607201614">
                                          <w:marLeft w:val="0"/>
                                          <w:marRight w:val="0"/>
                                          <w:marTop w:val="0"/>
                                          <w:marBottom w:val="0"/>
                                          <w:divBdr>
                                            <w:top w:val="single" w:sz="2" w:space="0" w:color="E3E3E3"/>
                                            <w:left w:val="single" w:sz="2" w:space="0" w:color="E3E3E3"/>
                                            <w:bottom w:val="single" w:sz="2" w:space="0" w:color="E3E3E3"/>
                                            <w:right w:val="single" w:sz="2" w:space="0" w:color="E3E3E3"/>
                                          </w:divBdr>
                                          <w:divsChild>
                                            <w:div w:id="1085878770">
                                              <w:marLeft w:val="0"/>
                                              <w:marRight w:val="0"/>
                                              <w:marTop w:val="0"/>
                                              <w:marBottom w:val="0"/>
                                              <w:divBdr>
                                                <w:top w:val="single" w:sz="2" w:space="0" w:color="E3E3E3"/>
                                                <w:left w:val="single" w:sz="2" w:space="0" w:color="E3E3E3"/>
                                                <w:bottom w:val="single" w:sz="2" w:space="0" w:color="E3E3E3"/>
                                                <w:right w:val="single" w:sz="2" w:space="0" w:color="E3E3E3"/>
                                              </w:divBdr>
                                              <w:divsChild>
                                                <w:div w:id="1098598066">
                                                  <w:marLeft w:val="0"/>
                                                  <w:marRight w:val="0"/>
                                                  <w:marTop w:val="0"/>
                                                  <w:marBottom w:val="0"/>
                                                  <w:divBdr>
                                                    <w:top w:val="single" w:sz="2" w:space="0" w:color="E3E3E3"/>
                                                    <w:left w:val="single" w:sz="2" w:space="0" w:color="E3E3E3"/>
                                                    <w:bottom w:val="single" w:sz="2" w:space="0" w:color="E3E3E3"/>
                                                    <w:right w:val="single" w:sz="2" w:space="0" w:color="E3E3E3"/>
                                                  </w:divBdr>
                                                  <w:divsChild>
                                                    <w:div w:id="588660018">
                                                      <w:marLeft w:val="0"/>
                                                      <w:marRight w:val="0"/>
                                                      <w:marTop w:val="0"/>
                                                      <w:marBottom w:val="0"/>
                                                      <w:divBdr>
                                                        <w:top w:val="single" w:sz="2" w:space="0" w:color="E3E3E3"/>
                                                        <w:left w:val="single" w:sz="2" w:space="0" w:color="E3E3E3"/>
                                                        <w:bottom w:val="single" w:sz="2" w:space="0" w:color="E3E3E3"/>
                                                        <w:right w:val="single" w:sz="2" w:space="0" w:color="E3E3E3"/>
                                                      </w:divBdr>
                                                      <w:divsChild>
                                                        <w:div w:id="1318076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9075846">
                                          <w:marLeft w:val="0"/>
                                          <w:marRight w:val="0"/>
                                          <w:marTop w:val="0"/>
                                          <w:marBottom w:val="0"/>
                                          <w:divBdr>
                                            <w:top w:val="single" w:sz="2" w:space="0" w:color="E3E3E3"/>
                                            <w:left w:val="single" w:sz="2" w:space="0" w:color="E3E3E3"/>
                                            <w:bottom w:val="single" w:sz="2" w:space="0" w:color="E3E3E3"/>
                                            <w:right w:val="single" w:sz="2" w:space="0" w:color="E3E3E3"/>
                                          </w:divBdr>
                                          <w:divsChild>
                                            <w:div w:id="613681089">
                                              <w:marLeft w:val="0"/>
                                              <w:marRight w:val="0"/>
                                              <w:marTop w:val="0"/>
                                              <w:marBottom w:val="0"/>
                                              <w:divBdr>
                                                <w:top w:val="single" w:sz="2" w:space="0" w:color="E3E3E3"/>
                                                <w:left w:val="single" w:sz="2" w:space="0" w:color="E3E3E3"/>
                                                <w:bottom w:val="single" w:sz="2" w:space="0" w:color="E3E3E3"/>
                                                <w:right w:val="single" w:sz="2" w:space="0" w:color="E3E3E3"/>
                                              </w:divBdr>
                                              <w:divsChild>
                                                <w:div w:id="1983608444">
                                                  <w:marLeft w:val="0"/>
                                                  <w:marRight w:val="0"/>
                                                  <w:marTop w:val="0"/>
                                                  <w:marBottom w:val="0"/>
                                                  <w:divBdr>
                                                    <w:top w:val="single" w:sz="2" w:space="0" w:color="E3E3E3"/>
                                                    <w:left w:val="single" w:sz="2" w:space="0" w:color="E3E3E3"/>
                                                    <w:bottom w:val="single" w:sz="2" w:space="0" w:color="E3E3E3"/>
                                                    <w:right w:val="single" w:sz="2" w:space="0" w:color="E3E3E3"/>
                                                  </w:divBdr>
                                                  <w:divsChild>
                                                    <w:div w:id="704407726">
                                                      <w:marLeft w:val="0"/>
                                                      <w:marRight w:val="0"/>
                                                      <w:marTop w:val="0"/>
                                                      <w:marBottom w:val="0"/>
                                                      <w:divBdr>
                                                        <w:top w:val="single" w:sz="2" w:space="0" w:color="E3E3E3"/>
                                                        <w:left w:val="single" w:sz="2" w:space="0" w:color="E3E3E3"/>
                                                        <w:bottom w:val="single" w:sz="2" w:space="0" w:color="E3E3E3"/>
                                                        <w:right w:val="single" w:sz="2" w:space="0" w:color="E3E3E3"/>
                                                      </w:divBdr>
                                                      <w:divsChild>
                                                        <w:div w:id="1787507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59329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4191517">
                              <w:marLeft w:val="0"/>
                              <w:marRight w:val="0"/>
                              <w:marTop w:val="0"/>
                              <w:marBottom w:val="0"/>
                              <w:divBdr>
                                <w:top w:val="single" w:sz="2" w:space="0" w:color="E3E3E3"/>
                                <w:left w:val="single" w:sz="2" w:space="0" w:color="E3E3E3"/>
                                <w:bottom w:val="single" w:sz="2" w:space="0" w:color="E3E3E3"/>
                                <w:right w:val="single" w:sz="2" w:space="0" w:color="E3E3E3"/>
                              </w:divBdr>
                              <w:divsChild>
                                <w:div w:id="1029064022">
                                  <w:marLeft w:val="0"/>
                                  <w:marRight w:val="0"/>
                                  <w:marTop w:val="100"/>
                                  <w:marBottom w:val="100"/>
                                  <w:divBdr>
                                    <w:top w:val="single" w:sz="2" w:space="0" w:color="E3E3E3"/>
                                    <w:left w:val="single" w:sz="2" w:space="0" w:color="E3E3E3"/>
                                    <w:bottom w:val="single" w:sz="2" w:space="0" w:color="E3E3E3"/>
                                    <w:right w:val="single" w:sz="2" w:space="0" w:color="E3E3E3"/>
                                  </w:divBdr>
                                  <w:divsChild>
                                    <w:div w:id="793138070">
                                      <w:marLeft w:val="0"/>
                                      <w:marRight w:val="0"/>
                                      <w:marTop w:val="0"/>
                                      <w:marBottom w:val="0"/>
                                      <w:divBdr>
                                        <w:top w:val="single" w:sz="2" w:space="0" w:color="E3E3E3"/>
                                        <w:left w:val="single" w:sz="2" w:space="0" w:color="E3E3E3"/>
                                        <w:bottom w:val="single" w:sz="2" w:space="0" w:color="E3E3E3"/>
                                        <w:right w:val="single" w:sz="2" w:space="0" w:color="E3E3E3"/>
                                      </w:divBdr>
                                      <w:divsChild>
                                        <w:div w:id="1024478281">
                                          <w:marLeft w:val="0"/>
                                          <w:marRight w:val="0"/>
                                          <w:marTop w:val="0"/>
                                          <w:marBottom w:val="0"/>
                                          <w:divBdr>
                                            <w:top w:val="single" w:sz="2" w:space="0" w:color="E3E3E3"/>
                                            <w:left w:val="single" w:sz="2" w:space="0" w:color="E3E3E3"/>
                                            <w:bottom w:val="single" w:sz="2" w:space="0" w:color="E3E3E3"/>
                                            <w:right w:val="single" w:sz="2" w:space="0" w:color="E3E3E3"/>
                                          </w:divBdr>
                                          <w:divsChild>
                                            <w:div w:id="137765485">
                                              <w:marLeft w:val="0"/>
                                              <w:marRight w:val="0"/>
                                              <w:marTop w:val="0"/>
                                              <w:marBottom w:val="0"/>
                                              <w:divBdr>
                                                <w:top w:val="single" w:sz="2" w:space="0" w:color="E3E3E3"/>
                                                <w:left w:val="single" w:sz="2" w:space="0" w:color="E3E3E3"/>
                                                <w:bottom w:val="single" w:sz="2" w:space="0" w:color="E3E3E3"/>
                                                <w:right w:val="single" w:sz="2" w:space="0" w:color="E3E3E3"/>
                                              </w:divBdr>
                                              <w:divsChild>
                                                <w:div w:id="1593777674">
                                                  <w:marLeft w:val="0"/>
                                                  <w:marRight w:val="0"/>
                                                  <w:marTop w:val="0"/>
                                                  <w:marBottom w:val="0"/>
                                                  <w:divBdr>
                                                    <w:top w:val="single" w:sz="2" w:space="0" w:color="E3E3E3"/>
                                                    <w:left w:val="single" w:sz="2" w:space="0" w:color="E3E3E3"/>
                                                    <w:bottom w:val="single" w:sz="2" w:space="0" w:color="E3E3E3"/>
                                                    <w:right w:val="single" w:sz="2" w:space="0" w:color="E3E3E3"/>
                                                  </w:divBdr>
                                                  <w:divsChild>
                                                    <w:div w:id="571696531">
                                                      <w:marLeft w:val="0"/>
                                                      <w:marRight w:val="0"/>
                                                      <w:marTop w:val="0"/>
                                                      <w:marBottom w:val="0"/>
                                                      <w:divBdr>
                                                        <w:top w:val="single" w:sz="2" w:space="0" w:color="E3E3E3"/>
                                                        <w:left w:val="single" w:sz="2" w:space="0" w:color="E3E3E3"/>
                                                        <w:bottom w:val="single" w:sz="2" w:space="0" w:color="E3E3E3"/>
                                                        <w:right w:val="single" w:sz="2" w:space="0" w:color="E3E3E3"/>
                                                      </w:divBdr>
                                                      <w:divsChild>
                                                        <w:div w:id="973176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25269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20414022">
                                          <w:marLeft w:val="0"/>
                                          <w:marRight w:val="0"/>
                                          <w:marTop w:val="0"/>
                                          <w:marBottom w:val="0"/>
                                          <w:divBdr>
                                            <w:top w:val="single" w:sz="2" w:space="0" w:color="E3E3E3"/>
                                            <w:left w:val="single" w:sz="2" w:space="0" w:color="E3E3E3"/>
                                            <w:bottom w:val="single" w:sz="2" w:space="0" w:color="E3E3E3"/>
                                            <w:right w:val="single" w:sz="2" w:space="0" w:color="E3E3E3"/>
                                          </w:divBdr>
                                          <w:divsChild>
                                            <w:div w:id="850534250">
                                              <w:marLeft w:val="0"/>
                                              <w:marRight w:val="0"/>
                                              <w:marTop w:val="0"/>
                                              <w:marBottom w:val="0"/>
                                              <w:divBdr>
                                                <w:top w:val="single" w:sz="2" w:space="0" w:color="E3E3E3"/>
                                                <w:left w:val="single" w:sz="2" w:space="0" w:color="E3E3E3"/>
                                                <w:bottom w:val="single" w:sz="2" w:space="0" w:color="E3E3E3"/>
                                                <w:right w:val="single" w:sz="2" w:space="0" w:color="E3E3E3"/>
                                              </w:divBdr>
                                              <w:divsChild>
                                                <w:div w:id="916401987">
                                                  <w:marLeft w:val="0"/>
                                                  <w:marRight w:val="0"/>
                                                  <w:marTop w:val="0"/>
                                                  <w:marBottom w:val="0"/>
                                                  <w:divBdr>
                                                    <w:top w:val="single" w:sz="2" w:space="0" w:color="E3E3E3"/>
                                                    <w:left w:val="single" w:sz="2" w:space="0" w:color="E3E3E3"/>
                                                    <w:bottom w:val="single" w:sz="2" w:space="0" w:color="E3E3E3"/>
                                                    <w:right w:val="single" w:sz="2" w:space="0" w:color="E3E3E3"/>
                                                  </w:divBdr>
                                                  <w:divsChild>
                                                    <w:div w:id="2048335629">
                                                      <w:marLeft w:val="0"/>
                                                      <w:marRight w:val="0"/>
                                                      <w:marTop w:val="0"/>
                                                      <w:marBottom w:val="0"/>
                                                      <w:divBdr>
                                                        <w:top w:val="single" w:sz="2" w:space="0" w:color="E3E3E3"/>
                                                        <w:left w:val="single" w:sz="2" w:space="0" w:color="E3E3E3"/>
                                                        <w:bottom w:val="single" w:sz="2" w:space="0" w:color="E3E3E3"/>
                                                        <w:right w:val="single" w:sz="2" w:space="0" w:color="E3E3E3"/>
                                                      </w:divBdr>
                                                      <w:divsChild>
                                                        <w:div w:id="511802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9731556">
                              <w:marLeft w:val="0"/>
                              <w:marRight w:val="0"/>
                              <w:marTop w:val="0"/>
                              <w:marBottom w:val="0"/>
                              <w:divBdr>
                                <w:top w:val="single" w:sz="2" w:space="0" w:color="E3E3E3"/>
                                <w:left w:val="single" w:sz="2" w:space="0" w:color="E3E3E3"/>
                                <w:bottom w:val="single" w:sz="2" w:space="0" w:color="E3E3E3"/>
                                <w:right w:val="single" w:sz="2" w:space="0" w:color="E3E3E3"/>
                              </w:divBdr>
                              <w:divsChild>
                                <w:div w:id="17438466">
                                  <w:marLeft w:val="0"/>
                                  <w:marRight w:val="0"/>
                                  <w:marTop w:val="100"/>
                                  <w:marBottom w:val="100"/>
                                  <w:divBdr>
                                    <w:top w:val="single" w:sz="2" w:space="0" w:color="E3E3E3"/>
                                    <w:left w:val="single" w:sz="2" w:space="0" w:color="E3E3E3"/>
                                    <w:bottom w:val="single" w:sz="2" w:space="0" w:color="E3E3E3"/>
                                    <w:right w:val="single" w:sz="2" w:space="0" w:color="E3E3E3"/>
                                  </w:divBdr>
                                  <w:divsChild>
                                    <w:div w:id="802506920">
                                      <w:marLeft w:val="0"/>
                                      <w:marRight w:val="0"/>
                                      <w:marTop w:val="0"/>
                                      <w:marBottom w:val="0"/>
                                      <w:divBdr>
                                        <w:top w:val="single" w:sz="2" w:space="0" w:color="E3E3E3"/>
                                        <w:left w:val="single" w:sz="2" w:space="0" w:color="E3E3E3"/>
                                        <w:bottom w:val="single" w:sz="2" w:space="0" w:color="E3E3E3"/>
                                        <w:right w:val="single" w:sz="2" w:space="0" w:color="E3E3E3"/>
                                      </w:divBdr>
                                      <w:divsChild>
                                        <w:div w:id="805971765">
                                          <w:marLeft w:val="0"/>
                                          <w:marRight w:val="0"/>
                                          <w:marTop w:val="0"/>
                                          <w:marBottom w:val="0"/>
                                          <w:divBdr>
                                            <w:top w:val="single" w:sz="2" w:space="0" w:color="E3E3E3"/>
                                            <w:left w:val="single" w:sz="2" w:space="0" w:color="E3E3E3"/>
                                            <w:bottom w:val="single" w:sz="2" w:space="0" w:color="E3E3E3"/>
                                            <w:right w:val="single" w:sz="2" w:space="0" w:color="E3E3E3"/>
                                          </w:divBdr>
                                          <w:divsChild>
                                            <w:div w:id="923144952">
                                              <w:marLeft w:val="0"/>
                                              <w:marRight w:val="0"/>
                                              <w:marTop w:val="0"/>
                                              <w:marBottom w:val="0"/>
                                              <w:divBdr>
                                                <w:top w:val="single" w:sz="2" w:space="0" w:color="E3E3E3"/>
                                                <w:left w:val="single" w:sz="2" w:space="0" w:color="E3E3E3"/>
                                                <w:bottom w:val="single" w:sz="2" w:space="0" w:color="E3E3E3"/>
                                                <w:right w:val="single" w:sz="2" w:space="0" w:color="E3E3E3"/>
                                              </w:divBdr>
                                              <w:divsChild>
                                                <w:div w:id="1347295425">
                                                  <w:marLeft w:val="0"/>
                                                  <w:marRight w:val="0"/>
                                                  <w:marTop w:val="0"/>
                                                  <w:marBottom w:val="0"/>
                                                  <w:divBdr>
                                                    <w:top w:val="single" w:sz="2" w:space="0" w:color="E3E3E3"/>
                                                    <w:left w:val="single" w:sz="2" w:space="0" w:color="E3E3E3"/>
                                                    <w:bottom w:val="single" w:sz="2" w:space="0" w:color="E3E3E3"/>
                                                    <w:right w:val="single" w:sz="2" w:space="0" w:color="E3E3E3"/>
                                                  </w:divBdr>
                                                  <w:divsChild>
                                                    <w:div w:id="1794866574">
                                                      <w:marLeft w:val="0"/>
                                                      <w:marRight w:val="0"/>
                                                      <w:marTop w:val="0"/>
                                                      <w:marBottom w:val="0"/>
                                                      <w:divBdr>
                                                        <w:top w:val="single" w:sz="2" w:space="0" w:color="E3E3E3"/>
                                                        <w:left w:val="single" w:sz="2" w:space="0" w:color="E3E3E3"/>
                                                        <w:bottom w:val="single" w:sz="2" w:space="0" w:color="E3E3E3"/>
                                                        <w:right w:val="single" w:sz="2" w:space="0" w:color="E3E3E3"/>
                                                      </w:divBdr>
                                                      <w:divsChild>
                                                        <w:div w:id="368996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85291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0466658">
                                          <w:marLeft w:val="0"/>
                                          <w:marRight w:val="0"/>
                                          <w:marTop w:val="0"/>
                                          <w:marBottom w:val="0"/>
                                          <w:divBdr>
                                            <w:top w:val="single" w:sz="2" w:space="0" w:color="E3E3E3"/>
                                            <w:left w:val="single" w:sz="2" w:space="0" w:color="E3E3E3"/>
                                            <w:bottom w:val="single" w:sz="2" w:space="0" w:color="E3E3E3"/>
                                            <w:right w:val="single" w:sz="2" w:space="0" w:color="E3E3E3"/>
                                          </w:divBdr>
                                          <w:divsChild>
                                            <w:div w:id="2130974998">
                                              <w:marLeft w:val="0"/>
                                              <w:marRight w:val="0"/>
                                              <w:marTop w:val="0"/>
                                              <w:marBottom w:val="0"/>
                                              <w:divBdr>
                                                <w:top w:val="single" w:sz="2" w:space="0" w:color="E3E3E3"/>
                                                <w:left w:val="single" w:sz="2" w:space="0" w:color="E3E3E3"/>
                                                <w:bottom w:val="single" w:sz="2" w:space="0" w:color="E3E3E3"/>
                                                <w:right w:val="single" w:sz="2" w:space="0" w:color="E3E3E3"/>
                                              </w:divBdr>
                                              <w:divsChild>
                                                <w:div w:id="1657539331">
                                                  <w:marLeft w:val="0"/>
                                                  <w:marRight w:val="0"/>
                                                  <w:marTop w:val="0"/>
                                                  <w:marBottom w:val="0"/>
                                                  <w:divBdr>
                                                    <w:top w:val="single" w:sz="2" w:space="0" w:color="E3E3E3"/>
                                                    <w:left w:val="single" w:sz="2" w:space="0" w:color="E3E3E3"/>
                                                    <w:bottom w:val="single" w:sz="2" w:space="0" w:color="E3E3E3"/>
                                                    <w:right w:val="single" w:sz="2" w:space="0" w:color="E3E3E3"/>
                                                  </w:divBdr>
                                                  <w:divsChild>
                                                    <w:div w:id="545600495">
                                                      <w:marLeft w:val="0"/>
                                                      <w:marRight w:val="0"/>
                                                      <w:marTop w:val="0"/>
                                                      <w:marBottom w:val="0"/>
                                                      <w:divBdr>
                                                        <w:top w:val="single" w:sz="2" w:space="0" w:color="E3E3E3"/>
                                                        <w:left w:val="single" w:sz="2" w:space="0" w:color="E3E3E3"/>
                                                        <w:bottom w:val="single" w:sz="2" w:space="0" w:color="E3E3E3"/>
                                                        <w:right w:val="single" w:sz="2" w:space="0" w:color="E3E3E3"/>
                                                      </w:divBdr>
                                                      <w:divsChild>
                                                        <w:div w:id="1695496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72172967">
                              <w:marLeft w:val="0"/>
                              <w:marRight w:val="0"/>
                              <w:marTop w:val="0"/>
                              <w:marBottom w:val="0"/>
                              <w:divBdr>
                                <w:top w:val="single" w:sz="2" w:space="0" w:color="E3E3E3"/>
                                <w:left w:val="single" w:sz="2" w:space="0" w:color="E3E3E3"/>
                                <w:bottom w:val="single" w:sz="2" w:space="0" w:color="E3E3E3"/>
                                <w:right w:val="single" w:sz="2" w:space="0" w:color="E3E3E3"/>
                              </w:divBdr>
                              <w:divsChild>
                                <w:div w:id="1064063667">
                                  <w:marLeft w:val="0"/>
                                  <w:marRight w:val="0"/>
                                  <w:marTop w:val="100"/>
                                  <w:marBottom w:val="100"/>
                                  <w:divBdr>
                                    <w:top w:val="single" w:sz="2" w:space="0" w:color="E3E3E3"/>
                                    <w:left w:val="single" w:sz="2" w:space="0" w:color="E3E3E3"/>
                                    <w:bottom w:val="single" w:sz="2" w:space="0" w:color="E3E3E3"/>
                                    <w:right w:val="single" w:sz="2" w:space="0" w:color="E3E3E3"/>
                                  </w:divBdr>
                                  <w:divsChild>
                                    <w:div w:id="343021621">
                                      <w:marLeft w:val="0"/>
                                      <w:marRight w:val="0"/>
                                      <w:marTop w:val="0"/>
                                      <w:marBottom w:val="0"/>
                                      <w:divBdr>
                                        <w:top w:val="single" w:sz="2" w:space="0" w:color="E3E3E3"/>
                                        <w:left w:val="single" w:sz="2" w:space="0" w:color="E3E3E3"/>
                                        <w:bottom w:val="single" w:sz="2" w:space="0" w:color="E3E3E3"/>
                                        <w:right w:val="single" w:sz="2" w:space="0" w:color="E3E3E3"/>
                                      </w:divBdr>
                                      <w:divsChild>
                                        <w:div w:id="559824704">
                                          <w:marLeft w:val="0"/>
                                          <w:marRight w:val="0"/>
                                          <w:marTop w:val="0"/>
                                          <w:marBottom w:val="0"/>
                                          <w:divBdr>
                                            <w:top w:val="single" w:sz="2" w:space="0" w:color="E3E3E3"/>
                                            <w:left w:val="single" w:sz="2" w:space="0" w:color="E3E3E3"/>
                                            <w:bottom w:val="single" w:sz="2" w:space="0" w:color="E3E3E3"/>
                                            <w:right w:val="single" w:sz="2" w:space="0" w:color="E3E3E3"/>
                                          </w:divBdr>
                                          <w:divsChild>
                                            <w:div w:id="1245728661">
                                              <w:marLeft w:val="0"/>
                                              <w:marRight w:val="0"/>
                                              <w:marTop w:val="0"/>
                                              <w:marBottom w:val="0"/>
                                              <w:divBdr>
                                                <w:top w:val="single" w:sz="2" w:space="0" w:color="E3E3E3"/>
                                                <w:left w:val="single" w:sz="2" w:space="0" w:color="E3E3E3"/>
                                                <w:bottom w:val="single" w:sz="2" w:space="0" w:color="E3E3E3"/>
                                                <w:right w:val="single" w:sz="2" w:space="0" w:color="E3E3E3"/>
                                              </w:divBdr>
                                              <w:divsChild>
                                                <w:div w:id="182207348">
                                                  <w:marLeft w:val="0"/>
                                                  <w:marRight w:val="0"/>
                                                  <w:marTop w:val="0"/>
                                                  <w:marBottom w:val="0"/>
                                                  <w:divBdr>
                                                    <w:top w:val="single" w:sz="2" w:space="0" w:color="E3E3E3"/>
                                                    <w:left w:val="single" w:sz="2" w:space="0" w:color="E3E3E3"/>
                                                    <w:bottom w:val="single" w:sz="2" w:space="0" w:color="E3E3E3"/>
                                                    <w:right w:val="single" w:sz="2" w:space="0" w:color="E3E3E3"/>
                                                  </w:divBdr>
                                                  <w:divsChild>
                                                    <w:div w:id="1957591966">
                                                      <w:marLeft w:val="0"/>
                                                      <w:marRight w:val="0"/>
                                                      <w:marTop w:val="0"/>
                                                      <w:marBottom w:val="0"/>
                                                      <w:divBdr>
                                                        <w:top w:val="single" w:sz="2" w:space="0" w:color="E3E3E3"/>
                                                        <w:left w:val="single" w:sz="2" w:space="0" w:color="E3E3E3"/>
                                                        <w:bottom w:val="single" w:sz="2" w:space="0" w:color="E3E3E3"/>
                                                        <w:right w:val="single" w:sz="2" w:space="0" w:color="E3E3E3"/>
                                                      </w:divBdr>
                                                      <w:divsChild>
                                                        <w:div w:id="741224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9159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7560107">
                                          <w:marLeft w:val="0"/>
                                          <w:marRight w:val="0"/>
                                          <w:marTop w:val="0"/>
                                          <w:marBottom w:val="0"/>
                                          <w:divBdr>
                                            <w:top w:val="single" w:sz="2" w:space="0" w:color="E3E3E3"/>
                                            <w:left w:val="single" w:sz="2" w:space="0" w:color="E3E3E3"/>
                                            <w:bottom w:val="single" w:sz="2" w:space="0" w:color="E3E3E3"/>
                                            <w:right w:val="single" w:sz="2" w:space="0" w:color="E3E3E3"/>
                                          </w:divBdr>
                                          <w:divsChild>
                                            <w:div w:id="992950307">
                                              <w:marLeft w:val="0"/>
                                              <w:marRight w:val="0"/>
                                              <w:marTop w:val="0"/>
                                              <w:marBottom w:val="0"/>
                                              <w:divBdr>
                                                <w:top w:val="single" w:sz="2" w:space="0" w:color="E3E3E3"/>
                                                <w:left w:val="single" w:sz="2" w:space="0" w:color="E3E3E3"/>
                                                <w:bottom w:val="single" w:sz="2" w:space="0" w:color="E3E3E3"/>
                                                <w:right w:val="single" w:sz="2" w:space="0" w:color="E3E3E3"/>
                                              </w:divBdr>
                                              <w:divsChild>
                                                <w:div w:id="1296179941">
                                                  <w:marLeft w:val="0"/>
                                                  <w:marRight w:val="0"/>
                                                  <w:marTop w:val="0"/>
                                                  <w:marBottom w:val="0"/>
                                                  <w:divBdr>
                                                    <w:top w:val="single" w:sz="2" w:space="0" w:color="E3E3E3"/>
                                                    <w:left w:val="single" w:sz="2" w:space="0" w:color="E3E3E3"/>
                                                    <w:bottom w:val="single" w:sz="2" w:space="0" w:color="E3E3E3"/>
                                                    <w:right w:val="single" w:sz="2" w:space="0" w:color="E3E3E3"/>
                                                  </w:divBdr>
                                                  <w:divsChild>
                                                    <w:div w:id="167645227">
                                                      <w:marLeft w:val="0"/>
                                                      <w:marRight w:val="0"/>
                                                      <w:marTop w:val="0"/>
                                                      <w:marBottom w:val="0"/>
                                                      <w:divBdr>
                                                        <w:top w:val="single" w:sz="2" w:space="0" w:color="E3E3E3"/>
                                                        <w:left w:val="single" w:sz="2" w:space="0" w:color="E3E3E3"/>
                                                        <w:bottom w:val="single" w:sz="2" w:space="0" w:color="E3E3E3"/>
                                                        <w:right w:val="single" w:sz="2" w:space="0" w:color="E3E3E3"/>
                                                      </w:divBdr>
                                                      <w:divsChild>
                                                        <w:div w:id="517277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82414259">
                              <w:marLeft w:val="0"/>
                              <w:marRight w:val="0"/>
                              <w:marTop w:val="0"/>
                              <w:marBottom w:val="0"/>
                              <w:divBdr>
                                <w:top w:val="single" w:sz="2" w:space="0" w:color="E3E3E3"/>
                                <w:left w:val="single" w:sz="2" w:space="0" w:color="E3E3E3"/>
                                <w:bottom w:val="single" w:sz="2" w:space="0" w:color="E3E3E3"/>
                                <w:right w:val="single" w:sz="2" w:space="0" w:color="E3E3E3"/>
                              </w:divBdr>
                              <w:divsChild>
                                <w:div w:id="666178019">
                                  <w:marLeft w:val="0"/>
                                  <w:marRight w:val="0"/>
                                  <w:marTop w:val="100"/>
                                  <w:marBottom w:val="100"/>
                                  <w:divBdr>
                                    <w:top w:val="single" w:sz="2" w:space="0" w:color="E3E3E3"/>
                                    <w:left w:val="single" w:sz="2" w:space="0" w:color="E3E3E3"/>
                                    <w:bottom w:val="single" w:sz="2" w:space="0" w:color="E3E3E3"/>
                                    <w:right w:val="single" w:sz="2" w:space="0" w:color="E3E3E3"/>
                                  </w:divBdr>
                                  <w:divsChild>
                                    <w:div w:id="743188717">
                                      <w:marLeft w:val="0"/>
                                      <w:marRight w:val="0"/>
                                      <w:marTop w:val="0"/>
                                      <w:marBottom w:val="0"/>
                                      <w:divBdr>
                                        <w:top w:val="single" w:sz="2" w:space="0" w:color="E3E3E3"/>
                                        <w:left w:val="single" w:sz="2" w:space="0" w:color="E3E3E3"/>
                                        <w:bottom w:val="single" w:sz="2" w:space="0" w:color="E3E3E3"/>
                                        <w:right w:val="single" w:sz="2" w:space="0" w:color="E3E3E3"/>
                                      </w:divBdr>
                                      <w:divsChild>
                                        <w:div w:id="56829495">
                                          <w:marLeft w:val="0"/>
                                          <w:marRight w:val="0"/>
                                          <w:marTop w:val="0"/>
                                          <w:marBottom w:val="0"/>
                                          <w:divBdr>
                                            <w:top w:val="single" w:sz="2" w:space="0" w:color="E3E3E3"/>
                                            <w:left w:val="single" w:sz="2" w:space="0" w:color="E3E3E3"/>
                                            <w:bottom w:val="single" w:sz="2" w:space="0" w:color="E3E3E3"/>
                                            <w:right w:val="single" w:sz="2" w:space="0" w:color="E3E3E3"/>
                                          </w:divBdr>
                                          <w:divsChild>
                                            <w:div w:id="179273680">
                                              <w:marLeft w:val="0"/>
                                              <w:marRight w:val="0"/>
                                              <w:marTop w:val="0"/>
                                              <w:marBottom w:val="0"/>
                                              <w:divBdr>
                                                <w:top w:val="single" w:sz="2" w:space="0" w:color="E3E3E3"/>
                                                <w:left w:val="single" w:sz="2" w:space="0" w:color="E3E3E3"/>
                                                <w:bottom w:val="single" w:sz="2" w:space="0" w:color="E3E3E3"/>
                                                <w:right w:val="single" w:sz="2" w:space="0" w:color="E3E3E3"/>
                                              </w:divBdr>
                                              <w:divsChild>
                                                <w:div w:id="720054992">
                                                  <w:marLeft w:val="0"/>
                                                  <w:marRight w:val="0"/>
                                                  <w:marTop w:val="0"/>
                                                  <w:marBottom w:val="0"/>
                                                  <w:divBdr>
                                                    <w:top w:val="single" w:sz="2" w:space="0" w:color="E3E3E3"/>
                                                    <w:left w:val="single" w:sz="2" w:space="0" w:color="E3E3E3"/>
                                                    <w:bottom w:val="single" w:sz="2" w:space="0" w:color="E3E3E3"/>
                                                    <w:right w:val="single" w:sz="2" w:space="0" w:color="E3E3E3"/>
                                                  </w:divBdr>
                                                  <w:divsChild>
                                                    <w:div w:id="2141607206">
                                                      <w:marLeft w:val="0"/>
                                                      <w:marRight w:val="0"/>
                                                      <w:marTop w:val="0"/>
                                                      <w:marBottom w:val="0"/>
                                                      <w:divBdr>
                                                        <w:top w:val="single" w:sz="2" w:space="0" w:color="E3E3E3"/>
                                                        <w:left w:val="single" w:sz="2" w:space="0" w:color="E3E3E3"/>
                                                        <w:bottom w:val="single" w:sz="2" w:space="0" w:color="E3E3E3"/>
                                                        <w:right w:val="single" w:sz="2" w:space="0" w:color="E3E3E3"/>
                                                      </w:divBdr>
                                                      <w:divsChild>
                                                        <w:div w:id="1844733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5449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7020641">
                                          <w:marLeft w:val="0"/>
                                          <w:marRight w:val="0"/>
                                          <w:marTop w:val="0"/>
                                          <w:marBottom w:val="0"/>
                                          <w:divBdr>
                                            <w:top w:val="single" w:sz="2" w:space="0" w:color="E3E3E3"/>
                                            <w:left w:val="single" w:sz="2" w:space="0" w:color="E3E3E3"/>
                                            <w:bottom w:val="single" w:sz="2" w:space="0" w:color="E3E3E3"/>
                                            <w:right w:val="single" w:sz="2" w:space="0" w:color="E3E3E3"/>
                                          </w:divBdr>
                                          <w:divsChild>
                                            <w:div w:id="1455949568">
                                              <w:marLeft w:val="0"/>
                                              <w:marRight w:val="0"/>
                                              <w:marTop w:val="0"/>
                                              <w:marBottom w:val="0"/>
                                              <w:divBdr>
                                                <w:top w:val="single" w:sz="2" w:space="0" w:color="E3E3E3"/>
                                                <w:left w:val="single" w:sz="2" w:space="0" w:color="E3E3E3"/>
                                                <w:bottom w:val="single" w:sz="2" w:space="0" w:color="E3E3E3"/>
                                                <w:right w:val="single" w:sz="2" w:space="0" w:color="E3E3E3"/>
                                              </w:divBdr>
                                              <w:divsChild>
                                                <w:div w:id="166795181">
                                                  <w:marLeft w:val="0"/>
                                                  <w:marRight w:val="0"/>
                                                  <w:marTop w:val="0"/>
                                                  <w:marBottom w:val="0"/>
                                                  <w:divBdr>
                                                    <w:top w:val="single" w:sz="2" w:space="0" w:color="E3E3E3"/>
                                                    <w:left w:val="single" w:sz="2" w:space="0" w:color="E3E3E3"/>
                                                    <w:bottom w:val="single" w:sz="2" w:space="0" w:color="E3E3E3"/>
                                                    <w:right w:val="single" w:sz="2" w:space="0" w:color="E3E3E3"/>
                                                  </w:divBdr>
                                                  <w:divsChild>
                                                    <w:div w:id="405616307">
                                                      <w:marLeft w:val="0"/>
                                                      <w:marRight w:val="0"/>
                                                      <w:marTop w:val="0"/>
                                                      <w:marBottom w:val="0"/>
                                                      <w:divBdr>
                                                        <w:top w:val="single" w:sz="2" w:space="0" w:color="E3E3E3"/>
                                                        <w:left w:val="single" w:sz="2" w:space="0" w:color="E3E3E3"/>
                                                        <w:bottom w:val="single" w:sz="2" w:space="0" w:color="E3E3E3"/>
                                                        <w:right w:val="single" w:sz="2" w:space="0" w:color="E3E3E3"/>
                                                      </w:divBdr>
                                                      <w:divsChild>
                                                        <w:div w:id="377321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7928996">
                              <w:marLeft w:val="0"/>
                              <w:marRight w:val="0"/>
                              <w:marTop w:val="0"/>
                              <w:marBottom w:val="0"/>
                              <w:divBdr>
                                <w:top w:val="single" w:sz="2" w:space="0" w:color="E3E3E3"/>
                                <w:left w:val="single" w:sz="2" w:space="0" w:color="E3E3E3"/>
                                <w:bottom w:val="single" w:sz="2" w:space="0" w:color="E3E3E3"/>
                                <w:right w:val="single" w:sz="2" w:space="0" w:color="E3E3E3"/>
                              </w:divBdr>
                              <w:divsChild>
                                <w:div w:id="1563523613">
                                  <w:marLeft w:val="0"/>
                                  <w:marRight w:val="0"/>
                                  <w:marTop w:val="100"/>
                                  <w:marBottom w:val="100"/>
                                  <w:divBdr>
                                    <w:top w:val="single" w:sz="2" w:space="0" w:color="E3E3E3"/>
                                    <w:left w:val="single" w:sz="2" w:space="0" w:color="E3E3E3"/>
                                    <w:bottom w:val="single" w:sz="2" w:space="0" w:color="E3E3E3"/>
                                    <w:right w:val="single" w:sz="2" w:space="0" w:color="E3E3E3"/>
                                  </w:divBdr>
                                  <w:divsChild>
                                    <w:div w:id="224949766">
                                      <w:marLeft w:val="0"/>
                                      <w:marRight w:val="0"/>
                                      <w:marTop w:val="0"/>
                                      <w:marBottom w:val="0"/>
                                      <w:divBdr>
                                        <w:top w:val="single" w:sz="2" w:space="0" w:color="E3E3E3"/>
                                        <w:left w:val="single" w:sz="2" w:space="0" w:color="E3E3E3"/>
                                        <w:bottom w:val="single" w:sz="2" w:space="0" w:color="E3E3E3"/>
                                        <w:right w:val="single" w:sz="2" w:space="0" w:color="E3E3E3"/>
                                      </w:divBdr>
                                      <w:divsChild>
                                        <w:div w:id="806510659">
                                          <w:marLeft w:val="0"/>
                                          <w:marRight w:val="0"/>
                                          <w:marTop w:val="0"/>
                                          <w:marBottom w:val="0"/>
                                          <w:divBdr>
                                            <w:top w:val="single" w:sz="2" w:space="0" w:color="E3E3E3"/>
                                            <w:left w:val="single" w:sz="2" w:space="0" w:color="E3E3E3"/>
                                            <w:bottom w:val="single" w:sz="2" w:space="0" w:color="E3E3E3"/>
                                            <w:right w:val="single" w:sz="2" w:space="0" w:color="E3E3E3"/>
                                          </w:divBdr>
                                          <w:divsChild>
                                            <w:div w:id="384767385">
                                              <w:marLeft w:val="0"/>
                                              <w:marRight w:val="0"/>
                                              <w:marTop w:val="0"/>
                                              <w:marBottom w:val="0"/>
                                              <w:divBdr>
                                                <w:top w:val="single" w:sz="2" w:space="0" w:color="E3E3E3"/>
                                                <w:left w:val="single" w:sz="2" w:space="0" w:color="E3E3E3"/>
                                                <w:bottom w:val="single" w:sz="2" w:space="0" w:color="E3E3E3"/>
                                                <w:right w:val="single" w:sz="2" w:space="0" w:color="E3E3E3"/>
                                              </w:divBdr>
                                            </w:div>
                                            <w:div w:id="532309988">
                                              <w:marLeft w:val="0"/>
                                              <w:marRight w:val="0"/>
                                              <w:marTop w:val="0"/>
                                              <w:marBottom w:val="0"/>
                                              <w:divBdr>
                                                <w:top w:val="single" w:sz="2" w:space="0" w:color="E3E3E3"/>
                                                <w:left w:val="single" w:sz="2" w:space="0" w:color="E3E3E3"/>
                                                <w:bottom w:val="single" w:sz="2" w:space="0" w:color="E3E3E3"/>
                                                <w:right w:val="single" w:sz="2" w:space="0" w:color="E3E3E3"/>
                                              </w:divBdr>
                                              <w:divsChild>
                                                <w:div w:id="363361426">
                                                  <w:marLeft w:val="0"/>
                                                  <w:marRight w:val="0"/>
                                                  <w:marTop w:val="0"/>
                                                  <w:marBottom w:val="0"/>
                                                  <w:divBdr>
                                                    <w:top w:val="single" w:sz="2" w:space="0" w:color="E3E3E3"/>
                                                    <w:left w:val="single" w:sz="2" w:space="0" w:color="E3E3E3"/>
                                                    <w:bottom w:val="single" w:sz="2" w:space="0" w:color="E3E3E3"/>
                                                    <w:right w:val="single" w:sz="2" w:space="0" w:color="E3E3E3"/>
                                                  </w:divBdr>
                                                  <w:divsChild>
                                                    <w:div w:id="1969554903">
                                                      <w:marLeft w:val="0"/>
                                                      <w:marRight w:val="0"/>
                                                      <w:marTop w:val="0"/>
                                                      <w:marBottom w:val="0"/>
                                                      <w:divBdr>
                                                        <w:top w:val="single" w:sz="2" w:space="0" w:color="E3E3E3"/>
                                                        <w:left w:val="single" w:sz="2" w:space="0" w:color="E3E3E3"/>
                                                        <w:bottom w:val="single" w:sz="2" w:space="0" w:color="E3E3E3"/>
                                                        <w:right w:val="single" w:sz="2" w:space="0" w:color="E3E3E3"/>
                                                      </w:divBdr>
                                                      <w:divsChild>
                                                        <w:div w:id="604969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8181795">
                                          <w:marLeft w:val="0"/>
                                          <w:marRight w:val="0"/>
                                          <w:marTop w:val="0"/>
                                          <w:marBottom w:val="0"/>
                                          <w:divBdr>
                                            <w:top w:val="single" w:sz="2" w:space="0" w:color="E3E3E3"/>
                                            <w:left w:val="single" w:sz="2" w:space="0" w:color="E3E3E3"/>
                                            <w:bottom w:val="single" w:sz="2" w:space="0" w:color="E3E3E3"/>
                                            <w:right w:val="single" w:sz="2" w:space="0" w:color="E3E3E3"/>
                                          </w:divBdr>
                                          <w:divsChild>
                                            <w:div w:id="189877436">
                                              <w:marLeft w:val="0"/>
                                              <w:marRight w:val="0"/>
                                              <w:marTop w:val="0"/>
                                              <w:marBottom w:val="0"/>
                                              <w:divBdr>
                                                <w:top w:val="single" w:sz="2" w:space="0" w:color="E3E3E3"/>
                                                <w:left w:val="single" w:sz="2" w:space="0" w:color="E3E3E3"/>
                                                <w:bottom w:val="single" w:sz="2" w:space="0" w:color="E3E3E3"/>
                                                <w:right w:val="single" w:sz="2" w:space="0" w:color="E3E3E3"/>
                                              </w:divBdr>
                                              <w:divsChild>
                                                <w:div w:id="257176660">
                                                  <w:marLeft w:val="0"/>
                                                  <w:marRight w:val="0"/>
                                                  <w:marTop w:val="0"/>
                                                  <w:marBottom w:val="0"/>
                                                  <w:divBdr>
                                                    <w:top w:val="single" w:sz="2" w:space="0" w:color="E3E3E3"/>
                                                    <w:left w:val="single" w:sz="2" w:space="0" w:color="E3E3E3"/>
                                                    <w:bottom w:val="single" w:sz="2" w:space="0" w:color="E3E3E3"/>
                                                    <w:right w:val="single" w:sz="2" w:space="0" w:color="E3E3E3"/>
                                                  </w:divBdr>
                                                  <w:divsChild>
                                                    <w:div w:id="192152123">
                                                      <w:marLeft w:val="0"/>
                                                      <w:marRight w:val="0"/>
                                                      <w:marTop w:val="0"/>
                                                      <w:marBottom w:val="0"/>
                                                      <w:divBdr>
                                                        <w:top w:val="single" w:sz="2" w:space="0" w:color="E3E3E3"/>
                                                        <w:left w:val="single" w:sz="2" w:space="0" w:color="E3E3E3"/>
                                                        <w:bottom w:val="single" w:sz="2" w:space="0" w:color="E3E3E3"/>
                                                        <w:right w:val="single" w:sz="2" w:space="0" w:color="E3E3E3"/>
                                                      </w:divBdr>
                                                      <w:divsChild>
                                                        <w:div w:id="1878740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3013738">
                              <w:marLeft w:val="0"/>
                              <w:marRight w:val="0"/>
                              <w:marTop w:val="0"/>
                              <w:marBottom w:val="0"/>
                              <w:divBdr>
                                <w:top w:val="single" w:sz="2" w:space="0" w:color="E3E3E3"/>
                                <w:left w:val="single" w:sz="2" w:space="0" w:color="E3E3E3"/>
                                <w:bottom w:val="single" w:sz="2" w:space="0" w:color="E3E3E3"/>
                                <w:right w:val="single" w:sz="2" w:space="0" w:color="E3E3E3"/>
                              </w:divBdr>
                              <w:divsChild>
                                <w:div w:id="1446121465">
                                  <w:marLeft w:val="0"/>
                                  <w:marRight w:val="0"/>
                                  <w:marTop w:val="100"/>
                                  <w:marBottom w:val="100"/>
                                  <w:divBdr>
                                    <w:top w:val="single" w:sz="2" w:space="0" w:color="E3E3E3"/>
                                    <w:left w:val="single" w:sz="2" w:space="0" w:color="E3E3E3"/>
                                    <w:bottom w:val="single" w:sz="2" w:space="0" w:color="E3E3E3"/>
                                    <w:right w:val="single" w:sz="2" w:space="0" w:color="E3E3E3"/>
                                  </w:divBdr>
                                  <w:divsChild>
                                    <w:div w:id="665863212">
                                      <w:marLeft w:val="0"/>
                                      <w:marRight w:val="0"/>
                                      <w:marTop w:val="0"/>
                                      <w:marBottom w:val="0"/>
                                      <w:divBdr>
                                        <w:top w:val="single" w:sz="2" w:space="0" w:color="E3E3E3"/>
                                        <w:left w:val="single" w:sz="2" w:space="0" w:color="E3E3E3"/>
                                        <w:bottom w:val="single" w:sz="2" w:space="0" w:color="E3E3E3"/>
                                        <w:right w:val="single" w:sz="2" w:space="0" w:color="E3E3E3"/>
                                      </w:divBdr>
                                      <w:divsChild>
                                        <w:div w:id="902447100">
                                          <w:marLeft w:val="0"/>
                                          <w:marRight w:val="0"/>
                                          <w:marTop w:val="0"/>
                                          <w:marBottom w:val="0"/>
                                          <w:divBdr>
                                            <w:top w:val="single" w:sz="2" w:space="0" w:color="E3E3E3"/>
                                            <w:left w:val="single" w:sz="2" w:space="0" w:color="E3E3E3"/>
                                            <w:bottom w:val="single" w:sz="2" w:space="0" w:color="E3E3E3"/>
                                            <w:right w:val="single" w:sz="2" w:space="0" w:color="E3E3E3"/>
                                          </w:divBdr>
                                          <w:divsChild>
                                            <w:div w:id="751050976">
                                              <w:marLeft w:val="0"/>
                                              <w:marRight w:val="0"/>
                                              <w:marTop w:val="0"/>
                                              <w:marBottom w:val="0"/>
                                              <w:divBdr>
                                                <w:top w:val="single" w:sz="2" w:space="0" w:color="E3E3E3"/>
                                                <w:left w:val="single" w:sz="2" w:space="0" w:color="E3E3E3"/>
                                                <w:bottom w:val="single" w:sz="2" w:space="0" w:color="E3E3E3"/>
                                                <w:right w:val="single" w:sz="2" w:space="0" w:color="E3E3E3"/>
                                              </w:divBdr>
                                              <w:divsChild>
                                                <w:div w:id="87697755">
                                                  <w:marLeft w:val="0"/>
                                                  <w:marRight w:val="0"/>
                                                  <w:marTop w:val="0"/>
                                                  <w:marBottom w:val="0"/>
                                                  <w:divBdr>
                                                    <w:top w:val="single" w:sz="2" w:space="0" w:color="E3E3E3"/>
                                                    <w:left w:val="single" w:sz="2" w:space="0" w:color="E3E3E3"/>
                                                    <w:bottom w:val="single" w:sz="2" w:space="0" w:color="E3E3E3"/>
                                                    <w:right w:val="single" w:sz="2" w:space="0" w:color="E3E3E3"/>
                                                  </w:divBdr>
                                                  <w:divsChild>
                                                    <w:div w:id="374550044">
                                                      <w:marLeft w:val="0"/>
                                                      <w:marRight w:val="0"/>
                                                      <w:marTop w:val="0"/>
                                                      <w:marBottom w:val="0"/>
                                                      <w:divBdr>
                                                        <w:top w:val="single" w:sz="2" w:space="0" w:color="E3E3E3"/>
                                                        <w:left w:val="single" w:sz="2" w:space="0" w:color="E3E3E3"/>
                                                        <w:bottom w:val="single" w:sz="2" w:space="0" w:color="E3E3E3"/>
                                                        <w:right w:val="single" w:sz="2" w:space="0" w:color="E3E3E3"/>
                                                      </w:divBdr>
                                                      <w:divsChild>
                                                        <w:div w:id="1029069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3141158">
                                          <w:marLeft w:val="0"/>
                                          <w:marRight w:val="0"/>
                                          <w:marTop w:val="0"/>
                                          <w:marBottom w:val="0"/>
                                          <w:divBdr>
                                            <w:top w:val="single" w:sz="2" w:space="0" w:color="E3E3E3"/>
                                            <w:left w:val="single" w:sz="2" w:space="0" w:color="E3E3E3"/>
                                            <w:bottom w:val="single" w:sz="2" w:space="0" w:color="E3E3E3"/>
                                            <w:right w:val="single" w:sz="2" w:space="0" w:color="E3E3E3"/>
                                          </w:divBdr>
                                          <w:divsChild>
                                            <w:div w:id="782768423">
                                              <w:marLeft w:val="0"/>
                                              <w:marRight w:val="0"/>
                                              <w:marTop w:val="0"/>
                                              <w:marBottom w:val="0"/>
                                              <w:divBdr>
                                                <w:top w:val="single" w:sz="2" w:space="0" w:color="E3E3E3"/>
                                                <w:left w:val="single" w:sz="2" w:space="0" w:color="E3E3E3"/>
                                                <w:bottom w:val="single" w:sz="2" w:space="0" w:color="E3E3E3"/>
                                                <w:right w:val="single" w:sz="2" w:space="0" w:color="E3E3E3"/>
                                              </w:divBdr>
                                            </w:div>
                                            <w:div w:id="985208805">
                                              <w:marLeft w:val="0"/>
                                              <w:marRight w:val="0"/>
                                              <w:marTop w:val="0"/>
                                              <w:marBottom w:val="0"/>
                                              <w:divBdr>
                                                <w:top w:val="single" w:sz="2" w:space="0" w:color="E3E3E3"/>
                                                <w:left w:val="single" w:sz="2" w:space="0" w:color="E3E3E3"/>
                                                <w:bottom w:val="single" w:sz="2" w:space="0" w:color="E3E3E3"/>
                                                <w:right w:val="single" w:sz="2" w:space="0" w:color="E3E3E3"/>
                                              </w:divBdr>
                                              <w:divsChild>
                                                <w:div w:id="195504176">
                                                  <w:marLeft w:val="0"/>
                                                  <w:marRight w:val="0"/>
                                                  <w:marTop w:val="0"/>
                                                  <w:marBottom w:val="0"/>
                                                  <w:divBdr>
                                                    <w:top w:val="single" w:sz="2" w:space="0" w:color="E3E3E3"/>
                                                    <w:left w:val="single" w:sz="2" w:space="0" w:color="E3E3E3"/>
                                                    <w:bottom w:val="single" w:sz="2" w:space="0" w:color="E3E3E3"/>
                                                    <w:right w:val="single" w:sz="2" w:space="0" w:color="E3E3E3"/>
                                                  </w:divBdr>
                                                  <w:divsChild>
                                                    <w:div w:id="510217205">
                                                      <w:marLeft w:val="0"/>
                                                      <w:marRight w:val="0"/>
                                                      <w:marTop w:val="0"/>
                                                      <w:marBottom w:val="0"/>
                                                      <w:divBdr>
                                                        <w:top w:val="single" w:sz="2" w:space="0" w:color="E3E3E3"/>
                                                        <w:left w:val="single" w:sz="2" w:space="0" w:color="E3E3E3"/>
                                                        <w:bottom w:val="single" w:sz="2" w:space="0" w:color="E3E3E3"/>
                                                        <w:right w:val="single" w:sz="2" w:space="0" w:color="E3E3E3"/>
                                                      </w:divBdr>
                                                      <w:divsChild>
                                                        <w:div w:id="2041584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85662292">
                              <w:marLeft w:val="0"/>
                              <w:marRight w:val="0"/>
                              <w:marTop w:val="0"/>
                              <w:marBottom w:val="0"/>
                              <w:divBdr>
                                <w:top w:val="single" w:sz="2" w:space="0" w:color="E3E3E3"/>
                                <w:left w:val="single" w:sz="2" w:space="0" w:color="E3E3E3"/>
                                <w:bottom w:val="single" w:sz="2" w:space="0" w:color="E3E3E3"/>
                                <w:right w:val="single" w:sz="2" w:space="0" w:color="E3E3E3"/>
                              </w:divBdr>
                              <w:divsChild>
                                <w:div w:id="11785449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853701">
                                      <w:marLeft w:val="0"/>
                                      <w:marRight w:val="0"/>
                                      <w:marTop w:val="0"/>
                                      <w:marBottom w:val="0"/>
                                      <w:divBdr>
                                        <w:top w:val="single" w:sz="2" w:space="0" w:color="E3E3E3"/>
                                        <w:left w:val="single" w:sz="2" w:space="0" w:color="E3E3E3"/>
                                        <w:bottom w:val="single" w:sz="2" w:space="0" w:color="E3E3E3"/>
                                        <w:right w:val="single" w:sz="2" w:space="0" w:color="E3E3E3"/>
                                      </w:divBdr>
                                      <w:divsChild>
                                        <w:div w:id="821506658">
                                          <w:marLeft w:val="0"/>
                                          <w:marRight w:val="0"/>
                                          <w:marTop w:val="0"/>
                                          <w:marBottom w:val="0"/>
                                          <w:divBdr>
                                            <w:top w:val="single" w:sz="2" w:space="0" w:color="E3E3E3"/>
                                            <w:left w:val="single" w:sz="2" w:space="0" w:color="E3E3E3"/>
                                            <w:bottom w:val="single" w:sz="2" w:space="0" w:color="E3E3E3"/>
                                            <w:right w:val="single" w:sz="2" w:space="0" w:color="E3E3E3"/>
                                          </w:divBdr>
                                          <w:divsChild>
                                            <w:div w:id="1544443814">
                                              <w:marLeft w:val="0"/>
                                              <w:marRight w:val="0"/>
                                              <w:marTop w:val="0"/>
                                              <w:marBottom w:val="0"/>
                                              <w:divBdr>
                                                <w:top w:val="single" w:sz="2" w:space="0" w:color="E3E3E3"/>
                                                <w:left w:val="single" w:sz="2" w:space="0" w:color="E3E3E3"/>
                                                <w:bottom w:val="single" w:sz="2" w:space="0" w:color="E3E3E3"/>
                                                <w:right w:val="single" w:sz="2" w:space="0" w:color="E3E3E3"/>
                                              </w:divBdr>
                                            </w:div>
                                            <w:div w:id="1912764572">
                                              <w:marLeft w:val="0"/>
                                              <w:marRight w:val="0"/>
                                              <w:marTop w:val="0"/>
                                              <w:marBottom w:val="0"/>
                                              <w:divBdr>
                                                <w:top w:val="single" w:sz="2" w:space="0" w:color="E3E3E3"/>
                                                <w:left w:val="single" w:sz="2" w:space="0" w:color="E3E3E3"/>
                                                <w:bottom w:val="single" w:sz="2" w:space="0" w:color="E3E3E3"/>
                                                <w:right w:val="single" w:sz="2" w:space="0" w:color="E3E3E3"/>
                                              </w:divBdr>
                                              <w:divsChild>
                                                <w:div w:id="824589476">
                                                  <w:marLeft w:val="0"/>
                                                  <w:marRight w:val="0"/>
                                                  <w:marTop w:val="0"/>
                                                  <w:marBottom w:val="0"/>
                                                  <w:divBdr>
                                                    <w:top w:val="single" w:sz="2" w:space="0" w:color="E3E3E3"/>
                                                    <w:left w:val="single" w:sz="2" w:space="0" w:color="E3E3E3"/>
                                                    <w:bottom w:val="single" w:sz="2" w:space="0" w:color="E3E3E3"/>
                                                    <w:right w:val="single" w:sz="2" w:space="0" w:color="E3E3E3"/>
                                                  </w:divBdr>
                                                  <w:divsChild>
                                                    <w:div w:id="1419405848">
                                                      <w:marLeft w:val="0"/>
                                                      <w:marRight w:val="0"/>
                                                      <w:marTop w:val="0"/>
                                                      <w:marBottom w:val="0"/>
                                                      <w:divBdr>
                                                        <w:top w:val="single" w:sz="2" w:space="0" w:color="E3E3E3"/>
                                                        <w:left w:val="single" w:sz="2" w:space="0" w:color="E3E3E3"/>
                                                        <w:bottom w:val="single" w:sz="2" w:space="0" w:color="E3E3E3"/>
                                                        <w:right w:val="single" w:sz="2" w:space="0" w:color="E3E3E3"/>
                                                      </w:divBdr>
                                                      <w:divsChild>
                                                        <w:div w:id="402073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4020185">
                                          <w:marLeft w:val="0"/>
                                          <w:marRight w:val="0"/>
                                          <w:marTop w:val="0"/>
                                          <w:marBottom w:val="0"/>
                                          <w:divBdr>
                                            <w:top w:val="single" w:sz="2" w:space="0" w:color="E3E3E3"/>
                                            <w:left w:val="single" w:sz="2" w:space="0" w:color="E3E3E3"/>
                                            <w:bottom w:val="single" w:sz="2" w:space="0" w:color="E3E3E3"/>
                                            <w:right w:val="single" w:sz="2" w:space="0" w:color="E3E3E3"/>
                                          </w:divBdr>
                                          <w:divsChild>
                                            <w:div w:id="1172260244">
                                              <w:marLeft w:val="0"/>
                                              <w:marRight w:val="0"/>
                                              <w:marTop w:val="0"/>
                                              <w:marBottom w:val="0"/>
                                              <w:divBdr>
                                                <w:top w:val="single" w:sz="2" w:space="0" w:color="E3E3E3"/>
                                                <w:left w:val="single" w:sz="2" w:space="0" w:color="E3E3E3"/>
                                                <w:bottom w:val="single" w:sz="2" w:space="0" w:color="E3E3E3"/>
                                                <w:right w:val="single" w:sz="2" w:space="0" w:color="E3E3E3"/>
                                              </w:divBdr>
                                              <w:divsChild>
                                                <w:div w:id="325590467">
                                                  <w:marLeft w:val="0"/>
                                                  <w:marRight w:val="0"/>
                                                  <w:marTop w:val="0"/>
                                                  <w:marBottom w:val="0"/>
                                                  <w:divBdr>
                                                    <w:top w:val="single" w:sz="2" w:space="0" w:color="E3E3E3"/>
                                                    <w:left w:val="single" w:sz="2" w:space="0" w:color="E3E3E3"/>
                                                    <w:bottom w:val="single" w:sz="2" w:space="0" w:color="E3E3E3"/>
                                                    <w:right w:val="single" w:sz="2" w:space="0" w:color="E3E3E3"/>
                                                  </w:divBdr>
                                                  <w:divsChild>
                                                    <w:div w:id="2017347332">
                                                      <w:marLeft w:val="0"/>
                                                      <w:marRight w:val="0"/>
                                                      <w:marTop w:val="0"/>
                                                      <w:marBottom w:val="0"/>
                                                      <w:divBdr>
                                                        <w:top w:val="single" w:sz="2" w:space="0" w:color="E3E3E3"/>
                                                        <w:left w:val="single" w:sz="2" w:space="0" w:color="E3E3E3"/>
                                                        <w:bottom w:val="single" w:sz="2" w:space="0" w:color="E3E3E3"/>
                                                        <w:right w:val="single" w:sz="2" w:space="0" w:color="E3E3E3"/>
                                                      </w:divBdr>
                                                      <w:divsChild>
                                                        <w:div w:id="789015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4511842">
                              <w:marLeft w:val="0"/>
                              <w:marRight w:val="0"/>
                              <w:marTop w:val="0"/>
                              <w:marBottom w:val="0"/>
                              <w:divBdr>
                                <w:top w:val="single" w:sz="2" w:space="0" w:color="E3E3E3"/>
                                <w:left w:val="single" w:sz="2" w:space="0" w:color="E3E3E3"/>
                                <w:bottom w:val="single" w:sz="2" w:space="0" w:color="E3E3E3"/>
                                <w:right w:val="single" w:sz="2" w:space="0" w:color="E3E3E3"/>
                              </w:divBdr>
                              <w:divsChild>
                                <w:div w:id="558591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536553">
                                      <w:marLeft w:val="0"/>
                                      <w:marRight w:val="0"/>
                                      <w:marTop w:val="0"/>
                                      <w:marBottom w:val="0"/>
                                      <w:divBdr>
                                        <w:top w:val="single" w:sz="2" w:space="0" w:color="E3E3E3"/>
                                        <w:left w:val="single" w:sz="2" w:space="0" w:color="E3E3E3"/>
                                        <w:bottom w:val="single" w:sz="2" w:space="0" w:color="E3E3E3"/>
                                        <w:right w:val="single" w:sz="2" w:space="0" w:color="E3E3E3"/>
                                      </w:divBdr>
                                      <w:divsChild>
                                        <w:div w:id="1378168206">
                                          <w:marLeft w:val="0"/>
                                          <w:marRight w:val="0"/>
                                          <w:marTop w:val="0"/>
                                          <w:marBottom w:val="0"/>
                                          <w:divBdr>
                                            <w:top w:val="single" w:sz="2" w:space="0" w:color="E3E3E3"/>
                                            <w:left w:val="single" w:sz="2" w:space="0" w:color="E3E3E3"/>
                                            <w:bottom w:val="single" w:sz="2" w:space="0" w:color="E3E3E3"/>
                                            <w:right w:val="single" w:sz="2" w:space="0" w:color="E3E3E3"/>
                                          </w:divBdr>
                                          <w:divsChild>
                                            <w:div w:id="412161554">
                                              <w:marLeft w:val="0"/>
                                              <w:marRight w:val="0"/>
                                              <w:marTop w:val="0"/>
                                              <w:marBottom w:val="0"/>
                                              <w:divBdr>
                                                <w:top w:val="single" w:sz="2" w:space="0" w:color="E3E3E3"/>
                                                <w:left w:val="single" w:sz="2" w:space="0" w:color="E3E3E3"/>
                                                <w:bottom w:val="single" w:sz="2" w:space="0" w:color="E3E3E3"/>
                                                <w:right w:val="single" w:sz="2" w:space="0" w:color="E3E3E3"/>
                                              </w:divBdr>
                                              <w:divsChild>
                                                <w:div w:id="647590474">
                                                  <w:marLeft w:val="0"/>
                                                  <w:marRight w:val="0"/>
                                                  <w:marTop w:val="0"/>
                                                  <w:marBottom w:val="0"/>
                                                  <w:divBdr>
                                                    <w:top w:val="single" w:sz="2" w:space="0" w:color="E3E3E3"/>
                                                    <w:left w:val="single" w:sz="2" w:space="0" w:color="E3E3E3"/>
                                                    <w:bottom w:val="single" w:sz="2" w:space="0" w:color="E3E3E3"/>
                                                    <w:right w:val="single" w:sz="2" w:space="0" w:color="E3E3E3"/>
                                                  </w:divBdr>
                                                  <w:divsChild>
                                                    <w:div w:id="479425762">
                                                      <w:marLeft w:val="0"/>
                                                      <w:marRight w:val="0"/>
                                                      <w:marTop w:val="0"/>
                                                      <w:marBottom w:val="0"/>
                                                      <w:divBdr>
                                                        <w:top w:val="single" w:sz="2" w:space="0" w:color="E3E3E3"/>
                                                        <w:left w:val="single" w:sz="2" w:space="0" w:color="E3E3E3"/>
                                                        <w:bottom w:val="single" w:sz="2" w:space="0" w:color="E3E3E3"/>
                                                        <w:right w:val="single" w:sz="2" w:space="0" w:color="E3E3E3"/>
                                                      </w:divBdr>
                                                      <w:divsChild>
                                                        <w:div w:id="1682510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53872488">
                              <w:marLeft w:val="0"/>
                              <w:marRight w:val="0"/>
                              <w:marTop w:val="0"/>
                              <w:marBottom w:val="0"/>
                              <w:divBdr>
                                <w:top w:val="single" w:sz="2" w:space="0" w:color="E3E3E3"/>
                                <w:left w:val="single" w:sz="2" w:space="0" w:color="E3E3E3"/>
                                <w:bottom w:val="single" w:sz="2" w:space="0" w:color="E3E3E3"/>
                                <w:right w:val="single" w:sz="2" w:space="0" w:color="E3E3E3"/>
                              </w:divBdr>
                              <w:divsChild>
                                <w:div w:id="1277718121">
                                  <w:marLeft w:val="0"/>
                                  <w:marRight w:val="0"/>
                                  <w:marTop w:val="100"/>
                                  <w:marBottom w:val="100"/>
                                  <w:divBdr>
                                    <w:top w:val="single" w:sz="2" w:space="0" w:color="E3E3E3"/>
                                    <w:left w:val="single" w:sz="2" w:space="0" w:color="E3E3E3"/>
                                    <w:bottom w:val="single" w:sz="2" w:space="0" w:color="E3E3E3"/>
                                    <w:right w:val="single" w:sz="2" w:space="0" w:color="E3E3E3"/>
                                  </w:divBdr>
                                  <w:divsChild>
                                    <w:div w:id="1763408866">
                                      <w:marLeft w:val="0"/>
                                      <w:marRight w:val="0"/>
                                      <w:marTop w:val="0"/>
                                      <w:marBottom w:val="0"/>
                                      <w:divBdr>
                                        <w:top w:val="single" w:sz="2" w:space="0" w:color="E3E3E3"/>
                                        <w:left w:val="single" w:sz="2" w:space="0" w:color="E3E3E3"/>
                                        <w:bottom w:val="single" w:sz="2" w:space="0" w:color="E3E3E3"/>
                                        <w:right w:val="single" w:sz="2" w:space="0" w:color="E3E3E3"/>
                                      </w:divBdr>
                                      <w:divsChild>
                                        <w:div w:id="458493820">
                                          <w:marLeft w:val="0"/>
                                          <w:marRight w:val="0"/>
                                          <w:marTop w:val="0"/>
                                          <w:marBottom w:val="0"/>
                                          <w:divBdr>
                                            <w:top w:val="single" w:sz="2" w:space="0" w:color="E3E3E3"/>
                                            <w:left w:val="single" w:sz="2" w:space="0" w:color="E3E3E3"/>
                                            <w:bottom w:val="single" w:sz="2" w:space="0" w:color="E3E3E3"/>
                                            <w:right w:val="single" w:sz="2" w:space="0" w:color="E3E3E3"/>
                                          </w:divBdr>
                                          <w:divsChild>
                                            <w:div w:id="202445576">
                                              <w:marLeft w:val="0"/>
                                              <w:marRight w:val="0"/>
                                              <w:marTop w:val="0"/>
                                              <w:marBottom w:val="0"/>
                                              <w:divBdr>
                                                <w:top w:val="single" w:sz="2" w:space="0" w:color="E3E3E3"/>
                                                <w:left w:val="single" w:sz="2" w:space="0" w:color="E3E3E3"/>
                                                <w:bottom w:val="single" w:sz="2" w:space="0" w:color="E3E3E3"/>
                                                <w:right w:val="single" w:sz="2" w:space="0" w:color="E3E3E3"/>
                                              </w:divBdr>
                                              <w:divsChild>
                                                <w:div w:id="107704742">
                                                  <w:marLeft w:val="0"/>
                                                  <w:marRight w:val="0"/>
                                                  <w:marTop w:val="0"/>
                                                  <w:marBottom w:val="0"/>
                                                  <w:divBdr>
                                                    <w:top w:val="single" w:sz="2" w:space="0" w:color="E3E3E3"/>
                                                    <w:left w:val="single" w:sz="2" w:space="0" w:color="E3E3E3"/>
                                                    <w:bottom w:val="single" w:sz="2" w:space="0" w:color="E3E3E3"/>
                                                    <w:right w:val="single" w:sz="2" w:space="0" w:color="E3E3E3"/>
                                                  </w:divBdr>
                                                  <w:divsChild>
                                                    <w:div w:id="756252211">
                                                      <w:marLeft w:val="0"/>
                                                      <w:marRight w:val="0"/>
                                                      <w:marTop w:val="0"/>
                                                      <w:marBottom w:val="0"/>
                                                      <w:divBdr>
                                                        <w:top w:val="single" w:sz="2" w:space="0" w:color="E3E3E3"/>
                                                        <w:left w:val="single" w:sz="2" w:space="0" w:color="E3E3E3"/>
                                                        <w:bottom w:val="single" w:sz="2" w:space="0" w:color="E3E3E3"/>
                                                        <w:right w:val="single" w:sz="2" w:space="0" w:color="E3E3E3"/>
                                                      </w:divBdr>
                                                      <w:divsChild>
                                                        <w:div w:id="1579443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2340289">
                                          <w:marLeft w:val="0"/>
                                          <w:marRight w:val="0"/>
                                          <w:marTop w:val="0"/>
                                          <w:marBottom w:val="0"/>
                                          <w:divBdr>
                                            <w:top w:val="single" w:sz="2" w:space="0" w:color="E3E3E3"/>
                                            <w:left w:val="single" w:sz="2" w:space="0" w:color="E3E3E3"/>
                                            <w:bottom w:val="single" w:sz="2" w:space="0" w:color="E3E3E3"/>
                                            <w:right w:val="single" w:sz="2" w:space="0" w:color="E3E3E3"/>
                                          </w:divBdr>
                                          <w:divsChild>
                                            <w:div w:id="474227129">
                                              <w:marLeft w:val="0"/>
                                              <w:marRight w:val="0"/>
                                              <w:marTop w:val="0"/>
                                              <w:marBottom w:val="0"/>
                                              <w:divBdr>
                                                <w:top w:val="single" w:sz="2" w:space="0" w:color="E3E3E3"/>
                                                <w:left w:val="single" w:sz="2" w:space="0" w:color="E3E3E3"/>
                                                <w:bottom w:val="single" w:sz="2" w:space="0" w:color="E3E3E3"/>
                                                <w:right w:val="single" w:sz="2" w:space="0" w:color="E3E3E3"/>
                                              </w:divBdr>
                                            </w:div>
                                            <w:div w:id="993528437">
                                              <w:marLeft w:val="0"/>
                                              <w:marRight w:val="0"/>
                                              <w:marTop w:val="0"/>
                                              <w:marBottom w:val="0"/>
                                              <w:divBdr>
                                                <w:top w:val="single" w:sz="2" w:space="0" w:color="E3E3E3"/>
                                                <w:left w:val="single" w:sz="2" w:space="0" w:color="E3E3E3"/>
                                                <w:bottom w:val="single" w:sz="2" w:space="0" w:color="E3E3E3"/>
                                                <w:right w:val="single" w:sz="2" w:space="0" w:color="E3E3E3"/>
                                              </w:divBdr>
                                              <w:divsChild>
                                                <w:div w:id="1996839754">
                                                  <w:marLeft w:val="0"/>
                                                  <w:marRight w:val="0"/>
                                                  <w:marTop w:val="0"/>
                                                  <w:marBottom w:val="0"/>
                                                  <w:divBdr>
                                                    <w:top w:val="single" w:sz="2" w:space="0" w:color="E3E3E3"/>
                                                    <w:left w:val="single" w:sz="2" w:space="0" w:color="E3E3E3"/>
                                                    <w:bottom w:val="single" w:sz="2" w:space="0" w:color="E3E3E3"/>
                                                    <w:right w:val="single" w:sz="2" w:space="0" w:color="E3E3E3"/>
                                                  </w:divBdr>
                                                  <w:divsChild>
                                                    <w:div w:id="254747610">
                                                      <w:marLeft w:val="0"/>
                                                      <w:marRight w:val="0"/>
                                                      <w:marTop w:val="0"/>
                                                      <w:marBottom w:val="0"/>
                                                      <w:divBdr>
                                                        <w:top w:val="single" w:sz="2" w:space="0" w:color="E3E3E3"/>
                                                        <w:left w:val="single" w:sz="2" w:space="0" w:color="E3E3E3"/>
                                                        <w:bottom w:val="single" w:sz="2" w:space="0" w:color="E3E3E3"/>
                                                        <w:right w:val="single" w:sz="2" w:space="0" w:color="E3E3E3"/>
                                                      </w:divBdr>
                                                      <w:divsChild>
                                                        <w:div w:id="704671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4067014">
                              <w:marLeft w:val="0"/>
                              <w:marRight w:val="0"/>
                              <w:marTop w:val="0"/>
                              <w:marBottom w:val="0"/>
                              <w:divBdr>
                                <w:top w:val="single" w:sz="2" w:space="0" w:color="E3E3E3"/>
                                <w:left w:val="single" w:sz="2" w:space="0" w:color="E3E3E3"/>
                                <w:bottom w:val="single" w:sz="2" w:space="0" w:color="E3E3E3"/>
                                <w:right w:val="single" w:sz="2" w:space="0" w:color="E3E3E3"/>
                              </w:divBdr>
                              <w:divsChild>
                                <w:div w:id="912131312">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670179">
                                      <w:marLeft w:val="0"/>
                                      <w:marRight w:val="0"/>
                                      <w:marTop w:val="0"/>
                                      <w:marBottom w:val="0"/>
                                      <w:divBdr>
                                        <w:top w:val="single" w:sz="2" w:space="0" w:color="E3E3E3"/>
                                        <w:left w:val="single" w:sz="2" w:space="0" w:color="E3E3E3"/>
                                        <w:bottom w:val="single" w:sz="2" w:space="0" w:color="E3E3E3"/>
                                        <w:right w:val="single" w:sz="2" w:space="0" w:color="E3E3E3"/>
                                      </w:divBdr>
                                      <w:divsChild>
                                        <w:div w:id="1328367417">
                                          <w:marLeft w:val="0"/>
                                          <w:marRight w:val="0"/>
                                          <w:marTop w:val="0"/>
                                          <w:marBottom w:val="0"/>
                                          <w:divBdr>
                                            <w:top w:val="single" w:sz="2" w:space="0" w:color="E3E3E3"/>
                                            <w:left w:val="single" w:sz="2" w:space="0" w:color="E3E3E3"/>
                                            <w:bottom w:val="single" w:sz="2" w:space="0" w:color="E3E3E3"/>
                                            <w:right w:val="single" w:sz="2" w:space="0" w:color="E3E3E3"/>
                                          </w:divBdr>
                                          <w:divsChild>
                                            <w:div w:id="1156798979">
                                              <w:marLeft w:val="0"/>
                                              <w:marRight w:val="0"/>
                                              <w:marTop w:val="0"/>
                                              <w:marBottom w:val="0"/>
                                              <w:divBdr>
                                                <w:top w:val="single" w:sz="2" w:space="0" w:color="E3E3E3"/>
                                                <w:left w:val="single" w:sz="2" w:space="0" w:color="E3E3E3"/>
                                                <w:bottom w:val="single" w:sz="2" w:space="0" w:color="E3E3E3"/>
                                                <w:right w:val="single" w:sz="2" w:space="0" w:color="E3E3E3"/>
                                              </w:divBdr>
                                              <w:divsChild>
                                                <w:div w:id="1684434353">
                                                  <w:marLeft w:val="0"/>
                                                  <w:marRight w:val="0"/>
                                                  <w:marTop w:val="0"/>
                                                  <w:marBottom w:val="0"/>
                                                  <w:divBdr>
                                                    <w:top w:val="single" w:sz="2" w:space="0" w:color="E3E3E3"/>
                                                    <w:left w:val="single" w:sz="2" w:space="0" w:color="E3E3E3"/>
                                                    <w:bottom w:val="single" w:sz="2" w:space="0" w:color="E3E3E3"/>
                                                    <w:right w:val="single" w:sz="2" w:space="0" w:color="E3E3E3"/>
                                                  </w:divBdr>
                                                  <w:divsChild>
                                                    <w:div w:id="2058354957">
                                                      <w:marLeft w:val="0"/>
                                                      <w:marRight w:val="0"/>
                                                      <w:marTop w:val="0"/>
                                                      <w:marBottom w:val="0"/>
                                                      <w:divBdr>
                                                        <w:top w:val="single" w:sz="2" w:space="0" w:color="E3E3E3"/>
                                                        <w:left w:val="single" w:sz="2" w:space="0" w:color="E3E3E3"/>
                                                        <w:bottom w:val="single" w:sz="2" w:space="0" w:color="E3E3E3"/>
                                                        <w:right w:val="single" w:sz="2" w:space="0" w:color="E3E3E3"/>
                                                      </w:divBdr>
                                                      <w:divsChild>
                                                        <w:div w:id="666905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1653518">
                                          <w:marLeft w:val="0"/>
                                          <w:marRight w:val="0"/>
                                          <w:marTop w:val="0"/>
                                          <w:marBottom w:val="0"/>
                                          <w:divBdr>
                                            <w:top w:val="single" w:sz="2" w:space="0" w:color="E3E3E3"/>
                                            <w:left w:val="single" w:sz="2" w:space="0" w:color="E3E3E3"/>
                                            <w:bottom w:val="single" w:sz="2" w:space="0" w:color="E3E3E3"/>
                                            <w:right w:val="single" w:sz="2" w:space="0" w:color="E3E3E3"/>
                                          </w:divBdr>
                                          <w:divsChild>
                                            <w:div w:id="301741349">
                                              <w:marLeft w:val="0"/>
                                              <w:marRight w:val="0"/>
                                              <w:marTop w:val="0"/>
                                              <w:marBottom w:val="0"/>
                                              <w:divBdr>
                                                <w:top w:val="single" w:sz="2" w:space="0" w:color="E3E3E3"/>
                                                <w:left w:val="single" w:sz="2" w:space="0" w:color="E3E3E3"/>
                                                <w:bottom w:val="single" w:sz="2" w:space="0" w:color="E3E3E3"/>
                                                <w:right w:val="single" w:sz="2" w:space="0" w:color="E3E3E3"/>
                                              </w:divBdr>
                                              <w:divsChild>
                                                <w:div w:id="606011829">
                                                  <w:marLeft w:val="0"/>
                                                  <w:marRight w:val="0"/>
                                                  <w:marTop w:val="0"/>
                                                  <w:marBottom w:val="0"/>
                                                  <w:divBdr>
                                                    <w:top w:val="single" w:sz="2" w:space="0" w:color="E3E3E3"/>
                                                    <w:left w:val="single" w:sz="2" w:space="0" w:color="E3E3E3"/>
                                                    <w:bottom w:val="single" w:sz="2" w:space="0" w:color="E3E3E3"/>
                                                    <w:right w:val="single" w:sz="2" w:space="0" w:color="E3E3E3"/>
                                                  </w:divBdr>
                                                  <w:divsChild>
                                                    <w:div w:id="1182166922">
                                                      <w:marLeft w:val="0"/>
                                                      <w:marRight w:val="0"/>
                                                      <w:marTop w:val="0"/>
                                                      <w:marBottom w:val="0"/>
                                                      <w:divBdr>
                                                        <w:top w:val="single" w:sz="2" w:space="0" w:color="E3E3E3"/>
                                                        <w:left w:val="single" w:sz="2" w:space="0" w:color="E3E3E3"/>
                                                        <w:bottom w:val="single" w:sz="2" w:space="0" w:color="E3E3E3"/>
                                                        <w:right w:val="single" w:sz="2" w:space="0" w:color="E3E3E3"/>
                                                      </w:divBdr>
                                                      <w:divsChild>
                                                        <w:div w:id="1232428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31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2095005">
                              <w:marLeft w:val="0"/>
                              <w:marRight w:val="0"/>
                              <w:marTop w:val="0"/>
                              <w:marBottom w:val="0"/>
                              <w:divBdr>
                                <w:top w:val="single" w:sz="2" w:space="0" w:color="E3E3E3"/>
                                <w:left w:val="single" w:sz="2" w:space="0" w:color="E3E3E3"/>
                                <w:bottom w:val="single" w:sz="2" w:space="0" w:color="E3E3E3"/>
                                <w:right w:val="single" w:sz="2" w:space="0" w:color="E3E3E3"/>
                              </w:divBdr>
                              <w:divsChild>
                                <w:div w:id="4726049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3717090">
                                      <w:marLeft w:val="0"/>
                                      <w:marRight w:val="0"/>
                                      <w:marTop w:val="0"/>
                                      <w:marBottom w:val="0"/>
                                      <w:divBdr>
                                        <w:top w:val="single" w:sz="2" w:space="0" w:color="E3E3E3"/>
                                        <w:left w:val="single" w:sz="2" w:space="0" w:color="E3E3E3"/>
                                        <w:bottom w:val="single" w:sz="2" w:space="0" w:color="E3E3E3"/>
                                        <w:right w:val="single" w:sz="2" w:space="0" w:color="E3E3E3"/>
                                      </w:divBdr>
                                      <w:divsChild>
                                        <w:div w:id="790443839">
                                          <w:marLeft w:val="0"/>
                                          <w:marRight w:val="0"/>
                                          <w:marTop w:val="0"/>
                                          <w:marBottom w:val="0"/>
                                          <w:divBdr>
                                            <w:top w:val="single" w:sz="2" w:space="0" w:color="E3E3E3"/>
                                            <w:left w:val="single" w:sz="2" w:space="0" w:color="E3E3E3"/>
                                            <w:bottom w:val="single" w:sz="2" w:space="0" w:color="E3E3E3"/>
                                            <w:right w:val="single" w:sz="2" w:space="0" w:color="E3E3E3"/>
                                          </w:divBdr>
                                          <w:divsChild>
                                            <w:div w:id="91122176">
                                              <w:marLeft w:val="0"/>
                                              <w:marRight w:val="0"/>
                                              <w:marTop w:val="0"/>
                                              <w:marBottom w:val="0"/>
                                              <w:divBdr>
                                                <w:top w:val="single" w:sz="2" w:space="0" w:color="E3E3E3"/>
                                                <w:left w:val="single" w:sz="2" w:space="0" w:color="E3E3E3"/>
                                                <w:bottom w:val="single" w:sz="2" w:space="0" w:color="E3E3E3"/>
                                                <w:right w:val="single" w:sz="2" w:space="0" w:color="E3E3E3"/>
                                              </w:divBdr>
                                              <w:divsChild>
                                                <w:div w:id="528184251">
                                                  <w:marLeft w:val="0"/>
                                                  <w:marRight w:val="0"/>
                                                  <w:marTop w:val="0"/>
                                                  <w:marBottom w:val="0"/>
                                                  <w:divBdr>
                                                    <w:top w:val="single" w:sz="2" w:space="0" w:color="E3E3E3"/>
                                                    <w:left w:val="single" w:sz="2" w:space="0" w:color="E3E3E3"/>
                                                    <w:bottom w:val="single" w:sz="2" w:space="0" w:color="E3E3E3"/>
                                                    <w:right w:val="single" w:sz="2" w:space="0" w:color="E3E3E3"/>
                                                  </w:divBdr>
                                                  <w:divsChild>
                                                    <w:div w:id="1158692832">
                                                      <w:marLeft w:val="0"/>
                                                      <w:marRight w:val="0"/>
                                                      <w:marTop w:val="0"/>
                                                      <w:marBottom w:val="0"/>
                                                      <w:divBdr>
                                                        <w:top w:val="single" w:sz="2" w:space="0" w:color="E3E3E3"/>
                                                        <w:left w:val="single" w:sz="2" w:space="0" w:color="E3E3E3"/>
                                                        <w:bottom w:val="single" w:sz="2" w:space="0" w:color="E3E3E3"/>
                                                        <w:right w:val="single" w:sz="2" w:space="0" w:color="E3E3E3"/>
                                                      </w:divBdr>
                                                      <w:divsChild>
                                                        <w:div w:id="2080907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0225823">
                                          <w:marLeft w:val="0"/>
                                          <w:marRight w:val="0"/>
                                          <w:marTop w:val="0"/>
                                          <w:marBottom w:val="0"/>
                                          <w:divBdr>
                                            <w:top w:val="single" w:sz="2" w:space="0" w:color="E3E3E3"/>
                                            <w:left w:val="single" w:sz="2" w:space="0" w:color="E3E3E3"/>
                                            <w:bottom w:val="single" w:sz="2" w:space="0" w:color="E3E3E3"/>
                                            <w:right w:val="single" w:sz="2" w:space="0" w:color="E3E3E3"/>
                                          </w:divBdr>
                                          <w:divsChild>
                                            <w:div w:id="146169504">
                                              <w:marLeft w:val="0"/>
                                              <w:marRight w:val="0"/>
                                              <w:marTop w:val="0"/>
                                              <w:marBottom w:val="0"/>
                                              <w:divBdr>
                                                <w:top w:val="single" w:sz="2" w:space="0" w:color="E3E3E3"/>
                                                <w:left w:val="single" w:sz="2" w:space="0" w:color="E3E3E3"/>
                                                <w:bottom w:val="single" w:sz="2" w:space="0" w:color="E3E3E3"/>
                                                <w:right w:val="single" w:sz="2" w:space="0" w:color="E3E3E3"/>
                                              </w:divBdr>
                                            </w:div>
                                            <w:div w:id="342712499">
                                              <w:marLeft w:val="0"/>
                                              <w:marRight w:val="0"/>
                                              <w:marTop w:val="0"/>
                                              <w:marBottom w:val="0"/>
                                              <w:divBdr>
                                                <w:top w:val="single" w:sz="2" w:space="0" w:color="E3E3E3"/>
                                                <w:left w:val="single" w:sz="2" w:space="0" w:color="E3E3E3"/>
                                                <w:bottom w:val="single" w:sz="2" w:space="0" w:color="E3E3E3"/>
                                                <w:right w:val="single" w:sz="2" w:space="0" w:color="E3E3E3"/>
                                              </w:divBdr>
                                              <w:divsChild>
                                                <w:div w:id="950864200">
                                                  <w:marLeft w:val="0"/>
                                                  <w:marRight w:val="0"/>
                                                  <w:marTop w:val="0"/>
                                                  <w:marBottom w:val="0"/>
                                                  <w:divBdr>
                                                    <w:top w:val="single" w:sz="2" w:space="0" w:color="E3E3E3"/>
                                                    <w:left w:val="single" w:sz="2" w:space="0" w:color="E3E3E3"/>
                                                    <w:bottom w:val="single" w:sz="2" w:space="0" w:color="E3E3E3"/>
                                                    <w:right w:val="single" w:sz="2" w:space="0" w:color="E3E3E3"/>
                                                  </w:divBdr>
                                                  <w:divsChild>
                                                    <w:div w:id="1706172910">
                                                      <w:marLeft w:val="0"/>
                                                      <w:marRight w:val="0"/>
                                                      <w:marTop w:val="0"/>
                                                      <w:marBottom w:val="0"/>
                                                      <w:divBdr>
                                                        <w:top w:val="single" w:sz="2" w:space="0" w:color="E3E3E3"/>
                                                        <w:left w:val="single" w:sz="2" w:space="0" w:color="E3E3E3"/>
                                                        <w:bottom w:val="single" w:sz="2" w:space="0" w:color="E3E3E3"/>
                                                        <w:right w:val="single" w:sz="2" w:space="0" w:color="E3E3E3"/>
                                                      </w:divBdr>
                                                      <w:divsChild>
                                                        <w:div w:id="1263420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14254192">
      <w:bodyDiv w:val="1"/>
      <w:marLeft w:val="0"/>
      <w:marRight w:val="0"/>
      <w:marTop w:val="0"/>
      <w:marBottom w:val="0"/>
      <w:divBdr>
        <w:top w:val="none" w:sz="0" w:space="0" w:color="auto"/>
        <w:left w:val="none" w:sz="0" w:space="0" w:color="auto"/>
        <w:bottom w:val="none" w:sz="0" w:space="0" w:color="auto"/>
        <w:right w:val="none" w:sz="0" w:space="0" w:color="auto"/>
      </w:divBdr>
    </w:div>
    <w:div w:id="435369496">
      <w:bodyDiv w:val="1"/>
      <w:marLeft w:val="0"/>
      <w:marRight w:val="0"/>
      <w:marTop w:val="0"/>
      <w:marBottom w:val="0"/>
      <w:divBdr>
        <w:top w:val="none" w:sz="0" w:space="0" w:color="auto"/>
        <w:left w:val="none" w:sz="0" w:space="0" w:color="auto"/>
        <w:bottom w:val="none" w:sz="0" w:space="0" w:color="auto"/>
        <w:right w:val="none" w:sz="0" w:space="0" w:color="auto"/>
      </w:divBdr>
    </w:div>
    <w:div w:id="450131543">
      <w:bodyDiv w:val="1"/>
      <w:marLeft w:val="0"/>
      <w:marRight w:val="0"/>
      <w:marTop w:val="0"/>
      <w:marBottom w:val="0"/>
      <w:divBdr>
        <w:top w:val="none" w:sz="0" w:space="0" w:color="auto"/>
        <w:left w:val="none" w:sz="0" w:space="0" w:color="auto"/>
        <w:bottom w:val="none" w:sz="0" w:space="0" w:color="auto"/>
        <w:right w:val="none" w:sz="0" w:space="0" w:color="auto"/>
      </w:divBdr>
    </w:div>
    <w:div w:id="546451291">
      <w:bodyDiv w:val="1"/>
      <w:marLeft w:val="0"/>
      <w:marRight w:val="0"/>
      <w:marTop w:val="0"/>
      <w:marBottom w:val="0"/>
      <w:divBdr>
        <w:top w:val="none" w:sz="0" w:space="0" w:color="auto"/>
        <w:left w:val="none" w:sz="0" w:space="0" w:color="auto"/>
        <w:bottom w:val="none" w:sz="0" w:space="0" w:color="auto"/>
        <w:right w:val="none" w:sz="0" w:space="0" w:color="auto"/>
      </w:divBdr>
    </w:div>
    <w:div w:id="612713856">
      <w:bodyDiv w:val="1"/>
      <w:marLeft w:val="0"/>
      <w:marRight w:val="0"/>
      <w:marTop w:val="0"/>
      <w:marBottom w:val="0"/>
      <w:divBdr>
        <w:top w:val="none" w:sz="0" w:space="0" w:color="auto"/>
        <w:left w:val="none" w:sz="0" w:space="0" w:color="auto"/>
        <w:bottom w:val="none" w:sz="0" w:space="0" w:color="auto"/>
        <w:right w:val="none" w:sz="0" w:space="0" w:color="auto"/>
      </w:divBdr>
    </w:div>
    <w:div w:id="695085437">
      <w:bodyDiv w:val="1"/>
      <w:marLeft w:val="0"/>
      <w:marRight w:val="0"/>
      <w:marTop w:val="0"/>
      <w:marBottom w:val="0"/>
      <w:divBdr>
        <w:top w:val="none" w:sz="0" w:space="0" w:color="auto"/>
        <w:left w:val="none" w:sz="0" w:space="0" w:color="auto"/>
        <w:bottom w:val="none" w:sz="0" w:space="0" w:color="auto"/>
        <w:right w:val="none" w:sz="0" w:space="0" w:color="auto"/>
      </w:divBdr>
    </w:div>
    <w:div w:id="742293375">
      <w:bodyDiv w:val="1"/>
      <w:marLeft w:val="0"/>
      <w:marRight w:val="0"/>
      <w:marTop w:val="0"/>
      <w:marBottom w:val="0"/>
      <w:divBdr>
        <w:top w:val="none" w:sz="0" w:space="0" w:color="auto"/>
        <w:left w:val="none" w:sz="0" w:space="0" w:color="auto"/>
        <w:bottom w:val="none" w:sz="0" w:space="0" w:color="auto"/>
        <w:right w:val="none" w:sz="0" w:space="0" w:color="auto"/>
      </w:divBdr>
    </w:div>
    <w:div w:id="899172536">
      <w:bodyDiv w:val="1"/>
      <w:marLeft w:val="0"/>
      <w:marRight w:val="0"/>
      <w:marTop w:val="0"/>
      <w:marBottom w:val="0"/>
      <w:divBdr>
        <w:top w:val="none" w:sz="0" w:space="0" w:color="auto"/>
        <w:left w:val="none" w:sz="0" w:space="0" w:color="auto"/>
        <w:bottom w:val="none" w:sz="0" w:space="0" w:color="auto"/>
        <w:right w:val="none" w:sz="0" w:space="0" w:color="auto"/>
      </w:divBdr>
    </w:div>
    <w:div w:id="972562159">
      <w:bodyDiv w:val="1"/>
      <w:marLeft w:val="0"/>
      <w:marRight w:val="0"/>
      <w:marTop w:val="0"/>
      <w:marBottom w:val="0"/>
      <w:divBdr>
        <w:top w:val="none" w:sz="0" w:space="0" w:color="auto"/>
        <w:left w:val="none" w:sz="0" w:space="0" w:color="auto"/>
        <w:bottom w:val="none" w:sz="0" w:space="0" w:color="auto"/>
        <w:right w:val="none" w:sz="0" w:space="0" w:color="auto"/>
      </w:divBdr>
    </w:div>
    <w:div w:id="1070885100">
      <w:bodyDiv w:val="1"/>
      <w:marLeft w:val="0"/>
      <w:marRight w:val="0"/>
      <w:marTop w:val="0"/>
      <w:marBottom w:val="0"/>
      <w:divBdr>
        <w:top w:val="none" w:sz="0" w:space="0" w:color="auto"/>
        <w:left w:val="none" w:sz="0" w:space="0" w:color="auto"/>
        <w:bottom w:val="none" w:sz="0" w:space="0" w:color="auto"/>
        <w:right w:val="none" w:sz="0" w:space="0" w:color="auto"/>
      </w:divBdr>
    </w:div>
    <w:div w:id="14627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meloan.com.au/profitabilty-calculat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cromeloan.com.au/partnership-support" TargetMode="External"/><Relationship Id="rId2" Type="http://schemas.openxmlformats.org/officeDocument/2006/relationships/customXml" Target="../customXml/item2.xml"/><Relationship Id="rId16" Type="http://schemas.openxmlformats.org/officeDocument/2006/relationships/hyperlink" Target="https://assets.zyrosite.com/mp8nBXPkopCDWGD3/cromeloan-inclusions-and-exclusions-mP4QDqL1rXSRrg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zyrosite.com/mp8nBXPkopCDWGD3/cromeloan-process-flow-mjE9ZMDwBaC92DX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meloan.com.au/complexlending-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c0b94-10a3-41e8-93a8-6b3cb876b9e7">
      <Terms xmlns="http://schemas.microsoft.com/office/infopath/2007/PartnerControls"/>
    </lcf76f155ced4ddcb4097134ff3c332f>
    <TaxCatchAll xmlns="fe516406-ced9-46a5-9994-2d275d99b0b9" xsi:nil="true"/>
    <SharedWithUsers xmlns="fe516406-ced9-46a5-9994-2d275d99b0b9">
      <UserInfo>
        <DisplayName>Tyler McKay</DisplayName>
        <AccountId>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6B88766E9DD54F80D60F26DD9056DC" ma:contentTypeVersion="14" ma:contentTypeDescription="Create a new document." ma:contentTypeScope="" ma:versionID="96d6a02933216fc6048bced408231350">
  <xsd:schema xmlns:xsd="http://www.w3.org/2001/XMLSchema" xmlns:xs="http://www.w3.org/2001/XMLSchema" xmlns:p="http://schemas.microsoft.com/office/2006/metadata/properties" xmlns:ns2="96fc0b94-10a3-41e8-93a8-6b3cb876b9e7" xmlns:ns3="fe516406-ced9-46a5-9994-2d275d99b0b9" targetNamespace="http://schemas.microsoft.com/office/2006/metadata/properties" ma:root="true" ma:fieldsID="a79d4b768de8cc7a128ad762585131fb" ns2:_="" ns3:_="">
    <xsd:import namespace="96fc0b94-10a3-41e8-93a8-6b3cb876b9e7"/>
    <xsd:import namespace="fe516406-ced9-46a5-9994-2d275d99b0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0b94-10a3-41e8-93a8-6b3cb876b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9d17e-4c04-4dd0-a157-5f524f53a3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516406-ced9-46a5-9994-2d275d99b0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f9775e-7966-4def-af4f-f0cafd27b270}" ma:internalName="TaxCatchAll" ma:showField="CatchAllData" ma:web="fe516406-ced9-46a5-9994-2d275d99b0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C465-FC39-452E-95F7-44263ED7F0DC}">
  <ds:schemaRefs>
    <ds:schemaRef ds:uri="http://schemas.microsoft.com/sharepoint/v3/contenttype/forms"/>
  </ds:schemaRefs>
</ds:datastoreItem>
</file>

<file path=customXml/itemProps2.xml><?xml version="1.0" encoding="utf-8"?>
<ds:datastoreItem xmlns:ds="http://schemas.openxmlformats.org/officeDocument/2006/customXml" ds:itemID="{24C14F35-459B-4C2E-A532-2823AB42C08E}">
  <ds:schemaRefs>
    <ds:schemaRef ds:uri="http://schemas.microsoft.com/office/2006/metadata/properties"/>
    <ds:schemaRef ds:uri="http://schemas.microsoft.com/office/infopath/2007/PartnerControls"/>
    <ds:schemaRef ds:uri="96fc0b94-10a3-41e8-93a8-6b3cb876b9e7"/>
    <ds:schemaRef ds:uri="fe516406-ced9-46a5-9994-2d275d99b0b9"/>
  </ds:schemaRefs>
</ds:datastoreItem>
</file>

<file path=customXml/itemProps3.xml><?xml version="1.0" encoding="utf-8"?>
<ds:datastoreItem xmlns:ds="http://schemas.openxmlformats.org/officeDocument/2006/customXml" ds:itemID="{B231C43E-97D7-4F03-876B-5CF1809D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0b94-10a3-41e8-93a8-6b3cb876b9e7"/>
    <ds:schemaRef ds:uri="fe516406-ced9-46a5-9994-2d275d99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A7553-644E-4179-8DDE-02AFFD9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8518</Words>
  <Characters>48557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56962</CharactersWithSpaces>
  <SharedDoc>false</SharedDoc>
  <HLinks>
    <vt:vector size="324" baseType="variant">
      <vt:variant>
        <vt:i4>6160472</vt:i4>
      </vt:variant>
      <vt:variant>
        <vt:i4>309</vt:i4>
      </vt:variant>
      <vt:variant>
        <vt:i4>0</vt:i4>
      </vt:variant>
      <vt:variant>
        <vt:i4>5</vt:i4>
      </vt:variant>
      <vt:variant>
        <vt:lpwstr>https://www.cromeloan.com.au/partnership-support</vt:lpwstr>
      </vt:variant>
      <vt:variant>
        <vt:lpwstr/>
      </vt:variant>
      <vt:variant>
        <vt:i4>4390922</vt:i4>
      </vt:variant>
      <vt:variant>
        <vt:i4>306</vt:i4>
      </vt:variant>
      <vt:variant>
        <vt:i4>0</vt:i4>
      </vt:variant>
      <vt:variant>
        <vt:i4>5</vt:i4>
      </vt:variant>
      <vt:variant>
        <vt:lpwstr>https://assets.zyrosite.com/mp8nBXPkopCDWGD3/cromeloan-inclusions-and-exclusions-mP4QDqL1rXSRrgv3.pdf</vt:lpwstr>
      </vt:variant>
      <vt:variant>
        <vt:lpwstr/>
      </vt:variant>
      <vt:variant>
        <vt:i4>1179671</vt:i4>
      </vt:variant>
      <vt:variant>
        <vt:i4>303</vt:i4>
      </vt:variant>
      <vt:variant>
        <vt:i4>0</vt:i4>
      </vt:variant>
      <vt:variant>
        <vt:i4>5</vt:i4>
      </vt:variant>
      <vt:variant>
        <vt:lpwstr>https://assets.zyrosite.com/mp8nBXPkopCDWGD3/cromeloan-process-flow-mjE9ZMDwBaC92DXl.pdf</vt:lpwstr>
      </vt:variant>
      <vt:variant>
        <vt:lpwstr/>
      </vt:variant>
      <vt:variant>
        <vt:i4>393241</vt:i4>
      </vt:variant>
      <vt:variant>
        <vt:i4>300</vt:i4>
      </vt:variant>
      <vt:variant>
        <vt:i4>0</vt:i4>
      </vt:variant>
      <vt:variant>
        <vt:i4>5</vt:i4>
      </vt:variant>
      <vt:variant>
        <vt:lpwstr>https://www.cromeloan.com.au/complexlending-referral</vt:lpwstr>
      </vt:variant>
      <vt:variant>
        <vt:lpwstr/>
      </vt:variant>
      <vt:variant>
        <vt:i4>983051</vt:i4>
      </vt:variant>
      <vt:variant>
        <vt:i4>297</vt:i4>
      </vt:variant>
      <vt:variant>
        <vt:i4>0</vt:i4>
      </vt:variant>
      <vt:variant>
        <vt:i4>5</vt:i4>
      </vt:variant>
      <vt:variant>
        <vt:lpwstr>https://www.cromeloan.com.au/profitabilty-calculator</vt:lpwstr>
      </vt:variant>
      <vt:variant>
        <vt:lpwstr/>
      </vt:variant>
      <vt:variant>
        <vt:i4>1048625</vt:i4>
      </vt:variant>
      <vt:variant>
        <vt:i4>290</vt:i4>
      </vt:variant>
      <vt:variant>
        <vt:i4>0</vt:i4>
      </vt:variant>
      <vt:variant>
        <vt:i4>5</vt:i4>
      </vt:variant>
      <vt:variant>
        <vt:lpwstr/>
      </vt:variant>
      <vt:variant>
        <vt:lpwstr>_Toc171327342</vt:lpwstr>
      </vt:variant>
      <vt:variant>
        <vt:i4>1048625</vt:i4>
      </vt:variant>
      <vt:variant>
        <vt:i4>284</vt:i4>
      </vt:variant>
      <vt:variant>
        <vt:i4>0</vt:i4>
      </vt:variant>
      <vt:variant>
        <vt:i4>5</vt:i4>
      </vt:variant>
      <vt:variant>
        <vt:lpwstr/>
      </vt:variant>
      <vt:variant>
        <vt:lpwstr>_Toc171327341</vt:lpwstr>
      </vt:variant>
      <vt:variant>
        <vt:i4>1048625</vt:i4>
      </vt:variant>
      <vt:variant>
        <vt:i4>278</vt:i4>
      </vt:variant>
      <vt:variant>
        <vt:i4>0</vt:i4>
      </vt:variant>
      <vt:variant>
        <vt:i4>5</vt:i4>
      </vt:variant>
      <vt:variant>
        <vt:lpwstr/>
      </vt:variant>
      <vt:variant>
        <vt:lpwstr>_Toc171327340</vt:lpwstr>
      </vt:variant>
      <vt:variant>
        <vt:i4>1507377</vt:i4>
      </vt:variant>
      <vt:variant>
        <vt:i4>272</vt:i4>
      </vt:variant>
      <vt:variant>
        <vt:i4>0</vt:i4>
      </vt:variant>
      <vt:variant>
        <vt:i4>5</vt:i4>
      </vt:variant>
      <vt:variant>
        <vt:lpwstr/>
      </vt:variant>
      <vt:variant>
        <vt:lpwstr>_Toc171327339</vt:lpwstr>
      </vt:variant>
      <vt:variant>
        <vt:i4>1507377</vt:i4>
      </vt:variant>
      <vt:variant>
        <vt:i4>266</vt:i4>
      </vt:variant>
      <vt:variant>
        <vt:i4>0</vt:i4>
      </vt:variant>
      <vt:variant>
        <vt:i4>5</vt:i4>
      </vt:variant>
      <vt:variant>
        <vt:lpwstr/>
      </vt:variant>
      <vt:variant>
        <vt:lpwstr>_Toc171327338</vt:lpwstr>
      </vt:variant>
      <vt:variant>
        <vt:i4>1507377</vt:i4>
      </vt:variant>
      <vt:variant>
        <vt:i4>260</vt:i4>
      </vt:variant>
      <vt:variant>
        <vt:i4>0</vt:i4>
      </vt:variant>
      <vt:variant>
        <vt:i4>5</vt:i4>
      </vt:variant>
      <vt:variant>
        <vt:lpwstr/>
      </vt:variant>
      <vt:variant>
        <vt:lpwstr>_Toc171327337</vt:lpwstr>
      </vt:variant>
      <vt:variant>
        <vt:i4>1507377</vt:i4>
      </vt:variant>
      <vt:variant>
        <vt:i4>254</vt:i4>
      </vt:variant>
      <vt:variant>
        <vt:i4>0</vt:i4>
      </vt:variant>
      <vt:variant>
        <vt:i4>5</vt:i4>
      </vt:variant>
      <vt:variant>
        <vt:lpwstr/>
      </vt:variant>
      <vt:variant>
        <vt:lpwstr>_Toc171327336</vt:lpwstr>
      </vt:variant>
      <vt:variant>
        <vt:i4>1507377</vt:i4>
      </vt:variant>
      <vt:variant>
        <vt:i4>248</vt:i4>
      </vt:variant>
      <vt:variant>
        <vt:i4>0</vt:i4>
      </vt:variant>
      <vt:variant>
        <vt:i4>5</vt:i4>
      </vt:variant>
      <vt:variant>
        <vt:lpwstr/>
      </vt:variant>
      <vt:variant>
        <vt:lpwstr>_Toc171327335</vt:lpwstr>
      </vt:variant>
      <vt:variant>
        <vt:i4>1507377</vt:i4>
      </vt:variant>
      <vt:variant>
        <vt:i4>242</vt:i4>
      </vt:variant>
      <vt:variant>
        <vt:i4>0</vt:i4>
      </vt:variant>
      <vt:variant>
        <vt:i4>5</vt:i4>
      </vt:variant>
      <vt:variant>
        <vt:lpwstr/>
      </vt:variant>
      <vt:variant>
        <vt:lpwstr>_Toc171327334</vt:lpwstr>
      </vt:variant>
      <vt:variant>
        <vt:i4>1507377</vt:i4>
      </vt:variant>
      <vt:variant>
        <vt:i4>236</vt:i4>
      </vt:variant>
      <vt:variant>
        <vt:i4>0</vt:i4>
      </vt:variant>
      <vt:variant>
        <vt:i4>5</vt:i4>
      </vt:variant>
      <vt:variant>
        <vt:lpwstr/>
      </vt:variant>
      <vt:variant>
        <vt:lpwstr>_Toc171327333</vt:lpwstr>
      </vt:variant>
      <vt:variant>
        <vt:i4>1507377</vt:i4>
      </vt:variant>
      <vt:variant>
        <vt:i4>230</vt:i4>
      </vt:variant>
      <vt:variant>
        <vt:i4>0</vt:i4>
      </vt:variant>
      <vt:variant>
        <vt:i4>5</vt:i4>
      </vt:variant>
      <vt:variant>
        <vt:lpwstr/>
      </vt:variant>
      <vt:variant>
        <vt:lpwstr>_Toc171327332</vt:lpwstr>
      </vt:variant>
      <vt:variant>
        <vt:i4>1507377</vt:i4>
      </vt:variant>
      <vt:variant>
        <vt:i4>224</vt:i4>
      </vt:variant>
      <vt:variant>
        <vt:i4>0</vt:i4>
      </vt:variant>
      <vt:variant>
        <vt:i4>5</vt:i4>
      </vt:variant>
      <vt:variant>
        <vt:lpwstr/>
      </vt:variant>
      <vt:variant>
        <vt:lpwstr>_Toc171327331</vt:lpwstr>
      </vt:variant>
      <vt:variant>
        <vt:i4>1507377</vt:i4>
      </vt:variant>
      <vt:variant>
        <vt:i4>218</vt:i4>
      </vt:variant>
      <vt:variant>
        <vt:i4>0</vt:i4>
      </vt:variant>
      <vt:variant>
        <vt:i4>5</vt:i4>
      </vt:variant>
      <vt:variant>
        <vt:lpwstr/>
      </vt:variant>
      <vt:variant>
        <vt:lpwstr>_Toc171327330</vt:lpwstr>
      </vt:variant>
      <vt:variant>
        <vt:i4>1441841</vt:i4>
      </vt:variant>
      <vt:variant>
        <vt:i4>212</vt:i4>
      </vt:variant>
      <vt:variant>
        <vt:i4>0</vt:i4>
      </vt:variant>
      <vt:variant>
        <vt:i4>5</vt:i4>
      </vt:variant>
      <vt:variant>
        <vt:lpwstr/>
      </vt:variant>
      <vt:variant>
        <vt:lpwstr>_Toc171327329</vt:lpwstr>
      </vt:variant>
      <vt:variant>
        <vt:i4>1441841</vt:i4>
      </vt:variant>
      <vt:variant>
        <vt:i4>206</vt:i4>
      </vt:variant>
      <vt:variant>
        <vt:i4>0</vt:i4>
      </vt:variant>
      <vt:variant>
        <vt:i4>5</vt:i4>
      </vt:variant>
      <vt:variant>
        <vt:lpwstr/>
      </vt:variant>
      <vt:variant>
        <vt:lpwstr>_Toc171327328</vt:lpwstr>
      </vt:variant>
      <vt:variant>
        <vt:i4>1441841</vt:i4>
      </vt:variant>
      <vt:variant>
        <vt:i4>200</vt:i4>
      </vt:variant>
      <vt:variant>
        <vt:i4>0</vt:i4>
      </vt:variant>
      <vt:variant>
        <vt:i4>5</vt:i4>
      </vt:variant>
      <vt:variant>
        <vt:lpwstr/>
      </vt:variant>
      <vt:variant>
        <vt:lpwstr>_Toc171327327</vt:lpwstr>
      </vt:variant>
      <vt:variant>
        <vt:i4>1441841</vt:i4>
      </vt:variant>
      <vt:variant>
        <vt:i4>194</vt:i4>
      </vt:variant>
      <vt:variant>
        <vt:i4>0</vt:i4>
      </vt:variant>
      <vt:variant>
        <vt:i4>5</vt:i4>
      </vt:variant>
      <vt:variant>
        <vt:lpwstr/>
      </vt:variant>
      <vt:variant>
        <vt:lpwstr>_Toc171327326</vt:lpwstr>
      </vt:variant>
      <vt:variant>
        <vt:i4>1441841</vt:i4>
      </vt:variant>
      <vt:variant>
        <vt:i4>188</vt:i4>
      </vt:variant>
      <vt:variant>
        <vt:i4>0</vt:i4>
      </vt:variant>
      <vt:variant>
        <vt:i4>5</vt:i4>
      </vt:variant>
      <vt:variant>
        <vt:lpwstr/>
      </vt:variant>
      <vt:variant>
        <vt:lpwstr>_Toc171327325</vt:lpwstr>
      </vt:variant>
      <vt:variant>
        <vt:i4>1441841</vt:i4>
      </vt:variant>
      <vt:variant>
        <vt:i4>182</vt:i4>
      </vt:variant>
      <vt:variant>
        <vt:i4>0</vt:i4>
      </vt:variant>
      <vt:variant>
        <vt:i4>5</vt:i4>
      </vt:variant>
      <vt:variant>
        <vt:lpwstr/>
      </vt:variant>
      <vt:variant>
        <vt:lpwstr>_Toc171327324</vt:lpwstr>
      </vt:variant>
      <vt:variant>
        <vt:i4>1441841</vt:i4>
      </vt:variant>
      <vt:variant>
        <vt:i4>176</vt:i4>
      </vt:variant>
      <vt:variant>
        <vt:i4>0</vt:i4>
      </vt:variant>
      <vt:variant>
        <vt:i4>5</vt:i4>
      </vt:variant>
      <vt:variant>
        <vt:lpwstr/>
      </vt:variant>
      <vt:variant>
        <vt:lpwstr>_Toc171327323</vt:lpwstr>
      </vt:variant>
      <vt:variant>
        <vt:i4>1441841</vt:i4>
      </vt:variant>
      <vt:variant>
        <vt:i4>170</vt:i4>
      </vt:variant>
      <vt:variant>
        <vt:i4>0</vt:i4>
      </vt:variant>
      <vt:variant>
        <vt:i4>5</vt:i4>
      </vt:variant>
      <vt:variant>
        <vt:lpwstr/>
      </vt:variant>
      <vt:variant>
        <vt:lpwstr>_Toc171327322</vt:lpwstr>
      </vt:variant>
      <vt:variant>
        <vt:i4>1441841</vt:i4>
      </vt:variant>
      <vt:variant>
        <vt:i4>164</vt:i4>
      </vt:variant>
      <vt:variant>
        <vt:i4>0</vt:i4>
      </vt:variant>
      <vt:variant>
        <vt:i4>5</vt:i4>
      </vt:variant>
      <vt:variant>
        <vt:lpwstr/>
      </vt:variant>
      <vt:variant>
        <vt:lpwstr>_Toc171327321</vt:lpwstr>
      </vt:variant>
      <vt:variant>
        <vt:i4>1441841</vt:i4>
      </vt:variant>
      <vt:variant>
        <vt:i4>158</vt:i4>
      </vt:variant>
      <vt:variant>
        <vt:i4>0</vt:i4>
      </vt:variant>
      <vt:variant>
        <vt:i4>5</vt:i4>
      </vt:variant>
      <vt:variant>
        <vt:lpwstr/>
      </vt:variant>
      <vt:variant>
        <vt:lpwstr>_Toc171327320</vt:lpwstr>
      </vt:variant>
      <vt:variant>
        <vt:i4>1376305</vt:i4>
      </vt:variant>
      <vt:variant>
        <vt:i4>152</vt:i4>
      </vt:variant>
      <vt:variant>
        <vt:i4>0</vt:i4>
      </vt:variant>
      <vt:variant>
        <vt:i4>5</vt:i4>
      </vt:variant>
      <vt:variant>
        <vt:lpwstr/>
      </vt:variant>
      <vt:variant>
        <vt:lpwstr>_Toc171327319</vt:lpwstr>
      </vt:variant>
      <vt:variant>
        <vt:i4>1376305</vt:i4>
      </vt:variant>
      <vt:variant>
        <vt:i4>146</vt:i4>
      </vt:variant>
      <vt:variant>
        <vt:i4>0</vt:i4>
      </vt:variant>
      <vt:variant>
        <vt:i4>5</vt:i4>
      </vt:variant>
      <vt:variant>
        <vt:lpwstr/>
      </vt:variant>
      <vt:variant>
        <vt:lpwstr>_Toc171327318</vt:lpwstr>
      </vt:variant>
      <vt:variant>
        <vt:i4>1376305</vt:i4>
      </vt:variant>
      <vt:variant>
        <vt:i4>140</vt:i4>
      </vt:variant>
      <vt:variant>
        <vt:i4>0</vt:i4>
      </vt:variant>
      <vt:variant>
        <vt:i4>5</vt:i4>
      </vt:variant>
      <vt:variant>
        <vt:lpwstr/>
      </vt:variant>
      <vt:variant>
        <vt:lpwstr>_Toc171327317</vt:lpwstr>
      </vt:variant>
      <vt:variant>
        <vt:i4>1376305</vt:i4>
      </vt:variant>
      <vt:variant>
        <vt:i4>134</vt:i4>
      </vt:variant>
      <vt:variant>
        <vt:i4>0</vt:i4>
      </vt:variant>
      <vt:variant>
        <vt:i4>5</vt:i4>
      </vt:variant>
      <vt:variant>
        <vt:lpwstr/>
      </vt:variant>
      <vt:variant>
        <vt:lpwstr>_Toc171327316</vt:lpwstr>
      </vt:variant>
      <vt:variant>
        <vt:i4>1376305</vt:i4>
      </vt:variant>
      <vt:variant>
        <vt:i4>128</vt:i4>
      </vt:variant>
      <vt:variant>
        <vt:i4>0</vt:i4>
      </vt:variant>
      <vt:variant>
        <vt:i4>5</vt:i4>
      </vt:variant>
      <vt:variant>
        <vt:lpwstr/>
      </vt:variant>
      <vt:variant>
        <vt:lpwstr>_Toc171327315</vt:lpwstr>
      </vt:variant>
      <vt:variant>
        <vt:i4>1376305</vt:i4>
      </vt:variant>
      <vt:variant>
        <vt:i4>122</vt:i4>
      </vt:variant>
      <vt:variant>
        <vt:i4>0</vt:i4>
      </vt:variant>
      <vt:variant>
        <vt:i4>5</vt:i4>
      </vt:variant>
      <vt:variant>
        <vt:lpwstr/>
      </vt:variant>
      <vt:variant>
        <vt:lpwstr>_Toc171327314</vt:lpwstr>
      </vt:variant>
      <vt:variant>
        <vt:i4>1376305</vt:i4>
      </vt:variant>
      <vt:variant>
        <vt:i4>116</vt:i4>
      </vt:variant>
      <vt:variant>
        <vt:i4>0</vt:i4>
      </vt:variant>
      <vt:variant>
        <vt:i4>5</vt:i4>
      </vt:variant>
      <vt:variant>
        <vt:lpwstr/>
      </vt:variant>
      <vt:variant>
        <vt:lpwstr>_Toc171327313</vt:lpwstr>
      </vt:variant>
      <vt:variant>
        <vt:i4>1376305</vt:i4>
      </vt:variant>
      <vt:variant>
        <vt:i4>110</vt:i4>
      </vt:variant>
      <vt:variant>
        <vt:i4>0</vt:i4>
      </vt:variant>
      <vt:variant>
        <vt:i4>5</vt:i4>
      </vt:variant>
      <vt:variant>
        <vt:lpwstr/>
      </vt:variant>
      <vt:variant>
        <vt:lpwstr>_Toc171327312</vt:lpwstr>
      </vt:variant>
      <vt:variant>
        <vt:i4>1376305</vt:i4>
      </vt:variant>
      <vt:variant>
        <vt:i4>104</vt:i4>
      </vt:variant>
      <vt:variant>
        <vt:i4>0</vt:i4>
      </vt:variant>
      <vt:variant>
        <vt:i4>5</vt:i4>
      </vt:variant>
      <vt:variant>
        <vt:lpwstr/>
      </vt:variant>
      <vt:variant>
        <vt:lpwstr>_Toc171327311</vt:lpwstr>
      </vt:variant>
      <vt:variant>
        <vt:i4>1376305</vt:i4>
      </vt:variant>
      <vt:variant>
        <vt:i4>98</vt:i4>
      </vt:variant>
      <vt:variant>
        <vt:i4>0</vt:i4>
      </vt:variant>
      <vt:variant>
        <vt:i4>5</vt:i4>
      </vt:variant>
      <vt:variant>
        <vt:lpwstr/>
      </vt:variant>
      <vt:variant>
        <vt:lpwstr>_Toc171327310</vt:lpwstr>
      </vt:variant>
      <vt:variant>
        <vt:i4>1310769</vt:i4>
      </vt:variant>
      <vt:variant>
        <vt:i4>92</vt:i4>
      </vt:variant>
      <vt:variant>
        <vt:i4>0</vt:i4>
      </vt:variant>
      <vt:variant>
        <vt:i4>5</vt:i4>
      </vt:variant>
      <vt:variant>
        <vt:lpwstr/>
      </vt:variant>
      <vt:variant>
        <vt:lpwstr>_Toc171327309</vt:lpwstr>
      </vt:variant>
      <vt:variant>
        <vt:i4>1310769</vt:i4>
      </vt:variant>
      <vt:variant>
        <vt:i4>86</vt:i4>
      </vt:variant>
      <vt:variant>
        <vt:i4>0</vt:i4>
      </vt:variant>
      <vt:variant>
        <vt:i4>5</vt:i4>
      </vt:variant>
      <vt:variant>
        <vt:lpwstr/>
      </vt:variant>
      <vt:variant>
        <vt:lpwstr>_Toc171327308</vt:lpwstr>
      </vt:variant>
      <vt:variant>
        <vt:i4>1310769</vt:i4>
      </vt:variant>
      <vt:variant>
        <vt:i4>80</vt:i4>
      </vt:variant>
      <vt:variant>
        <vt:i4>0</vt:i4>
      </vt:variant>
      <vt:variant>
        <vt:i4>5</vt:i4>
      </vt:variant>
      <vt:variant>
        <vt:lpwstr/>
      </vt:variant>
      <vt:variant>
        <vt:lpwstr>_Toc171327307</vt:lpwstr>
      </vt:variant>
      <vt:variant>
        <vt:i4>1310769</vt:i4>
      </vt:variant>
      <vt:variant>
        <vt:i4>74</vt:i4>
      </vt:variant>
      <vt:variant>
        <vt:i4>0</vt:i4>
      </vt:variant>
      <vt:variant>
        <vt:i4>5</vt:i4>
      </vt:variant>
      <vt:variant>
        <vt:lpwstr/>
      </vt:variant>
      <vt:variant>
        <vt:lpwstr>_Toc171327306</vt:lpwstr>
      </vt:variant>
      <vt:variant>
        <vt:i4>1310769</vt:i4>
      </vt:variant>
      <vt:variant>
        <vt:i4>68</vt:i4>
      </vt:variant>
      <vt:variant>
        <vt:i4>0</vt:i4>
      </vt:variant>
      <vt:variant>
        <vt:i4>5</vt:i4>
      </vt:variant>
      <vt:variant>
        <vt:lpwstr/>
      </vt:variant>
      <vt:variant>
        <vt:lpwstr>_Toc171327305</vt:lpwstr>
      </vt:variant>
      <vt:variant>
        <vt:i4>1310769</vt:i4>
      </vt:variant>
      <vt:variant>
        <vt:i4>62</vt:i4>
      </vt:variant>
      <vt:variant>
        <vt:i4>0</vt:i4>
      </vt:variant>
      <vt:variant>
        <vt:i4>5</vt:i4>
      </vt:variant>
      <vt:variant>
        <vt:lpwstr/>
      </vt:variant>
      <vt:variant>
        <vt:lpwstr>_Toc171327304</vt:lpwstr>
      </vt:variant>
      <vt:variant>
        <vt:i4>1310769</vt:i4>
      </vt:variant>
      <vt:variant>
        <vt:i4>56</vt:i4>
      </vt:variant>
      <vt:variant>
        <vt:i4>0</vt:i4>
      </vt:variant>
      <vt:variant>
        <vt:i4>5</vt:i4>
      </vt:variant>
      <vt:variant>
        <vt:lpwstr/>
      </vt:variant>
      <vt:variant>
        <vt:lpwstr>_Toc171327303</vt:lpwstr>
      </vt:variant>
      <vt:variant>
        <vt:i4>1310769</vt:i4>
      </vt:variant>
      <vt:variant>
        <vt:i4>50</vt:i4>
      </vt:variant>
      <vt:variant>
        <vt:i4>0</vt:i4>
      </vt:variant>
      <vt:variant>
        <vt:i4>5</vt:i4>
      </vt:variant>
      <vt:variant>
        <vt:lpwstr/>
      </vt:variant>
      <vt:variant>
        <vt:lpwstr>_Toc171327302</vt:lpwstr>
      </vt:variant>
      <vt:variant>
        <vt:i4>1310769</vt:i4>
      </vt:variant>
      <vt:variant>
        <vt:i4>44</vt:i4>
      </vt:variant>
      <vt:variant>
        <vt:i4>0</vt:i4>
      </vt:variant>
      <vt:variant>
        <vt:i4>5</vt:i4>
      </vt:variant>
      <vt:variant>
        <vt:lpwstr/>
      </vt:variant>
      <vt:variant>
        <vt:lpwstr>_Toc171327301</vt:lpwstr>
      </vt:variant>
      <vt:variant>
        <vt:i4>1310769</vt:i4>
      </vt:variant>
      <vt:variant>
        <vt:i4>38</vt:i4>
      </vt:variant>
      <vt:variant>
        <vt:i4>0</vt:i4>
      </vt:variant>
      <vt:variant>
        <vt:i4>5</vt:i4>
      </vt:variant>
      <vt:variant>
        <vt:lpwstr/>
      </vt:variant>
      <vt:variant>
        <vt:lpwstr>_Toc171327300</vt:lpwstr>
      </vt:variant>
      <vt:variant>
        <vt:i4>1900592</vt:i4>
      </vt:variant>
      <vt:variant>
        <vt:i4>32</vt:i4>
      </vt:variant>
      <vt:variant>
        <vt:i4>0</vt:i4>
      </vt:variant>
      <vt:variant>
        <vt:i4>5</vt:i4>
      </vt:variant>
      <vt:variant>
        <vt:lpwstr/>
      </vt:variant>
      <vt:variant>
        <vt:lpwstr>_Toc171327299</vt:lpwstr>
      </vt:variant>
      <vt:variant>
        <vt:i4>1900592</vt:i4>
      </vt:variant>
      <vt:variant>
        <vt:i4>26</vt:i4>
      </vt:variant>
      <vt:variant>
        <vt:i4>0</vt:i4>
      </vt:variant>
      <vt:variant>
        <vt:i4>5</vt:i4>
      </vt:variant>
      <vt:variant>
        <vt:lpwstr/>
      </vt:variant>
      <vt:variant>
        <vt:lpwstr>_Toc171327298</vt:lpwstr>
      </vt:variant>
      <vt:variant>
        <vt:i4>1900592</vt:i4>
      </vt:variant>
      <vt:variant>
        <vt:i4>20</vt:i4>
      </vt:variant>
      <vt:variant>
        <vt:i4>0</vt:i4>
      </vt:variant>
      <vt:variant>
        <vt:i4>5</vt:i4>
      </vt:variant>
      <vt:variant>
        <vt:lpwstr/>
      </vt:variant>
      <vt:variant>
        <vt:lpwstr>_Toc171327297</vt:lpwstr>
      </vt:variant>
      <vt:variant>
        <vt:i4>1900592</vt:i4>
      </vt:variant>
      <vt:variant>
        <vt:i4>14</vt:i4>
      </vt:variant>
      <vt:variant>
        <vt:i4>0</vt:i4>
      </vt:variant>
      <vt:variant>
        <vt:i4>5</vt:i4>
      </vt:variant>
      <vt:variant>
        <vt:lpwstr/>
      </vt:variant>
      <vt:variant>
        <vt:lpwstr>_Toc171327296</vt:lpwstr>
      </vt:variant>
      <vt:variant>
        <vt:i4>1900592</vt:i4>
      </vt:variant>
      <vt:variant>
        <vt:i4>8</vt:i4>
      </vt:variant>
      <vt:variant>
        <vt:i4>0</vt:i4>
      </vt:variant>
      <vt:variant>
        <vt:i4>5</vt:i4>
      </vt:variant>
      <vt:variant>
        <vt:lpwstr/>
      </vt:variant>
      <vt:variant>
        <vt:lpwstr>_Toc171327295</vt:lpwstr>
      </vt:variant>
      <vt:variant>
        <vt:i4>1900592</vt:i4>
      </vt:variant>
      <vt:variant>
        <vt:i4>2</vt:i4>
      </vt:variant>
      <vt:variant>
        <vt:i4>0</vt:i4>
      </vt:variant>
      <vt:variant>
        <vt:i4>5</vt:i4>
      </vt:variant>
      <vt:variant>
        <vt:lpwstr/>
      </vt:variant>
      <vt:variant>
        <vt:lpwstr>_Toc171327294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ACCOUNTANT SUPPORT GUIDE</dc:creator>
  <cp:keywords/>
  <dc:description/>
  <cp:lastModifiedBy>Benjamin Baume</cp:lastModifiedBy>
  <cp:revision>3</cp:revision>
  <dcterms:created xsi:type="dcterms:W3CDTF">2024-07-08T00:46:00Z</dcterms:created>
  <dcterms:modified xsi:type="dcterms:W3CDTF">2024-07-08T00:47:00Z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0x0101008E6B88766E9DD54F80D60F26DD9056DC</vt:lpwstr>
  </property>
  <property fmtid="{D5CDD505-2E9C-101B-9397-08002B2CF9AE}" pid="3" name="MediaServiceImageTags">
    <vt:lpwstr/>
  </property>
</Properties>
</file>