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0026" w14:textId="255A42BA" w:rsidR="00356923" w:rsidRPr="00356923" w:rsidRDefault="00356923" w:rsidP="00356923">
      <w:pPr>
        <w:pStyle w:val="p1"/>
        <w:rPr>
          <w:rFonts w:ascii="Raleway" w:hAnsi="Raleway"/>
          <w:b/>
          <w:bCs/>
          <w:color w:val="000000" w:themeColor="text1"/>
        </w:rPr>
      </w:pPr>
      <w:r>
        <w:rPr>
          <w:rFonts w:ascii="Raleway" w:hAnsi="Raleway"/>
          <w:color w:val="000000" w:themeColor="text1"/>
        </w:rPr>
        <w:t>Juli 2025</w:t>
      </w:r>
      <w:r>
        <w:rPr>
          <w:rFonts w:ascii="Raleway" w:hAnsi="Raleway"/>
          <w:color w:val="000000" w:themeColor="text1"/>
        </w:rPr>
        <w:br/>
      </w:r>
      <w:proofErr w:type="gramStart"/>
      <w:r w:rsidRPr="00356923">
        <w:rPr>
          <w:rFonts w:ascii="Raleway" w:hAnsi="Raleway"/>
          <w:b/>
          <w:bCs/>
          <w:color w:val="000000" w:themeColor="text1"/>
        </w:rPr>
        <w:t>DGE Kursleitungsschulung</w:t>
      </w:r>
      <w:proofErr w:type="gramEnd"/>
      <w:r w:rsidRPr="00356923">
        <w:rPr>
          <w:rFonts w:ascii="Raleway" w:hAnsi="Raleway"/>
          <w:b/>
          <w:bCs/>
          <w:color w:val="000000" w:themeColor="text1"/>
        </w:rPr>
        <w:t xml:space="preserve"> – Live-Onlineseminar des </w:t>
      </w:r>
      <w:proofErr w:type="gramStart"/>
      <w:r w:rsidRPr="00356923">
        <w:rPr>
          <w:rFonts w:ascii="Raleway" w:hAnsi="Raleway"/>
          <w:b/>
          <w:bCs/>
          <w:color w:val="000000" w:themeColor="text1"/>
        </w:rPr>
        <w:t>DGE Programms</w:t>
      </w:r>
      <w:proofErr w:type="gramEnd"/>
      <w:r w:rsidRPr="00356923">
        <w:rPr>
          <w:rFonts w:ascii="Raleway" w:hAnsi="Raleway"/>
          <w:b/>
          <w:bCs/>
          <w:color w:val="000000" w:themeColor="text1"/>
        </w:rPr>
        <w:t xml:space="preserve"> „ICH nehme ab“</w:t>
      </w:r>
    </w:p>
    <w:p w14:paraId="4457C1F7" w14:textId="77777777" w:rsidR="00356923" w:rsidRDefault="00356923" w:rsidP="00356923">
      <w:pPr>
        <w:pStyle w:val="p1"/>
        <w:rPr>
          <w:rFonts w:ascii="Raleway" w:hAnsi="Raleway"/>
          <w:color w:val="000000" w:themeColor="text1"/>
        </w:rPr>
      </w:pPr>
    </w:p>
    <w:p w14:paraId="35803CA6" w14:textId="77777777" w:rsidR="00356923" w:rsidRDefault="00356923" w:rsidP="00356923">
      <w:pPr>
        <w:pStyle w:val="p1"/>
        <w:rPr>
          <w:rFonts w:ascii="Raleway" w:hAnsi="Raleway"/>
          <w:color w:val="000000" w:themeColor="text1"/>
        </w:rPr>
      </w:pPr>
    </w:p>
    <w:p w14:paraId="7F73BADF" w14:textId="131C6B94" w:rsidR="00356923" w:rsidRDefault="00356923" w:rsidP="00356923">
      <w:pPr>
        <w:pStyle w:val="p1"/>
        <w:rPr>
          <w:rFonts w:ascii="Raleway" w:hAnsi="Raleway"/>
          <w:color w:val="000000" w:themeColor="text1"/>
        </w:rPr>
      </w:pPr>
      <w:r>
        <w:rPr>
          <w:rFonts w:ascii="Raleway" w:hAnsi="Raleway"/>
          <w:color w:val="000000" w:themeColor="text1"/>
        </w:rPr>
        <w:t>Juni 2025</w:t>
      </w:r>
      <w:r>
        <w:rPr>
          <w:rFonts w:ascii="Raleway" w:hAnsi="Raleway"/>
          <w:color w:val="000000" w:themeColor="text1"/>
        </w:rPr>
        <w:br/>
      </w:r>
      <w:proofErr w:type="spellStart"/>
      <w:r>
        <w:rPr>
          <w:rFonts w:ascii="Raleway" w:hAnsi="Raleway"/>
          <w:color w:val="000000" w:themeColor="text1"/>
        </w:rPr>
        <w:t>nutrimun</w:t>
      </w:r>
      <w:proofErr w:type="spellEnd"/>
      <w:r>
        <w:rPr>
          <w:rFonts w:ascii="Raleway" w:hAnsi="Raleway"/>
          <w:color w:val="000000" w:themeColor="text1"/>
        </w:rPr>
        <w:t xml:space="preserve"> </w:t>
      </w:r>
      <w:proofErr w:type="spellStart"/>
      <w:r>
        <w:rPr>
          <w:rFonts w:ascii="Raleway" w:hAnsi="Raleway"/>
          <w:color w:val="000000" w:themeColor="text1"/>
        </w:rPr>
        <w:t>akademie</w:t>
      </w:r>
      <w:proofErr w:type="spellEnd"/>
      <w:r>
        <w:rPr>
          <w:rFonts w:ascii="Raleway" w:hAnsi="Raleway"/>
          <w:color w:val="000000" w:themeColor="text1"/>
        </w:rPr>
        <w:br/>
      </w:r>
      <w:r w:rsidRPr="00356923">
        <w:rPr>
          <w:rFonts w:ascii="Raleway" w:hAnsi="Raleway"/>
          <w:b/>
          <w:bCs/>
          <w:color w:val="000000" w:themeColor="text1"/>
        </w:rPr>
        <w:t>SIBO: Aktuelle wissenschaftliche Erkenntnisse und Therapieoptionen</w:t>
      </w:r>
      <w:r w:rsidRPr="00356923">
        <w:rPr>
          <w:rFonts w:ascii="Raleway" w:hAnsi="Raleway"/>
          <w:b/>
          <w:bCs/>
          <w:color w:val="000000" w:themeColor="text1"/>
        </w:rPr>
        <w:br/>
      </w:r>
      <w:r>
        <w:rPr>
          <w:rFonts w:ascii="Raleway" w:hAnsi="Raleway"/>
          <w:color w:val="000000" w:themeColor="text1"/>
        </w:rPr>
        <w:t>Prof. Dr. med. Christian Sina</w:t>
      </w:r>
    </w:p>
    <w:p w14:paraId="28E02343" w14:textId="77777777" w:rsidR="00356923" w:rsidRDefault="00356923" w:rsidP="00356923">
      <w:pPr>
        <w:pStyle w:val="p1"/>
        <w:rPr>
          <w:rFonts w:ascii="Raleway" w:hAnsi="Raleway"/>
          <w:color w:val="000000" w:themeColor="text1"/>
        </w:rPr>
      </w:pPr>
    </w:p>
    <w:p w14:paraId="03CB4634" w14:textId="77777777" w:rsidR="00356923" w:rsidRDefault="00356923" w:rsidP="00356923">
      <w:pPr>
        <w:pStyle w:val="p1"/>
        <w:rPr>
          <w:rFonts w:ascii="Raleway" w:hAnsi="Raleway"/>
          <w:color w:val="000000" w:themeColor="text1"/>
        </w:rPr>
      </w:pPr>
    </w:p>
    <w:p w14:paraId="142D9E59" w14:textId="15D509A8" w:rsidR="00356923" w:rsidRPr="00356923" w:rsidRDefault="00356923" w:rsidP="00356923">
      <w:pPr>
        <w:pStyle w:val="p1"/>
        <w:rPr>
          <w:rFonts w:ascii="Raleway" w:hAnsi="Raleway"/>
          <w:b/>
          <w:bCs/>
        </w:rPr>
      </w:pPr>
      <w:r>
        <w:rPr>
          <w:rFonts w:ascii="Raleway" w:hAnsi="Raleway"/>
          <w:color w:val="000000" w:themeColor="text1"/>
        </w:rPr>
        <w:t>Juni 2025</w:t>
      </w:r>
      <w:r>
        <w:rPr>
          <w:rFonts w:ascii="Raleway" w:hAnsi="Raleway"/>
          <w:color w:val="000000" w:themeColor="text1"/>
        </w:rPr>
        <w:br/>
      </w:r>
      <w:proofErr w:type="gramStart"/>
      <w:r>
        <w:rPr>
          <w:rFonts w:ascii="Raleway" w:hAnsi="Raleway"/>
          <w:color w:val="000000" w:themeColor="text1"/>
        </w:rPr>
        <w:t>DGE Sektion</w:t>
      </w:r>
      <w:proofErr w:type="gramEnd"/>
      <w:r>
        <w:rPr>
          <w:rFonts w:ascii="Raleway" w:hAnsi="Raleway"/>
          <w:color w:val="000000" w:themeColor="text1"/>
        </w:rPr>
        <w:t xml:space="preserve"> </w:t>
      </w:r>
      <w:proofErr w:type="gramStart"/>
      <w:r>
        <w:rPr>
          <w:rFonts w:ascii="Raleway" w:hAnsi="Raleway"/>
          <w:color w:val="000000" w:themeColor="text1"/>
        </w:rPr>
        <w:t>Baden Württemberg</w:t>
      </w:r>
      <w:proofErr w:type="gramEnd"/>
      <w:r>
        <w:rPr>
          <w:rFonts w:ascii="Raleway" w:hAnsi="Raleway"/>
          <w:color w:val="000000" w:themeColor="text1"/>
        </w:rPr>
        <w:br/>
      </w:r>
      <w:r w:rsidRPr="00356923">
        <w:rPr>
          <w:rFonts w:ascii="Raleway" w:hAnsi="Raleway"/>
          <w:b/>
          <w:bCs/>
        </w:rPr>
        <w:t>DGE-BW Update zum Feierabend – Wissen kompakt für Ernährungsfachkräfte</w:t>
      </w:r>
    </w:p>
    <w:p w14:paraId="35206D56" w14:textId="77777777" w:rsidR="00356923" w:rsidRPr="00356923" w:rsidRDefault="00356923" w:rsidP="00356923">
      <w:pPr>
        <w:pStyle w:val="p1"/>
        <w:rPr>
          <w:rFonts w:ascii="Raleway" w:hAnsi="Raleway"/>
          <w:b/>
          <w:bCs/>
        </w:rPr>
      </w:pPr>
      <w:r w:rsidRPr="00356923">
        <w:rPr>
          <w:rFonts w:ascii="Raleway" w:hAnsi="Raleway"/>
          <w:b/>
          <w:bCs/>
        </w:rPr>
        <w:t>zum Thema „Zwischen Wissenschaft und Schlagzeile: Wie gefährlich sind</w:t>
      </w:r>
    </w:p>
    <w:p w14:paraId="380F4E24" w14:textId="77777777" w:rsidR="00356923" w:rsidRPr="00356923" w:rsidRDefault="00356923" w:rsidP="00356923">
      <w:pPr>
        <w:pStyle w:val="p1"/>
        <w:rPr>
          <w:rFonts w:ascii="Raleway" w:hAnsi="Raleway"/>
          <w:b/>
          <w:bCs/>
        </w:rPr>
      </w:pPr>
      <w:r w:rsidRPr="00356923">
        <w:rPr>
          <w:rFonts w:ascii="Raleway" w:hAnsi="Raleway"/>
          <w:b/>
          <w:bCs/>
        </w:rPr>
        <w:t>hochverarbeitete Lebensmittel wirklich?“</w:t>
      </w:r>
      <w:r w:rsidRPr="00356923">
        <w:rPr>
          <w:rStyle w:val="apple-converted-space"/>
          <w:rFonts w:ascii="Raleway" w:eastAsiaTheme="majorEastAsia" w:hAnsi="Raleway"/>
          <w:b/>
          <w:bCs/>
        </w:rPr>
        <w:t> </w:t>
      </w:r>
    </w:p>
    <w:p w14:paraId="19B69469" w14:textId="2B791F42" w:rsidR="00356923" w:rsidRDefault="00356923" w:rsidP="00A53944">
      <w:pPr>
        <w:pStyle w:val="StandardWeb"/>
        <w:shd w:val="clear" w:color="auto" w:fill="FFFFFF"/>
        <w:rPr>
          <w:rFonts w:ascii="Raleway" w:hAnsi="Raleway"/>
          <w:color w:val="000000" w:themeColor="text1"/>
          <w:sz w:val="18"/>
          <w:szCs w:val="18"/>
        </w:rPr>
      </w:pPr>
      <w:r>
        <w:rPr>
          <w:rFonts w:ascii="Raleway" w:hAnsi="Raleway"/>
          <w:color w:val="000000" w:themeColor="text1"/>
          <w:sz w:val="18"/>
          <w:szCs w:val="18"/>
        </w:rPr>
        <w:t>April 2025</w:t>
      </w:r>
      <w:r>
        <w:rPr>
          <w:rFonts w:ascii="Raleway" w:hAnsi="Raleway"/>
          <w:color w:val="000000" w:themeColor="text1"/>
          <w:sz w:val="18"/>
          <w:szCs w:val="18"/>
        </w:rPr>
        <w:br/>
      </w:r>
      <w:proofErr w:type="spellStart"/>
      <w:r>
        <w:rPr>
          <w:rFonts w:ascii="Raleway" w:hAnsi="Raleway"/>
          <w:color w:val="000000" w:themeColor="text1"/>
          <w:sz w:val="18"/>
          <w:szCs w:val="18"/>
        </w:rPr>
        <w:t>BZfE</w:t>
      </w:r>
      <w:proofErr w:type="spellEnd"/>
      <w:r>
        <w:rPr>
          <w:rFonts w:ascii="Raleway" w:hAnsi="Raleway"/>
          <w:color w:val="000000" w:themeColor="text1"/>
          <w:sz w:val="18"/>
          <w:szCs w:val="18"/>
        </w:rPr>
        <w:br/>
      </w:r>
      <w:r w:rsidRPr="00356923">
        <w:rPr>
          <w:rFonts w:ascii="Raleway" w:hAnsi="Raleway"/>
          <w:b/>
          <w:bCs/>
          <w:color w:val="000000" w:themeColor="text1"/>
          <w:sz w:val="18"/>
          <w:szCs w:val="18"/>
        </w:rPr>
        <w:t>Das Energiedichte-Prinzip</w:t>
      </w:r>
      <w:r w:rsidRPr="00356923">
        <w:rPr>
          <w:rFonts w:ascii="Raleway" w:hAnsi="Raleway"/>
          <w:b/>
          <w:bCs/>
          <w:color w:val="000000" w:themeColor="text1"/>
          <w:sz w:val="18"/>
          <w:szCs w:val="18"/>
        </w:rPr>
        <w:br/>
      </w:r>
      <w:r>
        <w:rPr>
          <w:rFonts w:ascii="Raleway" w:hAnsi="Raleway"/>
          <w:color w:val="000000" w:themeColor="text1"/>
          <w:sz w:val="18"/>
          <w:szCs w:val="18"/>
        </w:rPr>
        <w:t xml:space="preserve">Dipl. oec. </w:t>
      </w:r>
      <w:proofErr w:type="spellStart"/>
      <w:r>
        <w:rPr>
          <w:rFonts w:ascii="Raleway" w:hAnsi="Raleway"/>
          <w:color w:val="000000" w:themeColor="text1"/>
          <w:sz w:val="18"/>
          <w:szCs w:val="18"/>
        </w:rPr>
        <w:t>troph</w:t>
      </w:r>
      <w:proofErr w:type="spellEnd"/>
      <w:r>
        <w:rPr>
          <w:rFonts w:ascii="Raleway" w:hAnsi="Raleway"/>
          <w:color w:val="000000" w:themeColor="text1"/>
          <w:sz w:val="18"/>
          <w:szCs w:val="18"/>
        </w:rPr>
        <w:t>. Amely Brückner</w:t>
      </w:r>
    </w:p>
    <w:p w14:paraId="53BF6E4F" w14:textId="1213B940" w:rsidR="00A53944" w:rsidRPr="003E4929" w:rsidRDefault="00A53944" w:rsidP="00A53944">
      <w:pPr>
        <w:pStyle w:val="StandardWeb"/>
        <w:shd w:val="clear" w:color="auto" w:fill="FFFFFF"/>
        <w:rPr>
          <w:rFonts w:ascii="Raleway" w:hAnsi="Raleway"/>
          <w:b/>
          <w:bCs/>
          <w:color w:val="000000" w:themeColor="text1"/>
          <w:sz w:val="18"/>
          <w:szCs w:val="18"/>
        </w:rPr>
      </w:pPr>
      <w:r>
        <w:rPr>
          <w:rFonts w:ascii="Raleway" w:hAnsi="Raleway"/>
          <w:color w:val="000000" w:themeColor="text1"/>
          <w:sz w:val="18"/>
          <w:szCs w:val="18"/>
        </w:rPr>
        <w:t>April 2025</w:t>
      </w:r>
      <w:r>
        <w:rPr>
          <w:rFonts w:ascii="Raleway" w:hAnsi="Raleway"/>
          <w:color w:val="000000" w:themeColor="text1"/>
          <w:sz w:val="18"/>
          <w:szCs w:val="18"/>
        </w:rPr>
        <w:br/>
        <w:t>DGE</w:t>
      </w:r>
      <w:r>
        <w:rPr>
          <w:rFonts w:ascii="Raleway" w:hAnsi="Raleway"/>
          <w:color w:val="000000" w:themeColor="text1"/>
          <w:sz w:val="18"/>
          <w:szCs w:val="18"/>
        </w:rPr>
        <w:br/>
      </w:r>
      <w:r w:rsidRPr="003E4929">
        <w:rPr>
          <w:rFonts w:ascii="Raleway" w:hAnsi="Raleway"/>
          <w:b/>
          <w:bCs/>
          <w:color w:val="000000" w:themeColor="text1"/>
          <w:sz w:val="18"/>
          <w:szCs w:val="18"/>
        </w:rPr>
        <w:t>Kurzseminar: Ernährungstherapie in der Onkologie</w:t>
      </w:r>
    </w:p>
    <w:p w14:paraId="0438E966" w14:textId="77777777" w:rsidR="00A53944" w:rsidRPr="00356923" w:rsidRDefault="00A53944" w:rsidP="00A53944">
      <w:pPr>
        <w:pStyle w:val="StandardWeb"/>
        <w:shd w:val="clear" w:color="auto" w:fill="FFFFFF"/>
        <w:rPr>
          <w:rFonts w:ascii="Raleway" w:hAnsi="Raleway"/>
          <w:b/>
          <w:bCs/>
          <w:color w:val="000000" w:themeColor="text1"/>
          <w:sz w:val="18"/>
          <w:szCs w:val="18"/>
        </w:rPr>
      </w:pPr>
      <w:r>
        <w:rPr>
          <w:rFonts w:ascii="Raleway" w:hAnsi="Raleway"/>
          <w:color w:val="000000" w:themeColor="text1"/>
          <w:sz w:val="18"/>
          <w:szCs w:val="18"/>
        </w:rPr>
        <w:t>März 2025</w:t>
      </w:r>
      <w:r>
        <w:rPr>
          <w:rFonts w:ascii="Raleway" w:hAnsi="Raleway"/>
          <w:color w:val="000000" w:themeColor="text1"/>
          <w:sz w:val="18"/>
          <w:szCs w:val="18"/>
        </w:rPr>
        <w:br/>
        <w:t xml:space="preserve">Dipl. oec. </w:t>
      </w:r>
      <w:proofErr w:type="spellStart"/>
      <w:r>
        <w:rPr>
          <w:rFonts w:ascii="Raleway" w:hAnsi="Raleway"/>
          <w:color w:val="000000" w:themeColor="text1"/>
          <w:sz w:val="18"/>
          <w:szCs w:val="18"/>
        </w:rPr>
        <w:t>troph</w:t>
      </w:r>
      <w:proofErr w:type="spellEnd"/>
      <w:r>
        <w:rPr>
          <w:rFonts w:ascii="Raleway" w:hAnsi="Raleway"/>
          <w:color w:val="000000" w:themeColor="text1"/>
          <w:sz w:val="18"/>
          <w:szCs w:val="18"/>
        </w:rPr>
        <w:t>. Christiane Schäfer</w:t>
      </w:r>
      <w:r>
        <w:rPr>
          <w:rFonts w:ascii="Raleway" w:hAnsi="Raleway"/>
          <w:color w:val="000000" w:themeColor="text1"/>
          <w:sz w:val="18"/>
          <w:szCs w:val="18"/>
        </w:rPr>
        <w:br/>
      </w:r>
      <w:r w:rsidRPr="00356923">
        <w:rPr>
          <w:rFonts w:ascii="Raleway" w:hAnsi="Raleway"/>
          <w:b/>
          <w:bCs/>
          <w:color w:val="000000" w:themeColor="text1"/>
          <w:sz w:val="18"/>
          <w:szCs w:val="18"/>
        </w:rPr>
        <w:t>Verdauungsphysiologie Teil 3:</w:t>
      </w:r>
      <w:r w:rsidRPr="00356923">
        <w:rPr>
          <w:rFonts w:ascii="Raleway" w:hAnsi="Raleway"/>
          <w:b/>
          <w:bCs/>
          <w:color w:val="000000" w:themeColor="text1"/>
          <w:sz w:val="18"/>
          <w:szCs w:val="18"/>
        </w:rPr>
        <w:br/>
        <w:t>Colon – Alles hat ein Ende</w:t>
      </w:r>
    </w:p>
    <w:p w14:paraId="1A2CCDA0" w14:textId="77777777" w:rsidR="00A53944" w:rsidRPr="003E4929" w:rsidRDefault="00A53944" w:rsidP="00A53944">
      <w:pPr>
        <w:pStyle w:val="StandardWeb"/>
        <w:shd w:val="clear" w:color="auto" w:fill="FFFFFF"/>
        <w:rPr>
          <w:rFonts w:ascii="Raleway" w:hAnsi="Raleway"/>
          <w:b/>
          <w:bCs/>
          <w:color w:val="000000" w:themeColor="text1"/>
          <w:sz w:val="18"/>
          <w:szCs w:val="18"/>
        </w:rPr>
      </w:pPr>
      <w:r>
        <w:rPr>
          <w:rFonts w:ascii="Raleway" w:hAnsi="Raleway"/>
          <w:color w:val="000000" w:themeColor="text1"/>
          <w:sz w:val="18"/>
          <w:szCs w:val="18"/>
        </w:rPr>
        <w:t>Februar 2025</w:t>
      </w:r>
      <w:r>
        <w:rPr>
          <w:rFonts w:ascii="Raleway" w:hAnsi="Raleway"/>
          <w:color w:val="000000" w:themeColor="text1"/>
          <w:sz w:val="18"/>
          <w:szCs w:val="18"/>
        </w:rPr>
        <w:br/>
        <w:t xml:space="preserve">Dipl. oec. </w:t>
      </w:r>
      <w:proofErr w:type="spellStart"/>
      <w:r>
        <w:rPr>
          <w:rFonts w:ascii="Raleway" w:hAnsi="Raleway"/>
          <w:color w:val="000000" w:themeColor="text1"/>
          <w:sz w:val="18"/>
          <w:szCs w:val="18"/>
        </w:rPr>
        <w:t>troph</w:t>
      </w:r>
      <w:proofErr w:type="spellEnd"/>
      <w:r>
        <w:rPr>
          <w:rFonts w:ascii="Raleway" w:hAnsi="Raleway"/>
          <w:color w:val="000000" w:themeColor="text1"/>
          <w:sz w:val="18"/>
          <w:szCs w:val="18"/>
        </w:rPr>
        <w:t>. Christiane Schäfer</w:t>
      </w:r>
      <w:r>
        <w:rPr>
          <w:rFonts w:ascii="Raleway" w:hAnsi="Raleway"/>
          <w:color w:val="000000" w:themeColor="text1"/>
          <w:sz w:val="18"/>
          <w:szCs w:val="18"/>
        </w:rPr>
        <w:br/>
      </w:r>
      <w:r w:rsidRPr="003E4929">
        <w:rPr>
          <w:rFonts w:ascii="Raleway" w:hAnsi="Raleway"/>
          <w:b/>
          <w:bCs/>
          <w:color w:val="000000" w:themeColor="text1"/>
          <w:sz w:val="18"/>
          <w:szCs w:val="18"/>
        </w:rPr>
        <w:t>Verdauungsphysiologie Teil 2:</w:t>
      </w:r>
      <w:r w:rsidRPr="003E4929">
        <w:rPr>
          <w:rFonts w:ascii="Raleway" w:hAnsi="Raleway"/>
          <w:b/>
          <w:bCs/>
          <w:color w:val="000000" w:themeColor="text1"/>
          <w:sz w:val="18"/>
          <w:szCs w:val="18"/>
        </w:rPr>
        <w:br/>
        <w:t>Wer will schon im sauren schwimmen</w:t>
      </w:r>
    </w:p>
    <w:p w14:paraId="55A80181" w14:textId="77777777" w:rsidR="00A53944" w:rsidRPr="003E4929" w:rsidRDefault="00A53944" w:rsidP="00A53944">
      <w:pPr>
        <w:pStyle w:val="StandardWeb"/>
        <w:shd w:val="clear" w:color="auto" w:fill="FFFFFF"/>
        <w:rPr>
          <w:rFonts w:ascii="Raleway" w:hAnsi="Raleway"/>
          <w:b/>
          <w:bCs/>
          <w:color w:val="000000" w:themeColor="text1"/>
          <w:sz w:val="18"/>
          <w:szCs w:val="18"/>
        </w:rPr>
      </w:pPr>
      <w:r>
        <w:rPr>
          <w:rFonts w:ascii="Raleway" w:hAnsi="Raleway"/>
          <w:color w:val="000000" w:themeColor="text1"/>
          <w:sz w:val="18"/>
          <w:szCs w:val="18"/>
        </w:rPr>
        <w:t>Januar 2025</w:t>
      </w:r>
      <w:r>
        <w:rPr>
          <w:rFonts w:ascii="Raleway" w:hAnsi="Raleway"/>
          <w:color w:val="000000" w:themeColor="text1"/>
          <w:sz w:val="18"/>
          <w:szCs w:val="18"/>
        </w:rPr>
        <w:br/>
        <w:t xml:space="preserve">Dipl. oec. </w:t>
      </w:r>
      <w:proofErr w:type="spellStart"/>
      <w:r>
        <w:rPr>
          <w:rFonts w:ascii="Raleway" w:hAnsi="Raleway"/>
          <w:color w:val="000000" w:themeColor="text1"/>
          <w:sz w:val="18"/>
          <w:szCs w:val="18"/>
        </w:rPr>
        <w:t>troph</w:t>
      </w:r>
      <w:proofErr w:type="spellEnd"/>
      <w:r>
        <w:rPr>
          <w:rFonts w:ascii="Raleway" w:hAnsi="Raleway"/>
          <w:color w:val="000000" w:themeColor="text1"/>
          <w:sz w:val="18"/>
          <w:szCs w:val="18"/>
        </w:rPr>
        <w:t>. Christiane Schäfer</w:t>
      </w:r>
      <w:r>
        <w:rPr>
          <w:rFonts w:ascii="Raleway" w:hAnsi="Raleway"/>
          <w:color w:val="000000" w:themeColor="text1"/>
          <w:sz w:val="18"/>
          <w:szCs w:val="18"/>
        </w:rPr>
        <w:br/>
      </w:r>
      <w:r w:rsidRPr="003E4929">
        <w:rPr>
          <w:rFonts w:ascii="Raleway" w:hAnsi="Raleway"/>
          <w:b/>
          <w:bCs/>
          <w:color w:val="000000" w:themeColor="text1"/>
          <w:sz w:val="18"/>
          <w:szCs w:val="18"/>
        </w:rPr>
        <w:t xml:space="preserve">Verdauungsphysiologie Teil 1: </w:t>
      </w:r>
      <w:r w:rsidRPr="003E4929">
        <w:rPr>
          <w:rFonts w:ascii="Raleway" w:hAnsi="Raleway"/>
          <w:b/>
          <w:bCs/>
          <w:color w:val="000000" w:themeColor="text1"/>
          <w:sz w:val="18"/>
          <w:szCs w:val="18"/>
        </w:rPr>
        <w:br/>
        <w:t>Die erste Welle setzen – Mund und Magen: Das Tor zur optimalen Verdauung</w:t>
      </w:r>
    </w:p>
    <w:p w14:paraId="18F1BDAD" w14:textId="77777777" w:rsidR="00A53944" w:rsidRPr="003E4929" w:rsidRDefault="00A53944" w:rsidP="00A53944">
      <w:pPr>
        <w:pStyle w:val="StandardWeb"/>
        <w:shd w:val="clear" w:color="auto" w:fill="FFFFFF"/>
        <w:rPr>
          <w:rFonts w:ascii="Raleway" w:hAnsi="Raleway"/>
          <w:b/>
          <w:bCs/>
          <w:color w:val="000000" w:themeColor="text1"/>
          <w:sz w:val="18"/>
          <w:szCs w:val="18"/>
        </w:rPr>
      </w:pPr>
      <w:r>
        <w:rPr>
          <w:rFonts w:ascii="Raleway" w:hAnsi="Raleway"/>
          <w:color w:val="000000" w:themeColor="text1"/>
          <w:sz w:val="18"/>
          <w:szCs w:val="18"/>
        </w:rPr>
        <w:t>DAAB – Christiane Schäfer</w:t>
      </w:r>
      <w:r>
        <w:rPr>
          <w:rFonts w:ascii="Raleway" w:hAnsi="Raleway"/>
          <w:color w:val="000000" w:themeColor="text1"/>
          <w:sz w:val="18"/>
          <w:szCs w:val="18"/>
        </w:rPr>
        <w:br/>
      </w:r>
      <w:r w:rsidRPr="003E4929">
        <w:rPr>
          <w:rFonts w:ascii="Raleway" w:hAnsi="Raleway"/>
          <w:b/>
          <w:bCs/>
          <w:color w:val="000000" w:themeColor="text1"/>
          <w:sz w:val="18"/>
          <w:szCs w:val="18"/>
        </w:rPr>
        <w:t>Reizdarm – Syndrom</w:t>
      </w:r>
    </w:p>
    <w:p w14:paraId="58E2D75C" w14:textId="77777777" w:rsidR="00A53944" w:rsidRPr="003E4929" w:rsidRDefault="00A53944" w:rsidP="00A53944">
      <w:pPr>
        <w:pStyle w:val="StandardWeb"/>
        <w:shd w:val="clear" w:color="auto" w:fill="FFFFFF"/>
        <w:rPr>
          <w:rFonts w:ascii="Raleway" w:hAnsi="Raleway"/>
          <w:b/>
          <w:bCs/>
          <w:color w:val="000000" w:themeColor="text1"/>
          <w:sz w:val="18"/>
          <w:szCs w:val="18"/>
        </w:rPr>
      </w:pPr>
      <w:r>
        <w:rPr>
          <w:rFonts w:ascii="Raleway" w:hAnsi="Raleway"/>
          <w:color w:val="000000" w:themeColor="text1"/>
          <w:sz w:val="18"/>
          <w:szCs w:val="18"/>
        </w:rPr>
        <w:t>November 2024</w:t>
      </w:r>
      <w:r>
        <w:rPr>
          <w:rFonts w:ascii="Raleway" w:hAnsi="Raleway"/>
          <w:color w:val="000000" w:themeColor="text1"/>
          <w:sz w:val="18"/>
          <w:szCs w:val="18"/>
        </w:rPr>
        <w:br/>
        <w:t>Hochschule Fulda</w:t>
      </w:r>
      <w:r>
        <w:rPr>
          <w:rFonts w:ascii="Raleway" w:hAnsi="Raleway"/>
          <w:color w:val="000000" w:themeColor="text1"/>
          <w:sz w:val="18"/>
          <w:szCs w:val="18"/>
        </w:rPr>
        <w:br/>
      </w:r>
      <w:r w:rsidRPr="003E4929">
        <w:rPr>
          <w:rFonts w:ascii="Raleway" w:hAnsi="Raleway"/>
          <w:b/>
          <w:bCs/>
          <w:color w:val="000000" w:themeColor="text1"/>
          <w:sz w:val="18"/>
          <w:szCs w:val="18"/>
        </w:rPr>
        <w:t>Update Ernährungsmedizin 2024</w:t>
      </w:r>
    </w:p>
    <w:p w14:paraId="60B8129F" w14:textId="77777777" w:rsidR="00A53944" w:rsidRPr="00F94076" w:rsidRDefault="00A53944" w:rsidP="00A53944">
      <w:pPr>
        <w:pStyle w:val="StandardWeb"/>
        <w:rPr>
          <w:rFonts w:ascii="Raleway" w:hAnsi="Raleway"/>
          <w:b/>
          <w:bCs/>
        </w:rPr>
      </w:pPr>
      <w:r>
        <w:rPr>
          <w:rFonts w:ascii="Raleway" w:hAnsi="Raleway"/>
          <w:color w:val="0F3F6B"/>
          <w:sz w:val="18"/>
          <w:szCs w:val="18"/>
        </w:rPr>
        <w:t>Oktober 2024</w:t>
      </w:r>
      <w:r>
        <w:rPr>
          <w:rFonts w:ascii="Raleway" w:hAnsi="Raleway"/>
          <w:color w:val="0F3F6B"/>
          <w:sz w:val="18"/>
          <w:szCs w:val="18"/>
        </w:rPr>
        <w:br/>
        <w:t>Christof Meinhold</w:t>
      </w:r>
      <w:r>
        <w:rPr>
          <w:rFonts w:ascii="Raleway" w:hAnsi="Raleway"/>
          <w:color w:val="0F3F6B"/>
          <w:sz w:val="18"/>
          <w:szCs w:val="18"/>
        </w:rPr>
        <w:br/>
      </w:r>
      <w:r w:rsidRPr="00F94076">
        <w:rPr>
          <w:rFonts w:ascii="Raleway" w:hAnsi="Raleway"/>
          <w:b/>
          <w:bCs/>
          <w:color w:val="0F3F6B"/>
          <w:sz w:val="18"/>
          <w:szCs w:val="18"/>
        </w:rPr>
        <w:t xml:space="preserve">Bioelektrische </w:t>
      </w:r>
      <w:proofErr w:type="spellStart"/>
      <w:r w:rsidRPr="00F94076">
        <w:rPr>
          <w:rFonts w:ascii="Raleway" w:hAnsi="Raleway"/>
          <w:b/>
          <w:bCs/>
          <w:color w:val="0F3F6B"/>
          <w:sz w:val="18"/>
          <w:szCs w:val="18"/>
        </w:rPr>
        <w:t>Impedanzanalyse</w:t>
      </w:r>
      <w:proofErr w:type="spellEnd"/>
      <w:r w:rsidRPr="00F94076">
        <w:rPr>
          <w:rFonts w:ascii="Raleway" w:hAnsi="Raleway"/>
          <w:b/>
          <w:bCs/>
          <w:color w:val="0F3F6B"/>
          <w:sz w:val="18"/>
          <w:szCs w:val="18"/>
        </w:rPr>
        <w:t xml:space="preserve"> (BIA): Grundlagen der Messtechnik</w:t>
      </w:r>
    </w:p>
    <w:p w14:paraId="6BBC1313" w14:textId="77777777" w:rsidR="00A53944" w:rsidRDefault="00A53944" w:rsidP="00A53944">
      <w:pPr>
        <w:pStyle w:val="StandardWeb"/>
        <w:rPr>
          <w:rFonts w:ascii="Raleway" w:hAnsi="Raleway"/>
          <w:color w:val="0F3F6B"/>
          <w:sz w:val="18"/>
          <w:szCs w:val="18"/>
        </w:rPr>
      </w:pPr>
      <w:r w:rsidRPr="00A270C2">
        <w:rPr>
          <w:rFonts w:ascii="Raleway" w:hAnsi="Raleway"/>
          <w:color w:val="000000" w:themeColor="text1"/>
          <w:sz w:val="18"/>
          <w:szCs w:val="18"/>
        </w:rPr>
        <w:t>DGE – Niedersachsen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Post/Long-Covid Syndrom in der Ernährungstherapie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</w:r>
      <w:proofErr w:type="spellStart"/>
      <w:r w:rsidRPr="00A270C2">
        <w:rPr>
          <w:rFonts w:ascii="Raleway" w:hAnsi="Raleway"/>
          <w:color w:val="0F3F6B"/>
          <w:sz w:val="18"/>
          <w:szCs w:val="18"/>
        </w:rPr>
        <w:t>M.Sc</w:t>
      </w:r>
      <w:proofErr w:type="spellEnd"/>
      <w:r w:rsidRPr="00A270C2">
        <w:rPr>
          <w:rFonts w:ascii="Raleway" w:hAnsi="Raleway"/>
          <w:color w:val="0F3F6B"/>
          <w:sz w:val="18"/>
          <w:szCs w:val="18"/>
        </w:rPr>
        <w:t xml:space="preserve">. </w:t>
      </w:r>
      <w:proofErr w:type="spellStart"/>
      <w:proofErr w:type="gramStart"/>
      <w:r w:rsidRPr="00A270C2">
        <w:rPr>
          <w:rFonts w:ascii="Raleway" w:hAnsi="Raleway"/>
          <w:color w:val="0F3F6B"/>
          <w:sz w:val="18"/>
          <w:szCs w:val="18"/>
        </w:rPr>
        <w:t>oec.troph</w:t>
      </w:r>
      <w:proofErr w:type="spellEnd"/>
      <w:proofErr w:type="gramEnd"/>
      <w:r w:rsidRPr="00A270C2">
        <w:rPr>
          <w:rFonts w:ascii="Raleway" w:hAnsi="Raleway"/>
          <w:color w:val="0F3F6B"/>
          <w:sz w:val="18"/>
          <w:szCs w:val="18"/>
        </w:rPr>
        <w:t xml:space="preserve">. Stephanie </w:t>
      </w:r>
      <w:proofErr w:type="spellStart"/>
      <w:r w:rsidRPr="00A270C2">
        <w:rPr>
          <w:rFonts w:ascii="Raleway" w:hAnsi="Raleway"/>
          <w:color w:val="0F3F6B"/>
          <w:sz w:val="18"/>
          <w:szCs w:val="18"/>
        </w:rPr>
        <w:t>Mißler</w:t>
      </w:r>
      <w:proofErr w:type="spellEnd"/>
      <w:r w:rsidRPr="00A270C2">
        <w:rPr>
          <w:rFonts w:ascii="Raleway" w:hAnsi="Raleway"/>
          <w:color w:val="0F3F6B"/>
          <w:sz w:val="18"/>
          <w:szCs w:val="18"/>
        </w:rPr>
        <w:t xml:space="preserve"> </w:t>
      </w:r>
    </w:p>
    <w:p w14:paraId="44D7335A" w14:textId="77777777" w:rsidR="00A53944" w:rsidRPr="00A270C2" w:rsidRDefault="00A53944" w:rsidP="00A53944">
      <w:pPr>
        <w:rPr>
          <w:rFonts w:ascii="Raleway" w:hAnsi="Raleway"/>
          <w:szCs w:val="18"/>
        </w:rPr>
      </w:pPr>
      <w:r w:rsidRPr="00A270C2">
        <w:rPr>
          <w:rFonts w:ascii="Raleway" w:hAnsi="Raleway"/>
          <w:szCs w:val="18"/>
        </w:rPr>
        <w:t>September 2024</w:t>
      </w:r>
    </w:p>
    <w:p w14:paraId="0ED9E4CE" w14:textId="77777777" w:rsidR="00A53944" w:rsidRPr="00A270C2" w:rsidRDefault="00A53944" w:rsidP="00A53944">
      <w:pPr>
        <w:rPr>
          <w:rFonts w:ascii="Raleway" w:hAnsi="Raleway"/>
          <w:szCs w:val="18"/>
        </w:rPr>
      </w:pPr>
      <w:r w:rsidRPr="00A270C2">
        <w:rPr>
          <w:rFonts w:ascii="Raleway" w:hAnsi="Raleway"/>
          <w:szCs w:val="18"/>
        </w:rPr>
        <w:t>Essakademie</w:t>
      </w:r>
      <w:r w:rsidRPr="00A270C2">
        <w:rPr>
          <w:rFonts w:ascii="Raleway" w:hAnsi="Raleway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Cs w:val="18"/>
        </w:rPr>
        <w:t xml:space="preserve">Faszinierendes </w:t>
      </w:r>
      <w:proofErr w:type="spellStart"/>
      <w:r w:rsidRPr="00A270C2">
        <w:rPr>
          <w:rFonts w:ascii="Raleway" w:hAnsi="Raleway"/>
          <w:b/>
          <w:bCs/>
          <w:color w:val="000000" w:themeColor="text1"/>
          <w:szCs w:val="18"/>
        </w:rPr>
        <w:t>Ökosystem</w:t>
      </w:r>
      <w:proofErr w:type="spellEnd"/>
      <w:r w:rsidRPr="00A270C2">
        <w:rPr>
          <w:rFonts w:ascii="Raleway" w:hAnsi="Raleway"/>
          <w:b/>
          <w:bCs/>
          <w:color w:val="000000" w:themeColor="text1"/>
          <w:szCs w:val="18"/>
        </w:rPr>
        <w:t xml:space="preserve"> Darm - das Wechselspiel von </w:t>
      </w:r>
      <w:proofErr w:type="spellStart"/>
      <w:r w:rsidRPr="00A270C2">
        <w:rPr>
          <w:rFonts w:ascii="Raleway" w:hAnsi="Raleway"/>
          <w:b/>
          <w:bCs/>
          <w:color w:val="000000" w:themeColor="text1"/>
          <w:szCs w:val="18"/>
        </w:rPr>
        <w:t>Ernährung</w:t>
      </w:r>
      <w:proofErr w:type="spellEnd"/>
      <w:r w:rsidRPr="00A270C2">
        <w:rPr>
          <w:rFonts w:ascii="Raleway" w:hAnsi="Raleway"/>
          <w:b/>
          <w:bCs/>
          <w:color w:val="000000" w:themeColor="text1"/>
          <w:szCs w:val="18"/>
        </w:rPr>
        <w:t xml:space="preserve">, Hormonen und Metagenom </w:t>
      </w:r>
      <w:r w:rsidRPr="00A270C2">
        <w:rPr>
          <w:rFonts w:ascii="Raleway" w:hAnsi="Raleway"/>
          <w:b/>
          <w:bCs/>
          <w:color w:val="000000" w:themeColor="text1"/>
          <w:szCs w:val="18"/>
        </w:rPr>
        <w:br/>
      </w:r>
      <w:r w:rsidRPr="00A270C2">
        <w:rPr>
          <w:rFonts w:ascii="Raleway" w:hAnsi="Raleway"/>
          <w:szCs w:val="18"/>
        </w:rPr>
        <w:t>Prof. Dr. Hannelore Daniel</w:t>
      </w:r>
    </w:p>
    <w:p w14:paraId="4574045B" w14:textId="77777777" w:rsidR="008F2093" w:rsidRDefault="008F2093">
      <w:pPr>
        <w:rPr>
          <w:rFonts w:ascii="Raleway" w:hAnsi="Raleway"/>
        </w:rPr>
      </w:pPr>
    </w:p>
    <w:p w14:paraId="415A824B" w14:textId="77777777" w:rsidR="00A53944" w:rsidRPr="00A270C2" w:rsidRDefault="00A53944" w:rsidP="00A53944">
      <w:pPr>
        <w:rPr>
          <w:rFonts w:ascii="Raleway" w:hAnsi="Raleway"/>
          <w:szCs w:val="18"/>
        </w:rPr>
      </w:pPr>
      <w:r w:rsidRPr="00A270C2">
        <w:rPr>
          <w:rFonts w:ascii="Raleway" w:hAnsi="Raleway"/>
          <w:szCs w:val="18"/>
        </w:rPr>
        <w:t>Juli 2024</w:t>
      </w:r>
      <w:r w:rsidRPr="00A270C2">
        <w:rPr>
          <w:rFonts w:ascii="Raleway" w:hAnsi="Raleway"/>
          <w:szCs w:val="18"/>
        </w:rPr>
        <w:br/>
        <w:t>DAAB</w:t>
      </w:r>
      <w:r w:rsidRPr="00A270C2">
        <w:rPr>
          <w:rFonts w:ascii="Raleway" w:hAnsi="Raleway"/>
          <w:szCs w:val="18"/>
        </w:rPr>
        <w:br/>
      </w:r>
      <w:r w:rsidRPr="00A270C2">
        <w:rPr>
          <w:rFonts w:ascii="Raleway" w:hAnsi="Raleway"/>
          <w:b/>
          <w:bCs/>
          <w:szCs w:val="18"/>
        </w:rPr>
        <w:t>Reizdarm-Syndrom</w:t>
      </w:r>
      <w:r w:rsidRPr="00A270C2">
        <w:rPr>
          <w:rFonts w:ascii="Raleway" w:hAnsi="Raleway"/>
          <w:b/>
          <w:bCs/>
          <w:szCs w:val="18"/>
        </w:rPr>
        <w:br/>
      </w:r>
      <w:r w:rsidRPr="00A270C2">
        <w:rPr>
          <w:rFonts w:ascii="Raleway" w:hAnsi="Raleway"/>
          <w:szCs w:val="18"/>
        </w:rPr>
        <w:t xml:space="preserve">Dipl. oec. </w:t>
      </w:r>
      <w:proofErr w:type="spellStart"/>
      <w:r w:rsidRPr="00A270C2">
        <w:rPr>
          <w:rFonts w:ascii="Raleway" w:hAnsi="Raleway"/>
          <w:szCs w:val="18"/>
        </w:rPr>
        <w:t>troph</w:t>
      </w:r>
      <w:proofErr w:type="spellEnd"/>
      <w:r w:rsidRPr="00A270C2">
        <w:rPr>
          <w:rFonts w:ascii="Raleway" w:hAnsi="Raleway"/>
          <w:szCs w:val="18"/>
        </w:rPr>
        <w:t>. Christiane Schäfer</w:t>
      </w:r>
    </w:p>
    <w:p w14:paraId="69B78AF3" w14:textId="77777777" w:rsidR="00A53944" w:rsidRDefault="00A53944">
      <w:pPr>
        <w:rPr>
          <w:rFonts w:ascii="Raleway" w:hAnsi="Raleway"/>
        </w:rPr>
      </w:pPr>
    </w:p>
    <w:p w14:paraId="2239339D" w14:textId="77777777" w:rsidR="00A53944" w:rsidRPr="00A270C2" w:rsidRDefault="00A53944" w:rsidP="00A53944">
      <w:pPr>
        <w:rPr>
          <w:rFonts w:ascii="Raleway" w:hAnsi="Raleway"/>
          <w:szCs w:val="18"/>
        </w:rPr>
      </w:pPr>
      <w:r w:rsidRPr="00A270C2">
        <w:rPr>
          <w:rFonts w:ascii="Raleway" w:hAnsi="Raleway"/>
          <w:szCs w:val="18"/>
        </w:rPr>
        <w:t>April 2024</w:t>
      </w:r>
      <w:r w:rsidRPr="00A270C2">
        <w:rPr>
          <w:rFonts w:ascii="Raleway" w:hAnsi="Raleway"/>
          <w:szCs w:val="18"/>
        </w:rPr>
        <w:br/>
      </w:r>
      <w:proofErr w:type="spellStart"/>
      <w:r w:rsidRPr="00A270C2">
        <w:rPr>
          <w:rFonts w:ascii="Raleway" w:hAnsi="Raleway"/>
          <w:szCs w:val="18"/>
        </w:rPr>
        <w:t>VDOEregional</w:t>
      </w:r>
      <w:proofErr w:type="spellEnd"/>
      <w:r w:rsidRPr="00A270C2">
        <w:rPr>
          <w:rFonts w:ascii="Raleway" w:hAnsi="Raleway"/>
          <w:szCs w:val="18"/>
        </w:rPr>
        <w:t xml:space="preserve"> </w:t>
      </w:r>
      <w:proofErr w:type="spellStart"/>
      <w:r w:rsidRPr="00A270C2">
        <w:rPr>
          <w:rFonts w:ascii="Raleway" w:hAnsi="Raleway"/>
          <w:szCs w:val="18"/>
        </w:rPr>
        <w:t>WISSENteilen</w:t>
      </w:r>
      <w:proofErr w:type="spellEnd"/>
      <w:r w:rsidRPr="00A270C2">
        <w:rPr>
          <w:rFonts w:ascii="Raleway" w:hAnsi="Raleway"/>
          <w:szCs w:val="18"/>
        </w:rPr>
        <w:br/>
      </w:r>
      <w:r w:rsidRPr="00A270C2">
        <w:rPr>
          <w:rFonts w:ascii="Raleway" w:hAnsi="Raleway"/>
          <w:b/>
          <w:bCs/>
          <w:szCs w:val="18"/>
        </w:rPr>
        <w:t>Aktuelles &amp; Basics zu Kuhmilch- und Hühnereiallergie im Kindesalter</w:t>
      </w:r>
      <w:r w:rsidRPr="00A270C2">
        <w:rPr>
          <w:rFonts w:ascii="Raleway" w:hAnsi="Raleway"/>
          <w:b/>
          <w:bCs/>
          <w:szCs w:val="18"/>
        </w:rPr>
        <w:br/>
      </w:r>
      <w:r w:rsidRPr="00A270C2">
        <w:rPr>
          <w:rFonts w:ascii="Raleway" w:hAnsi="Raleway"/>
          <w:szCs w:val="18"/>
        </w:rPr>
        <w:t>Annett Mattern – Diätassistentin Allergologie</w:t>
      </w:r>
    </w:p>
    <w:p w14:paraId="43DB5F81" w14:textId="77777777" w:rsidR="00A53944" w:rsidRDefault="00A53944">
      <w:pPr>
        <w:rPr>
          <w:rFonts w:ascii="Raleway" w:hAnsi="Raleway"/>
        </w:rPr>
      </w:pPr>
    </w:p>
    <w:p w14:paraId="6E17E3AD" w14:textId="77777777" w:rsidR="00A53944" w:rsidRPr="00A270C2" w:rsidRDefault="00A53944" w:rsidP="00A53944">
      <w:pPr>
        <w:rPr>
          <w:rFonts w:ascii="Raleway" w:hAnsi="Raleway"/>
          <w:szCs w:val="18"/>
        </w:rPr>
      </w:pPr>
      <w:r w:rsidRPr="00A270C2">
        <w:rPr>
          <w:rFonts w:ascii="Raleway" w:hAnsi="Raleway"/>
          <w:szCs w:val="18"/>
        </w:rPr>
        <w:t>März 2024</w:t>
      </w:r>
      <w:r w:rsidRPr="00A270C2">
        <w:rPr>
          <w:rFonts w:ascii="Raleway" w:hAnsi="Raleway"/>
          <w:szCs w:val="18"/>
        </w:rPr>
        <w:br/>
        <w:t>DZG-Akademie</w:t>
      </w:r>
      <w:r w:rsidRPr="00A270C2">
        <w:rPr>
          <w:rFonts w:ascii="Raleway" w:hAnsi="Raleway"/>
          <w:szCs w:val="18"/>
        </w:rPr>
        <w:br/>
      </w:r>
      <w:r w:rsidRPr="00A270C2">
        <w:rPr>
          <w:rFonts w:ascii="Raleway" w:hAnsi="Raleway"/>
          <w:b/>
          <w:bCs/>
          <w:szCs w:val="18"/>
        </w:rPr>
        <w:t>Zöliakie für Ernährungsfachkräfte</w:t>
      </w:r>
      <w:r w:rsidRPr="00A270C2">
        <w:rPr>
          <w:rFonts w:ascii="Raleway" w:hAnsi="Raleway"/>
          <w:b/>
          <w:bCs/>
          <w:szCs w:val="18"/>
        </w:rPr>
        <w:br/>
      </w:r>
      <w:r w:rsidRPr="00A270C2">
        <w:rPr>
          <w:rFonts w:ascii="Raleway" w:hAnsi="Raleway"/>
          <w:szCs w:val="18"/>
        </w:rPr>
        <w:t>Dr. Söhnke Dammann, DZG</w:t>
      </w:r>
      <w:r w:rsidRPr="00A270C2">
        <w:rPr>
          <w:rFonts w:ascii="Raleway" w:hAnsi="Raleway"/>
          <w:szCs w:val="18"/>
        </w:rPr>
        <w:br/>
      </w:r>
    </w:p>
    <w:p w14:paraId="1968EC01" w14:textId="77777777" w:rsidR="00A53944" w:rsidRPr="00A270C2" w:rsidRDefault="00A53944" w:rsidP="00A53944">
      <w:pPr>
        <w:rPr>
          <w:rFonts w:ascii="Raleway" w:hAnsi="Raleway"/>
          <w:b/>
          <w:bCs/>
          <w:szCs w:val="18"/>
        </w:rPr>
      </w:pPr>
      <w:r w:rsidRPr="00A270C2">
        <w:rPr>
          <w:rFonts w:ascii="Raleway" w:hAnsi="Raleway"/>
          <w:szCs w:val="18"/>
        </w:rPr>
        <w:t>Februar 2024</w:t>
      </w:r>
      <w:r w:rsidRPr="00A270C2">
        <w:rPr>
          <w:rFonts w:ascii="Raleway" w:hAnsi="Raleway"/>
          <w:szCs w:val="18"/>
        </w:rPr>
        <w:br/>
      </w:r>
      <w:proofErr w:type="spellStart"/>
      <w:r w:rsidRPr="00A270C2">
        <w:rPr>
          <w:rFonts w:ascii="Raleway" w:hAnsi="Raleway"/>
          <w:szCs w:val="18"/>
        </w:rPr>
        <w:t>DiaEATa</w:t>
      </w:r>
      <w:proofErr w:type="spellEnd"/>
      <w:r w:rsidRPr="00A270C2">
        <w:rPr>
          <w:rFonts w:ascii="Raleway" w:hAnsi="Raleway"/>
          <w:szCs w:val="18"/>
        </w:rPr>
        <w:t xml:space="preserve"> Akademie</w:t>
      </w:r>
      <w:r w:rsidRPr="00A270C2">
        <w:rPr>
          <w:rFonts w:ascii="Raleway" w:hAnsi="Raleway"/>
          <w:szCs w:val="18"/>
        </w:rPr>
        <w:br/>
      </w:r>
      <w:r w:rsidRPr="00A270C2">
        <w:rPr>
          <w:rFonts w:ascii="Raleway" w:hAnsi="Raleway"/>
          <w:b/>
          <w:bCs/>
          <w:szCs w:val="18"/>
        </w:rPr>
        <w:t>Lipödem – ein oft verkanntes Krankheitsbild</w:t>
      </w:r>
    </w:p>
    <w:p w14:paraId="6932A679" w14:textId="77777777" w:rsidR="00A53944" w:rsidRPr="00A270C2" w:rsidRDefault="00A53944" w:rsidP="00A53944">
      <w:pPr>
        <w:rPr>
          <w:rFonts w:ascii="Raleway" w:hAnsi="Raleway"/>
          <w:szCs w:val="18"/>
        </w:rPr>
      </w:pPr>
      <w:r w:rsidRPr="00A270C2">
        <w:rPr>
          <w:rFonts w:ascii="Raleway" w:hAnsi="Raleway"/>
          <w:szCs w:val="18"/>
        </w:rPr>
        <w:t>Andrea Barth – Diplom Ökotrophologin</w:t>
      </w:r>
    </w:p>
    <w:p w14:paraId="3A65CA8A" w14:textId="77777777" w:rsidR="00A53944" w:rsidRDefault="00A53944">
      <w:pPr>
        <w:rPr>
          <w:rFonts w:ascii="Raleway" w:hAnsi="Raleway"/>
        </w:rPr>
      </w:pPr>
    </w:p>
    <w:p w14:paraId="4BC8F1B4" w14:textId="77777777" w:rsidR="00A53944" w:rsidRPr="00A270C2" w:rsidRDefault="00A53944" w:rsidP="00A53944">
      <w:pPr>
        <w:rPr>
          <w:rFonts w:ascii="Raleway" w:hAnsi="Raleway"/>
          <w:szCs w:val="18"/>
        </w:rPr>
      </w:pPr>
      <w:r w:rsidRPr="00A270C2">
        <w:rPr>
          <w:rFonts w:ascii="Raleway" w:hAnsi="Raleway"/>
          <w:szCs w:val="18"/>
        </w:rPr>
        <w:t>Januar 2024</w:t>
      </w:r>
    </w:p>
    <w:p w14:paraId="76ED5AC2" w14:textId="77777777" w:rsidR="00A53944" w:rsidRPr="00A270C2" w:rsidRDefault="00A53944" w:rsidP="00A53944">
      <w:pPr>
        <w:rPr>
          <w:rFonts w:ascii="Raleway" w:hAnsi="Raleway"/>
          <w:b/>
          <w:bCs/>
          <w:szCs w:val="18"/>
        </w:rPr>
      </w:pPr>
      <w:r w:rsidRPr="00A270C2">
        <w:rPr>
          <w:rFonts w:ascii="Raleway" w:hAnsi="Raleway"/>
          <w:szCs w:val="18"/>
        </w:rPr>
        <w:t>VDOE</w:t>
      </w:r>
      <w:r w:rsidRPr="00A270C2">
        <w:rPr>
          <w:rFonts w:ascii="Raleway" w:hAnsi="Raleway"/>
          <w:szCs w:val="18"/>
        </w:rPr>
        <w:br/>
      </w:r>
      <w:r w:rsidRPr="00A270C2">
        <w:rPr>
          <w:rFonts w:ascii="Raleway" w:hAnsi="Raleway"/>
          <w:b/>
          <w:bCs/>
          <w:szCs w:val="18"/>
        </w:rPr>
        <w:t>Herausforderung Diagnose Essstörung</w:t>
      </w:r>
    </w:p>
    <w:p w14:paraId="0ABFB28D" w14:textId="77777777" w:rsidR="00A53944" w:rsidRPr="00A270C2" w:rsidRDefault="00A53944" w:rsidP="00A53944">
      <w:pPr>
        <w:rPr>
          <w:rFonts w:ascii="Raleway" w:hAnsi="Raleway"/>
          <w:szCs w:val="18"/>
        </w:rPr>
      </w:pPr>
      <w:r w:rsidRPr="00A270C2">
        <w:rPr>
          <w:rFonts w:ascii="Raleway" w:hAnsi="Raleway"/>
          <w:szCs w:val="18"/>
        </w:rPr>
        <w:t>Anja Schneider, staatl. gepr. Diätassistentin</w:t>
      </w:r>
    </w:p>
    <w:p w14:paraId="7433FC87" w14:textId="77777777" w:rsidR="00A53944" w:rsidRDefault="00A53944">
      <w:pPr>
        <w:rPr>
          <w:rFonts w:ascii="Raleway" w:hAnsi="Raleway"/>
        </w:rPr>
      </w:pPr>
    </w:p>
    <w:p w14:paraId="65BB0FC5" w14:textId="77777777" w:rsidR="00A53944" w:rsidRPr="00A270C2" w:rsidRDefault="00A53944" w:rsidP="00A53944">
      <w:pPr>
        <w:pStyle w:val="StandardWeb"/>
        <w:rPr>
          <w:rFonts w:ascii="Raleway" w:hAnsi="Raleway"/>
          <w:color w:val="000000" w:themeColor="text1"/>
          <w:sz w:val="18"/>
          <w:szCs w:val="18"/>
        </w:rPr>
      </w:pPr>
      <w:r w:rsidRPr="00A270C2">
        <w:rPr>
          <w:rFonts w:ascii="Raleway" w:hAnsi="Raleway"/>
          <w:color w:val="000000" w:themeColor="text1"/>
          <w:sz w:val="18"/>
          <w:szCs w:val="18"/>
        </w:rPr>
        <w:t>Dezember 2023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  <w:t>Bundeszentrum für Ernährung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 xml:space="preserve">Pflanzenbetont essen und trinken mit der </w:t>
      </w:r>
      <w:proofErr w:type="spellStart"/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BZfE</w:t>
      </w:r>
      <w:proofErr w:type="spellEnd"/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-Ernährungspyramide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  <w:t>Amely Brückner</w:t>
      </w:r>
    </w:p>
    <w:p w14:paraId="72751FCD" w14:textId="77777777" w:rsidR="00A53944" w:rsidRPr="00A270C2" w:rsidRDefault="00A53944" w:rsidP="00A53944">
      <w:pPr>
        <w:pStyle w:val="StandardWeb"/>
        <w:rPr>
          <w:rFonts w:ascii="Raleway" w:hAnsi="Raleway"/>
          <w:color w:val="000000" w:themeColor="text1"/>
          <w:sz w:val="18"/>
          <w:szCs w:val="18"/>
        </w:rPr>
      </w:pPr>
      <w:r w:rsidRPr="00A270C2">
        <w:rPr>
          <w:rFonts w:ascii="Raleway" w:hAnsi="Raleway"/>
          <w:color w:val="000000" w:themeColor="text1"/>
          <w:sz w:val="18"/>
          <w:szCs w:val="18"/>
        </w:rPr>
        <w:t xml:space="preserve">Netzwerk Gesund ins Leben – </w:t>
      </w:r>
      <w:proofErr w:type="spellStart"/>
      <w:r w:rsidRPr="00A270C2">
        <w:rPr>
          <w:rFonts w:ascii="Raleway" w:hAnsi="Raleway"/>
          <w:color w:val="000000" w:themeColor="text1"/>
          <w:sz w:val="18"/>
          <w:szCs w:val="18"/>
        </w:rPr>
        <w:t>BzfE</w:t>
      </w:r>
      <w:proofErr w:type="spellEnd"/>
      <w:r w:rsidRPr="00A270C2">
        <w:rPr>
          <w:rFonts w:ascii="Raleway" w:hAnsi="Raleway"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So gelingt der Übergang zum Familienessen</w:t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color w:val="000000" w:themeColor="text1"/>
          <w:sz w:val="18"/>
          <w:szCs w:val="18"/>
        </w:rPr>
        <w:t>Monika Ziebart</w:t>
      </w:r>
    </w:p>
    <w:p w14:paraId="4C1302D3" w14:textId="77777777" w:rsidR="00A53944" w:rsidRPr="00A270C2" w:rsidRDefault="00A53944" w:rsidP="00A53944">
      <w:pPr>
        <w:pStyle w:val="StandardWeb"/>
        <w:rPr>
          <w:rFonts w:ascii="Raleway" w:hAnsi="Raleway"/>
          <w:color w:val="000000" w:themeColor="text1"/>
          <w:sz w:val="18"/>
          <w:szCs w:val="18"/>
        </w:rPr>
      </w:pPr>
      <w:r w:rsidRPr="00A270C2">
        <w:rPr>
          <w:rFonts w:ascii="Raleway" w:hAnsi="Raleway"/>
          <w:color w:val="000000" w:themeColor="text1"/>
          <w:sz w:val="18"/>
          <w:szCs w:val="18"/>
        </w:rPr>
        <w:t xml:space="preserve">Netzwerk Gesund ins Leben – </w:t>
      </w:r>
      <w:proofErr w:type="spellStart"/>
      <w:r w:rsidRPr="00A270C2">
        <w:rPr>
          <w:rFonts w:ascii="Raleway" w:hAnsi="Raleway"/>
          <w:color w:val="000000" w:themeColor="text1"/>
          <w:sz w:val="18"/>
          <w:szCs w:val="18"/>
        </w:rPr>
        <w:t>BzfE</w:t>
      </w:r>
      <w:proofErr w:type="spellEnd"/>
      <w:r w:rsidRPr="00A270C2">
        <w:rPr>
          <w:rFonts w:ascii="Raleway" w:hAnsi="Raleway"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Was gibt`s auf den Löffel?</w:t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color w:val="000000" w:themeColor="text1"/>
          <w:sz w:val="18"/>
          <w:szCs w:val="18"/>
        </w:rPr>
        <w:t>Monika Ziebart</w:t>
      </w:r>
    </w:p>
    <w:p w14:paraId="36B2F3C5" w14:textId="77777777" w:rsidR="00A53944" w:rsidRPr="00A270C2" w:rsidRDefault="00A53944" w:rsidP="00A53944">
      <w:pPr>
        <w:pStyle w:val="StandardWeb"/>
        <w:rPr>
          <w:rFonts w:ascii="Raleway" w:hAnsi="Raleway"/>
          <w:color w:val="000000" w:themeColor="text1"/>
          <w:sz w:val="18"/>
          <w:szCs w:val="18"/>
        </w:rPr>
      </w:pPr>
      <w:r w:rsidRPr="00A270C2">
        <w:rPr>
          <w:rFonts w:ascii="Raleway" w:hAnsi="Raleway"/>
          <w:color w:val="000000" w:themeColor="text1"/>
          <w:sz w:val="18"/>
          <w:szCs w:val="18"/>
        </w:rPr>
        <w:t xml:space="preserve">Netzwerk Gesund ins Leben – </w:t>
      </w:r>
      <w:proofErr w:type="spellStart"/>
      <w:r w:rsidRPr="00A270C2">
        <w:rPr>
          <w:rFonts w:ascii="Raleway" w:hAnsi="Raleway"/>
          <w:color w:val="000000" w:themeColor="text1"/>
          <w:sz w:val="18"/>
          <w:szCs w:val="18"/>
        </w:rPr>
        <w:t>BzfE</w:t>
      </w:r>
      <w:proofErr w:type="spellEnd"/>
      <w:r w:rsidRPr="00A270C2">
        <w:rPr>
          <w:rFonts w:ascii="Raleway" w:hAnsi="Raleway"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Reif für die Beikost</w:t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color w:val="000000" w:themeColor="text1"/>
          <w:sz w:val="18"/>
          <w:szCs w:val="18"/>
        </w:rPr>
        <w:t>Monika Ziebart</w:t>
      </w:r>
    </w:p>
    <w:p w14:paraId="0FE548B0" w14:textId="77777777" w:rsidR="00A53944" w:rsidRPr="00A270C2" w:rsidRDefault="00A53944" w:rsidP="00A53944">
      <w:pPr>
        <w:pStyle w:val="StandardWeb"/>
        <w:rPr>
          <w:rFonts w:ascii="Raleway" w:hAnsi="Raleway"/>
          <w:color w:val="000000" w:themeColor="text1"/>
          <w:sz w:val="18"/>
          <w:szCs w:val="18"/>
        </w:rPr>
      </w:pPr>
      <w:r w:rsidRPr="00A270C2">
        <w:rPr>
          <w:rFonts w:ascii="Raleway" w:hAnsi="Raleway"/>
          <w:color w:val="000000" w:themeColor="text1"/>
          <w:sz w:val="18"/>
          <w:szCs w:val="18"/>
        </w:rPr>
        <w:t xml:space="preserve">Netzwerk Gesund ins Leben – </w:t>
      </w:r>
      <w:proofErr w:type="spellStart"/>
      <w:r w:rsidRPr="00A270C2">
        <w:rPr>
          <w:rFonts w:ascii="Raleway" w:hAnsi="Raleway"/>
          <w:color w:val="000000" w:themeColor="text1"/>
          <w:sz w:val="18"/>
          <w:szCs w:val="18"/>
        </w:rPr>
        <w:t>BzfE</w:t>
      </w:r>
      <w:proofErr w:type="spellEnd"/>
      <w:r w:rsidRPr="00A270C2">
        <w:rPr>
          <w:rFonts w:ascii="Raleway" w:hAnsi="Raleway"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Welche Nahrung, wenn nicht gestillt wird</w:t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color w:val="000000" w:themeColor="text1"/>
          <w:sz w:val="18"/>
          <w:szCs w:val="18"/>
        </w:rPr>
        <w:t>Anja Bier</w:t>
      </w:r>
    </w:p>
    <w:p w14:paraId="59624208" w14:textId="77777777" w:rsidR="00A53944" w:rsidRPr="00A270C2" w:rsidRDefault="00A53944" w:rsidP="00A53944">
      <w:pPr>
        <w:pStyle w:val="StandardWeb"/>
        <w:rPr>
          <w:rFonts w:ascii="Raleway" w:hAnsi="Raleway"/>
          <w:color w:val="000000" w:themeColor="text1"/>
          <w:sz w:val="18"/>
          <w:szCs w:val="18"/>
        </w:rPr>
      </w:pPr>
      <w:r w:rsidRPr="00A270C2">
        <w:rPr>
          <w:rFonts w:ascii="Raleway" w:hAnsi="Raleway"/>
          <w:color w:val="000000" w:themeColor="text1"/>
          <w:sz w:val="18"/>
          <w:szCs w:val="18"/>
        </w:rPr>
        <w:t>November 2023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  <w:t xml:space="preserve">Netzwerk Gesund ins Leben – </w:t>
      </w:r>
      <w:proofErr w:type="spellStart"/>
      <w:r w:rsidRPr="00A270C2">
        <w:rPr>
          <w:rFonts w:ascii="Raleway" w:hAnsi="Raleway"/>
          <w:color w:val="000000" w:themeColor="text1"/>
          <w:sz w:val="18"/>
          <w:szCs w:val="18"/>
        </w:rPr>
        <w:t>BzfE</w:t>
      </w:r>
      <w:proofErr w:type="spellEnd"/>
      <w:r w:rsidRPr="00A270C2">
        <w:rPr>
          <w:rFonts w:ascii="Raleway" w:hAnsi="Raleway"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Grundlagen zum Stillen</w:t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color w:val="000000" w:themeColor="text1"/>
          <w:sz w:val="18"/>
          <w:szCs w:val="18"/>
        </w:rPr>
        <w:t>Anja Bier</w:t>
      </w:r>
    </w:p>
    <w:p w14:paraId="3E605A47" w14:textId="77777777" w:rsidR="00A53944" w:rsidRPr="00A270C2" w:rsidRDefault="00A53944" w:rsidP="00A53944">
      <w:pPr>
        <w:pStyle w:val="StandardWeb"/>
        <w:rPr>
          <w:rFonts w:ascii="Raleway" w:hAnsi="Raleway"/>
          <w:color w:val="000000" w:themeColor="text1"/>
          <w:sz w:val="18"/>
          <w:szCs w:val="18"/>
        </w:rPr>
      </w:pPr>
      <w:r w:rsidRPr="00A270C2">
        <w:rPr>
          <w:rFonts w:ascii="Raleway" w:hAnsi="Raleway"/>
          <w:color w:val="000000" w:themeColor="text1"/>
          <w:sz w:val="18"/>
          <w:szCs w:val="18"/>
        </w:rPr>
        <w:t>Oktober 2023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  <w:t>Hochschule Fulda – TU München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Update Ernährungsmedizin 2023</w:t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color w:val="000000" w:themeColor="text1"/>
          <w:sz w:val="18"/>
          <w:szCs w:val="18"/>
        </w:rPr>
        <w:t>Prof. Christina Holzapfel / Prof. Hans Hauner</w:t>
      </w:r>
    </w:p>
    <w:p w14:paraId="78819E5C" w14:textId="77777777" w:rsidR="00A53944" w:rsidRPr="00A270C2" w:rsidRDefault="00A53944" w:rsidP="00A53944">
      <w:pPr>
        <w:pStyle w:val="StandardWeb"/>
        <w:rPr>
          <w:rFonts w:ascii="Raleway" w:hAnsi="Raleway"/>
          <w:color w:val="000000" w:themeColor="text1"/>
          <w:sz w:val="18"/>
          <w:szCs w:val="18"/>
        </w:rPr>
      </w:pPr>
      <w:r w:rsidRPr="00A270C2">
        <w:rPr>
          <w:rFonts w:ascii="Raleway" w:hAnsi="Raleway"/>
          <w:color w:val="000000" w:themeColor="text1"/>
          <w:sz w:val="18"/>
          <w:szCs w:val="18"/>
        </w:rPr>
        <w:t>September 2023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  <w:t>DGE – Sektion Baden-Württemberg / Universität Hohenheim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Ernährung in der Onkologie in der Klinischen Praxis</w:t>
      </w:r>
      <w:r w:rsidRPr="00A270C2">
        <w:rPr>
          <w:rFonts w:ascii="Raleway" w:hAnsi="Raleway"/>
          <w:color w:val="000000" w:themeColor="text1"/>
          <w:sz w:val="18"/>
          <w:szCs w:val="18"/>
        </w:rPr>
        <w:br/>
        <w:t>Dr. rer. nat. Beate Schlegel</w:t>
      </w:r>
    </w:p>
    <w:p w14:paraId="1D86FC82" w14:textId="77777777" w:rsidR="00A53944" w:rsidRPr="00A270C2" w:rsidRDefault="00A53944" w:rsidP="00A53944">
      <w:pPr>
        <w:pStyle w:val="StandardWeb"/>
        <w:rPr>
          <w:rFonts w:ascii="Raleway" w:hAnsi="Raleway"/>
          <w:color w:val="000000" w:themeColor="text1"/>
          <w:sz w:val="18"/>
          <w:szCs w:val="18"/>
        </w:rPr>
      </w:pPr>
      <w:r w:rsidRPr="00A270C2">
        <w:rPr>
          <w:rFonts w:ascii="Raleway" w:hAnsi="Raleway"/>
          <w:sz w:val="18"/>
          <w:szCs w:val="18"/>
        </w:rPr>
        <w:lastRenderedPageBreak/>
        <w:t>Juli 2023</w:t>
      </w:r>
      <w:r w:rsidRPr="00A270C2">
        <w:rPr>
          <w:rFonts w:ascii="Raleway" w:hAnsi="Raleway"/>
          <w:sz w:val="18"/>
          <w:szCs w:val="18"/>
        </w:rPr>
        <w:br/>
      </w:r>
      <w:proofErr w:type="spellStart"/>
      <w:r w:rsidRPr="00A270C2">
        <w:rPr>
          <w:rFonts w:ascii="Raleway" w:hAnsi="Raleway"/>
          <w:sz w:val="18"/>
          <w:szCs w:val="18"/>
        </w:rPr>
        <w:t>essteam</w:t>
      </w:r>
      <w:proofErr w:type="spellEnd"/>
      <w:r w:rsidRPr="00A270C2">
        <w:rPr>
          <w:rFonts w:ascii="Raleway" w:hAnsi="Raleway"/>
          <w:sz w:val="18"/>
          <w:szCs w:val="18"/>
        </w:rPr>
        <w:br/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 xml:space="preserve">Haut und </w:t>
      </w:r>
      <w:proofErr w:type="spellStart"/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Ernährung</w:t>
      </w:r>
      <w:proofErr w:type="spellEnd"/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 xml:space="preserve"> – Rolle der </w:t>
      </w:r>
      <w:proofErr w:type="spellStart"/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Ernährung</w:t>
      </w:r>
      <w:proofErr w:type="spellEnd"/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 xml:space="preserve"> bei unterschiedlichen</w:t>
      </w:r>
      <w:r w:rsidRPr="00A270C2">
        <w:rPr>
          <w:rFonts w:ascii="Raleway" w:hAnsi="Raleway"/>
          <w:color w:val="000000" w:themeColor="text1"/>
          <w:sz w:val="18"/>
          <w:szCs w:val="18"/>
        </w:rPr>
        <w:t xml:space="preserve"> </w:t>
      </w:r>
      <w:r w:rsidRPr="00A270C2">
        <w:rPr>
          <w:rFonts w:ascii="Raleway" w:hAnsi="Raleway"/>
          <w:b/>
          <w:bCs/>
          <w:color w:val="000000" w:themeColor="text1"/>
          <w:sz w:val="18"/>
          <w:szCs w:val="18"/>
        </w:rPr>
        <w:t>Hauterkrankungen</w:t>
      </w:r>
      <w:r w:rsidRPr="00A270C2">
        <w:rPr>
          <w:rFonts w:ascii="Raleway" w:hAnsi="Raleway"/>
          <w:b/>
          <w:bCs/>
          <w:color w:val="AA1435"/>
          <w:sz w:val="28"/>
          <w:szCs w:val="28"/>
        </w:rPr>
        <w:t xml:space="preserve"> </w:t>
      </w:r>
      <w:r w:rsidRPr="00A270C2">
        <w:rPr>
          <w:rFonts w:ascii="Raleway" w:hAnsi="Raleway"/>
          <w:color w:val="AA1435"/>
          <w:sz w:val="28"/>
          <w:szCs w:val="28"/>
        </w:rPr>
        <w:br/>
      </w:r>
      <w:r w:rsidRPr="00A270C2">
        <w:rPr>
          <w:rFonts w:ascii="Raleway" w:hAnsi="Raleway"/>
          <w:color w:val="000000" w:themeColor="text1"/>
          <w:sz w:val="18"/>
          <w:szCs w:val="18"/>
        </w:rPr>
        <w:t>Dr. Imke Reese</w:t>
      </w:r>
    </w:p>
    <w:p w14:paraId="5A24A115" w14:textId="77777777" w:rsidR="00A53944" w:rsidRPr="00A270C2" w:rsidRDefault="00A53944" w:rsidP="00A53944">
      <w:pPr>
        <w:rPr>
          <w:rFonts w:ascii="Raleway" w:hAnsi="Raleway"/>
          <w:szCs w:val="18"/>
        </w:rPr>
      </w:pPr>
      <w:r w:rsidRPr="00A270C2">
        <w:rPr>
          <w:rFonts w:ascii="Raleway" w:hAnsi="Raleway"/>
          <w:lang w:bidi="de-DE"/>
        </w:rPr>
        <w:t>Mai 2023</w:t>
      </w:r>
      <w:r w:rsidRPr="00A270C2">
        <w:rPr>
          <w:rFonts w:ascii="Raleway" w:hAnsi="Raleway"/>
          <w:lang w:bidi="de-DE"/>
        </w:rPr>
        <w:br/>
        <w:t xml:space="preserve">VDOE: </w:t>
      </w:r>
      <w:r w:rsidRPr="00A270C2">
        <w:rPr>
          <w:rFonts w:ascii="Raleway" w:hAnsi="Raleway"/>
          <w:lang w:bidi="de-DE"/>
        </w:rPr>
        <w:br/>
      </w:r>
      <w:proofErr w:type="spellStart"/>
      <w:r w:rsidRPr="00A270C2">
        <w:rPr>
          <w:rFonts w:ascii="Raleway" w:hAnsi="Raleway"/>
          <w:b/>
          <w:bCs/>
          <w:szCs w:val="18"/>
        </w:rPr>
        <w:t>Ernährung</w:t>
      </w:r>
      <w:proofErr w:type="spellEnd"/>
      <w:r w:rsidRPr="00A270C2">
        <w:rPr>
          <w:rFonts w:ascii="Raleway" w:hAnsi="Raleway"/>
          <w:b/>
          <w:bCs/>
          <w:szCs w:val="18"/>
        </w:rPr>
        <w:t xml:space="preserve"> - Mythen - Trends: Gewichtsreduktion in der Praxis </w:t>
      </w:r>
      <w:r w:rsidRPr="00A270C2">
        <w:rPr>
          <w:rFonts w:ascii="Raleway" w:hAnsi="Raleway"/>
          <w:b/>
          <w:bCs/>
          <w:szCs w:val="18"/>
        </w:rPr>
        <w:br/>
      </w:r>
      <w:r w:rsidRPr="00A270C2">
        <w:rPr>
          <w:rFonts w:ascii="Raleway" w:hAnsi="Raleway"/>
          <w:szCs w:val="18"/>
        </w:rPr>
        <w:t>Adipositas und Gewichtsreduktion aktuell beleuchtet</w:t>
      </w:r>
      <w:r w:rsidRPr="00A270C2">
        <w:rPr>
          <w:rFonts w:ascii="Raleway" w:hAnsi="Raleway"/>
          <w:szCs w:val="18"/>
        </w:rPr>
        <w:br/>
        <w:t xml:space="preserve">Prof. Dr. Christina Holzapfel </w:t>
      </w:r>
    </w:p>
    <w:p w14:paraId="49609A02" w14:textId="5642C1C8" w:rsidR="00A53944" w:rsidRPr="00A270C2" w:rsidRDefault="00356923" w:rsidP="00A53944">
      <w:pPr>
        <w:pStyle w:val="StandardWeb"/>
        <w:rPr>
          <w:rFonts w:ascii="Raleway" w:hAnsi="Raleway"/>
          <w:sz w:val="18"/>
          <w:szCs w:val="18"/>
        </w:rPr>
      </w:pPr>
      <w:r>
        <w:rPr>
          <w:rFonts w:ascii="Raleway" w:hAnsi="Raleway"/>
          <w:sz w:val="18"/>
          <w:szCs w:val="18"/>
        </w:rPr>
        <w:t>A</w:t>
      </w:r>
      <w:r w:rsidR="00A53944" w:rsidRPr="00A270C2">
        <w:rPr>
          <w:rFonts w:ascii="Raleway" w:hAnsi="Raleway"/>
          <w:sz w:val="18"/>
          <w:szCs w:val="18"/>
        </w:rPr>
        <w:t>pril 2023</w:t>
      </w:r>
      <w:r w:rsidR="00A53944" w:rsidRPr="00A270C2">
        <w:rPr>
          <w:rFonts w:ascii="Raleway" w:hAnsi="Raleway"/>
          <w:sz w:val="18"/>
          <w:szCs w:val="18"/>
        </w:rPr>
        <w:br/>
        <w:t>DAAB:</w:t>
      </w:r>
      <w:r w:rsidR="00A53944" w:rsidRPr="00A270C2">
        <w:rPr>
          <w:rFonts w:ascii="Raleway" w:hAnsi="Raleway"/>
          <w:sz w:val="18"/>
          <w:szCs w:val="18"/>
        </w:rPr>
        <w:br/>
      </w:r>
      <w:r w:rsidR="00A53944" w:rsidRPr="00A270C2">
        <w:rPr>
          <w:rFonts w:ascii="Raleway" w:hAnsi="Raleway"/>
          <w:b/>
          <w:bCs/>
          <w:sz w:val="18"/>
          <w:szCs w:val="18"/>
        </w:rPr>
        <w:t>Grundlagenseminar Allergologie</w:t>
      </w:r>
      <w:r w:rsidR="00A53944" w:rsidRPr="00A270C2">
        <w:rPr>
          <w:rFonts w:ascii="Raleway" w:hAnsi="Raleway"/>
          <w:sz w:val="18"/>
          <w:szCs w:val="18"/>
        </w:rPr>
        <w:br/>
        <w:t>Dr. Imke Reese</w:t>
      </w:r>
    </w:p>
    <w:p w14:paraId="2AD263FF" w14:textId="77777777" w:rsidR="00356923" w:rsidRPr="00A270C2" w:rsidRDefault="00356923" w:rsidP="00356923">
      <w:pPr>
        <w:pStyle w:val="StandardWeb"/>
        <w:rPr>
          <w:rFonts w:ascii="Raleway" w:hAnsi="Raleway"/>
          <w:sz w:val="18"/>
          <w:szCs w:val="18"/>
        </w:rPr>
      </w:pPr>
      <w:r w:rsidRPr="00A270C2">
        <w:rPr>
          <w:rFonts w:ascii="Raleway" w:hAnsi="Raleway"/>
          <w:sz w:val="18"/>
          <w:szCs w:val="18"/>
        </w:rPr>
        <w:t>März 2023</w:t>
      </w:r>
      <w:r w:rsidRPr="00A270C2">
        <w:rPr>
          <w:rFonts w:ascii="Raleway" w:hAnsi="Raleway"/>
          <w:sz w:val="18"/>
          <w:szCs w:val="18"/>
        </w:rPr>
        <w:br/>
        <w:t>DGE:</w:t>
      </w:r>
      <w:r w:rsidRPr="00A270C2">
        <w:rPr>
          <w:rFonts w:ascii="Raleway" w:hAnsi="Raleway"/>
          <w:sz w:val="18"/>
          <w:szCs w:val="18"/>
        </w:rPr>
        <w:br/>
      </w:r>
      <w:r w:rsidRPr="00A270C2">
        <w:rPr>
          <w:rFonts w:ascii="Raleway" w:hAnsi="Raleway"/>
          <w:b/>
          <w:bCs/>
          <w:sz w:val="18"/>
          <w:szCs w:val="18"/>
        </w:rPr>
        <w:t>Laborparameter verstehen und interpretieren</w:t>
      </w:r>
      <w:r w:rsidRPr="00A270C2">
        <w:rPr>
          <w:rFonts w:ascii="Raleway" w:hAnsi="Raleway"/>
          <w:sz w:val="18"/>
          <w:szCs w:val="18"/>
        </w:rPr>
        <w:br/>
        <w:t xml:space="preserve">Dr. Parvis </w:t>
      </w:r>
      <w:proofErr w:type="spellStart"/>
      <w:r w:rsidRPr="00A270C2">
        <w:rPr>
          <w:rFonts w:ascii="Raleway" w:hAnsi="Raleway"/>
          <w:sz w:val="18"/>
          <w:szCs w:val="18"/>
        </w:rPr>
        <w:t>Farahmand</w:t>
      </w:r>
      <w:proofErr w:type="spellEnd"/>
    </w:p>
    <w:p w14:paraId="680BA916" w14:textId="77777777" w:rsidR="00356923" w:rsidRPr="00A270C2" w:rsidRDefault="00356923" w:rsidP="00356923">
      <w:pPr>
        <w:pStyle w:val="StandardWeb"/>
        <w:rPr>
          <w:rFonts w:ascii="Raleway" w:hAnsi="Raleway"/>
          <w:sz w:val="18"/>
          <w:szCs w:val="18"/>
        </w:rPr>
      </w:pPr>
      <w:r w:rsidRPr="00A270C2">
        <w:rPr>
          <w:rFonts w:ascii="Raleway" w:hAnsi="Raleway"/>
          <w:sz w:val="18"/>
          <w:szCs w:val="18"/>
        </w:rPr>
        <w:t>März 2023</w:t>
      </w:r>
      <w:r w:rsidRPr="00A270C2">
        <w:rPr>
          <w:rFonts w:ascii="Raleway" w:hAnsi="Raleway"/>
          <w:sz w:val="18"/>
          <w:szCs w:val="18"/>
        </w:rPr>
        <w:br/>
        <w:t>DGE:</w:t>
      </w:r>
      <w:r w:rsidRPr="00A270C2">
        <w:rPr>
          <w:rFonts w:ascii="Raleway" w:hAnsi="Raleway"/>
          <w:sz w:val="18"/>
          <w:szCs w:val="18"/>
        </w:rPr>
        <w:br/>
      </w:r>
      <w:r w:rsidRPr="00A270C2">
        <w:rPr>
          <w:rFonts w:ascii="Raleway" w:hAnsi="Raleway"/>
          <w:b/>
          <w:bCs/>
          <w:sz w:val="18"/>
          <w:szCs w:val="18"/>
        </w:rPr>
        <w:t>Die Frau im Fokus! Wie die ernährungstherapeutische Begleitung bei Endometriose unterstützen kann</w:t>
      </w:r>
      <w:r w:rsidRPr="00A270C2">
        <w:rPr>
          <w:rFonts w:ascii="Raleway" w:hAnsi="Raleway"/>
          <w:sz w:val="18"/>
          <w:szCs w:val="18"/>
        </w:rPr>
        <w:br/>
        <w:t xml:space="preserve">Bachelor </w:t>
      </w:r>
      <w:proofErr w:type="spellStart"/>
      <w:r w:rsidRPr="00A270C2">
        <w:rPr>
          <w:rFonts w:ascii="Raleway" w:hAnsi="Raleway"/>
          <w:sz w:val="18"/>
          <w:szCs w:val="18"/>
        </w:rPr>
        <w:t>of</w:t>
      </w:r>
      <w:proofErr w:type="spellEnd"/>
      <w:r w:rsidRPr="00A270C2">
        <w:rPr>
          <w:rFonts w:ascii="Raleway" w:hAnsi="Raleway"/>
          <w:sz w:val="18"/>
          <w:szCs w:val="18"/>
        </w:rPr>
        <w:t xml:space="preserve"> Arts Ernährungsberatung Nicole Heinze</w:t>
      </w:r>
      <w:r w:rsidRPr="00A270C2">
        <w:rPr>
          <w:rFonts w:ascii="Raleway" w:hAnsi="Raleway"/>
          <w:sz w:val="18"/>
          <w:szCs w:val="18"/>
        </w:rPr>
        <w:br/>
      </w:r>
    </w:p>
    <w:p w14:paraId="7808D1D7" w14:textId="77777777" w:rsidR="00356923" w:rsidRPr="00A270C2" w:rsidRDefault="00356923" w:rsidP="00356923">
      <w:pPr>
        <w:pStyle w:val="StandardWeb"/>
        <w:rPr>
          <w:rFonts w:ascii="Raleway" w:hAnsi="Raleway"/>
          <w:sz w:val="18"/>
          <w:szCs w:val="18"/>
        </w:rPr>
      </w:pPr>
      <w:r w:rsidRPr="00A270C2">
        <w:rPr>
          <w:rFonts w:ascii="Raleway" w:hAnsi="Raleway"/>
          <w:sz w:val="18"/>
          <w:szCs w:val="18"/>
        </w:rPr>
        <w:t>Februar 2023</w:t>
      </w:r>
      <w:r w:rsidRPr="00A270C2">
        <w:rPr>
          <w:rFonts w:ascii="Raleway" w:hAnsi="Raleway"/>
          <w:sz w:val="18"/>
          <w:szCs w:val="18"/>
        </w:rPr>
        <w:br/>
        <w:t>DAAB:</w:t>
      </w:r>
      <w:r w:rsidRPr="00A270C2">
        <w:rPr>
          <w:rFonts w:ascii="Raleway" w:hAnsi="Raleway"/>
          <w:sz w:val="18"/>
          <w:szCs w:val="18"/>
        </w:rPr>
        <w:br/>
      </w:r>
      <w:r w:rsidRPr="00A270C2">
        <w:rPr>
          <w:rFonts w:ascii="Raleway" w:hAnsi="Raleway"/>
          <w:b/>
          <w:bCs/>
          <w:sz w:val="18"/>
          <w:szCs w:val="18"/>
        </w:rPr>
        <w:t>Allergologie von A wie Allergen bis Z wie Zytokin</w:t>
      </w:r>
      <w:r w:rsidRPr="00A270C2">
        <w:rPr>
          <w:rFonts w:ascii="Raleway" w:hAnsi="Raleway"/>
          <w:sz w:val="18"/>
          <w:szCs w:val="18"/>
        </w:rPr>
        <w:br/>
        <w:t xml:space="preserve">Dipl. oec. </w:t>
      </w:r>
      <w:proofErr w:type="spellStart"/>
      <w:r w:rsidRPr="00A270C2">
        <w:rPr>
          <w:rFonts w:ascii="Raleway" w:hAnsi="Raleway"/>
          <w:sz w:val="18"/>
          <w:szCs w:val="18"/>
        </w:rPr>
        <w:t>troph</w:t>
      </w:r>
      <w:proofErr w:type="spellEnd"/>
      <w:r w:rsidRPr="00A270C2">
        <w:rPr>
          <w:rFonts w:ascii="Raleway" w:hAnsi="Raleway"/>
          <w:sz w:val="18"/>
          <w:szCs w:val="18"/>
        </w:rPr>
        <w:t>. Amely Brückner</w:t>
      </w:r>
    </w:p>
    <w:p w14:paraId="0696AFE9" w14:textId="77777777" w:rsidR="00A53944" w:rsidRPr="00A270C2" w:rsidRDefault="00A53944">
      <w:pPr>
        <w:rPr>
          <w:rFonts w:ascii="Raleway" w:hAnsi="Raleway"/>
        </w:rPr>
      </w:pPr>
    </w:p>
    <w:sectPr w:rsidR="00A53944" w:rsidRPr="00A270C2" w:rsidSect="00393B90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E343B" w14:textId="77777777" w:rsidR="0034194A" w:rsidRDefault="0034194A" w:rsidP="00A270C2">
      <w:pPr>
        <w:spacing w:line="240" w:lineRule="auto"/>
      </w:pPr>
      <w:r>
        <w:separator/>
      </w:r>
    </w:p>
  </w:endnote>
  <w:endnote w:type="continuationSeparator" w:id="0">
    <w:p w14:paraId="04057C85" w14:textId="77777777" w:rsidR="0034194A" w:rsidRDefault="0034194A" w:rsidP="00A2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7D2E" w14:textId="77777777" w:rsidR="0034194A" w:rsidRDefault="0034194A" w:rsidP="00A270C2">
      <w:pPr>
        <w:spacing w:line="240" w:lineRule="auto"/>
      </w:pPr>
      <w:r>
        <w:separator/>
      </w:r>
    </w:p>
  </w:footnote>
  <w:footnote w:type="continuationSeparator" w:id="0">
    <w:p w14:paraId="2D079843" w14:textId="77777777" w:rsidR="0034194A" w:rsidRDefault="0034194A" w:rsidP="00A27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CB08" w14:textId="24045DB6" w:rsidR="00A270C2" w:rsidRPr="00A270C2" w:rsidRDefault="00A270C2" w:rsidP="00A270C2">
    <w:pPr>
      <w:pStyle w:val="berschrift2"/>
      <w:rPr>
        <w:rFonts w:ascii="Raleway" w:hAnsi="Raleway"/>
      </w:rPr>
    </w:pPr>
    <w:r w:rsidRPr="00A270C2">
      <w:rPr>
        <w:rFonts w:ascii="Raleway" w:hAnsi="Raleway"/>
        <w:color w:val="A6A6A6" w:themeColor="background1" w:themeShade="A6"/>
      </w:rPr>
      <w:t xml:space="preserve">Aktuelle FORTBILDUNGEN                                       </w:t>
    </w:r>
    <w:r w:rsidRPr="00A270C2">
      <w:rPr>
        <w:noProof/>
        <w:color w:val="A6A6A6" w:themeColor="background1" w:themeShade="A6"/>
      </w:rPr>
      <w:t xml:space="preserve"> </w:t>
    </w:r>
    <w:r>
      <w:rPr>
        <w:noProof/>
      </w:rPr>
      <w:drawing>
        <wp:inline distT="0" distB="0" distL="0" distR="0" wp14:anchorId="10FE49F6" wp14:editId="066813C0">
          <wp:extent cx="1067409" cy="795458"/>
          <wp:effectExtent l="0" t="0" r="0" b="5080"/>
          <wp:docPr id="5445587" name="Grafik 2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5587" name="Grafik 2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36" cy="85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2EA09" w14:textId="118EE896" w:rsidR="00A270C2" w:rsidRDefault="00A270C2" w:rsidP="00A270C2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C2"/>
    <w:rsid w:val="00187B4C"/>
    <w:rsid w:val="001F2E9B"/>
    <w:rsid w:val="001F305A"/>
    <w:rsid w:val="00217355"/>
    <w:rsid w:val="0034194A"/>
    <w:rsid w:val="00356923"/>
    <w:rsid w:val="00393B90"/>
    <w:rsid w:val="003E4929"/>
    <w:rsid w:val="00461E25"/>
    <w:rsid w:val="005C2F21"/>
    <w:rsid w:val="005D2616"/>
    <w:rsid w:val="008F2093"/>
    <w:rsid w:val="00983519"/>
    <w:rsid w:val="00A270C2"/>
    <w:rsid w:val="00A53944"/>
    <w:rsid w:val="00AA7B4A"/>
    <w:rsid w:val="00AF785B"/>
    <w:rsid w:val="00B421AD"/>
    <w:rsid w:val="00D16EEA"/>
    <w:rsid w:val="00F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BE4D"/>
  <w15:chartTrackingRefBased/>
  <w15:docId w15:val="{ACDF5FA4-E9EC-204E-A0B1-A92496D3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70C2"/>
    <w:pPr>
      <w:spacing w:line="216" w:lineRule="auto"/>
    </w:pPr>
    <w:rPr>
      <w:rFonts w:eastAsiaTheme="minorEastAsia"/>
      <w:kern w:val="0"/>
      <w:sz w:val="18"/>
      <w:szCs w:val="22"/>
      <w:lang w:eastAsia="ja-JP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70C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70C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70C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70C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70C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70C2"/>
    <w:pPr>
      <w:keepNext/>
      <w:keepLines/>
      <w:spacing w:before="4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70C2"/>
    <w:pPr>
      <w:keepNext/>
      <w:keepLines/>
      <w:spacing w:before="4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70C2"/>
    <w:pPr>
      <w:keepNext/>
      <w:keepLines/>
      <w:spacing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70C2"/>
    <w:pPr>
      <w:keepNext/>
      <w:keepLines/>
      <w:spacing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7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7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7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70C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70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70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70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70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70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7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70C2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7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70C2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70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70C2"/>
    <w:pPr>
      <w:spacing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70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7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70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70C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A2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70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70C2"/>
    <w:rPr>
      <w:rFonts w:eastAsiaTheme="minorEastAsia"/>
      <w:kern w:val="0"/>
      <w:sz w:val="18"/>
      <w:szCs w:val="22"/>
      <w:lang w:eastAsia="ja-JP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A270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70C2"/>
    <w:rPr>
      <w:rFonts w:eastAsiaTheme="minorEastAsia"/>
      <w:kern w:val="0"/>
      <w:sz w:val="18"/>
      <w:szCs w:val="22"/>
      <w:lang w:eastAsia="ja-JP"/>
      <w14:ligatures w14:val="none"/>
    </w:rPr>
  </w:style>
  <w:style w:type="paragraph" w:customStyle="1" w:styleId="p1">
    <w:name w:val="p1"/>
    <w:basedOn w:val="Standard"/>
    <w:rsid w:val="00356923"/>
    <w:pPr>
      <w:spacing w:line="240" w:lineRule="auto"/>
    </w:pPr>
    <w:rPr>
      <w:rFonts w:ascii="Arial" w:eastAsia="Times New Roman" w:hAnsi="Arial" w:cs="Arial"/>
      <w:color w:val="000000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35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Griesinger</dc:creator>
  <cp:keywords/>
  <dc:description/>
  <cp:lastModifiedBy>Alexandra Griesinger</cp:lastModifiedBy>
  <cp:revision>3</cp:revision>
  <dcterms:created xsi:type="dcterms:W3CDTF">2025-09-08T07:20:00Z</dcterms:created>
  <dcterms:modified xsi:type="dcterms:W3CDTF">2025-09-08T07:40:00Z</dcterms:modified>
</cp:coreProperties>
</file>