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D8C" w14:textId="77777777" w:rsidR="00B931EC" w:rsidRPr="00B931EC" w:rsidRDefault="00B931EC" w:rsidP="00B931EC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Laporan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Rapat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Triwulanan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Pengarusutamaan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Gender (PUG)</w:t>
      </w:r>
    </w:p>
    <w:p w14:paraId="6F105EBF" w14:textId="77777777" w:rsidR="00B931EC" w:rsidRPr="00B931EC" w:rsidRDefault="00B931EC" w:rsidP="00B931EC">
      <w:pPr>
        <w:spacing w:after="0" w:line="240" w:lineRule="auto"/>
        <w:jc w:val="center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Kabupaten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Bengkayang</w:t>
      </w:r>
      <w:proofErr w:type="spellEnd"/>
    </w:p>
    <w:p w14:paraId="620FABE3" w14:textId="77777777" w:rsidR="00B931EC" w:rsidRPr="00B931EC" w:rsidRDefault="00B931EC" w:rsidP="00B931EC">
      <w:pPr>
        <w:spacing w:after="120" w:line="240" w:lineRule="auto"/>
        <w:jc w:val="center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r w:rsidRPr="00B931EC"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  <w:pict w14:anchorId="11E0C6E4">
          <v:rect id="_x0000_i1025" style="width:0;height:1.5pt" o:hralign="center" o:hrstd="t" o:hrnoshade="t" o:hr="t" fillcolor="gray" stroked="f"/>
        </w:pict>
      </w:r>
    </w:p>
    <w:p w14:paraId="0E420FE4" w14:textId="77777777" w:rsidR="00B931EC" w:rsidRPr="00B931EC" w:rsidRDefault="00B931EC" w:rsidP="00B931EC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1.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Pelaksanaan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Rapat</w:t>
      </w:r>
      <w:proofErr w:type="spellEnd"/>
    </w:p>
    <w:p w14:paraId="17684AF0" w14:textId="77777777" w:rsidR="00B931EC" w:rsidRPr="00B931EC" w:rsidRDefault="00B931EC" w:rsidP="00B931E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Hari/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Tanggal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Kamis, 7 Agustus 2025 </w:t>
      </w:r>
    </w:p>
    <w:p w14:paraId="4C93D069" w14:textId="77777777" w:rsidR="00B931EC" w:rsidRPr="00B931EC" w:rsidRDefault="00B931EC" w:rsidP="00B931E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Waktu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Selesai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sesuai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jadwal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</w:p>
    <w:p w14:paraId="228D8F04" w14:textId="77777777" w:rsidR="00B931EC" w:rsidRPr="00B931EC" w:rsidRDefault="00B931EC" w:rsidP="00B931E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Tempat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Ruang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Rapat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(DINSOSPPPA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Kabupaten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Bengkayang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) </w:t>
      </w:r>
    </w:p>
    <w:p w14:paraId="3EB48BBC" w14:textId="77777777" w:rsidR="00B931EC" w:rsidRPr="00B931EC" w:rsidRDefault="00B931EC" w:rsidP="00B931E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Pimpinan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Rapat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Kepala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DINSOSPPPA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Kabupaten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Bengkayang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</w:p>
    <w:p w14:paraId="4A8569AA" w14:textId="77777777" w:rsidR="00B931EC" w:rsidRPr="00B931EC" w:rsidRDefault="00B931EC" w:rsidP="00B931EC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2.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Peserta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Rapat</w:t>
      </w:r>
      <w:proofErr w:type="spellEnd"/>
    </w:p>
    <w:p w14:paraId="7B337359" w14:textId="77777777" w:rsidR="00B931EC" w:rsidRPr="00B931EC" w:rsidRDefault="00B931EC" w:rsidP="00B931EC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Rapat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dihadiri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oleh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pemangku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kepentingan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utama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(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Pentahelix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)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perwakilan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Perangkat Daerah (PD),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antara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lain: </w:t>
      </w:r>
    </w:p>
    <w:p w14:paraId="612D3DA8" w14:textId="77777777" w:rsidR="00B931EC" w:rsidRPr="00B931EC" w:rsidRDefault="00B931EC" w:rsidP="00B931E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Unsur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Pimpinan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Ketua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DPRD,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Kapolres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Dandim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1205,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Kepala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Pengadilan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Negeri,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Kepala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Kejaksaan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Negeri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Bengkayang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.</w:t>
      </w:r>
    </w:p>
    <w:p w14:paraId="52874EA6" w14:textId="77777777" w:rsidR="00B931EC" w:rsidRPr="00B931EC" w:rsidRDefault="00B931EC" w:rsidP="00B931E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Eksekutif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Sekretaris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Daerah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Kabupaten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Bengkayang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Bappeda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, Dinas Kesehatan,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Satpol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PP, dan BPPD.</w:t>
      </w:r>
    </w:p>
    <w:p w14:paraId="74F2E493" w14:textId="77777777" w:rsidR="00B931EC" w:rsidRPr="00B931EC" w:rsidRDefault="00B931EC" w:rsidP="00B931E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Kecamatan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Camat Lumar, Camat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Monterado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, dan Camat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Jagoi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Babang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.</w:t>
      </w:r>
    </w:p>
    <w:p w14:paraId="6A5B21C7" w14:textId="77777777" w:rsidR="00B931EC" w:rsidRPr="00B931EC" w:rsidRDefault="00B931EC" w:rsidP="00B931E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Lembaga Lain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Kemenag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Imigrasi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, TP PKK,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perwakilan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organisasi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perempuan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.</w:t>
      </w:r>
    </w:p>
    <w:p w14:paraId="3B5CBCFA" w14:textId="77777777" w:rsidR="00B931EC" w:rsidRPr="00B931EC" w:rsidRDefault="00B931EC" w:rsidP="00B931EC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3. Agenda dan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Pembahasan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 Utama</w:t>
      </w:r>
    </w:p>
    <w:p w14:paraId="6FCA8641" w14:textId="77777777" w:rsidR="00B931EC" w:rsidRPr="00B931EC" w:rsidRDefault="00B931EC" w:rsidP="00B931EC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Berdasarkan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Rencana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Aksi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Percepatan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PUG,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rapat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triwulanan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ini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fokus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pada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validasi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data outcome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evaluasi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progres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pelembagaan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.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Poin-poin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utama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dibahas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meliputi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:</w:t>
      </w:r>
    </w:p>
    <w:p w14:paraId="478D57BC" w14:textId="77777777" w:rsidR="00B931EC" w:rsidRPr="00B931EC" w:rsidRDefault="00B931EC" w:rsidP="00B931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Penguatan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Pelembagaan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Evaluasi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ketercapaian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target SDM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terlatih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(&gt;80% PD)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ketersediaan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data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terpilah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gender di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setiap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instansi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(&gt;90% PD).</w:t>
      </w:r>
    </w:p>
    <w:p w14:paraId="00B28626" w14:textId="77777777" w:rsidR="00B931EC" w:rsidRPr="00B931EC" w:rsidRDefault="00B931EC" w:rsidP="00B931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Integrasi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dalam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Perencanaan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Memastikan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analisis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gender (GAP/GBS)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telah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masuk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dalam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dokumen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Renstra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Renja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PD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dengan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target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ketercapaian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100%.</w:t>
      </w:r>
    </w:p>
    <w:p w14:paraId="7EB544A3" w14:textId="77777777" w:rsidR="00B931EC" w:rsidRPr="00B931EC" w:rsidRDefault="00B931EC" w:rsidP="00B931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Penganggaran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Responsif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Gender (ARG)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Monitoring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alokasi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ARG agar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mencapai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target &gt;5%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dari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APBD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peningkatan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jumlah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sub-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kegiatan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ARG di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setiap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PD.</w:t>
      </w:r>
    </w:p>
    <w:p w14:paraId="10364562" w14:textId="77777777" w:rsidR="00B931EC" w:rsidRPr="00B931EC" w:rsidRDefault="00B931EC" w:rsidP="00B931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Pemberdayaan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Perempuan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Revitalisasi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Lembaga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Penyedia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Layanan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Pemberdayaan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Perempuan (LPLPP)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untuk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mencapai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target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layanan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komprehensif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&gt;90%.</w:t>
      </w:r>
    </w:p>
    <w:p w14:paraId="4E07F4FE" w14:textId="77777777" w:rsidR="00B931EC" w:rsidRPr="00B931EC" w:rsidRDefault="00B931EC" w:rsidP="00B931EC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4.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Capaian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 dan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Tindak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 xml:space="preserve"> Lanjut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17"/>
        <w:gridCol w:w="1248"/>
        <w:gridCol w:w="6251"/>
      </w:tblGrid>
      <w:tr w:rsidR="00B931EC" w:rsidRPr="00B931EC" w14:paraId="5F18A969" w14:textId="77777777" w:rsidTr="00B9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E9F93" w14:textId="77777777" w:rsidR="00B931EC" w:rsidRPr="00B931EC" w:rsidRDefault="00B931EC" w:rsidP="00B931EC">
            <w:pPr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Aspek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PUG</w:t>
            </w:r>
          </w:p>
        </w:tc>
        <w:tc>
          <w:tcPr>
            <w:tcW w:w="0" w:type="auto"/>
            <w:hideMark/>
          </w:tcPr>
          <w:p w14:paraId="3D4C8213" w14:textId="77777777" w:rsidR="00B931EC" w:rsidRPr="00B931EC" w:rsidRDefault="00B931EC" w:rsidP="00B93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Target</w:t>
            </w:r>
          </w:p>
        </w:tc>
        <w:tc>
          <w:tcPr>
            <w:tcW w:w="0" w:type="auto"/>
            <w:hideMark/>
          </w:tcPr>
          <w:p w14:paraId="3B26EB2B" w14:textId="77777777" w:rsidR="00B931EC" w:rsidRPr="00B931EC" w:rsidRDefault="00B931EC" w:rsidP="00B93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Status/Aksi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Korektif</w:t>
            </w:r>
            <w:proofErr w:type="spellEnd"/>
          </w:p>
        </w:tc>
      </w:tr>
      <w:tr w:rsidR="00B931EC" w:rsidRPr="00B931EC" w14:paraId="60FCC38E" w14:textId="77777777" w:rsidTr="00B9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80459" w14:textId="77777777" w:rsidR="00B931EC" w:rsidRPr="00B931EC" w:rsidRDefault="00B931EC" w:rsidP="00B931EC">
            <w:pPr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SDM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Terlatih</w:t>
            </w:r>
            <w:proofErr w:type="spellEnd"/>
          </w:p>
        </w:tc>
        <w:tc>
          <w:tcPr>
            <w:tcW w:w="0" w:type="auto"/>
            <w:hideMark/>
          </w:tcPr>
          <w:p w14:paraId="2A3BB70E" w14:textId="77777777" w:rsidR="00B931EC" w:rsidRPr="00B931EC" w:rsidRDefault="00B931EC" w:rsidP="00B93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&gt;80% PD</w:t>
            </w:r>
          </w:p>
        </w:tc>
        <w:tc>
          <w:tcPr>
            <w:tcW w:w="0" w:type="auto"/>
            <w:hideMark/>
          </w:tcPr>
          <w:p w14:paraId="4FEA5D11" w14:textId="77777777" w:rsidR="00B931EC" w:rsidRPr="00B931EC" w:rsidRDefault="00B931EC" w:rsidP="00B93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Penjadwalan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pelatihan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tambahan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bagi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PD yang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belum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mencapai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kuota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.</w:t>
            </w:r>
          </w:p>
          <w:p w14:paraId="6D012BDE" w14:textId="77777777" w:rsidR="00B931EC" w:rsidRPr="00B931EC" w:rsidRDefault="00B931EC" w:rsidP="00B93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444746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+1</w:t>
            </w:r>
          </w:p>
        </w:tc>
      </w:tr>
      <w:tr w:rsidR="00B931EC" w:rsidRPr="00B931EC" w14:paraId="32D05926" w14:textId="77777777" w:rsidTr="00B93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70B9B" w14:textId="77777777" w:rsidR="00B931EC" w:rsidRPr="00B931EC" w:rsidRDefault="00B931EC" w:rsidP="00B931EC">
            <w:pPr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Data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Terpilah</w:t>
            </w:r>
            <w:proofErr w:type="spellEnd"/>
          </w:p>
        </w:tc>
        <w:tc>
          <w:tcPr>
            <w:tcW w:w="0" w:type="auto"/>
            <w:hideMark/>
          </w:tcPr>
          <w:p w14:paraId="49B51E29" w14:textId="77777777" w:rsidR="00B931EC" w:rsidRPr="00B931EC" w:rsidRDefault="00B931EC" w:rsidP="00B93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&gt;90% PD</w:t>
            </w:r>
          </w:p>
        </w:tc>
        <w:tc>
          <w:tcPr>
            <w:tcW w:w="0" w:type="auto"/>
            <w:hideMark/>
          </w:tcPr>
          <w:p w14:paraId="4452F777" w14:textId="77777777" w:rsidR="00B931EC" w:rsidRPr="00B931EC" w:rsidRDefault="00B931EC" w:rsidP="00B93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Sinkronisasi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data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antar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PD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dengan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platform digital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Kominfo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.</w:t>
            </w:r>
          </w:p>
          <w:p w14:paraId="3DEC71A3" w14:textId="77777777" w:rsidR="00B931EC" w:rsidRPr="00B931EC" w:rsidRDefault="00B931EC" w:rsidP="00B93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444746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+2</w:t>
            </w:r>
          </w:p>
        </w:tc>
      </w:tr>
      <w:tr w:rsidR="00B931EC" w:rsidRPr="00B931EC" w14:paraId="3EE83D7F" w14:textId="77777777" w:rsidTr="00B9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8E5F6" w14:textId="77777777" w:rsidR="00B931EC" w:rsidRPr="00B931EC" w:rsidRDefault="00B931EC" w:rsidP="00B931EC">
            <w:pPr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ARG</w:t>
            </w:r>
          </w:p>
        </w:tc>
        <w:tc>
          <w:tcPr>
            <w:tcW w:w="0" w:type="auto"/>
            <w:hideMark/>
          </w:tcPr>
          <w:p w14:paraId="509B026E" w14:textId="77777777" w:rsidR="00B931EC" w:rsidRPr="00B931EC" w:rsidRDefault="00B931EC" w:rsidP="00B93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&gt;5% APBD</w:t>
            </w:r>
          </w:p>
        </w:tc>
        <w:tc>
          <w:tcPr>
            <w:tcW w:w="0" w:type="auto"/>
            <w:hideMark/>
          </w:tcPr>
          <w:p w14:paraId="65B91DBC" w14:textId="77777777" w:rsidR="00B931EC" w:rsidRPr="00B931EC" w:rsidRDefault="00B931EC" w:rsidP="00B93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Review RKA/DPA oleh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tim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Pokja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PUG dan TAPD.</w:t>
            </w:r>
          </w:p>
          <w:p w14:paraId="09B6A518" w14:textId="77777777" w:rsidR="00B931EC" w:rsidRPr="00B931EC" w:rsidRDefault="00B931EC" w:rsidP="00B93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444746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+2</w:t>
            </w:r>
          </w:p>
        </w:tc>
      </w:tr>
      <w:tr w:rsidR="00B931EC" w:rsidRPr="00B931EC" w14:paraId="0128C9D0" w14:textId="77777777" w:rsidTr="00B93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8BF851" w14:textId="77777777" w:rsidR="00B931EC" w:rsidRPr="00B931EC" w:rsidRDefault="00B931EC" w:rsidP="00B931EC">
            <w:pPr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LPLPP</w:t>
            </w:r>
          </w:p>
        </w:tc>
        <w:tc>
          <w:tcPr>
            <w:tcW w:w="0" w:type="auto"/>
            <w:hideMark/>
          </w:tcPr>
          <w:p w14:paraId="0AC22AB3" w14:textId="77777777" w:rsidR="00B931EC" w:rsidRPr="00B931EC" w:rsidRDefault="00B931EC" w:rsidP="00B93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&gt;90%</w:t>
            </w:r>
          </w:p>
        </w:tc>
        <w:tc>
          <w:tcPr>
            <w:tcW w:w="0" w:type="auto"/>
            <w:hideMark/>
          </w:tcPr>
          <w:p w14:paraId="55ECBE76" w14:textId="77777777" w:rsidR="00B931EC" w:rsidRPr="00B931EC" w:rsidRDefault="00B931EC" w:rsidP="00B93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Pengembangan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jejaring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layanan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hingga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tingkat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 xml:space="preserve"> </w:t>
            </w:r>
            <w:proofErr w:type="spellStart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kecamatan</w:t>
            </w:r>
            <w:proofErr w:type="spellEnd"/>
            <w:r w:rsidRPr="00B931EC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D"/>
                <w14:ligatures w14:val="none"/>
              </w:rPr>
              <w:t>.</w:t>
            </w:r>
          </w:p>
          <w:p w14:paraId="76539FDD" w14:textId="48BD3373" w:rsidR="00B931EC" w:rsidRPr="00B931EC" w:rsidRDefault="00B931EC" w:rsidP="00B93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</w:tr>
    </w:tbl>
    <w:p w14:paraId="04F439B6" w14:textId="77777777" w:rsidR="00B931EC" w:rsidRDefault="00B931EC" w:rsidP="00B931EC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</w:pPr>
    </w:p>
    <w:p w14:paraId="22E772B3" w14:textId="77777777" w:rsidR="00B931EC" w:rsidRDefault="00B931EC" w:rsidP="00B931EC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</w:pPr>
    </w:p>
    <w:p w14:paraId="14D2F307" w14:textId="4B66E710" w:rsidR="00B931EC" w:rsidRPr="00B931EC" w:rsidRDefault="00B931EC" w:rsidP="00B931EC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</w:pPr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lastRenderedPageBreak/>
        <w:t>5. R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D"/>
          <w14:ligatures w14:val="none"/>
        </w:rPr>
        <w:t>ekomendasi</w:t>
      </w:r>
      <w:proofErr w:type="spellEnd"/>
    </w:p>
    <w:p w14:paraId="7BC20B70" w14:textId="77777777" w:rsidR="00B931EC" w:rsidRPr="00B931EC" w:rsidRDefault="00B931EC" w:rsidP="00B931E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Alokasi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Anggaran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DINSOSPPPA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diharapkan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mempertahankan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alokasi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dana PUG minimal 10%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dari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anggaran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dinas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.</w:t>
      </w:r>
    </w:p>
    <w:p w14:paraId="5E3DC05C" w14:textId="77777777" w:rsidR="00B931EC" w:rsidRPr="00B931EC" w:rsidRDefault="00B931EC" w:rsidP="00B931E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Kolaborasi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: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Meningkatkan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peran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Gender Champions</w:t>
      </w:r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dan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koordinasi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dengan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APIP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untuk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pengawasan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PUG yang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lebih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ketat</w:t>
      </w:r>
      <w:proofErr w:type="spellEnd"/>
      <w:r w:rsidRPr="00B931EC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n-ID"/>
          <w14:ligatures w14:val="none"/>
        </w:rPr>
        <w:t>.</w:t>
      </w:r>
    </w:p>
    <w:p w14:paraId="3D6590AF" w14:textId="77777777" w:rsidR="00B931EC" w:rsidRPr="00B931EC" w:rsidRDefault="00B931EC" w:rsidP="00B931EC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r w:rsidRPr="00B931EC"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  <w:pict w14:anchorId="773ADF1C">
          <v:rect id="_x0000_i1026" style="width:0;height:1.5pt" o:hralign="center" o:hrstd="t" o:hrnoshade="t" o:hr="t" fillcolor="gray" stroked="f"/>
        </w:pict>
      </w:r>
    </w:p>
    <w:p w14:paraId="7C6C6583" w14:textId="77777777" w:rsidR="00B931EC" w:rsidRPr="00B931EC" w:rsidRDefault="00B931EC" w:rsidP="00B931EC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Dokumentasi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Kegiatan</w:t>
      </w:r>
      <w:proofErr w:type="spellEnd"/>
      <w:r w:rsidRPr="00B931EC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D"/>
          <w14:ligatures w14:val="none"/>
        </w:rPr>
        <w:t>:</w:t>
      </w:r>
    </w:p>
    <w:p w14:paraId="657F3E8F" w14:textId="77777777" w:rsidR="00B931EC" w:rsidRPr="00B931EC" w:rsidRDefault="00B931EC" w:rsidP="00B931EC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</w:pPr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(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Terlampir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foto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pelaksanaan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rapat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menunjukkan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partisipasi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aktif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peserta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dari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berbagai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unsur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perangkat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daerah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dan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pimpinan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daerah</w:t>
      </w:r>
      <w:proofErr w:type="spellEnd"/>
      <w:r w:rsidRPr="00B931EC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n-ID"/>
          <w14:ligatures w14:val="none"/>
        </w:rPr>
        <w:t>)</w:t>
      </w:r>
      <w:r w:rsidRPr="00B931EC">
        <w:rPr>
          <w:rFonts w:ascii="Arial" w:eastAsia="Times New Roman" w:hAnsi="Arial" w:cs="Arial"/>
          <w:color w:val="1F1F1F"/>
          <w:kern w:val="0"/>
          <w:lang w:eastAsia="en-ID"/>
          <w14:ligatures w14:val="none"/>
        </w:rPr>
        <w:t>.</w:t>
      </w:r>
    </w:p>
    <w:p w14:paraId="64636619" w14:textId="4988B10B" w:rsidR="001B38C5" w:rsidRDefault="001B38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931EC" w14:paraId="467205E1" w14:textId="77777777" w:rsidTr="00B931EC">
        <w:tc>
          <w:tcPr>
            <w:tcW w:w="4508" w:type="dxa"/>
          </w:tcPr>
          <w:p w14:paraId="58238339" w14:textId="4BF3877C" w:rsidR="00B931EC" w:rsidRDefault="00B931EC">
            <w:r>
              <w:rPr>
                <w:noProof/>
              </w:rPr>
              <w:drawing>
                <wp:inline distT="0" distB="0" distL="0" distR="0" wp14:anchorId="59B5B9DB" wp14:editId="485FADB9">
                  <wp:extent cx="2683510" cy="2012781"/>
                  <wp:effectExtent l="0" t="0" r="2540" b="6985"/>
                  <wp:docPr id="1834412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412547" name="Picture 183441254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610" cy="202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56DF58D" w14:textId="3FA0DC87" w:rsidR="00B931EC" w:rsidRDefault="00B931EC">
            <w:r>
              <w:rPr>
                <w:noProof/>
              </w:rPr>
              <w:drawing>
                <wp:inline distT="0" distB="0" distL="0" distR="0" wp14:anchorId="19390741" wp14:editId="402E3979">
                  <wp:extent cx="2683510" cy="2012781"/>
                  <wp:effectExtent l="0" t="0" r="2540" b="6985"/>
                  <wp:docPr id="11390212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21241" name="Picture 113902124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503" cy="2029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9B0C6" w14:textId="77777777" w:rsidR="00B931EC" w:rsidRDefault="00B931EC"/>
    <w:p w14:paraId="7D9FE8A3" w14:textId="333B4FFE" w:rsidR="00B931EC" w:rsidRDefault="00B931EC"/>
    <w:tbl>
      <w:tblPr>
        <w:tblpPr w:leftFromText="180" w:rightFromText="180" w:horzAnchor="margin" w:tblpXSpec="right" w:tblpY="470"/>
        <w:tblW w:w="5153" w:type="dxa"/>
        <w:tblLook w:val="04A0" w:firstRow="1" w:lastRow="0" w:firstColumn="1" w:lastColumn="0" w:noHBand="0" w:noVBand="1"/>
      </w:tblPr>
      <w:tblGrid>
        <w:gridCol w:w="5153"/>
      </w:tblGrid>
      <w:tr w:rsidR="00B931EC" w:rsidRPr="003101D1" w14:paraId="117E0379" w14:textId="77777777" w:rsidTr="00B931EC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1AB449C0" w14:textId="77777777" w:rsidR="00B931EC" w:rsidRPr="003101D1" w:rsidRDefault="00B931EC" w:rsidP="00B9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KEPALA DINAS SOSIAL, PEMBERDAYAAN PEREMPUAN DAN PERLINDUNGAN ANAK </w:t>
            </w:r>
          </w:p>
        </w:tc>
      </w:tr>
      <w:tr w:rsidR="00B931EC" w:rsidRPr="003101D1" w14:paraId="0CF8EEC3" w14:textId="77777777" w:rsidTr="00B931EC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2A57FFB1" w14:textId="77777777" w:rsidR="00B931EC" w:rsidRPr="003101D1" w:rsidRDefault="00B931EC" w:rsidP="00B9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KABUPATEN BENGKAYANG</w:t>
            </w:r>
          </w:p>
        </w:tc>
      </w:tr>
      <w:tr w:rsidR="00B931EC" w:rsidRPr="003101D1" w14:paraId="3DB515E1" w14:textId="77777777" w:rsidTr="00B931EC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44EC70ED" w14:textId="77777777" w:rsidR="00B931EC" w:rsidRPr="003101D1" w:rsidRDefault="00B931EC" w:rsidP="00B931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931EC" w:rsidRPr="003101D1" w14:paraId="337E86B9" w14:textId="77777777" w:rsidTr="00B931EC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67153426" w14:textId="77777777" w:rsidR="00B931EC" w:rsidRPr="003101D1" w:rsidRDefault="00B931EC" w:rsidP="00B931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931EC" w:rsidRPr="003101D1" w14:paraId="4E596CC0" w14:textId="77777777" w:rsidTr="00B931EC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180336C9" w14:textId="77777777" w:rsidR="00B931EC" w:rsidRPr="003101D1" w:rsidRDefault="00B931EC" w:rsidP="00B9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dr. I MADE PUTRA NEGARA, MM</w:t>
            </w:r>
          </w:p>
        </w:tc>
      </w:tr>
      <w:tr w:rsidR="00B931EC" w:rsidRPr="003101D1" w14:paraId="421BF50E" w14:textId="77777777" w:rsidTr="00B931EC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57ADD046" w14:textId="77777777" w:rsidR="00B931EC" w:rsidRPr="003101D1" w:rsidRDefault="00B931EC" w:rsidP="00B9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Pembina Utama Muda</w:t>
            </w:r>
          </w:p>
        </w:tc>
      </w:tr>
      <w:tr w:rsidR="00B931EC" w:rsidRPr="003101D1" w14:paraId="7F922EEE" w14:textId="77777777" w:rsidTr="00B931EC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4594FBF1" w14:textId="77777777" w:rsidR="00B931EC" w:rsidRPr="003101D1" w:rsidRDefault="00B931EC" w:rsidP="00B9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NIP. 19661116 199903 1 002</w:t>
            </w:r>
          </w:p>
        </w:tc>
      </w:tr>
      <w:tr w:rsidR="00B931EC" w:rsidRPr="003101D1" w14:paraId="19E3ACED" w14:textId="77777777" w:rsidTr="00B931EC">
        <w:trPr>
          <w:trHeight w:val="290"/>
        </w:trPr>
        <w:tc>
          <w:tcPr>
            <w:tcW w:w="5153" w:type="dxa"/>
            <w:noWrap/>
            <w:vAlign w:val="bottom"/>
            <w:hideMark/>
          </w:tcPr>
          <w:p w14:paraId="261F4D42" w14:textId="77777777" w:rsidR="00B931EC" w:rsidRPr="003101D1" w:rsidRDefault="00B931EC" w:rsidP="00B931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tbl>
      <w:tblPr>
        <w:tblW w:w="5153" w:type="dxa"/>
        <w:tblLook w:val="04A0" w:firstRow="1" w:lastRow="0" w:firstColumn="1" w:lastColumn="0" w:noHBand="0" w:noVBand="1"/>
      </w:tblPr>
      <w:tblGrid>
        <w:gridCol w:w="5153"/>
      </w:tblGrid>
      <w:tr w:rsidR="00B931EC" w:rsidRPr="003101D1" w14:paraId="195C432F" w14:textId="77777777" w:rsidTr="00E745BD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0B92CA01" w14:textId="6336CADF" w:rsidR="00B931EC" w:rsidRPr="003101D1" w:rsidRDefault="00B931EC" w:rsidP="00E74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KEPALA DINAS SOSIAL, PEMBERDAYAAN PEREMPUAN DAN PERLINDUNGAN ANAK </w:t>
            </w:r>
          </w:p>
        </w:tc>
      </w:tr>
      <w:tr w:rsidR="00B931EC" w:rsidRPr="003101D1" w14:paraId="66CACCF7" w14:textId="77777777" w:rsidTr="00E745BD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038A2C1B" w14:textId="465BB756" w:rsidR="00B931EC" w:rsidRPr="003101D1" w:rsidRDefault="00B931EC" w:rsidP="00E74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KABUPATEN BENGKAYANG</w:t>
            </w:r>
          </w:p>
        </w:tc>
      </w:tr>
      <w:tr w:rsidR="00B931EC" w:rsidRPr="003101D1" w14:paraId="08A71C64" w14:textId="77777777" w:rsidTr="00E745BD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0D2612AD" w14:textId="52EA8A27" w:rsidR="00B931EC" w:rsidRPr="003101D1" w:rsidRDefault="00B931EC" w:rsidP="00E74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B931EC" w:rsidRPr="003101D1" w14:paraId="1F181F61" w14:textId="77777777" w:rsidTr="00E745BD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0DF8DBE2" w14:textId="68C387FA" w:rsidR="00B931EC" w:rsidRPr="003101D1" w:rsidRDefault="00B931EC" w:rsidP="00E74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129F2F" wp14:editId="7ABED5AD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-1095375</wp:posOffset>
                  </wp:positionV>
                  <wp:extent cx="2505075" cy="2152650"/>
                  <wp:effectExtent l="0" t="0" r="0" b="0"/>
                  <wp:wrapNone/>
                  <wp:docPr id="8094457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445706" name="Picture 80944570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31EC" w:rsidRPr="003101D1" w14:paraId="5DD8C6D3" w14:textId="77777777" w:rsidTr="00E745BD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7B78A181" w14:textId="3A52B897" w:rsidR="00B931EC" w:rsidRPr="003101D1" w:rsidRDefault="00B931EC" w:rsidP="00E74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dr. I MADE PUTRA NEGARA, MM</w:t>
            </w:r>
          </w:p>
        </w:tc>
      </w:tr>
      <w:tr w:rsidR="00B931EC" w:rsidRPr="003101D1" w14:paraId="0A97DD7F" w14:textId="77777777" w:rsidTr="00E745BD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60507B52" w14:textId="304474D6" w:rsidR="00B931EC" w:rsidRPr="003101D1" w:rsidRDefault="00B931EC" w:rsidP="00E74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4A30FE" wp14:editId="43055F85">
                  <wp:simplePos x="0" y="0"/>
                  <wp:positionH relativeFrom="column">
                    <wp:posOffset>-479425</wp:posOffset>
                  </wp:positionH>
                  <wp:positionV relativeFrom="paragraph">
                    <wp:posOffset>-1141730</wp:posOffset>
                  </wp:positionV>
                  <wp:extent cx="1696085" cy="1491615"/>
                  <wp:effectExtent l="0" t="0" r="0" b="0"/>
                  <wp:wrapNone/>
                  <wp:docPr id="15913220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32204" name="Picture 15913220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20698">
                            <a:off x="0" y="0"/>
                            <a:ext cx="169608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Pembina Utama Muda</w:t>
            </w:r>
          </w:p>
        </w:tc>
      </w:tr>
      <w:tr w:rsidR="00B931EC" w:rsidRPr="003101D1" w14:paraId="7E8AC46D" w14:textId="77777777" w:rsidTr="00E745BD">
        <w:trPr>
          <w:trHeight w:val="290"/>
        </w:trPr>
        <w:tc>
          <w:tcPr>
            <w:tcW w:w="5153" w:type="dxa"/>
            <w:noWrap/>
            <w:vAlign w:val="center"/>
            <w:hideMark/>
          </w:tcPr>
          <w:p w14:paraId="7F190968" w14:textId="721E080E" w:rsidR="00B931EC" w:rsidRPr="003101D1" w:rsidRDefault="00B931EC" w:rsidP="00E74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3101D1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NIP. 19661116 199903 1 002</w:t>
            </w:r>
          </w:p>
        </w:tc>
      </w:tr>
      <w:tr w:rsidR="00B931EC" w:rsidRPr="003101D1" w14:paraId="59C5C775" w14:textId="77777777" w:rsidTr="00E745BD">
        <w:trPr>
          <w:trHeight w:val="290"/>
        </w:trPr>
        <w:tc>
          <w:tcPr>
            <w:tcW w:w="5153" w:type="dxa"/>
            <w:noWrap/>
            <w:vAlign w:val="bottom"/>
            <w:hideMark/>
          </w:tcPr>
          <w:p w14:paraId="2C9E8E4C" w14:textId="5CF487F5" w:rsidR="00B931EC" w:rsidRPr="003101D1" w:rsidRDefault="00B931EC" w:rsidP="00E74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</w:tbl>
    <w:p w14:paraId="4F2016F6" w14:textId="0BCDC573" w:rsidR="00B931EC" w:rsidRDefault="00B931EC"/>
    <w:sectPr w:rsidR="00B93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126"/>
    <w:multiLevelType w:val="multilevel"/>
    <w:tmpl w:val="DF3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56643"/>
    <w:multiLevelType w:val="multilevel"/>
    <w:tmpl w:val="C24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36BC1"/>
    <w:multiLevelType w:val="multilevel"/>
    <w:tmpl w:val="7AF8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F014A"/>
    <w:multiLevelType w:val="multilevel"/>
    <w:tmpl w:val="51E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510060">
    <w:abstractNumId w:val="2"/>
  </w:num>
  <w:num w:numId="2" w16cid:durableId="1442266489">
    <w:abstractNumId w:val="3"/>
  </w:num>
  <w:num w:numId="3" w16cid:durableId="30082627">
    <w:abstractNumId w:val="0"/>
  </w:num>
  <w:num w:numId="4" w16cid:durableId="19242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EC"/>
    <w:rsid w:val="001B38C5"/>
    <w:rsid w:val="002E4EFC"/>
    <w:rsid w:val="009C78A1"/>
    <w:rsid w:val="00B9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C9FD"/>
  <w15:chartTrackingRefBased/>
  <w15:docId w15:val="{F22944DD-A224-4442-93AB-F246E585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1EC"/>
    <w:rPr>
      <w:b/>
      <w:bCs/>
      <w:smallCaps/>
      <w:color w:val="0F4761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B931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Grid">
    <w:name w:val="Table Grid"/>
    <w:basedOn w:val="TableNormal"/>
    <w:uiPriority w:val="39"/>
    <w:rsid w:val="00B93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 putra</dc:creator>
  <cp:keywords/>
  <dc:description/>
  <cp:lastModifiedBy>made putra</cp:lastModifiedBy>
  <cp:revision>1</cp:revision>
  <dcterms:created xsi:type="dcterms:W3CDTF">2026-02-16T14:12:00Z</dcterms:created>
  <dcterms:modified xsi:type="dcterms:W3CDTF">2026-02-16T14:20:00Z</dcterms:modified>
</cp:coreProperties>
</file>