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CA7F41E" w:rsidP="13614E3F" w:rsidRDefault="1CA7F41E" w14:paraId="1A28DEA7" w14:textId="02E5FF53">
      <w:pPr>
        <w:jc w:val="center"/>
        <w:rPr>
          <w:rFonts w:ascii="Tahoma" w:hAnsi="Tahoma" w:eastAsia="Tahoma" w:cs="Tahoma"/>
          <w:b w:val="1"/>
          <w:bCs w:val="1"/>
          <w:u w:val="single"/>
        </w:rPr>
      </w:pPr>
      <w:r w:rsidRPr="4F6A11A2" w:rsidR="5569E4ED">
        <w:rPr>
          <w:rFonts w:ascii="Tahoma" w:hAnsi="Tahoma" w:eastAsia="Tahoma" w:cs="Tahoma"/>
          <w:b w:val="1"/>
          <w:bCs w:val="1"/>
          <w:color w:val="0E2740"/>
          <w:u w:val="single"/>
        </w:rPr>
        <w:t xml:space="preserve">Tuomas </w:t>
      </w:r>
      <w:r w:rsidRPr="4F6A11A2" w:rsidR="509762C1">
        <w:rPr>
          <w:rFonts w:ascii="Tahoma" w:hAnsi="Tahoma" w:eastAsia="Tahoma" w:cs="Tahoma"/>
          <w:b w:val="1"/>
          <w:bCs w:val="1"/>
          <w:color w:val="0E2740"/>
          <w:u w:val="single"/>
        </w:rPr>
        <w:t>L</w:t>
      </w:r>
      <w:r w:rsidRPr="4F6A11A2" w:rsidR="5569E4ED">
        <w:rPr>
          <w:rFonts w:ascii="Tahoma" w:hAnsi="Tahoma" w:eastAsia="Tahoma" w:cs="Tahoma"/>
          <w:b w:val="1"/>
          <w:bCs w:val="1"/>
          <w:color w:val="0E2740"/>
          <w:u w:val="single"/>
        </w:rPr>
        <w:t xml:space="preserve">isalo 5 Year evolution of </w:t>
      </w:r>
      <w:r w:rsidRPr="4F6A11A2" w:rsidR="5569E4ED">
        <w:rPr>
          <w:rFonts w:ascii="Tahoma" w:hAnsi="Tahoma" w:eastAsia="Tahoma" w:cs="Tahoma"/>
          <w:b w:val="1"/>
          <w:bCs w:val="1"/>
          <w:color w:val="0E2740"/>
          <w:u w:val="single"/>
        </w:rPr>
        <w:t>PnR</w:t>
      </w:r>
      <w:r w:rsidRPr="4F6A11A2" w:rsidR="5569E4ED">
        <w:rPr>
          <w:rFonts w:ascii="Tahoma" w:hAnsi="Tahoma" w:eastAsia="Tahoma" w:cs="Tahoma"/>
          <w:b w:val="1"/>
          <w:bCs w:val="1"/>
          <w:color w:val="0E2740"/>
          <w:u w:val="single"/>
        </w:rPr>
        <w:t xml:space="preserve"> defense</w:t>
      </w:r>
    </w:p>
    <w:p w:rsidR="13614E3F" w:rsidP="13614E3F" w:rsidRDefault="13614E3F" w14:paraId="7CC39299" w14:textId="40CDFBED">
      <w:pPr>
        <w:pStyle w:val="Normal"/>
        <w:ind w:left="0"/>
        <w:jc w:val="both"/>
        <w:rPr>
          <w:b w:val="1"/>
          <w:bCs w:val="1"/>
          <w:color w:val="FF0000"/>
          <w:u w:val="single"/>
        </w:rPr>
      </w:pPr>
    </w:p>
    <w:p w:rsidR="2A7437D7" w:rsidP="13614E3F" w:rsidRDefault="2A7437D7" w14:paraId="4C47EF0B" w14:textId="2DCE1C99">
      <w:pPr>
        <w:pStyle w:val="Normal"/>
        <w:suppressLineNumbers w:val="0"/>
        <w:bidi w:val="0"/>
        <w:spacing w:before="0" w:beforeAutospacing="off" w:after="160" w:afterAutospacing="off" w:line="240" w:lineRule="auto"/>
        <w:ind w:left="0" w:right="0"/>
        <w:jc w:val="both"/>
      </w:pPr>
      <w:r w:rsidR="2A7437D7">
        <w:rPr/>
        <w:t>PROFILE:</w:t>
      </w:r>
    </w:p>
    <w:p w:rsidR="2A7437D7" w:rsidP="4F6A11A2" w:rsidRDefault="2A7437D7" w14:paraId="7B6C9B6D" w14:textId="135FD453">
      <w:pPr>
        <w:pStyle w:val="Normal"/>
        <w:bidi w:val="0"/>
        <w:spacing w:before="0" w:beforeAutospacing="off" w:after="160" w:afterAutospacing="off" w:line="240" w:lineRule="auto"/>
        <w:ind w:left="0" w:right="0"/>
        <w:jc w:val="both"/>
        <w:rPr>
          <w:rFonts w:ascii="Aptos" w:hAnsi="Aptos" w:eastAsia="Aptos" w:cs="Aptos"/>
          <w:strike w:val="0"/>
          <w:dstrike w:val="0"/>
          <w:noProof w:val="0"/>
          <w:sz w:val="24"/>
          <w:szCs w:val="24"/>
          <w:lang w:val="en-US"/>
        </w:rPr>
      </w:pPr>
      <w:r w:rsidRPr="4F6A11A2" w:rsidR="7BB1CCB7">
        <w:rPr>
          <w:rFonts w:ascii="Aptos" w:hAnsi="Aptos" w:eastAsia="Aptos" w:cs="Aptos"/>
          <w:strike w:val="0"/>
          <w:dstrike w:val="0"/>
          <w:noProof w:val="0"/>
          <w:sz w:val="24"/>
          <w:szCs w:val="24"/>
          <w:lang w:val="en-US"/>
        </w:rPr>
        <w:t xml:space="preserve">     </w:t>
      </w:r>
      <w:r w:rsidRPr="4F6A11A2" w:rsidR="2F07F3AB">
        <w:rPr>
          <w:rFonts w:ascii="Aptos" w:hAnsi="Aptos" w:eastAsia="Aptos" w:cs="Aptos"/>
          <w:strike w:val="0"/>
          <w:dstrike w:val="0"/>
          <w:noProof w:val="0"/>
          <w:sz w:val="24"/>
          <w:szCs w:val="24"/>
          <w:lang w:val="en-US"/>
        </w:rPr>
        <w:t xml:space="preserve">Today we take a look at Tuomas </w:t>
      </w:r>
      <w:r w:rsidRPr="4F6A11A2" w:rsidR="2149CE91">
        <w:rPr>
          <w:rFonts w:ascii="Aptos" w:hAnsi="Aptos" w:eastAsia="Aptos" w:cs="Aptos"/>
          <w:strike w:val="0"/>
          <w:dstrike w:val="0"/>
          <w:noProof w:val="0"/>
          <w:sz w:val="24"/>
          <w:szCs w:val="24"/>
          <w:lang w:val="en-US"/>
        </w:rPr>
        <w:t>L</w:t>
      </w:r>
      <w:r w:rsidRPr="4F6A11A2" w:rsidR="2F07F3AB">
        <w:rPr>
          <w:rFonts w:ascii="Aptos" w:hAnsi="Aptos" w:eastAsia="Aptos" w:cs="Aptos"/>
          <w:strike w:val="0"/>
          <w:dstrike w:val="0"/>
          <w:noProof w:val="0"/>
          <w:sz w:val="24"/>
          <w:szCs w:val="24"/>
          <w:lang w:val="en-US"/>
        </w:rPr>
        <w:t xml:space="preserve">isalo, </w:t>
      </w:r>
      <w:r w:rsidRPr="4F6A11A2" w:rsidR="209BE82B">
        <w:rPr>
          <w:rFonts w:ascii="Aptos" w:hAnsi="Aptos" w:eastAsia="Aptos" w:cs="Aptos"/>
          <w:strike w:val="0"/>
          <w:dstrike w:val="0"/>
          <w:noProof w:val="0"/>
          <w:sz w:val="24"/>
          <w:szCs w:val="24"/>
          <w:lang w:val="en-US"/>
        </w:rPr>
        <w:t xml:space="preserve">the </w:t>
      </w:r>
      <w:r w:rsidRPr="4F6A11A2" w:rsidR="2F07F3AB">
        <w:rPr>
          <w:rFonts w:ascii="Aptos" w:hAnsi="Aptos" w:eastAsia="Aptos" w:cs="Aptos"/>
          <w:strike w:val="0"/>
          <w:dstrike w:val="0"/>
          <w:noProof w:val="0"/>
          <w:sz w:val="24"/>
          <w:szCs w:val="24"/>
          <w:lang w:val="en-US"/>
        </w:rPr>
        <w:t>Finnish basketball coach</w:t>
      </w:r>
      <w:r w:rsidRPr="4F6A11A2" w:rsidR="75553CF1">
        <w:rPr>
          <w:rFonts w:ascii="Aptos" w:hAnsi="Aptos" w:eastAsia="Aptos" w:cs="Aptos"/>
          <w:strike w:val="0"/>
          <w:dstrike w:val="0"/>
          <w:noProof w:val="0"/>
          <w:sz w:val="24"/>
          <w:szCs w:val="24"/>
          <w:lang w:val="en-US"/>
        </w:rPr>
        <w:t xml:space="preserve"> that has </w:t>
      </w:r>
      <w:r w:rsidRPr="4F6A11A2" w:rsidR="37C7FB5A">
        <w:rPr>
          <w:rFonts w:ascii="Aptos" w:hAnsi="Aptos" w:eastAsia="Aptos" w:cs="Aptos"/>
          <w:strike w:val="0"/>
          <w:dstrike w:val="0"/>
          <w:noProof w:val="0"/>
          <w:sz w:val="24"/>
          <w:szCs w:val="24"/>
          <w:lang w:val="en-US"/>
        </w:rPr>
        <w:t xml:space="preserve">laid </w:t>
      </w:r>
      <w:r w:rsidRPr="4F6A11A2" w:rsidR="75553CF1">
        <w:rPr>
          <w:rFonts w:ascii="Aptos" w:hAnsi="Aptos" w:eastAsia="Aptos" w:cs="Aptos"/>
          <w:strike w:val="0"/>
          <w:dstrike w:val="0"/>
          <w:noProof w:val="0"/>
          <w:sz w:val="24"/>
          <w:szCs w:val="24"/>
          <w:lang w:val="en-US"/>
        </w:rPr>
        <w:t xml:space="preserve">the foundation of this year’s </w:t>
      </w:r>
      <w:r w:rsidRPr="4F6A11A2" w:rsidR="75553CF1">
        <w:rPr>
          <w:rFonts w:ascii="Aptos" w:hAnsi="Aptos" w:eastAsia="Aptos" w:cs="Aptos"/>
          <w:strike w:val="0"/>
          <w:dstrike w:val="0"/>
          <w:noProof w:val="0"/>
          <w:sz w:val="24"/>
          <w:szCs w:val="24"/>
          <w:lang w:val="en-US"/>
        </w:rPr>
        <w:t>Euroleague</w:t>
      </w:r>
      <w:r w:rsidRPr="4F6A11A2" w:rsidR="75553CF1">
        <w:rPr>
          <w:rFonts w:ascii="Aptos" w:hAnsi="Aptos" w:eastAsia="Aptos" w:cs="Aptos"/>
          <w:strike w:val="0"/>
          <w:dstrike w:val="0"/>
          <w:noProof w:val="0"/>
          <w:sz w:val="24"/>
          <w:szCs w:val="24"/>
          <w:lang w:val="en-US"/>
        </w:rPr>
        <w:t xml:space="preserve"> </w:t>
      </w:r>
      <w:r w:rsidRPr="4F6A11A2" w:rsidR="75553CF1">
        <w:rPr>
          <w:rFonts w:ascii="Aptos" w:hAnsi="Aptos" w:eastAsia="Aptos" w:cs="Aptos"/>
          <w:strike w:val="0"/>
          <w:dstrike w:val="0"/>
          <w:noProof w:val="0"/>
          <w:sz w:val="24"/>
          <w:szCs w:val="24"/>
          <w:lang w:val="en-US"/>
        </w:rPr>
        <w:t>su</w:t>
      </w:r>
      <w:r w:rsidRPr="4F6A11A2" w:rsidR="1EC2ED14">
        <w:rPr>
          <w:rFonts w:ascii="Aptos" w:hAnsi="Aptos" w:eastAsia="Aptos" w:cs="Aptos"/>
          <w:strike w:val="0"/>
          <w:dstrike w:val="0"/>
          <w:noProof w:val="0"/>
          <w:sz w:val="24"/>
          <w:szCs w:val="24"/>
          <w:lang w:val="en-US"/>
        </w:rPr>
        <w:t>r</w:t>
      </w:r>
      <w:r w:rsidRPr="4F6A11A2" w:rsidR="75553CF1">
        <w:rPr>
          <w:rFonts w:ascii="Aptos" w:hAnsi="Aptos" w:eastAsia="Aptos" w:cs="Aptos"/>
          <w:strike w:val="0"/>
          <w:dstrike w:val="0"/>
          <w:noProof w:val="0"/>
          <w:sz w:val="24"/>
          <w:szCs w:val="24"/>
          <w:lang w:val="en-US"/>
        </w:rPr>
        <w:t>prise</w:t>
      </w:r>
      <w:r w:rsidRPr="4F6A11A2" w:rsidR="3D1D8E1F">
        <w:rPr>
          <w:rFonts w:ascii="Aptos" w:hAnsi="Aptos" w:eastAsia="Aptos" w:cs="Aptos"/>
          <w:strike w:val="0"/>
          <w:dstrike w:val="0"/>
          <w:noProof w:val="0"/>
          <w:sz w:val="24"/>
          <w:szCs w:val="24"/>
          <w:lang w:val="en-US"/>
        </w:rPr>
        <w:t xml:space="preserve"> </w:t>
      </w:r>
      <w:r w:rsidRPr="4F6A11A2" w:rsidR="15B185C5">
        <w:rPr>
          <w:rFonts w:ascii="Aptos" w:hAnsi="Aptos" w:eastAsia="Aptos" w:cs="Aptos"/>
          <w:strike w:val="0"/>
          <w:dstrike w:val="0"/>
          <w:noProof w:val="0"/>
          <w:sz w:val="24"/>
          <w:szCs w:val="24"/>
          <w:lang w:val="en-US"/>
        </w:rPr>
        <w:t xml:space="preserve">team Paris Basketball, now very </w:t>
      </w:r>
      <w:r w:rsidRPr="4F6A11A2" w:rsidR="3D6E9E85">
        <w:rPr>
          <w:rFonts w:ascii="Aptos" w:hAnsi="Aptos" w:eastAsia="Aptos" w:cs="Aptos"/>
          <w:strike w:val="0"/>
          <w:dstrike w:val="0"/>
          <w:noProof w:val="0"/>
          <w:sz w:val="24"/>
          <w:szCs w:val="24"/>
          <w:lang w:val="en-US"/>
        </w:rPr>
        <w:t>successfully</w:t>
      </w:r>
      <w:r w:rsidRPr="4F6A11A2" w:rsidR="15B185C5">
        <w:rPr>
          <w:rFonts w:ascii="Aptos" w:hAnsi="Aptos" w:eastAsia="Aptos" w:cs="Aptos"/>
          <w:strike w:val="0"/>
          <w:dstrike w:val="0"/>
          <w:noProof w:val="0"/>
          <w:sz w:val="24"/>
          <w:szCs w:val="24"/>
          <w:lang w:val="en-US"/>
        </w:rPr>
        <w:t xml:space="preserve"> taken over by another promising young coach Thiago Splitter. Coach Lisalo </w:t>
      </w:r>
      <w:r w:rsidRPr="4F6A11A2" w:rsidR="19E1ED16">
        <w:rPr>
          <w:rFonts w:ascii="Aptos" w:hAnsi="Aptos" w:eastAsia="Aptos" w:cs="Aptos"/>
          <w:strike w:val="0"/>
          <w:dstrike w:val="0"/>
          <w:noProof w:val="0"/>
          <w:sz w:val="24"/>
          <w:szCs w:val="24"/>
          <w:lang w:val="en-US"/>
        </w:rPr>
        <w:t>might be seen as a very offense</w:t>
      </w:r>
      <w:r w:rsidRPr="4F6A11A2" w:rsidR="510CABD7">
        <w:rPr>
          <w:rFonts w:ascii="Aptos" w:hAnsi="Aptos" w:eastAsia="Aptos" w:cs="Aptos"/>
          <w:strike w:val="0"/>
          <w:dstrike w:val="0"/>
          <w:noProof w:val="0"/>
          <w:sz w:val="24"/>
          <w:szCs w:val="24"/>
          <w:lang w:val="en-US"/>
        </w:rPr>
        <w:t>-</w:t>
      </w:r>
      <w:r w:rsidRPr="4F6A11A2" w:rsidR="19E1ED16">
        <w:rPr>
          <w:rFonts w:ascii="Aptos" w:hAnsi="Aptos" w:eastAsia="Aptos" w:cs="Aptos"/>
          <w:strike w:val="0"/>
          <w:dstrike w:val="0"/>
          <w:noProof w:val="0"/>
          <w:sz w:val="24"/>
          <w:szCs w:val="24"/>
          <w:lang w:val="en-US"/>
        </w:rPr>
        <w:t xml:space="preserve">oriented coach but is also </w:t>
      </w:r>
      <w:r w:rsidRPr="4F6A11A2" w:rsidR="2F07F3AB">
        <w:rPr>
          <w:rFonts w:ascii="Aptos" w:hAnsi="Aptos" w:eastAsia="Aptos" w:cs="Aptos"/>
          <w:strike w:val="0"/>
          <w:dstrike w:val="0"/>
          <w:noProof w:val="0"/>
          <w:sz w:val="24"/>
          <w:szCs w:val="24"/>
          <w:lang w:val="en-US"/>
        </w:rPr>
        <w:t>renowned</w:t>
      </w:r>
      <w:r w:rsidRPr="4F6A11A2" w:rsidR="2F07F3AB">
        <w:rPr>
          <w:rFonts w:ascii="Aptos" w:hAnsi="Aptos" w:eastAsia="Aptos" w:cs="Aptos"/>
          <w:strike w:val="0"/>
          <w:dstrike w:val="0"/>
          <w:noProof w:val="0"/>
          <w:sz w:val="24"/>
          <w:szCs w:val="24"/>
          <w:lang w:val="en-US"/>
        </w:rPr>
        <w:t xml:space="preserve"> for his strategic and innovative approach, particularly in defensive schemes and player development. </w:t>
      </w:r>
      <w:r w:rsidRPr="4F6A11A2" w:rsidR="4B74B563">
        <w:rPr>
          <w:rFonts w:ascii="Aptos" w:hAnsi="Aptos" w:eastAsia="Aptos" w:cs="Aptos"/>
          <w:strike w:val="0"/>
          <w:dstrike w:val="0"/>
          <w:noProof w:val="0"/>
          <w:sz w:val="24"/>
          <w:szCs w:val="24"/>
          <w:lang w:val="en-US"/>
        </w:rPr>
        <w:t xml:space="preserve">Though only 42 years old he has now become the lead assistant of the Memphis Grizzlies in the NBA after his </w:t>
      </w:r>
      <w:r w:rsidRPr="4F6A11A2" w:rsidR="290C98AB">
        <w:rPr>
          <w:rFonts w:ascii="Aptos" w:hAnsi="Aptos" w:eastAsia="Aptos" w:cs="Aptos"/>
          <w:strike w:val="0"/>
          <w:dstrike w:val="0"/>
          <w:noProof w:val="0"/>
          <w:sz w:val="24"/>
          <w:szCs w:val="24"/>
          <w:lang w:val="en-US"/>
        </w:rPr>
        <w:t>successful time in Germany (</w:t>
      </w:r>
      <w:proofErr w:type="spellStart"/>
      <w:r w:rsidRPr="4F6A11A2" w:rsidR="290C98AB">
        <w:rPr>
          <w:rFonts w:ascii="Aptos" w:hAnsi="Aptos" w:eastAsia="Aptos" w:cs="Aptos"/>
          <w:strike w:val="0"/>
          <w:dstrike w:val="0"/>
          <w:noProof w:val="0"/>
          <w:sz w:val="24"/>
          <w:szCs w:val="24"/>
          <w:lang w:val="en-US"/>
        </w:rPr>
        <w:t>Merlins</w:t>
      </w:r>
      <w:proofErr w:type="spellEnd"/>
      <w:r w:rsidRPr="4F6A11A2" w:rsidR="290C98AB">
        <w:rPr>
          <w:rFonts w:ascii="Aptos" w:hAnsi="Aptos" w:eastAsia="Aptos" w:cs="Aptos"/>
          <w:strike w:val="0"/>
          <w:dstrike w:val="0"/>
          <w:noProof w:val="0"/>
          <w:sz w:val="24"/>
          <w:szCs w:val="24"/>
          <w:lang w:val="en-US"/>
        </w:rPr>
        <w:t xml:space="preserve"> and Bonn) and Paris</w:t>
      </w:r>
      <w:r w:rsidRPr="4F6A11A2" w:rsidR="61530BEA">
        <w:rPr>
          <w:rFonts w:ascii="Aptos" w:hAnsi="Aptos" w:eastAsia="Aptos" w:cs="Aptos"/>
          <w:strike w:val="0"/>
          <w:dstrike w:val="0"/>
          <w:noProof w:val="0"/>
          <w:sz w:val="24"/>
          <w:szCs w:val="24"/>
          <w:lang w:val="en-US"/>
        </w:rPr>
        <w:t xml:space="preserve"> where he won the Eurocup of the 2023-24 season loosing just a single game on the way to lifting the t</w:t>
      </w:r>
      <w:r w:rsidRPr="4F6A11A2" w:rsidR="2343D6C7">
        <w:rPr>
          <w:rFonts w:ascii="Aptos" w:hAnsi="Aptos" w:eastAsia="Aptos" w:cs="Aptos"/>
          <w:strike w:val="0"/>
          <w:dstrike w:val="0"/>
          <w:noProof w:val="0"/>
          <w:sz w:val="24"/>
          <w:szCs w:val="24"/>
          <w:lang w:val="en-US"/>
        </w:rPr>
        <w:t>eam’s first continental t</w:t>
      </w:r>
      <w:r w:rsidRPr="4F6A11A2" w:rsidR="61530BEA">
        <w:rPr>
          <w:rFonts w:ascii="Aptos" w:hAnsi="Aptos" w:eastAsia="Aptos" w:cs="Aptos"/>
          <w:strike w:val="0"/>
          <w:dstrike w:val="0"/>
          <w:noProof w:val="0"/>
          <w:sz w:val="24"/>
          <w:szCs w:val="24"/>
          <w:lang w:val="en-US"/>
        </w:rPr>
        <w:t>rophy!</w:t>
      </w:r>
      <w:r w:rsidRPr="4F6A11A2" w:rsidR="4B74B563">
        <w:rPr>
          <w:rFonts w:ascii="Aptos" w:hAnsi="Aptos" w:eastAsia="Aptos" w:cs="Aptos"/>
          <w:strike w:val="0"/>
          <w:dstrike w:val="0"/>
          <w:noProof w:val="0"/>
          <w:sz w:val="24"/>
          <w:szCs w:val="24"/>
          <w:lang w:val="en-US"/>
        </w:rPr>
        <w:t xml:space="preserve"> H</w:t>
      </w:r>
      <w:r w:rsidRPr="4F6A11A2" w:rsidR="097AB2BF">
        <w:rPr>
          <w:rFonts w:ascii="Aptos" w:hAnsi="Aptos" w:eastAsia="Aptos" w:cs="Aptos"/>
          <w:strike w:val="0"/>
          <w:dstrike w:val="0"/>
          <w:noProof w:val="0"/>
          <w:sz w:val="24"/>
          <w:szCs w:val="24"/>
          <w:lang w:val="en-US"/>
        </w:rPr>
        <w:t>e</w:t>
      </w:r>
      <w:r w:rsidRPr="4F6A11A2" w:rsidR="2F07F3AB">
        <w:rPr>
          <w:rFonts w:ascii="Aptos" w:hAnsi="Aptos" w:eastAsia="Aptos" w:cs="Aptos"/>
          <w:strike w:val="0"/>
          <w:dstrike w:val="0"/>
          <w:noProof w:val="0"/>
          <w:sz w:val="24"/>
          <w:szCs w:val="24"/>
          <w:lang w:val="en-US"/>
        </w:rPr>
        <w:t xml:space="preserve"> gained recognition for implementing complex, adaptable defensive systems, especially his work with pick-and-roll (PnR) defense, emphasizing hedging, plugging, and switching. His defensive strategies focus on communication, quick rotations, and adjusting to opponent tendencies. Beyond tactical expertise, </w:t>
      </w:r>
      <w:r w:rsidRPr="4F6A11A2" w:rsidR="5B5C3FD3">
        <w:rPr>
          <w:rFonts w:ascii="Aptos" w:hAnsi="Aptos" w:eastAsia="Aptos" w:cs="Aptos"/>
          <w:strike w:val="0"/>
          <w:dstrike w:val="0"/>
          <w:noProof w:val="0"/>
          <w:sz w:val="24"/>
          <w:szCs w:val="24"/>
          <w:lang w:val="en-US"/>
        </w:rPr>
        <w:t>L</w:t>
      </w:r>
      <w:r w:rsidRPr="4F6A11A2" w:rsidR="2F07F3AB">
        <w:rPr>
          <w:rFonts w:ascii="Aptos" w:hAnsi="Aptos" w:eastAsia="Aptos" w:cs="Aptos"/>
          <w:strike w:val="0"/>
          <w:dstrike w:val="0"/>
          <w:noProof w:val="0"/>
          <w:sz w:val="24"/>
          <w:szCs w:val="24"/>
          <w:lang w:val="en-US"/>
        </w:rPr>
        <w:t>isalo</w:t>
      </w:r>
      <w:r w:rsidRPr="4F6A11A2" w:rsidR="2F07F3AB">
        <w:rPr>
          <w:rFonts w:ascii="Aptos" w:hAnsi="Aptos" w:eastAsia="Aptos" w:cs="Aptos"/>
          <w:strike w:val="0"/>
          <w:dstrike w:val="0"/>
          <w:noProof w:val="0"/>
          <w:sz w:val="24"/>
          <w:szCs w:val="24"/>
          <w:lang w:val="en-US"/>
        </w:rPr>
        <w:t xml:space="preserve"> is dedicated to individual player growth, using film study and data analysis to enhance basketball IQ and specific skills. His coaching philosophy is built on flexibility, requiring players to read the game and make quick decisions. Under his guidance, </w:t>
      </w:r>
      <w:r w:rsidRPr="4F6A11A2" w:rsidR="0F916578">
        <w:rPr>
          <w:rFonts w:ascii="Aptos" w:hAnsi="Aptos" w:eastAsia="Aptos" w:cs="Aptos"/>
          <w:strike w:val="0"/>
          <w:dstrike w:val="0"/>
          <w:noProof w:val="0"/>
          <w:sz w:val="24"/>
          <w:szCs w:val="24"/>
          <w:lang w:val="en-US"/>
        </w:rPr>
        <w:t>his teams</w:t>
      </w:r>
      <w:r w:rsidRPr="4F6A11A2" w:rsidR="2F07F3AB">
        <w:rPr>
          <w:rFonts w:ascii="Aptos" w:hAnsi="Aptos" w:eastAsia="Aptos" w:cs="Aptos"/>
          <w:strike w:val="0"/>
          <w:dstrike w:val="0"/>
          <w:noProof w:val="0"/>
          <w:sz w:val="24"/>
          <w:szCs w:val="24"/>
          <w:lang w:val="en-US"/>
        </w:rPr>
        <w:t xml:space="preserve"> ha</w:t>
      </w:r>
      <w:r w:rsidRPr="4F6A11A2" w:rsidR="65B7E694">
        <w:rPr>
          <w:rFonts w:ascii="Aptos" w:hAnsi="Aptos" w:eastAsia="Aptos" w:cs="Aptos"/>
          <w:strike w:val="0"/>
          <w:dstrike w:val="0"/>
          <w:noProof w:val="0"/>
          <w:sz w:val="24"/>
          <w:szCs w:val="24"/>
          <w:lang w:val="en-US"/>
        </w:rPr>
        <w:t>ve</w:t>
      </w:r>
      <w:r w:rsidRPr="4F6A11A2" w:rsidR="2F07F3AB">
        <w:rPr>
          <w:rFonts w:ascii="Aptos" w:hAnsi="Aptos" w:eastAsia="Aptos" w:cs="Aptos"/>
          <w:strike w:val="0"/>
          <w:dstrike w:val="0"/>
          <w:noProof w:val="0"/>
          <w:sz w:val="24"/>
          <w:szCs w:val="24"/>
          <w:lang w:val="en-US"/>
        </w:rPr>
        <w:t xml:space="preserve"> </w:t>
      </w:r>
      <w:r w:rsidRPr="4F6A11A2" w:rsidR="4A659D62">
        <w:rPr>
          <w:rFonts w:ascii="Aptos" w:hAnsi="Aptos" w:eastAsia="Aptos" w:cs="Aptos"/>
          <w:strike w:val="0"/>
          <w:dstrike w:val="0"/>
          <w:noProof w:val="0"/>
          <w:sz w:val="24"/>
          <w:szCs w:val="24"/>
          <w:lang w:val="en-US"/>
        </w:rPr>
        <w:t xml:space="preserve">witnessed </w:t>
      </w:r>
      <w:r w:rsidRPr="4F6A11A2" w:rsidR="2F07F3AB">
        <w:rPr>
          <w:rFonts w:ascii="Aptos" w:hAnsi="Aptos" w:eastAsia="Aptos" w:cs="Aptos"/>
          <w:strike w:val="0"/>
          <w:dstrike w:val="0"/>
          <w:noProof w:val="0"/>
          <w:sz w:val="24"/>
          <w:szCs w:val="24"/>
          <w:lang w:val="en-US"/>
        </w:rPr>
        <w:t xml:space="preserve">notable success, including playoff appearances, with </w:t>
      </w:r>
      <w:r w:rsidRPr="4F6A11A2" w:rsidR="4CAF6C77">
        <w:rPr>
          <w:rFonts w:ascii="Aptos" w:hAnsi="Aptos" w:eastAsia="Aptos" w:cs="Aptos"/>
          <w:strike w:val="0"/>
          <w:dstrike w:val="0"/>
          <w:noProof w:val="0"/>
          <w:sz w:val="24"/>
          <w:szCs w:val="24"/>
          <w:lang w:val="en-US"/>
        </w:rPr>
        <w:t xml:space="preserve">Lisalo </w:t>
      </w:r>
      <w:r w:rsidRPr="4F6A11A2" w:rsidR="2F07F3AB">
        <w:rPr>
          <w:rFonts w:ascii="Aptos" w:hAnsi="Aptos" w:eastAsia="Aptos" w:cs="Aptos"/>
          <w:strike w:val="0"/>
          <w:dstrike w:val="0"/>
          <w:noProof w:val="0"/>
          <w:sz w:val="24"/>
          <w:szCs w:val="24"/>
          <w:lang w:val="en-US"/>
        </w:rPr>
        <w:t xml:space="preserve">earning a reputation as a tactical mastermind. His contributions extend to coaching seminars, where he shares his insights on defensive systems and player development. Known for his attention to detail and adaptability, </w:t>
      </w:r>
      <w:proofErr w:type="spellStart"/>
      <w:r w:rsidRPr="4F6A11A2" w:rsidR="56FD9D19">
        <w:rPr>
          <w:rFonts w:ascii="Aptos" w:hAnsi="Aptos" w:eastAsia="Aptos" w:cs="Aptos"/>
          <w:strike w:val="0"/>
          <w:dstrike w:val="0"/>
          <w:noProof w:val="0"/>
          <w:sz w:val="24"/>
          <w:szCs w:val="24"/>
          <w:lang w:val="en-US"/>
        </w:rPr>
        <w:t>L</w:t>
      </w:r>
      <w:r w:rsidRPr="4F6A11A2" w:rsidR="2F07F3AB">
        <w:rPr>
          <w:rFonts w:ascii="Aptos" w:hAnsi="Aptos" w:eastAsia="Aptos" w:cs="Aptos"/>
          <w:strike w:val="0"/>
          <w:dstrike w:val="0"/>
          <w:noProof w:val="0"/>
          <w:sz w:val="24"/>
          <w:szCs w:val="24"/>
          <w:lang w:val="en-US"/>
        </w:rPr>
        <w:t>isalo’s</w:t>
      </w:r>
      <w:proofErr w:type="spellEnd"/>
      <w:r w:rsidRPr="4F6A11A2" w:rsidR="2F07F3AB">
        <w:rPr>
          <w:rFonts w:ascii="Aptos" w:hAnsi="Aptos" w:eastAsia="Aptos" w:cs="Aptos"/>
          <w:strike w:val="0"/>
          <w:dstrike w:val="0"/>
          <w:noProof w:val="0"/>
          <w:sz w:val="24"/>
          <w:szCs w:val="24"/>
          <w:lang w:val="en-US"/>
        </w:rPr>
        <w:t xml:space="preserve"> legacy as a coach is defined by his commitment to teamwork, trust, and his ability to disrupt opponents with dynamic defensive strategies, making him a respected figure in European basketball.</w:t>
      </w:r>
      <w:r w:rsidRPr="4F6A11A2" w:rsidR="5EB597EC">
        <w:rPr>
          <w:rFonts w:ascii="Aptos" w:hAnsi="Aptos" w:eastAsia="Aptos" w:cs="Aptos"/>
          <w:strike w:val="0"/>
          <w:dstrike w:val="0"/>
          <w:noProof w:val="0"/>
          <w:sz w:val="24"/>
          <w:szCs w:val="24"/>
          <w:lang w:val="en-US"/>
        </w:rPr>
        <w:t xml:space="preserve"> </w:t>
      </w:r>
    </w:p>
    <w:p w:rsidR="1CA7F41E" w:rsidP="4F6A11A2" w:rsidRDefault="1CA7F41E" w14:paraId="23A663FA" w14:textId="3A074AC3">
      <w:pPr>
        <w:pStyle w:val="Normal"/>
        <w:suppressLineNumbers w:val="0"/>
        <w:bidi w:val="0"/>
        <w:spacing w:before="0" w:beforeAutospacing="off" w:after="160" w:afterAutospacing="off" w:line="279" w:lineRule="auto"/>
        <w:ind w:left="0" w:right="0"/>
        <w:jc w:val="both"/>
      </w:pPr>
      <w:r w:rsidRPr="4F6A11A2" w:rsidR="5646336A">
        <w:rPr>
          <w:b w:val="1"/>
          <w:bCs w:val="1"/>
          <w:color w:val="FF0000"/>
          <w:u w:val="single"/>
        </w:rPr>
        <w:t>Overview</w:t>
      </w:r>
    </w:p>
    <w:p w:rsidR="1CA7F41E" w:rsidP="4F6A11A2" w:rsidRDefault="1CA7F41E" w14:paraId="5862AEF2" w14:textId="783BDDBB">
      <w:pPr>
        <w:pStyle w:val="Normal"/>
        <w:suppressLineNumbers w:val="0"/>
        <w:bidi w:val="0"/>
        <w:spacing w:before="0" w:beforeAutospacing="off" w:after="160" w:afterAutospacing="off" w:line="279" w:lineRule="auto"/>
        <w:ind w:left="0" w:right="0"/>
        <w:jc w:val="both"/>
      </w:pPr>
      <w:r w:rsidR="5646336A">
        <w:rPr/>
        <w:t xml:space="preserve">Coach Tuomas Lisalo provides an in-depth analysis of his </w:t>
      </w:r>
      <w:r w:rsidR="083A992D">
        <w:rPr/>
        <w:t xml:space="preserve">approach on </w:t>
      </w:r>
      <w:r w:rsidR="5646336A">
        <w:rPr/>
        <w:t xml:space="preserve">pick-and-roll (PnR) defense development over </w:t>
      </w:r>
      <w:r w:rsidR="5B73FC8E">
        <w:rPr/>
        <w:t>five-year</w:t>
      </w:r>
      <w:r w:rsidR="091EA33D">
        <w:rPr/>
        <w:t xml:space="preserve"> span</w:t>
      </w:r>
      <w:r w:rsidR="5646336A">
        <w:rPr/>
        <w:t>. Key points include:</w:t>
      </w:r>
    </w:p>
    <w:p w:rsidR="1CA7F41E" w:rsidP="4F6A11A2" w:rsidRDefault="1CA7F41E" w14:paraId="10915027" w14:textId="2BEE769D">
      <w:pPr>
        <w:pStyle w:val="Normal"/>
        <w:spacing w:after="0" w:afterAutospacing="off" w:line="240" w:lineRule="auto"/>
        <w:ind/>
        <w:jc w:val="both"/>
      </w:pPr>
      <w:r w:rsidR="5646336A">
        <w:rPr/>
        <w:t xml:space="preserve"> </w:t>
      </w:r>
    </w:p>
    <w:p w:rsidR="1CA7F41E" w:rsidP="4F6A11A2" w:rsidRDefault="1CA7F41E" w14:paraId="16696C16" w14:textId="168416E9">
      <w:pPr>
        <w:pStyle w:val="ListParagraph"/>
        <w:numPr>
          <w:ilvl w:val="0"/>
          <w:numId w:val="8"/>
        </w:numPr>
        <w:spacing w:after="0" w:afterAutospacing="off" w:line="240" w:lineRule="auto"/>
        <w:ind/>
        <w:jc w:val="both"/>
        <w:rPr/>
      </w:pPr>
      <w:r w:rsidR="5646336A">
        <w:rPr/>
        <w:t xml:space="preserve">Initial Challenges: </w:t>
      </w:r>
      <w:r w:rsidR="7587526D">
        <w:rPr/>
        <w:t>L</w:t>
      </w:r>
      <w:r w:rsidR="5646336A">
        <w:rPr/>
        <w:t xml:space="preserve">isalo discusses the early difficulties his team faced in defending </w:t>
      </w:r>
      <w:proofErr w:type="spellStart"/>
      <w:r w:rsidR="5646336A">
        <w:rPr/>
        <w:t>PnR</w:t>
      </w:r>
      <w:proofErr w:type="spellEnd"/>
      <w:r w:rsidR="5646336A">
        <w:rPr/>
        <w:t xml:space="preserve"> situations, highlighting issues such as miscommunication, improper positioning, and lack of cohesion.</w:t>
      </w:r>
      <w:r w:rsidR="5646336A">
        <w:rPr/>
        <w:t xml:space="preserve"> </w:t>
      </w:r>
    </w:p>
    <w:p w:rsidR="1CA7F41E" w:rsidP="4F6A11A2" w:rsidRDefault="1CA7F41E" w14:paraId="6B529012" w14:textId="4D356464">
      <w:pPr>
        <w:pStyle w:val="ListParagraph"/>
        <w:spacing w:after="0" w:afterAutospacing="off" w:line="240" w:lineRule="auto"/>
        <w:ind w:left="720"/>
        <w:jc w:val="both"/>
      </w:pPr>
    </w:p>
    <w:p w:rsidR="1CA7F41E" w:rsidP="4F6A11A2" w:rsidRDefault="1CA7F41E" w14:paraId="0499FC4A" w14:textId="169052F3">
      <w:pPr>
        <w:pStyle w:val="ListParagraph"/>
        <w:numPr>
          <w:ilvl w:val="0"/>
          <w:numId w:val="8"/>
        </w:numPr>
        <w:spacing w:after="0" w:afterAutospacing="off" w:line="240" w:lineRule="auto"/>
        <w:ind/>
        <w:jc w:val="both"/>
        <w:rPr/>
      </w:pPr>
      <w:r w:rsidR="5646336A">
        <w:rPr/>
        <w:t>Strategic Adjustments: He outlines the tactical changes implemented to address these challenges, including:</w:t>
      </w:r>
    </w:p>
    <w:p w:rsidR="1CA7F41E" w:rsidP="4F6A11A2" w:rsidRDefault="1CA7F41E" w14:paraId="54484976" w14:textId="56FC18A1">
      <w:pPr>
        <w:pStyle w:val="ListParagraph"/>
        <w:spacing w:after="0" w:afterAutospacing="off" w:line="240" w:lineRule="auto"/>
        <w:ind w:left="720"/>
        <w:jc w:val="both"/>
      </w:pPr>
    </w:p>
    <w:p w:rsidR="1CA7F41E" w:rsidP="4F6A11A2" w:rsidRDefault="1CA7F41E" w14:paraId="2EDFA2CD" w14:textId="43730843">
      <w:pPr>
        <w:pStyle w:val="ListParagraph"/>
        <w:numPr>
          <w:ilvl w:val="0"/>
          <w:numId w:val="10"/>
        </w:numPr>
        <w:spacing w:after="0" w:afterAutospacing="off" w:line="240" w:lineRule="auto"/>
        <w:ind/>
        <w:jc w:val="both"/>
        <w:rPr/>
      </w:pPr>
      <w:r w:rsidR="5646336A">
        <w:rPr/>
        <w:t xml:space="preserve">Defensive Schemes: Transitioning between different </w:t>
      </w:r>
      <w:proofErr w:type="spellStart"/>
      <w:r w:rsidR="5646336A">
        <w:rPr/>
        <w:t>PnR</w:t>
      </w:r>
      <w:proofErr w:type="spellEnd"/>
      <w:r w:rsidR="5646336A">
        <w:rPr/>
        <w:t xml:space="preserve"> coverage strategies, such as hedging, switching, and trapping, to disrupt the opponent's offense.</w:t>
      </w:r>
    </w:p>
    <w:p w:rsidR="1CA7F41E" w:rsidP="4F6A11A2" w:rsidRDefault="1CA7F41E" w14:paraId="629B10AD" w14:textId="2123C9DA">
      <w:pPr>
        <w:pStyle w:val="ListParagraph"/>
        <w:numPr>
          <w:ilvl w:val="0"/>
          <w:numId w:val="10"/>
        </w:numPr>
        <w:spacing w:after="0" w:afterAutospacing="off" w:line="240" w:lineRule="auto"/>
        <w:ind/>
        <w:jc w:val="both"/>
        <w:rPr/>
      </w:pPr>
      <w:r w:rsidR="5646336A">
        <w:rPr/>
        <w:t>Player Roles: Redefining individual responsibilities to ensure each player understands their specific duties within various defensive schemes.</w:t>
      </w:r>
      <w:r w:rsidR="5646336A">
        <w:rPr/>
        <w:t xml:space="preserve"> </w:t>
      </w:r>
    </w:p>
    <w:p w:rsidR="1CA7F41E" w:rsidP="4F6A11A2" w:rsidRDefault="1CA7F41E" w14:paraId="4F5506DB" w14:textId="277AB2EB">
      <w:pPr>
        <w:pStyle w:val="ListParagraph"/>
        <w:spacing w:after="0" w:afterAutospacing="off" w:line="240" w:lineRule="auto"/>
        <w:ind w:left="1080"/>
        <w:jc w:val="both"/>
      </w:pPr>
    </w:p>
    <w:p w:rsidR="1CA7F41E" w:rsidP="4F6A11A2" w:rsidRDefault="1CA7F41E" w14:paraId="287C2412" w14:textId="4D46B94C">
      <w:pPr>
        <w:pStyle w:val="ListParagraph"/>
        <w:numPr>
          <w:ilvl w:val="0"/>
          <w:numId w:val="8"/>
        </w:numPr>
        <w:spacing w:after="0" w:afterAutospacing="off" w:line="240" w:lineRule="auto"/>
        <w:ind/>
        <w:jc w:val="both"/>
        <w:rPr/>
      </w:pPr>
      <w:r w:rsidR="5646336A">
        <w:rPr/>
        <w:t xml:space="preserve">Emphasis on Fundamentals: </w:t>
      </w:r>
      <w:r w:rsidR="2F397418">
        <w:rPr/>
        <w:t xml:space="preserve">Lisalo </w:t>
      </w:r>
      <w:r w:rsidR="5646336A">
        <w:rPr/>
        <w:t>stresses the importance of mastering defensive fundamentals, such as footwork, hand positioning, and maintaining proper spacing, as the foundation for effective PnR defense.</w:t>
      </w:r>
      <w:r w:rsidR="5646336A">
        <w:rPr/>
        <w:t xml:space="preserve"> </w:t>
      </w:r>
    </w:p>
    <w:p w:rsidR="1CA7F41E" w:rsidP="4F6A11A2" w:rsidRDefault="1CA7F41E" w14:paraId="0326A732" w14:textId="04018E3D">
      <w:pPr>
        <w:pStyle w:val="ListParagraph"/>
        <w:spacing w:after="0" w:afterAutospacing="off" w:line="240" w:lineRule="auto"/>
        <w:ind w:left="720"/>
        <w:jc w:val="both"/>
      </w:pPr>
    </w:p>
    <w:p w:rsidR="1CA7F41E" w:rsidP="4F6A11A2" w:rsidRDefault="1CA7F41E" w14:paraId="60A63811" w14:textId="20CDBB32">
      <w:pPr>
        <w:pStyle w:val="ListParagraph"/>
        <w:numPr>
          <w:ilvl w:val="0"/>
          <w:numId w:val="8"/>
        </w:numPr>
        <w:spacing w:after="0" w:afterAutospacing="off" w:line="240" w:lineRule="auto"/>
        <w:ind/>
        <w:jc w:val="both"/>
        <w:rPr/>
      </w:pPr>
      <w:r w:rsidR="5646336A">
        <w:rPr/>
        <w:t>Communication and Cohesion: He highlights the critical role of on-court communication and team cohesion in executing defensive strategies successfully.</w:t>
      </w:r>
      <w:r w:rsidR="5646336A">
        <w:rPr/>
        <w:t xml:space="preserve"> </w:t>
      </w:r>
    </w:p>
    <w:p w:rsidR="1CA7F41E" w:rsidP="4F6A11A2" w:rsidRDefault="1CA7F41E" w14:paraId="6F0C89BD" w14:textId="61CEDB51">
      <w:pPr>
        <w:pStyle w:val="ListParagraph"/>
        <w:spacing w:after="0" w:afterAutospacing="off" w:line="240" w:lineRule="auto"/>
        <w:ind w:left="720"/>
        <w:jc w:val="both"/>
      </w:pPr>
    </w:p>
    <w:p w:rsidR="1CA7F41E" w:rsidP="4F6A11A2" w:rsidRDefault="1CA7F41E" w14:paraId="578A7774" w14:textId="6A79CCC2">
      <w:pPr>
        <w:pStyle w:val="ListParagraph"/>
        <w:numPr>
          <w:ilvl w:val="0"/>
          <w:numId w:val="8"/>
        </w:numPr>
        <w:spacing w:after="0" w:afterAutospacing="off" w:line="240" w:lineRule="auto"/>
        <w:ind/>
        <w:jc w:val="both"/>
        <w:rPr/>
      </w:pPr>
      <w:r w:rsidR="5646336A">
        <w:rPr/>
        <w:t xml:space="preserve">Analytical Approach: </w:t>
      </w:r>
      <w:r w:rsidR="5646336A">
        <w:rPr/>
        <w:t>Utilizing</w:t>
      </w:r>
      <w:r w:rsidR="5646336A">
        <w:rPr/>
        <w:t xml:space="preserve"> game footage and statistical analysis, </w:t>
      </w:r>
      <w:r w:rsidR="6F976539">
        <w:rPr/>
        <w:t xml:space="preserve">Lisalo </w:t>
      </w:r>
      <w:r w:rsidR="5646336A">
        <w:rPr/>
        <w:t>demonstrates how data-driven insights informed the evolution of their defensive tactics.</w:t>
      </w:r>
      <w:r w:rsidR="5646336A">
        <w:rPr/>
        <w:t xml:space="preserve"> </w:t>
      </w:r>
    </w:p>
    <w:p w:rsidR="1CA7F41E" w:rsidP="4F6A11A2" w:rsidRDefault="1CA7F41E" w14:paraId="7E635232" w14:textId="146DA91C">
      <w:pPr>
        <w:pStyle w:val="ListParagraph"/>
        <w:spacing w:after="0" w:afterAutospacing="off" w:line="240" w:lineRule="auto"/>
        <w:ind w:left="720"/>
        <w:jc w:val="both"/>
      </w:pPr>
    </w:p>
    <w:p w:rsidR="1CA7F41E" w:rsidP="4F6A11A2" w:rsidRDefault="1CA7F41E" w14:paraId="3F8864E2" w14:textId="51335DE0">
      <w:pPr>
        <w:pStyle w:val="ListParagraph"/>
        <w:numPr>
          <w:ilvl w:val="0"/>
          <w:numId w:val="8"/>
        </w:numPr>
        <w:spacing w:after="0" w:afterAutospacing="off" w:line="240" w:lineRule="auto"/>
        <w:ind/>
        <w:jc w:val="both"/>
        <w:rPr/>
      </w:pPr>
      <w:r w:rsidR="5646336A">
        <w:rPr/>
        <w:t>Progress Over Time: The segment concludes with a reflection on the measurable improvements observed in the team's defensive performance, attributing success to continuous learning, adaptability, and commitment to the defensive system</w:t>
      </w:r>
    </w:p>
    <w:p w:rsidR="1CA7F41E" w:rsidP="4F6A11A2" w:rsidRDefault="1CA7F41E" w14:paraId="2AF3EE4E" w14:textId="34550E4F">
      <w:pPr>
        <w:pStyle w:val="ListParagraph"/>
        <w:numPr>
          <w:ilvl w:val="0"/>
          <w:numId w:val="8"/>
        </w:numPr>
        <w:spacing w:after="0" w:afterAutospacing="off" w:line="240" w:lineRule="auto"/>
        <w:ind/>
        <w:jc w:val="both"/>
        <w:rPr/>
      </w:pPr>
      <w:r w:rsidR="04514BEB">
        <w:rPr/>
        <w:t xml:space="preserve">Lisalo also explains the defensive "dance" concept in basketball. </w:t>
      </w:r>
      <w:r w:rsidR="213B7ECE">
        <w:rPr/>
        <w:t xml:space="preserve">The ‘dance" </w:t>
      </w:r>
      <w:r w:rsidR="04514BEB">
        <w:rPr/>
        <w:t>particularly in the context of pick-and-roll (PnR) defense, refers to the coordinated movement and synchronization between defenders to effectively counter the offensive action. This concept emphasizes fluidity, timing, and adaptability in the defensive approach.</w:t>
      </w:r>
    </w:p>
    <w:p w:rsidR="1CA7F41E" w:rsidP="4F6A11A2" w:rsidRDefault="1CA7F41E" w14:paraId="1600ECF7" w14:textId="773E777E">
      <w:pPr>
        <w:pStyle w:val="Normal"/>
        <w:spacing w:after="0" w:afterAutospacing="off" w:line="240" w:lineRule="auto"/>
        <w:ind w:left="0"/>
        <w:jc w:val="both"/>
      </w:pPr>
    </w:p>
    <w:p w:rsidR="1CA7F41E" w:rsidP="4F6A11A2" w:rsidRDefault="1CA7F41E" w14:paraId="2E6E41EC" w14:textId="6CA8A4F4">
      <w:pPr>
        <w:pStyle w:val="ListParagraph"/>
        <w:numPr>
          <w:ilvl w:val="0"/>
          <w:numId w:val="13"/>
        </w:numPr>
        <w:suppressLineNumbers w:val="0"/>
        <w:bidi w:val="0"/>
        <w:spacing w:before="0" w:beforeAutospacing="off" w:after="160" w:afterAutospacing="off" w:line="279" w:lineRule="auto"/>
        <w:ind w:right="0"/>
        <w:jc w:val="both"/>
        <w:rPr>
          <w:b w:val="1"/>
          <w:bCs w:val="1"/>
          <w:color w:val="FF0000"/>
          <w:u w:val="single"/>
        </w:rPr>
      </w:pPr>
      <w:r w:rsidRPr="4F6A11A2" w:rsidR="37843A97">
        <w:rPr>
          <w:b w:val="1"/>
          <w:bCs w:val="1"/>
          <w:color w:val="FF0000"/>
          <w:u w:val="single"/>
        </w:rPr>
        <w:t>2</w:t>
      </w:r>
      <w:r w:rsidRPr="4F6A11A2" w:rsidR="09F0B89F">
        <w:rPr>
          <w:b w:val="1"/>
          <w:bCs w:val="1"/>
          <w:color w:val="FF0000"/>
          <w:u w:val="single"/>
        </w:rPr>
        <w:t xml:space="preserve"> </w:t>
      </w:r>
      <w:r w:rsidRPr="4F6A11A2" w:rsidR="37843A97">
        <w:rPr>
          <w:b w:val="1"/>
          <w:bCs w:val="1"/>
          <w:color w:val="FF0000"/>
          <w:u w:val="single"/>
        </w:rPr>
        <w:t>vs</w:t>
      </w:r>
      <w:r w:rsidRPr="4F6A11A2" w:rsidR="5002D47C">
        <w:rPr>
          <w:b w:val="1"/>
          <w:bCs w:val="1"/>
          <w:color w:val="FF0000"/>
          <w:u w:val="single"/>
        </w:rPr>
        <w:t xml:space="preserve"> </w:t>
      </w:r>
      <w:r w:rsidRPr="4F6A11A2" w:rsidR="37843A97">
        <w:rPr>
          <w:b w:val="1"/>
          <w:bCs w:val="1"/>
          <w:color w:val="FF0000"/>
          <w:u w:val="single"/>
        </w:rPr>
        <w:t>2 situations</w:t>
      </w:r>
    </w:p>
    <w:p w:rsidR="1CA7F41E" w:rsidP="4F6A11A2" w:rsidRDefault="1CA7F41E" w14:paraId="58FD2EBE" w14:textId="2F32B392">
      <w:pPr>
        <w:pStyle w:val="Normal"/>
        <w:spacing w:after="0" w:afterAutospacing="off" w:line="240" w:lineRule="auto"/>
        <w:ind w:firstLine="0"/>
        <w:jc w:val="both"/>
      </w:pPr>
      <w:r w:rsidR="6C581378">
        <w:rPr/>
        <w:t>Lisalo demonstrates some key aspects of his PnR defense in facing the challenges of a 2vs2 game:</w:t>
      </w:r>
    </w:p>
    <w:p w:rsidR="1CA7F41E" w:rsidP="4F6A11A2" w:rsidRDefault="1CA7F41E" w14:paraId="6702017E" w14:textId="453E87D1">
      <w:pPr>
        <w:pStyle w:val="Normal"/>
        <w:spacing w:after="0" w:afterAutospacing="off" w:line="240" w:lineRule="auto"/>
        <w:ind/>
        <w:jc w:val="both"/>
      </w:pPr>
    </w:p>
    <w:p w:rsidR="1CA7F41E" w:rsidP="4F6A11A2" w:rsidRDefault="1CA7F41E" w14:paraId="1E497C45" w14:textId="280515BD">
      <w:pPr>
        <w:pStyle w:val="ListParagraph"/>
        <w:numPr>
          <w:ilvl w:val="0"/>
          <w:numId w:val="11"/>
        </w:numPr>
        <w:spacing w:after="0" w:afterAutospacing="off" w:line="240" w:lineRule="auto"/>
        <w:ind/>
        <w:jc w:val="both"/>
        <w:rPr/>
      </w:pPr>
      <w:r w:rsidR="08E2E413">
        <w:rPr/>
        <w:t xml:space="preserve">Hedge &amp; Plug PnR Defense: </w:t>
      </w:r>
      <w:r w:rsidR="72B7640A">
        <w:rPr/>
        <w:t>L</w:t>
      </w:r>
      <w:r w:rsidR="08E2E413">
        <w:rPr/>
        <w:t xml:space="preserve">isalo's approach involves aggressively hedging the ball handler while the big man 'plugs' the lane to prevent easy rolls to the basket. This tactic aims to disrupt the offensive flow and force turnovers. </w:t>
      </w:r>
    </w:p>
    <w:p w:rsidR="1CA7F41E" w:rsidP="4F6A11A2" w:rsidRDefault="1CA7F41E" w14:paraId="7F7E4C88" w14:textId="351BAC10">
      <w:pPr>
        <w:pStyle w:val="ListParagraph"/>
        <w:spacing w:after="0" w:afterAutospacing="off" w:line="240" w:lineRule="auto"/>
        <w:ind w:left="720"/>
        <w:jc w:val="both"/>
      </w:pPr>
    </w:p>
    <w:p w:rsidR="1CA7F41E" w:rsidP="4F6A11A2" w:rsidRDefault="1CA7F41E" w14:paraId="47D50E25" w14:textId="233EAF01">
      <w:pPr>
        <w:pStyle w:val="ListParagraph"/>
        <w:numPr>
          <w:ilvl w:val="0"/>
          <w:numId w:val="11"/>
        </w:numPr>
        <w:spacing w:after="0" w:afterAutospacing="off" w:line="240" w:lineRule="auto"/>
        <w:ind/>
        <w:jc w:val="both"/>
        <w:rPr/>
      </w:pPr>
      <w:r w:rsidR="08E2E413">
        <w:rPr/>
        <w:t xml:space="preserve">Integration with 'Tagging Up' Philosophy: A unique aspect of </w:t>
      </w:r>
      <w:proofErr w:type="spellStart"/>
      <w:r w:rsidR="7CDB279D">
        <w:rPr/>
        <w:t>L</w:t>
      </w:r>
      <w:r w:rsidR="08E2E413">
        <w:rPr/>
        <w:t>isalo's</w:t>
      </w:r>
      <w:proofErr w:type="spellEnd"/>
      <w:r w:rsidR="08E2E413">
        <w:rPr/>
        <w:t xml:space="preserve"> defense is the incorporation of the 'Tagging Up' offensive rebounding philosophy into their defensive schemes. This integration enhances their ability to control the game's tempo and transition between offense and defense seamlessly. </w:t>
      </w:r>
    </w:p>
    <w:p w:rsidR="1CA7F41E" w:rsidP="4F6A11A2" w:rsidRDefault="1CA7F41E" w14:paraId="7F724FE6" w14:textId="1682D3F1">
      <w:pPr>
        <w:pStyle w:val="ListParagraph"/>
        <w:spacing w:after="0" w:afterAutospacing="off" w:line="240" w:lineRule="auto"/>
        <w:ind w:left="720"/>
        <w:jc w:val="both"/>
      </w:pPr>
    </w:p>
    <w:p w:rsidR="1CA7F41E" w:rsidP="4F6A11A2" w:rsidRDefault="1CA7F41E" w14:paraId="70F413C0" w14:textId="21AB28BB">
      <w:pPr>
        <w:pStyle w:val="ListParagraph"/>
        <w:numPr>
          <w:ilvl w:val="0"/>
          <w:numId w:val="11"/>
        </w:numPr>
        <w:spacing w:after="0" w:afterAutospacing="off" w:line="240" w:lineRule="auto"/>
        <w:ind/>
        <w:jc w:val="both"/>
        <w:rPr/>
      </w:pPr>
      <w:r w:rsidR="08E2E413">
        <w:rPr/>
        <w:t xml:space="preserve">Adaptability to Opponents: </w:t>
      </w:r>
      <w:r w:rsidR="6742CC40">
        <w:rPr/>
        <w:t>L</w:t>
      </w:r>
      <w:r w:rsidR="08E2E413">
        <w:rPr/>
        <w:t>isalo emphasizes tailoring defensive strategies to counter specific opponent tendencies, analyzing their offensive patterns, and preparing customized defensive responses to neutralize their strengths.</w:t>
      </w:r>
    </w:p>
    <w:p w:rsidR="1CA7F41E" w:rsidP="4F6A11A2" w:rsidRDefault="1CA7F41E" w14:paraId="213E4606" w14:textId="06EC9426">
      <w:pPr>
        <w:pStyle w:val="ListParagraph"/>
        <w:spacing w:after="0" w:afterAutospacing="off" w:line="240" w:lineRule="auto"/>
        <w:ind w:left="720"/>
        <w:jc w:val="both"/>
      </w:pPr>
    </w:p>
    <w:p w:rsidR="1CA7F41E" w:rsidP="4F6A11A2" w:rsidRDefault="1CA7F41E" w14:paraId="4C16B911" w14:textId="719A302A">
      <w:pPr>
        <w:pStyle w:val="ListParagraph"/>
        <w:numPr>
          <w:ilvl w:val="0"/>
          <w:numId w:val="11"/>
        </w:numPr>
        <w:spacing w:after="0" w:afterAutospacing="off" w:line="240" w:lineRule="auto"/>
        <w:ind/>
        <w:jc w:val="both"/>
        <w:rPr/>
      </w:pPr>
      <w:r w:rsidR="08E2E413">
        <w:rPr/>
        <w:t xml:space="preserve">Emphasis on Communication and Cohesion: Effective PnR defense under </w:t>
      </w:r>
      <w:proofErr w:type="spellStart"/>
      <w:r w:rsidR="08E2E413">
        <w:rPr/>
        <w:t>Iisalo's</w:t>
      </w:r>
      <w:proofErr w:type="spellEnd"/>
      <w:r w:rsidR="08E2E413">
        <w:rPr/>
        <w:t xml:space="preserve"> system relies heavily on clear communication and team cohesion, ensuring that all players are synchronized in their defensive roles and responsibilities.</w:t>
      </w:r>
    </w:p>
    <w:p w:rsidR="1CA7F41E" w:rsidP="4F6A11A2" w:rsidRDefault="1CA7F41E" w14:paraId="1BD17E7E" w14:textId="519C94B0">
      <w:pPr>
        <w:pStyle w:val="Normal"/>
        <w:spacing w:after="0" w:afterAutospacing="off" w:line="240" w:lineRule="auto"/>
        <w:ind w:left="0"/>
        <w:jc w:val="both"/>
      </w:pPr>
    </w:p>
    <w:p w:rsidR="1CA7F41E" w:rsidP="4F6A11A2" w:rsidRDefault="1CA7F41E" w14:paraId="373F6D87" w14:textId="61C8BA3A">
      <w:pPr>
        <w:pStyle w:val="ListParagraph"/>
        <w:numPr>
          <w:ilvl w:val="0"/>
          <w:numId w:val="13"/>
        </w:numPr>
        <w:suppressLineNumbers w:val="0"/>
        <w:bidi w:val="0"/>
        <w:spacing w:before="0" w:beforeAutospacing="off" w:after="160" w:afterAutospacing="off" w:line="279" w:lineRule="auto"/>
        <w:ind w:right="0"/>
        <w:jc w:val="both"/>
        <w:rPr>
          <w:b w:val="1"/>
          <w:bCs w:val="1"/>
          <w:color w:val="FF0000"/>
          <w:u w:val="single"/>
        </w:rPr>
      </w:pPr>
      <w:r w:rsidRPr="4F6A11A2" w:rsidR="11943857">
        <w:rPr>
          <w:b w:val="1"/>
          <w:bCs w:val="1"/>
          <w:color w:val="FF0000"/>
          <w:u w:val="single"/>
        </w:rPr>
        <w:t>5 vs 5 situations</w:t>
      </w:r>
    </w:p>
    <w:p w:rsidR="1CA7F41E" w:rsidP="4F6A11A2" w:rsidRDefault="1CA7F41E" w14:paraId="42C03EF7" w14:textId="54EB762F">
      <w:pPr>
        <w:pStyle w:val="Normal"/>
        <w:spacing w:line="240" w:lineRule="auto"/>
        <w:ind/>
        <w:jc w:val="both"/>
      </w:pPr>
      <w:r w:rsidR="70288D32">
        <w:rPr/>
        <w:t>The demonstration proceeds with a 5 vs 5 demonstration that better mirrors the real-time / in game situation:</w:t>
      </w:r>
    </w:p>
    <w:p w:rsidR="1CA7F41E" w:rsidP="4F6A11A2" w:rsidRDefault="1CA7F41E" w14:paraId="7538A29F" w14:textId="32D0263F">
      <w:pPr>
        <w:pStyle w:val="Normal"/>
        <w:spacing w:line="240" w:lineRule="auto"/>
        <w:ind w:left="0"/>
        <w:jc w:val="both"/>
      </w:pPr>
      <w:r w:rsidR="26F9AA62">
        <w:rPr/>
        <w:t>1. Hedge &amp; Plug Defense</w:t>
      </w:r>
    </w:p>
    <w:p w:rsidR="1CA7F41E" w:rsidP="4F6A11A2" w:rsidRDefault="1CA7F41E" w14:paraId="02410E34" w14:textId="72B56831">
      <w:pPr>
        <w:pStyle w:val="ListParagraph"/>
        <w:numPr>
          <w:ilvl w:val="0"/>
          <w:numId w:val="14"/>
        </w:numPr>
        <w:spacing w:line="240" w:lineRule="auto"/>
        <w:ind/>
        <w:jc w:val="both"/>
        <w:rPr/>
      </w:pPr>
      <w:r w:rsidR="26F9AA62">
        <w:rPr/>
        <w:t>Hedge Execution: The on-ball defender aggressively steps out to impede the ball handler's path, forcing them to retreat or redirect. This momentary pressure disrupts the offensive flow.</w:t>
      </w:r>
    </w:p>
    <w:p w:rsidR="1CA7F41E" w:rsidP="4F6A11A2" w:rsidRDefault="1CA7F41E" w14:paraId="5711B502" w14:textId="5E17244A">
      <w:pPr>
        <w:pStyle w:val="ListParagraph"/>
        <w:numPr>
          <w:ilvl w:val="0"/>
          <w:numId w:val="14"/>
        </w:numPr>
        <w:spacing w:line="240" w:lineRule="auto"/>
        <w:ind/>
        <w:jc w:val="both"/>
        <w:rPr/>
      </w:pPr>
      <w:r w:rsidR="26F9AA62">
        <w:rPr/>
        <w:t>Plugging the Lane: The screener's defender (usually a big) steps into the lane to prevent the roll or any immediate penetration. This defender maintains a balanced stance to quickly recover or switch if needed.</w:t>
      </w:r>
    </w:p>
    <w:p w:rsidR="1CA7F41E" w:rsidP="4F6A11A2" w:rsidRDefault="1CA7F41E" w14:paraId="033A4ED2" w14:textId="585BD140">
      <w:pPr>
        <w:pStyle w:val="Normal"/>
        <w:spacing w:line="240" w:lineRule="auto"/>
        <w:ind w:left="0"/>
        <w:jc w:val="both"/>
      </w:pPr>
      <w:r w:rsidR="26F9AA62">
        <w:rPr/>
        <w:t>2. Short Roll and Pop Defense</w:t>
      </w:r>
    </w:p>
    <w:p w:rsidR="1CA7F41E" w:rsidP="4F6A11A2" w:rsidRDefault="1CA7F41E" w14:paraId="3840B202" w14:textId="1FFC0DD1">
      <w:pPr>
        <w:pStyle w:val="ListParagraph"/>
        <w:numPr>
          <w:ilvl w:val="0"/>
          <w:numId w:val="16"/>
        </w:numPr>
        <w:spacing w:line="240" w:lineRule="auto"/>
        <w:ind/>
        <w:jc w:val="both"/>
        <w:rPr/>
      </w:pPr>
      <w:r w:rsidR="26F9AA62">
        <w:rPr/>
        <w:t>Short Roll Adjustment: In scenarios where the screener stops early (short roll), defenders must close the gap quickly to contest any mid-range shots or playmaking options from the roller.</w:t>
      </w:r>
    </w:p>
    <w:p w:rsidR="1CA7F41E" w:rsidP="4F6A11A2" w:rsidRDefault="1CA7F41E" w14:paraId="75D41E9F" w14:textId="1D3ED8B1">
      <w:pPr>
        <w:pStyle w:val="ListParagraph"/>
        <w:numPr>
          <w:ilvl w:val="0"/>
          <w:numId w:val="16"/>
        </w:numPr>
        <w:spacing w:line="240" w:lineRule="auto"/>
        <w:ind/>
        <w:jc w:val="both"/>
        <w:rPr/>
      </w:pPr>
      <w:r w:rsidR="26F9AA62">
        <w:rPr/>
        <w:t>Defending the Pop: When the screener pops out to the three-point line, the big must be agile enough to close out effectively without compromising the lane protection.</w:t>
      </w:r>
    </w:p>
    <w:p w:rsidR="1CA7F41E" w:rsidP="1CA7F41E" w:rsidRDefault="1CA7F41E" w14:paraId="5C8C0960" w14:textId="7379CB93">
      <w:pPr>
        <w:pStyle w:val="ListParagraph"/>
        <w:spacing w:line="240" w:lineRule="auto"/>
        <w:ind w:left="720"/>
        <w:jc w:val="both"/>
      </w:pPr>
    </w:p>
    <w:p w:rsidR="1CA7F41E" w:rsidP="1CA7F41E" w:rsidRDefault="1CA7F41E" w14:paraId="1F66CFF2" w14:textId="281DE6C7">
      <w:pPr>
        <w:pStyle w:val="ListParagraph"/>
        <w:spacing w:line="240" w:lineRule="auto"/>
        <w:ind w:left="720"/>
        <w:jc w:val="both"/>
      </w:pPr>
    </w:p>
    <w:p w:rsidR="1CA7F41E" w:rsidP="1CA7F41E" w:rsidRDefault="1CA7F41E" w14:paraId="7457DCB3" w14:textId="2C5FAD94">
      <w:pPr>
        <w:pStyle w:val="ListParagraph"/>
        <w:spacing w:line="240" w:lineRule="auto"/>
        <w:ind w:left="720"/>
        <w:jc w:val="both"/>
      </w:pPr>
    </w:p>
    <w:p w:rsidR="1CA7F41E" w:rsidP="4F6A11A2" w:rsidRDefault="1CA7F41E" w14:paraId="715F48AB" w14:textId="70894847">
      <w:pPr>
        <w:pStyle w:val="Normal"/>
        <w:spacing w:line="240" w:lineRule="auto"/>
        <w:ind w:left="0"/>
        <w:jc w:val="both"/>
      </w:pPr>
      <w:r w:rsidR="26F9AA62">
        <w:rPr/>
        <w:t>3. Switching Tactics</w:t>
      </w:r>
    </w:p>
    <w:p w:rsidR="1CA7F41E" w:rsidP="4F6A11A2" w:rsidRDefault="1CA7F41E" w14:paraId="4F14B3BC" w14:textId="5CD0169C">
      <w:pPr>
        <w:pStyle w:val="ListParagraph"/>
        <w:numPr>
          <w:ilvl w:val="0"/>
          <w:numId w:val="17"/>
        </w:numPr>
        <w:spacing w:line="240" w:lineRule="auto"/>
        <w:ind/>
        <w:jc w:val="both"/>
        <w:rPr/>
      </w:pPr>
      <w:r w:rsidR="26F9AA62">
        <w:rPr/>
        <w:t>Situational Switching: Depending on matchups and opponent tendencies, switching can be employed to neutralize mismatches. Proper communication ensures seamless transitions.</w:t>
      </w:r>
    </w:p>
    <w:p w:rsidR="1CA7F41E" w:rsidP="4F6A11A2" w:rsidRDefault="1CA7F41E" w14:paraId="05BC0240" w14:textId="0C23AA06">
      <w:pPr>
        <w:pStyle w:val="ListParagraph"/>
        <w:numPr>
          <w:ilvl w:val="0"/>
          <w:numId w:val="17"/>
        </w:numPr>
        <w:spacing w:line="240" w:lineRule="auto"/>
        <w:ind/>
        <w:jc w:val="both"/>
        <w:rPr/>
      </w:pPr>
      <w:r w:rsidR="26F9AA62">
        <w:rPr/>
        <w:t xml:space="preserve">Guarding Guards vs. Bigs: Guards are trained to hold their ground against larger players, while </w:t>
      </w:r>
      <w:proofErr w:type="spellStart"/>
      <w:r w:rsidR="26F9AA62">
        <w:rPr/>
        <w:t>bigs</w:t>
      </w:r>
      <w:proofErr w:type="spellEnd"/>
      <w:r w:rsidR="26F9AA62">
        <w:rPr/>
        <w:t xml:space="preserve"> are drilled to stay agile against quicker </w:t>
      </w:r>
      <w:r w:rsidR="26F9AA62">
        <w:rPr/>
        <w:t>guards'</w:t>
      </w:r>
      <w:r w:rsidR="26F9AA62">
        <w:rPr/>
        <w:t xml:space="preserve"> post-switch.</w:t>
      </w:r>
    </w:p>
    <w:p w:rsidR="1CA7F41E" w:rsidP="4F6A11A2" w:rsidRDefault="1CA7F41E" w14:paraId="3D2F687F" w14:textId="1F3F290A">
      <w:pPr>
        <w:pStyle w:val="Normal"/>
        <w:spacing w:line="240" w:lineRule="auto"/>
        <w:ind w:left="0"/>
        <w:jc w:val="both"/>
      </w:pPr>
      <w:r w:rsidR="26F9AA62">
        <w:rPr/>
        <w:t>4. Defensive Rotations</w:t>
      </w:r>
    </w:p>
    <w:p w:rsidR="1CA7F41E" w:rsidP="4F6A11A2" w:rsidRDefault="1CA7F41E" w14:paraId="4ABED345" w14:textId="147317A3">
      <w:pPr>
        <w:pStyle w:val="ListParagraph"/>
        <w:numPr>
          <w:ilvl w:val="0"/>
          <w:numId w:val="18"/>
        </w:numPr>
        <w:spacing w:line="240" w:lineRule="auto"/>
        <w:ind/>
        <w:jc w:val="both"/>
        <w:rPr/>
      </w:pPr>
      <w:r w:rsidR="26F9AA62">
        <w:rPr/>
        <w:t>Weak-Side Rotation: Off-ball defenders must rotate to cover open players, particularly when the primary defenders are engaged in PnR action. This includes shifting to protect the weak side and contesting open shots.</w:t>
      </w:r>
    </w:p>
    <w:p w:rsidR="1CA7F41E" w:rsidP="4F6A11A2" w:rsidRDefault="1CA7F41E" w14:paraId="43D025F1" w14:textId="2F182298">
      <w:pPr>
        <w:pStyle w:val="ListParagraph"/>
        <w:numPr>
          <w:ilvl w:val="0"/>
          <w:numId w:val="18"/>
        </w:numPr>
        <w:spacing w:line="240" w:lineRule="auto"/>
        <w:ind/>
        <w:jc w:val="both"/>
        <w:rPr/>
      </w:pPr>
      <w:r w:rsidR="26F9AA62">
        <w:rPr/>
        <w:t>Help-and-Recover: A system where a defender temporarily helps on the ball or roller and then quickly recovers to their original assignment.</w:t>
      </w:r>
    </w:p>
    <w:p w:rsidR="1CA7F41E" w:rsidP="4F6A11A2" w:rsidRDefault="1CA7F41E" w14:paraId="74CEC8F3" w14:textId="716DBD1F">
      <w:pPr>
        <w:pStyle w:val="Normal"/>
        <w:spacing w:line="240" w:lineRule="auto"/>
        <w:ind w:left="0"/>
        <w:jc w:val="both"/>
      </w:pPr>
      <w:r w:rsidR="26F9AA62">
        <w:rPr/>
        <w:t>5. Communication Protocols</w:t>
      </w:r>
    </w:p>
    <w:p w:rsidR="1CA7F41E" w:rsidP="4F6A11A2" w:rsidRDefault="1CA7F41E" w14:paraId="0CAC5A91" w14:textId="4C8C1EBD">
      <w:pPr>
        <w:pStyle w:val="ListParagraph"/>
        <w:numPr>
          <w:ilvl w:val="0"/>
          <w:numId w:val="19"/>
        </w:numPr>
        <w:spacing w:line="240" w:lineRule="auto"/>
        <w:ind/>
        <w:jc w:val="both"/>
        <w:rPr/>
      </w:pPr>
      <w:r w:rsidR="26F9AA62">
        <w:rPr/>
        <w:t>Calling Screens: Defenders are instructed to loudly and clearly call out screens (e.g., “Screen left!”) to alert their teammates of the incoming pick.</w:t>
      </w:r>
    </w:p>
    <w:p w:rsidR="1CA7F41E" w:rsidP="4F6A11A2" w:rsidRDefault="1CA7F41E" w14:paraId="4A82265D" w14:textId="328699A9">
      <w:pPr>
        <w:pStyle w:val="ListParagraph"/>
        <w:numPr>
          <w:ilvl w:val="0"/>
          <w:numId w:val="19"/>
        </w:numPr>
        <w:spacing w:line="240" w:lineRule="auto"/>
        <w:ind/>
        <w:jc w:val="both"/>
        <w:rPr/>
      </w:pPr>
      <w:r w:rsidR="26F9AA62">
        <w:rPr/>
        <w:t>Defensive Codes: Pre-determined verbal codes are used to signal specific defensive actions like switches, traps, or recoveries.</w:t>
      </w:r>
    </w:p>
    <w:p w:rsidR="1CA7F41E" w:rsidP="4F6A11A2" w:rsidRDefault="1CA7F41E" w14:paraId="3CB93E41" w14:textId="1935BC2E">
      <w:pPr>
        <w:pStyle w:val="Normal"/>
        <w:spacing w:line="240" w:lineRule="auto"/>
        <w:ind w:left="0"/>
        <w:jc w:val="both"/>
      </w:pPr>
      <w:r w:rsidR="26F9AA62">
        <w:rPr/>
        <w:t>6. Defensive Metrics and Analysis</w:t>
      </w:r>
    </w:p>
    <w:p w:rsidR="1CA7F41E" w:rsidP="4F6A11A2" w:rsidRDefault="1CA7F41E" w14:paraId="1A29CDD0" w14:textId="4F42C644">
      <w:pPr>
        <w:pStyle w:val="ListParagraph"/>
        <w:numPr>
          <w:ilvl w:val="0"/>
          <w:numId w:val="20"/>
        </w:numPr>
        <w:spacing w:line="240" w:lineRule="auto"/>
        <w:ind/>
        <w:jc w:val="both"/>
        <w:rPr/>
      </w:pPr>
      <w:r w:rsidR="26F9AA62">
        <w:rPr/>
        <w:t>Defensive Efficiency: The coaching staff tracks points allowed per possession during PnR plays, identifying weak spots and refining strategies accordingly.</w:t>
      </w:r>
    </w:p>
    <w:p w:rsidR="1CA7F41E" w:rsidP="4F6A11A2" w:rsidRDefault="1CA7F41E" w14:paraId="25F07A63" w14:textId="15541EF4">
      <w:pPr>
        <w:pStyle w:val="ListParagraph"/>
        <w:numPr>
          <w:ilvl w:val="0"/>
          <w:numId w:val="20"/>
        </w:numPr>
        <w:spacing w:line="240" w:lineRule="auto"/>
        <w:ind/>
        <w:jc w:val="both"/>
        <w:rPr/>
      </w:pPr>
      <w:r w:rsidR="26F9AA62">
        <w:rPr/>
        <w:t>Turnover Induction: A focus on forcing turnovers through aggressive hedging and trapping, measured by turnovers per PnR possession.</w:t>
      </w:r>
    </w:p>
    <w:p w:rsidR="1CA7F41E" w:rsidP="4F6A11A2" w:rsidRDefault="1CA7F41E" w14:paraId="077DC44A" w14:textId="16265B49">
      <w:pPr>
        <w:pStyle w:val="Normal"/>
        <w:spacing w:line="240" w:lineRule="auto"/>
        <w:ind w:left="0"/>
        <w:jc w:val="both"/>
      </w:pPr>
      <w:r w:rsidR="26F9AA62">
        <w:rPr/>
        <w:t>7. Practice Drills</w:t>
      </w:r>
    </w:p>
    <w:p w:rsidR="1CA7F41E" w:rsidP="4F6A11A2" w:rsidRDefault="1CA7F41E" w14:paraId="736DEA53" w14:textId="39A77A2B">
      <w:pPr>
        <w:pStyle w:val="ListParagraph"/>
        <w:numPr>
          <w:ilvl w:val="0"/>
          <w:numId w:val="21"/>
        </w:numPr>
        <w:spacing w:line="240" w:lineRule="auto"/>
        <w:ind/>
        <w:jc w:val="both"/>
        <w:rPr/>
      </w:pPr>
      <w:r w:rsidR="26F9AA62">
        <w:rPr/>
        <w:t>2-on-2 PnR Drills: Simulated game situations where pairs of defenders practice hedging, switching, and rotating to build familiarity with defensive schemes.</w:t>
      </w:r>
    </w:p>
    <w:p w:rsidR="1CA7F41E" w:rsidP="4F6A11A2" w:rsidRDefault="1CA7F41E" w14:paraId="4CF6744F" w14:textId="2BADD051">
      <w:pPr>
        <w:pStyle w:val="ListParagraph"/>
        <w:numPr>
          <w:ilvl w:val="0"/>
          <w:numId w:val="21"/>
        </w:numPr>
        <w:spacing w:line="240" w:lineRule="auto"/>
        <w:ind/>
        <w:jc w:val="both"/>
        <w:rPr/>
      </w:pPr>
      <w:r w:rsidR="26F9AA62">
        <w:rPr/>
        <w:t>Closeout Drills: Emphasis on rapid closeouts to shooters, particularly following a defensive switch or rotation, ensuring that defenders maintain control and balance.</w:t>
      </w:r>
    </w:p>
    <w:p w:rsidR="1CA7F41E" w:rsidP="4F6A11A2" w:rsidRDefault="1CA7F41E" w14:paraId="375294A0" w14:textId="48149FDC">
      <w:pPr>
        <w:pStyle w:val="Normal"/>
        <w:spacing w:line="240" w:lineRule="auto"/>
        <w:ind w:left="0"/>
        <w:jc w:val="both"/>
      </w:pPr>
      <w:r w:rsidR="26F9AA62">
        <w:rPr/>
        <w:t>8. Adaptation to Opponent Tendencies</w:t>
      </w:r>
    </w:p>
    <w:p w:rsidR="1CA7F41E" w:rsidP="4F6A11A2" w:rsidRDefault="1CA7F41E" w14:paraId="28C58B8D" w14:textId="77E9AA67">
      <w:pPr>
        <w:pStyle w:val="ListParagraph"/>
        <w:numPr>
          <w:ilvl w:val="0"/>
          <w:numId w:val="22"/>
        </w:numPr>
        <w:spacing w:line="240" w:lineRule="auto"/>
        <w:ind/>
        <w:jc w:val="both"/>
        <w:rPr/>
      </w:pPr>
      <w:r w:rsidR="26F9AA62">
        <w:rPr/>
        <w:t>Pre-Game Preparation: The team studies opponents' PnR tendencies, identifying key players and preferred actions to tailor their defensive schemes accordingly.</w:t>
      </w:r>
    </w:p>
    <w:p w:rsidR="1CA7F41E" w:rsidP="4F6A11A2" w:rsidRDefault="1CA7F41E" w14:paraId="01B0688A" w14:textId="0D3FEA73">
      <w:pPr>
        <w:pStyle w:val="ListParagraph"/>
        <w:numPr>
          <w:ilvl w:val="0"/>
          <w:numId w:val="22"/>
        </w:numPr>
        <w:spacing w:line="240" w:lineRule="auto"/>
        <w:ind/>
        <w:jc w:val="both"/>
        <w:rPr/>
      </w:pPr>
      <w:r w:rsidR="26F9AA62">
        <w:rPr/>
        <w:t>In-Game Adjustments: Real-time adjustments are made based on opponent behavior and effectiveness of the initial game plan.</w:t>
      </w:r>
    </w:p>
    <w:p w:rsidR="1CA7F41E" w:rsidP="4F6A11A2" w:rsidRDefault="1CA7F41E" w14:paraId="1861DAC2" w14:textId="78344890">
      <w:pPr>
        <w:pStyle w:val="Normal"/>
        <w:spacing w:line="240" w:lineRule="auto"/>
        <w:ind w:left="0"/>
        <w:jc w:val="both"/>
      </w:pPr>
      <w:r w:rsidR="26F9AA62">
        <w:rPr/>
        <w:t>9. Philosophical Shifts</w:t>
      </w:r>
    </w:p>
    <w:p w:rsidR="1CA7F41E" w:rsidP="4F6A11A2" w:rsidRDefault="1CA7F41E" w14:paraId="71920945" w14:textId="45A465CD">
      <w:pPr>
        <w:pStyle w:val="ListParagraph"/>
        <w:numPr>
          <w:ilvl w:val="0"/>
          <w:numId w:val="23"/>
        </w:numPr>
        <w:spacing w:line="240" w:lineRule="auto"/>
        <w:ind/>
        <w:jc w:val="both"/>
        <w:rPr/>
      </w:pPr>
      <w:r w:rsidR="26F9AA62">
        <w:rPr/>
        <w:t>Focus on Versatility: The defensive philosophy evolves towards versatility, training players to handle multiple roles and adapt to various defensive scenarios.</w:t>
      </w:r>
    </w:p>
    <w:p w:rsidR="1CA7F41E" w:rsidP="4F6A11A2" w:rsidRDefault="1CA7F41E" w14:paraId="4278E5B7" w14:textId="0C275031">
      <w:pPr>
        <w:pStyle w:val="ListParagraph"/>
        <w:numPr>
          <w:ilvl w:val="0"/>
          <w:numId w:val="23"/>
        </w:numPr>
        <w:spacing w:line="240" w:lineRule="auto"/>
        <w:ind/>
        <w:jc w:val="both"/>
        <w:rPr/>
      </w:pPr>
      <w:r w:rsidR="26F9AA62">
        <w:rPr/>
        <w:t>Player Autonomy: Players are encouraged to make split-second decisions within the framework of the defensive strategy, promoting autonomy and situational awareness.</w:t>
      </w:r>
    </w:p>
    <w:p w:rsidR="1CA7F41E" w:rsidP="1CA7F41E" w:rsidRDefault="1CA7F41E" w14:paraId="28CD3937" w14:textId="361A0206">
      <w:pPr>
        <w:pStyle w:val="Normal"/>
        <w:spacing w:line="240" w:lineRule="auto"/>
        <w:jc w:val="both"/>
      </w:pPr>
    </w:p>
    <w:p w:rsidR="4F6A11A2" w:rsidP="4F6A11A2" w:rsidRDefault="4F6A11A2" w14:paraId="40D8FB26" w14:textId="573CDFA3">
      <w:pPr>
        <w:pStyle w:val="Normal"/>
        <w:suppressLineNumbers w:val="0"/>
        <w:bidi w:val="0"/>
        <w:spacing w:before="0" w:beforeAutospacing="off" w:after="160" w:afterAutospacing="off" w:line="240" w:lineRule="auto"/>
        <w:ind w:left="0" w:right="0" w:hanging="0"/>
        <w:jc w:val="both"/>
        <w:rPr>
          <w:b w:val="1"/>
          <w:bCs w:val="1"/>
          <w:color w:val="FF0000"/>
          <w:u w:val="single"/>
        </w:rPr>
      </w:pPr>
    </w:p>
    <w:p w:rsidR="16E6ADAE" w:rsidP="1CA7F41E" w:rsidRDefault="16E6ADAE" w14:paraId="00EEC813" w14:textId="47A94037">
      <w:pPr>
        <w:pStyle w:val="Normal"/>
        <w:suppressLineNumbers w:val="0"/>
        <w:bidi w:val="0"/>
        <w:spacing w:before="0" w:beforeAutospacing="off" w:after="160" w:afterAutospacing="off" w:line="240" w:lineRule="auto"/>
        <w:ind w:left="0" w:right="0" w:hanging="0"/>
        <w:jc w:val="both"/>
        <w:rPr>
          <w:b w:val="1"/>
          <w:bCs w:val="1"/>
          <w:color w:val="FF0000"/>
          <w:u w:val="single"/>
        </w:rPr>
      </w:pPr>
      <w:r w:rsidRPr="4F6A11A2" w:rsidR="16E6ADAE">
        <w:rPr>
          <w:b w:val="1"/>
          <w:bCs w:val="1"/>
          <w:color w:val="FF0000"/>
          <w:u w:val="single"/>
        </w:rPr>
        <w:t>Conclusion:</w:t>
      </w:r>
    </w:p>
    <w:p w:rsidR="75434F74" w:rsidP="4F6A11A2" w:rsidRDefault="75434F74" w14:paraId="18E7BF23" w14:textId="742334A5">
      <w:pPr>
        <w:pStyle w:val="Normal"/>
        <w:suppressLineNumbers w:val="0"/>
        <w:bidi w:val="0"/>
        <w:spacing w:before="0" w:beforeAutospacing="off" w:after="160" w:afterAutospacing="off" w:line="279" w:lineRule="auto"/>
        <w:ind w:left="0" w:right="0"/>
        <w:jc w:val="both"/>
      </w:pPr>
      <w:r w:rsidR="75434F74">
        <w:rPr/>
        <w:t>In the final segment</w:t>
      </w:r>
      <w:r w:rsidR="41B7EDB2">
        <w:rPr/>
        <w:t xml:space="preserve">, </w:t>
      </w:r>
      <w:r w:rsidR="75434F74">
        <w:rPr/>
        <w:t xml:space="preserve">Lisalo discusses advanced defensive adjustments, emphasizing the importance of adapting the PnR defense as the game progresses. Late-game adjustments are crucial, with the team switching between aggressive and conservative coverages depending on the score and situation. The development of individual players is also a key focus, with guards improving their ability to fight through screens and </w:t>
      </w:r>
      <w:proofErr w:type="spellStart"/>
      <w:r w:rsidR="75434F74">
        <w:rPr/>
        <w:t>bigs</w:t>
      </w:r>
      <w:proofErr w:type="spellEnd"/>
      <w:r w:rsidR="75434F74">
        <w:rPr/>
        <w:t xml:space="preserve"> refining their timing and decision-making. Clear role definitions are vital, ensuring that every player knows their responsibility during PnR situations, especially in complex rotations and switches. </w:t>
      </w:r>
      <w:r w:rsidR="565625EB">
        <w:rPr/>
        <w:t xml:space="preserve">Lisalo </w:t>
      </w:r>
      <w:r w:rsidR="75434F74">
        <w:rPr/>
        <w:t xml:space="preserve">stresses the importance of trust and communication among defenders, as success relies on seamless cooperation. Post-game film study and statistical analysis help the team assess and refine their defensive strategies, ensuring continuous improvement. Over five years, the defensive philosophy evolved from basic schemes to more nuanced, flexible strategies, adapting to different opponents and situations. </w:t>
      </w:r>
      <w:r w:rsidR="74063DCF">
        <w:rPr/>
        <w:t xml:space="preserve">Lisalo </w:t>
      </w:r>
      <w:r w:rsidR="75434F74">
        <w:rPr/>
        <w:t>highlights the importance of a team-oriented approach, where success comes from not just individual effort, but also from cohesive, collective defensive execution. Ultimately, his message is one of constant evolution, with the defense always learning, adapting, and refining to stay ahead of the competition.</w:t>
      </w:r>
    </w:p>
    <w:p w:rsidR="1CA7F41E" w:rsidP="1CA7F41E" w:rsidRDefault="1CA7F41E" w14:paraId="1447CAC4" w14:textId="66F9C807">
      <w:pPr>
        <w:pStyle w:val="Normal"/>
        <w:jc w:val="both"/>
      </w:pPr>
    </w:p>
    <w:p w:rsidR="2DAE9A15" w:rsidP="1CA7F41E" w:rsidRDefault="2DAE9A15" w14:paraId="09E5EBC2" w14:textId="09E4CFD0">
      <w:pPr>
        <w:jc w:val="both"/>
      </w:pPr>
    </w:p>
    <w:sectPr>
      <w:pgSz w:w="12240" w:h="15840" w:orient="portrait"/>
      <w:pgMar w:top="720" w:right="720" w:bottom="720" w:left="720" w:header="720" w:footer="720" w:gutter="0"/>
      <w:cols w:space="720"/>
      <w:docGrid w:linePitch="360"/>
      <w:headerReference w:type="default" r:id="Rb464d2c41b484cd5"/>
      <w:footerReference w:type="default" r:id="Rf37dc615c4fc472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AE9A15" w:rsidTr="2DAE9A15" w14:paraId="52506719">
      <w:trPr>
        <w:trHeight w:val="300"/>
      </w:trPr>
      <w:tc>
        <w:tcPr>
          <w:tcW w:w="3120" w:type="dxa"/>
          <w:tcMar/>
        </w:tcPr>
        <w:p w:rsidR="2DAE9A15" w:rsidP="2DAE9A15" w:rsidRDefault="2DAE9A15" w14:paraId="6823BC05" w14:textId="0A61DB61">
          <w:pPr>
            <w:pStyle w:val="Header"/>
            <w:bidi w:val="0"/>
            <w:ind w:left="-115"/>
            <w:jc w:val="left"/>
          </w:pPr>
        </w:p>
      </w:tc>
      <w:tc>
        <w:tcPr>
          <w:tcW w:w="3120" w:type="dxa"/>
          <w:tcMar/>
        </w:tcPr>
        <w:p w:rsidR="2DAE9A15" w:rsidP="2DAE9A15" w:rsidRDefault="2DAE9A15" w14:paraId="69DEF31A" w14:textId="3337B269">
          <w:pPr>
            <w:pStyle w:val="Header"/>
            <w:bidi w:val="0"/>
            <w:jc w:val="center"/>
          </w:pPr>
        </w:p>
      </w:tc>
      <w:tc>
        <w:tcPr>
          <w:tcW w:w="3120" w:type="dxa"/>
          <w:tcMar/>
        </w:tcPr>
        <w:p w:rsidR="2DAE9A15" w:rsidP="2DAE9A15" w:rsidRDefault="2DAE9A15" w14:paraId="74CF0F1E" w14:textId="0E653864">
          <w:pPr>
            <w:pStyle w:val="Header"/>
            <w:bidi w:val="0"/>
            <w:ind w:right="-115"/>
            <w:jc w:val="right"/>
          </w:pPr>
        </w:p>
      </w:tc>
    </w:tr>
  </w:tbl>
  <w:p w:rsidR="2DAE9A15" w:rsidP="2DAE9A15" w:rsidRDefault="2DAE9A15" w14:paraId="57DC4597" w14:textId="524F772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AE9A15" w:rsidTr="2DAE9A15" w14:paraId="6252AD87">
      <w:trPr>
        <w:trHeight w:val="300"/>
      </w:trPr>
      <w:tc>
        <w:tcPr>
          <w:tcW w:w="3120" w:type="dxa"/>
          <w:tcMar/>
        </w:tcPr>
        <w:p w:rsidR="2DAE9A15" w:rsidP="2DAE9A15" w:rsidRDefault="2DAE9A15" w14:paraId="5186294F" w14:textId="5A7274D3">
          <w:pPr>
            <w:pStyle w:val="Header"/>
            <w:bidi w:val="0"/>
            <w:ind w:left="-115"/>
            <w:jc w:val="left"/>
          </w:pPr>
        </w:p>
      </w:tc>
      <w:tc>
        <w:tcPr>
          <w:tcW w:w="3120" w:type="dxa"/>
          <w:tcMar/>
        </w:tcPr>
        <w:p w:rsidR="2DAE9A15" w:rsidP="2DAE9A15" w:rsidRDefault="2DAE9A15" w14:paraId="7011B16D" w14:textId="5B4F1F6F">
          <w:pPr>
            <w:pStyle w:val="Header"/>
            <w:bidi w:val="0"/>
            <w:jc w:val="center"/>
          </w:pPr>
        </w:p>
      </w:tc>
      <w:tc>
        <w:tcPr>
          <w:tcW w:w="3120" w:type="dxa"/>
          <w:tcMar/>
        </w:tcPr>
        <w:p w:rsidR="2DAE9A15" w:rsidP="2DAE9A15" w:rsidRDefault="2DAE9A15" w14:paraId="469D7651" w14:textId="0DFAF3FE">
          <w:pPr>
            <w:pStyle w:val="Header"/>
            <w:bidi w:val="0"/>
            <w:ind w:right="-115"/>
            <w:jc w:val="right"/>
          </w:pPr>
        </w:p>
      </w:tc>
    </w:tr>
  </w:tbl>
  <w:p w:rsidR="2DAE9A15" w:rsidP="2DAE9A15" w:rsidRDefault="2DAE9A15" w14:paraId="168695D4" w14:textId="66434303">
    <w:pPr>
      <w:pStyle w:val="Header"/>
      <w:bidi w:val="0"/>
    </w:pPr>
  </w:p>
</w:hdr>
</file>

<file path=word/intelligence2.xml><?xml version="1.0" encoding="utf-8"?>
<int2:intelligence xmlns:int2="http://schemas.microsoft.com/office/intelligence/2020/intelligence">
  <int2:observations>
    <int2:textHash int2:hashCode="Gtdw1G4vMZcsQD" int2:id="NBkyuNQe">
      <int2:state int2:type="LegacyProofing" int2:value="Rejected"/>
    </int2:textHash>
    <int2:textHash int2:hashCode="AmqyRrQaE6HBxp" int2:id="4ityOZEJ">
      <int2:state int2:type="LegacyProofing" int2:value="Rejected"/>
    </int2:textHash>
    <int2:textHash int2:hashCode="TWORkR9EMog04u" int2:id="8CFPPve9">
      <int2:state int2:type="LegacyProofing" int2:value="Rejected"/>
    </int2:textHash>
    <int2:textHash int2:hashCode="y4PdUfTUeSJU9J" int2:id="rbHAWOLO">
      <int2:state int2:type="LegacyProofing"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23">
    <w:nsid w:val="44dcfe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967d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f73d9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2231e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f003d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1483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80c9e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71d9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c5a80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ec12a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bfc10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0a29c7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462c6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56a4fc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Wingdings" w:hAnsi="Wingding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9">
    <w:nsid w:val="7549a1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Symbol" w:hAnsi="Symbol"/>
      </w:rPr>
    </w:lvl>
    <w:lvl xmlns:w="http://schemas.openxmlformats.org/wordprocessingml/2006/main" w:ilvl="8">
      <w:start w:val="1"/>
      <w:numFmt w:val="bullet"/>
      <w:lvlText w:val="♦"/>
      <w:lvlJc w:val="left"/>
      <w:pPr>
        <w:ind w:left="6480" w:hanging="360"/>
      </w:pPr>
      <w:rPr>
        <w:rFonts w:hint="default" w:ascii="Courier New" w:hAnsi="Courier New"/>
      </w:rPr>
    </w:lvl>
  </w:abstractNum>
  <w:abstractNum xmlns:w="http://schemas.openxmlformats.org/wordprocessingml/2006/main" w:abstractNumId="8">
    <w:nsid w:val="2dda07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f5383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61bcc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4c2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90897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86aa3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30e20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73f2a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211F59"/>
    <w:rsid w:val="010586B2"/>
    <w:rsid w:val="036784D6"/>
    <w:rsid w:val="03ED3569"/>
    <w:rsid w:val="04514BEB"/>
    <w:rsid w:val="0503E649"/>
    <w:rsid w:val="05926184"/>
    <w:rsid w:val="05EBDAA5"/>
    <w:rsid w:val="0648DE7D"/>
    <w:rsid w:val="06CB3231"/>
    <w:rsid w:val="06FE697D"/>
    <w:rsid w:val="07A241D8"/>
    <w:rsid w:val="07B5C2EA"/>
    <w:rsid w:val="083A992D"/>
    <w:rsid w:val="08E2E413"/>
    <w:rsid w:val="091EA33D"/>
    <w:rsid w:val="097AB2BF"/>
    <w:rsid w:val="09EE10ED"/>
    <w:rsid w:val="09F0B89F"/>
    <w:rsid w:val="0A01F131"/>
    <w:rsid w:val="0B7EA29D"/>
    <w:rsid w:val="0BA7C685"/>
    <w:rsid w:val="0CBCDC0A"/>
    <w:rsid w:val="0DE87392"/>
    <w:rsid w:val="0F08D402"/>
    <w:rsid w:val="0F916578"/>
    <w:rsid w:val="10B28226"/>
    <w:rsid w:val="11943857"/>
    <w:rsid w:val="125308B4"/>
    <w:rsid w:val="13614E3F"/>
    <w:rsid w:val="136CDED6"/>
    <w:rsid w:val="13F1489A"/>
    <w:rsid w:val="15B185C5"/>
    <w:rsid w:val="15DAD5E0"/>
    <w:rsid w:val="16905D27"/>
    <w:rsid w:val="16E6ADAE"/>
    <w:rsid w:val="17779279"/>
    <w:rsid w:val="19E1ED16"/>
    <w:rsid w:val="1A3D5643"/>
    <w:rsid w:val="1A90C7DD"/>
    <w:rsid w:val="1BE9C8FF"/>
    <w:rsid w:val="1BF44E5B"/>
    <w:rsid w:val="1C07F106"/>
    <w:rsid w:val="1C198959"/>
    <w:rsid w:val="1C97A292"/>
    <w:rsid w:val="1CA7F41E"/>
    <w:rsid w:val="1D0955DA"/>
    <w:rsid w:val="1E08DCF5"/>
    <w:rsid w:val="1E4E8B24"/>
    <w:rsid w:val="1EC2ED14"/>
    <w:rsid w:val="1EE00B7D"/>
    <w:rsid w:val="1FAD44A1"/>
    <w:rsid w:val="1FCDBC5A"/>
    <w:rsid w:val="209BE82B"/>
    <w:rsid w:val="213B7ECE"/>
    <w:rsid w:val="2149CE91"/>
    <w:rsid w:val="219BE783"/>
    <w:rsid w:val="227ECECC"/>
    <w:rsid w:val="23383694"/>
    <w:rsid w:val="2343D6C7"/>
    <w:rsid w:val="26584D35"/>
    <w:rsid w:val="26F9AA62"/>
    <w:rsid w:val="274088E8"/>
    <w:rsid w:val="27620294"/>
    <w:rsid w:val="27DD59CD"/>
    <w:rsid w:val="290C98AB"/>
    <w:rsid w:val="2956B503"/>
    <w:rsid w:val="2A7437D7"/>
    <w:rsid w:val="2B5574E5"/>
    <w:rsid w:val="2B70E6A9"/>
    <w:rsid w:val="2B8B7AB3"/>
    <w:rsid w:val="2BC0C338"/>
    <w:rsid w:val="2BD8DE94"/>
    <w:rsid w:val="2C75DAB3"/>
    <w:rsid w:val="2DAE9A15"/>
    <w:rsid w:val="2E9DC6D4"/>
    <w:rsid w:val="2F07F3AB"/>
    <w:rsid w:val="2F0EB0C4"/>
    <w:rsid w:val="2F397418"/>
    <w:rsid w:val="3093CBC5"/>
    <w:rsid w:val="30CD17B9"/>
    <w:rsid w:val="30DE825E"/>
    <w:rsid w:val="31440CD3"/>
    <w:rsid w:val="31B70B39"/>
    <w:rsid w:val="331730D6"/>
    <w:rsid w:val="33871634"/>
    <w:rsid w:val="347E16A9"/>
    <w:rsid w:val="358FBB28"/>
    <w:rsid w:val="369CE0FA"/>
    <w:rsid w:val="36F496B3"/>
    <w:rsid w:val="37843A97"/>
    <w:rsid w:val="3796C617"/>
    <w:rsid w:val="37C7FB5A"/>
    <w:rsid w:val="382DCF59"/>
    <w:rsid w:val="39AF3FCC"/>
    <w:rsid w:val="3B211F59"/>
    <w:rsid w:val="3B26333C"/>
    <w:rsid w:val="3CBE60B7"/>
    <w:rsid w:val="3D03B6C9"/>
    <w:rsid w:val="3D1D8E1F"/>
    <w:rsid w:val="3D6E9E85"/>
    <w:rsid w:val="3E3BDBDA"/>
    <w:rsid w:val="3E6D38B6"/>
    <w:rsid w:val="3EFC8910"/>
    <w:rsid w:val="3F0D58AD"/>
    <w:rsid w:val="3F399F93"/>
    <w:rsid w:val="40B542FE"/>
    <w:rsid w:val="40E3DC87"/>
    <w:rsid w:val="40FF06FF"/>
    <w:rsid w:val="41B7EDB2"/>
    <w:rsid w:val="420B056D"/>
    <w:rsid w:val="421CD7CD"/>
    <w:rsid w:val="4288BD35"/>
    <w:rsid w:val="42E25F64"/>
    <w:rsid w:val="4398C13F"/>
    <w:rsid w:val="44750031"/>
    <w:rsid w:val="454AAB4D"/>
    <w:rsid w:val="45590C39"/>
    <w:rsid w:val="46342540"/>
    <w:rsid w:val="467002BC"/>
    <w:rsid w:val="47263DC5"/>
    <w:rsid w:val="4806002E"/>
    <w:rsid w:val="4830B6FD"/>
    <w:rsid w:val="4854CE41"/>
    <w:rsid w:val="488F0CAF"/>
    <w:rsid w:val="489F6772"/>
    <w:rsid w:val="48A64B16"/>
    <w:rsid w:val="49B35CCE"/>
    <w:rsid w:val="49E8D2C5"/>
    <w:rsid w:val="4A659D62"/>
    <w:rsid w:val="4AC4DF21"/>
    <w:rsid w:val="4ACBD754"/>
    <w:rsid w:val="4B011BF2"/>
    <w:rsid w:val="4B026AFA"/>
    <w:rsid w:val="4B74B563"/>
    <w:rsid w:val="4CAF6C77"/>
    <w:rsid w:val="4D04BFAF"/>
    <w:rsid w:val="4D8132B5"/>
    <w:rsid w:val="4E1A6CAA"/>
    <w:rsid w:val="4F6A11A2"/>
    <w:rsid w:val="4F6C2480"/>
    <w:rsid w:val="5002D47C"/>
    <w:rsid w:val="509762C1"/>
    <w:rsid w:val="510CABD7"/>
    <w:rsid w:val="5149E4A7"/>
    <w:rsid w:val="526E4FA1"/>
    <w:rsid w:val="5352A2E2"/>
    <w:rsid w:val="548BA62F"/>
    <w:rsid w:val="54ACFF62"/>
    <w:rsid w:val="54B3C749"/>
    <w:rsid w:val="5569E4ED"/>
    <w:rsid w:val="5646336A"/>
    <w:rsid w:val="565625EB"/>
    <w:rsid w:val="56FD9D19"/>
    <w:rsid w:val="570F2590"/>
    <w:rsid w:val="5749653B"/>
    <w:rsid w:val="5883643B"/>
    <w:rsid w:val="596BD377"/>
    <w:rsid w:val="5AB436D1"/>
    <w:rsid w:val="5B33F6EC"/>
    <w:rsid w:val="5B5C3FD3"/>
    <w:rsid w:val="5B73FC8E"/>
    <w:rsid w:val="5C27BFC7"/>
    <w:rsid w:val="5E484E21"/>
    <w:rsid w:val="5E82C12A"/>
    <w:rsid w:val="5EB597EC"/>
    <w:rsid w:val="5F0784FC"/>
    <w:rsid w:val="61530BEA"/>
    <w:rsid w:val="62085019"/>
    <w:rsid w:val="62F3CEDA"/>
    <w:rsid w:val="63F41193"/>
    <w:rsid w:val="6407E141"/>
    <w:rsid w:val="6456135D"/>
    <w:rsid w:val="649CD471"/>
    <w:rsid w:val="657CF9A0"/>
    <w:rsid w:val="65B7E694"/>
    <w:rsid w:val="65CEB7D0"/>
    <w:rsid w:val="667F661E"/>
    <w:rsid w:val="668CB980"/>
    <w:rsid w:val="6742CC40"/>
    <w:rsid w:val="67457118"/>
    <w:rsid w:val="67A1E9FE"/>
    <w:rsid w:val="68D1754A"/>
    <w:rsid w:val="690B5147"/>
    <w:rsid w:val="69F79CF4"/>
    <w:rsid w:val="6A791722"/>
    <w:rsid w:val="6C581378"/>
    <w:rsid w:val="6C915DE9"/>
    <w:rsid w:val="6D45F24A"/>
    <w:rsid w:val="6E25A60C"/>
    <w:rsid w:val="6E592486"/>
    <w:rsid w:val="6E869907"/>
    <w:rsid w:val="6F976539"/>
    <w:rsid w:val="70288D32"/>
    <w:rsid w:val="71163CDD"/>
    <w:rsid w:val="715BB3C2"/>
    <w:rsid w:val="719AD7A3"/>
    <w:rsid w:val="7207652F"/>
    <w:rsid w:val="726661E2"/>
    <w:rsid w:val="72B7640A"/>
    <w:rsid w:val="73D894A3"/>
    <w:rsid w:val="74063DCF"/>
    <w:rsid w:val="75434F74"/>
    <w:rsid w:val="75553CF1"/>
    <w:rsid w:val="7587526D"/>
    <w:rsid w:val="767DD9BD"/>
    <w:rsid w:val="77C7239F"/>
    <w:rsid w:val="787BD61B"/>
    <w:rsid w:val="7912EE12"/>
    <w:rsid w:val="7975E5D9"/>
    <w:rsid w:val="797EF6A7"/>
    <w:rsid w:val="7A0683FA"/>
    <w:rsid w:val="7AD28E6D"/>
    <w:rsid w:val="7B4DB507"/>
    <w:rsid w:val="7BB1CCB7"/>
    <w:rsid w:val="7C34CD55"/>
    <w:rsid w:val="7CDB279D"/>
    <w:rsid w:val="7E2AD99D"/>
    <w:rsid w:val="7E3B01DC"/>
    <w:rsid w:val="7EB5D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1F59"/>
  <w15:chartTrackingRefBased/>
  <w15:docId w15:val="{E8EA1F50-9653-4FB8-9ED5-F0678B6313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464d2c41b484cd5" /><Relationship Type="http://schemas.openxmlformats.org/officeDocument/2006/relationships/footer" Target="footer.xml" Id="Rf37dc615c4fc472d" /><Relationship Type="http://schemas.openxmlformats.org/officeDocument/2006/relationships/numbering" Target="numbering.xml" Id="Rf4217c6058ca4146" /><Relationship Type="http://schemas.microsoft.com/office/2020/10/relationships/intelligence" Target="intelligence2.xml" Id="R3cdcdcf923984fb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2024-11-14T12:17:21.7219552Z</dcterms:created>
  <dcterms:modified xsi:type="dcterms:W3CDTF">2025-01-07T10:55:49.0124460Z</dcterms:modified>
  <dc:creator>Alkis Ntalis</dc:creator>
  <lastModifiedBy>Alkis Ntalis</lastModifiedBy>
</coreProperties>
</file>