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91EC" w14:textId="73BCACCB" w:rsidR="00580AEE" w:rsidRDefault="00580AEE" w:rsidP="00580AEE">
      <w:pPr>
        <w:pStyle w:val="NormalWeb"/>
      </w:pPr>
      <w:r>
        <w:rPr>
          <w:noProof/>
        </w:rPr>
        <w:pict w14:anchorId="58557DE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7" type="#_x0000_t202" style="position:absolute;margin-left:0;margin-top:-7.1pt;width:357pt;height:134.2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" fillcolor="white [3201]" stroked="f" strokeweight=".5pt">
            <v:textbox>
              <w:txbxContent>
                <w:p w14:paraId="46F44744" w14:textId="77777777" w:rsidR="00580AEE" w:rsidRDefault="00580AEE" w:rsidP="00580AE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6A016BE" wp14:editId="26955E20">
                        <wp:extent cx="3360843" cy="1647825"/>
                        <wp:effectExtent l="0" t="0" r="0" b="0"/>
                        <wp:docPr id="4" name="Image 4" descr="C:\Users\HP\Downloads\WhatsApp Image 2026-07-03 at 11.14.0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HP\Downloads\WhatsApp Image 2026-07-03 at 11.14.0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1537" cy="16677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5CEAE2A1">
          <v:shape id="Zone de texte 1" o:spid="_x0000_s1026" type="#_x0000_t202" style="position:absolute;margin-left:-27.35pt;margin-top:-11.6pt;width:190.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" fillcolor="white [3201]" stroked="f" strokeweight=".5pt">
            <v:textbox>
              <w:txbxContent>
                <w:p w14:paraId="4B48C911" w14:textId="77777777" w:rsidR="00580AEE" w:rsidRPr="00A234BA" w:rsidRDefault="00580AEE" w:rsidP="00580AEE">
                  <w:pPr>
                    <w:pStyle w:val="NormalWeb"/>
                    <w:rPr>
                      <w:noProof/>
                    </w:rPr>
                  </w:pPr>
                </w:p>
                <w:p w14:paraId="42566A0A" w14:textId="77777777" w:rsidR="00580AEE" w:rsidRDefault="00580AEE" w:rsidP="00580AEE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 wp14:anchorId="5EE4600A" wp14:editId="7A45592A">
                        <wp:extent cx="10287000" cy="5772150"/>
                        <wp:effectExtent l="0" t="0" r="0" b="0"/>
                        <wp:docPr id="2" name="Image 2" descr="C:\Users\HP\Downloads\WhatsApp Image 2026-07-03 at 11.14.0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ownloads\WhatsApp Image 2026-07-03 at 11.14.0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0" cy="577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2EEBCF" w14:textId="77777777" w:rsidR="00580AEE" w:rsidRDefault="00580AEE" w:rsidP="00580AEE"/>
              </w:txbxContent>
            </v:textbox>
          </v:shape>
        </w:pict>
      </w:r>
    </w:p>
    <w:p w14:paraId="663CF9B3" w14:textId="77777777" w:rsidR="00580AEE" w:rsidRDefault="00580AEE" w:rsidP="00580AEE"/>
    <w:p w14:paraId="4C44489B" w14:textId="77777777" w:rsidR="00580AEE" w:rsidRPr="00A234BA" w:rsidRDefault="00580AEE" w:rsidP="00580AEE"/>
    <w:p w14:paraId="72A23075" w14:textId="77777777" w:rsidR="00580AEE" w:rsidRDefault="00580AEE" w:rsidP="00580AEE"/>
    <w:p w14:paraId="5329E3A7" w14:textId="77777777" w:rsidR="00580AEE" w:rsidRDefault="00580AEE" w:rsidP="00580AEE">
      <w:pPr>
        <w:tabs>
          <w:tab w:val="left" w:pos="3495"/>
        </w:tabs>
      </w:pPr>
      <w:r>
        <w:tab/>
      </w:r>
    </w:p>
    <w:p w14:paraId="090F4DEB" w14:textId="77777777" w:rsidR="00580AEE" w:rsidRDefault="00580AEE" w:rsidP="00580AEE">
      <w:pPr>
        <w:tabs>
          <w:tab w:val="left" w:pos="3495"/>
        </w:tabs>
        <w:rPr>
          <w:rFonts w:ascii="Century Schoolbook" w:hAnsi="Century Schoolbook"/>
          <w:b/>
          <w:sz w:val="26"/>
          <w:szCs w:val="26"/>
        </w:rPr>
      </w:pPr>
    </w:p>
    <w:p w14:paraId="2B2CF874" w14:textId="77777777" w:rsidR="00580AEE" w:rsidRDefault="00580AEE" w:rsidP="00580AEE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</w:rPr>
      </w:pPr>
      <w:r w:rsidRPr="00580AEE">
        <w:rPr>
          <w:rFonts w:ascii="Century Schoolbook" w:hAnsi="Century Schoolbook"/>
          <w:b/>
          <w:sz w:val="26"/>
          <w:szCs w:val="26"/>
          <w:highlight w:val="lightGray"/>
        </w:rPr>
        <w:t>Année scolaire : 2026-2027</w:t>
      </w:r>
    </w:p>
    <w:p w14:paraId="774449F0" w14:textId="686898EC" w:rsidR="00580AEE" w:rsidRDefault="00580AEE" w:rsidP="00580AEE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  <w:vertAlign w:val="superscript"/>
        </w:rPr>
      </w:pPr>
      <w:r w:rsidRPr="00580AEE">
        <w:rPr>
          <w:rFonts w:ascii="Century Schoolbook" w:hAnsi="Century Schoolbook"/>
          <w:b/>
          <w:sz w:val="26"/>
          <w:szCs w:val="26"/>
          <w:highlight w:val="lightGray"/>
        </w:rPr>
        <w:t xml:space="preserve">Manuels de la classe de </w:t>
      </w:r>
      <w:r>
        <w:rPr>
          <w:rFonts w:ascii="Century Schoolbook" w:hAnsi="Century Schoolbook"/>
          <w:b/>
          <w:sz w:val="26"/>
          <w:szCs w:val="26"/>
          <w:highlight w:val="lightGray"/>
        </w:rPr>
        <w:t>3</w:t>
      </w:r>
      <w:r w:rsidRPr="00580AEE">
        <w:rPr>
          <w:rFonts w:ascii="Century Schoolbook" w:hAnsi="Century Schoolbook"/>
          <w:b/>
          <w:sz w:val="26"/>
          <w:szCs w:val="26"/>
          <w:highlight w:val="lightGray"/>
          <w:vertAlign w:val="superscript"/>
        </w:rPr>
        <w:t>e</w:t>
      </w:r>
    </w:p>
    <w:p w14:paraId="61FF66CD" w14:textId="77777777" w:rsidR="00580AEE" w:rsidRDefault="00580AEE" w:rsidP="00580AEE">
      <w:pPr>
        <w:tabs>
          <w:tab w:val="left" w:pos="3495"/>
        </w:tabs>
        <w:jc w:val="center"/>
        <w:rPr>
          <w:rFonts w:ascii="Century Schoolbook" w:hAnsi="Century Schoolbook"/>
          <w:b/>
          <w:sz w:val="26"/>
          <w:szCs w:val="26"/>
        </w:rPr>
      </w:pPr>
    </w:p>
    <w:tbl>
      <w:tblPr>
        <w:tblStyle w:val="Grilledutableau"/>
        <w:tblW w:w="10724" w:type="dxa"/>
        <w:tblLook w:val="04A0" w:firstRow="1" w:lastRow="0" w:firstColumn="1" w:lastColumn="0" w:noHBand="0" w:noVBand="1"/>
      </w:tblPr>
      <w:tblGrid>
        <w:gridCol w:w="2467"/>
        <w:gridCol w:w="4217"/>
        <w:gridCol w:w="1889"/>
        <w:gridCol w:w="2151"/>
      </w:tblGrid>
      <w:tr w:rsidR="00580AEE" w:rsidRPr="008C36DC" w14:paraId="5F5D02E9" w14:textId="77777777" w:rsidTr="00B2423D">
        <w:trPr>
          <w:trHeight w:val="714"/>
        </w:trPr>
        <w:tc>
          <w:tcPr>
            <w:tcW w:w="2467" w:type="dxa"/>
            <w:shd w:val="clear" w:color="auto" w:fill="BFBFBF" w:themeFill="background1" w:themeFillShade="BF"/>
            <w:vAlign w:val="center"/>
          </w:tcPr>
          <w:p w14:paraId="11D56730" w14:textId="77777777" w:rsidR="00580AEE" w:rsidRPr="00BF74AC" w:rsidRDefault="00580AEE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 w:rsidRPr="00BF74AC">
              <w:rPr>
                <w:rFonts w:ascii="Book Antiqua" w:hAnsi="Book Antiqua" w:cs="Arial"/>
                <w:b/>
                <w:szCs w:val="26"/>
              </w:rPr>
              <w:t>MATIERES</w:t>
            </w:r>
          </w:p>
        </w:tc>
        <w:tc>
          <w:tcPr>
            <w:tcW w:w="4217" w:type="dxa"/>
            <w:shd w:val="clear" w:color="auto" w:fill="BFBFBF" w:themeFill="background1" w:themeFillShade="BF"/>
            <w:vAlign w:val="center"/>
          </w:tcPr>
          <w:p w14:paraId="42E45E99" w14:textId="77777777" w:rsidR="00580AEE" w:rsidRPr="00BF74AC" w:rsidRDefault="00580AEE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>
              <w:rPr>
                <w:rFonts w:ascii="Book Antiqua" w:hAnsi="Book Antiqua" w:cs="Arial"/>
                <w:b/>
                <w:szCs w:val="26"/>
              </w:rPr>
              <w:t>TITRES</w:t>
            </w:r>
          </w:p>
        </w:tc>
        <w:tc>
          <w:tcPr>
            <w:tcW w:w="1889" w:type="dxa"/>
            <w:shd w:val="clear" w:color="auto" w:fill="BFBFBF" w:themeFill="background1" w:themeFillShade="BF"/>
            <w:vAlign w:val="center"/>
          </w:tcPr>
          <w:p w14:paraId="4E0DFC55" w14:textId="77777777" w:rsidR="00580AEE" w:rsidRPr="00BF74AC" w:rsidRDefault="00580AEE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 w:rsidRPr="00BF74AC">
              <w:rPr>
                <w:rFonts w:ascii="Book Antiqua" w:hAnsi="Book Antiqua" w:cs="Arial"/>
                <w:b/>
                <w:szCs w:val="26"/>
              </w:rPr>
              <w:t>EDITION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0996202D" w14:textId="77777777" w:rsidR="00580AEE" w:rsidRPr="00BF74AC" w:rsidRDefault="00580AEE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b/>
                <w:szCs w:val="26"/>
              </w:rPr>
            </w:pPr>
            <w:r w:rsidRPr="00BF74AC">
              <w:rPr>
                <w:rFonts w:ascii="Book Antiqua" w:hAnsi="Book Antiqua" w:cs="Arial"/>
                <w:b/>
                <w:szCs w:val="26"/>
              </w:rPr>
              <w:t>CODES ISBN</w:t>
            </w:r>
          </w:p>
        </w:tc>
      </w:tr>
      <w:tr w:rsidR="00580AEE" w:rsidRPr="008C36DC" w14:paraId="712AFD2D" w14:textId="77777777" w:rsidTr="00B2423D">
        <w:trPr>
          <w:trHeight w:val="756"/>
        </w:trPr>
        <w:tc>
          <w:tcPr>
            <w:tcW w:w="2467" w:type="dxa"/>
            <w:vAlign w:val="center"/>
          </w:tcPr>
          <w:p w14:paraId="259DE9B6" w14:textId="77777777" w:rsidR="00580AEE" w:rsidRPr="008C36DC" w:rsidRDefault="00580AEE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MATHEMATIQUES</w:t>
            </w:r>
          </w:p>
        </w:tc>
        <w:tc>
          <w:tcPr>
            <w:tcW w:w="4217" w:type="dxa"/>
            <w:vAlign w:val="center"/>
          </w:tcPr>
          <w:p w14:paraId="361BBF56" w14:textId="42B5DF30" w:rsidR="00580AEE" w:rsidRPr="001B1903" w:rsidRDefault="00580AEE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Le cahier </w:t>
            </w:r>
            <w:proofErr w:type="spellStart"/>
            <w:r w:rsidRPr="001B1903">
              <w:rPr>
                <w:rFonts w:cstheme="minorHAnsi"/>
                <w:szCs w:val="26"/>
              </w:rPr>
              <w:t>Transmath</w:t>
            </w:r>
            <w:proofErr w:type="spellEnd"/>
            <w:r w:rsidRPr="001B1903">
              <w:rPr>
                <w:rFonts w:cstheme="minorHAnsi"/>
                <w:szCs w:val="26"/>
              </w:rPr>
              <w:t xml:space="preserve"> </w:t>
            </w:r>
            <w:r>
              <w:rPr>
                <w:rFonts w:cstheme="minorHAnsi"/>
                <w:szCs w:val="26"/>
              </w:rPr>
              <w:t>3</w:t>
            </w:r>
            <w:r w:rsidRPr="001B1903">
              <w:rPr>
                <w:rFonts w:cstheme="minorHAnsi"/>
                <w:szCs w:val="26"/>
                <w:vertAlign w:val="superscript"/>
              </w:rPr>
              <w:t>e</w:t>
            </w:r>
            <w:r w:rsidRPr="001B1903">
              <w:rPr>
                <w:rFonts w:cstheme="minorHAnsi"/>
                <w:szCs w:val="26"/>
              </w:rPr>
              <w:t xml:space="preserve">  </w:t>
            </w:r>
          </w:p>
        </w:tc>
        <w:tc>
          <w:tcPr>
            <w:tcW w:w="1889" w:type="dxa"/>
            <w:vAlign w:val="center"/>
          </w:tcPr>
          <w:p w14:paraId="61882660" w14:textId="77777777" w:rsidR="00580AEE" w:rsidRPr="001B1903" w:rsidRDefault="00580AEE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 w:rsidRPr="001B1903">
              <w:rPr>
                <w:rFonts w:cstheme="minorHAnsi"/>
                <w:szCs w:val="26"/>
              </w:rPr>
              <w:t>Nathan 2022</w:t>
            </w:r>
          </w:p>
        </w:tc>
        <w:tc>
          <w:tcPr>
            <w:tcW w:w="2151" w:type="dxa"/>
            <w:vAlign w:val="center"/>
          </w:tcPr>
          <w:p w14:paraId="3F350C70" w14:textId="39A73D48" w:rsidR="00580AEE" w:rsidRPr="001B1903" w:rsidRDefault="00580AEE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9782095052836</w:t>
            </w:r>
          </w:p>
        </w:tc>
      </w:tr>
      <w:tr w:rsidR="00580AEE" w:rsidRPr="008C36DC" w14:paraId="64A607AB" w14:textId="77777777" w:rsidTr="00B2423D">
        <w:trPr>
          <w:trHeight w:val="756"/>
        </w:trPr>
        <w:tc>
          <w:tcPr>
            <w:tcW w:w="2467" w:type="dxa"/>
            <w:vMerge w:val="restart"/>
            <w:vAlign w:val="center"/>
          </w:tcPr>
          <w:p w14:paraId="193F950C" w14:textId="77777777" w:rsidR="00580AEE" w:rsidRPr="008C36DC" w:rsidRDefault="00580AEE" w:rsidP="00B2423D">
            <w:pPr>
              <w:tabs>
                <w:tab w:val="left" w:pos="3495"/>
              </w:tabs>
              <w:jc w:val="center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FRANÇAIS</w:t>
            </w:r>
          </w:p>
        </w:tc>
        <w:tc>
          <w:tcPr>
            <w:tcW w:w="4217" w:type="dxa"/>
            <w:vAlign w:val="center"/>
          </w:tcPr>
          <w:p w14:paraId="37459DD7" w14:textId="64FC326F" w:rsidR="00580AEE" w:rsidRPr="001B1903" w:rsidRDefault="00580AEE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Cahier de français </w:t>
            </w:r>
          </w:p>
        </w:tc>
        <w:tc>
          <w:tcPr>
            <w:tcW w:w="1889" w:type="dxa"/>
            <w:vAlign w:val="center"/>
          </w:tcPr>
          <w:p w14:paraId="04C50897" w14:textId="74F08AE8" w:rsidR="00580AEE" w:rsidRPr="001B1903" w:rsidRDefault="00580AEE" w:rsidP="00580AEE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Hachette éducation</w:t>
            </w:r>
          </w:p>
        </w:tc>
        <w:tc>
          <w:tcPr>
            <w:tcW w:w="2151" w:type="dxa"/>
            <w:vAlign w:val="center"/>
          </w:tcPr>
          <w:p w14:paraId="15E74746" w14:textId="3D9B9D56" w:rsidR="00580AEE" w:rsidRPr="001B1903" w:rsidRDefault="00580AEE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9782017066927</w:t>
            </w:r>
          </w:p>
        </w:tc>
      </w:tr>
      <w:tr w:rsidR="00580AEE" w:rsidRPr="008C36DC" w14:paraId="766BAA17" w14:textId="77777777" w:rsidTr="00B2423D">
        <w:trPr>
          <w:trHeight w:val="798"/>
        </w:trPr>
        <w:tc>
          <w:tcPr>
            <w:tcW w:w="2467" w:type="dxa"/>
            <w:vMerge/>
          </w:tcPr>
          <w:p w14:paraId="508110A6" w14:textId="77777777" w:rsidR="00580AEE" w:rsidRPr="008C36DC" w:rsidRDefault="00580AEE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  <w:vAlign w:val="center"/>
          </w:tcPr>
          <w:p w14:paraId="02688EDE" w14:textId="1E272BA2" w:rsidR="00580AEE" w:rsidRPr="001B1903" w:rsidRDefault="00580AEE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Pierre Boulle, La planète des singes </w:t>
            </w:r>
          </w:p>
        </w:tc>
        <w:tc>
          <w:tcPr>
            <w:tcW w:w="1889" w:type="dxa"/>
            <w:vAlign w:val="center"/>
          </w:tcPr>
          <w:p w14:paraId="003D96F8" w14:textId="40B989D6" w:rsidR="00580AEE" w:rsidRPr="001B1903" w:rsidRDefault="00580AEE" w:rsidP="00580AEE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Pocket, roman contemporain</w:t>
            </w:r>
          </w:p>
        </w:tc>
        <w:tc>
          <w:tcPr>
            <w:tcW w:w="2151" w:type="dxa"/>
            <w:vAlign w:val="center"/>
          </w:tcPr>
          <w:p w14:paraId="55D5640A" w14:textId="15D1E601" w:rsidR="00580AEE" w:rsidRPr="001B1903" w:rsidRDefault="00580AEE" w:rsidP="00580AEE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9782266283022</w:t>
            </w:r>
          </w:p>
        </w:tc>
      </w:tr>
      <w:tr w:rsidR="00580AEE" w:rsidRPr="008C36DC" w14:paraId="19AF5B3D" w14:textId="77777777" w:rsidTr="00B2423D">
        <w:trPr>
          <w:trHeight w:val="798"/>
        </w:trPr>
        <w:tc>
          <w:tcPr>
            <w:tcW w:w="2467" w:type="dxa"/>
            <w:vMerge/>
          </w:tcPr>
          <w:p w14:paraId="1B693BD4" w14:textId="77777777" w:rsidR="00580AEE" w:rsidRPr="008C36DC" w:rsidRDefault="00580AEE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2F28F714" w14:textId="082D357B" w:rsidR="00580AEE" w:rsidRPr="001B1903" w:rsidRDefault="00580AEE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Boris Vian, L’écume des jours</w:t>
            </w:r>
          </w:p>
        </w:tc>
        <w:tc>
          <w:tcPr>
            <w:tcW w:w="1889" w:type="dxa"/>
          </w:tcPr>
          <w:p w14:paraId="519B838B" w14:textId="2C7E2FCF" w:rsidR="00580AEE" w:rsidRPr="001B1903" w:rsidRDefault="00580AEE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Poche</w:t>
            </w:r>
          </w:p>
        </w:tc>
        <w:tc>
          <w:tcPr>
            <w:tcW w:w="2151" w:type="dxa"/>
          </w:tcPr>
          <w:p w14:paraId="56125E0F" w14:textId="70E28CA6" w:rsidR="00580AEE" w:rsidRPr="001B1903" w:rsidRDefault="00580AEE" w:rsidP="00B2423D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9782253140870</w:t>
            </w:r>
          </w:p>
        </w:tc>
      </w:tr>
      <w:tr w:rsidR="00580AEE" w:rsidRPr="008C36DC" w14:paraId="7EEC3465" w14:textId="77777777" w:rsidTr="00B2423D">
        <w:trPr>
          <w:trHeight w:val="798"/>
        </w:trPr>
        <w:tc>
          <w:tcPr>
            <w:tcW w:w="2467" w:type="dxa"/>
            <w:vMerge/>
          </w:tcPr>
          <w:p w14:paraId="774BFB50" w14:textId="77777777" w:rsidR="00580AEE" w:rsidRPr="008C36DC" w:rsidRDefault="00580AEE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38F52932" w14:textId="6551AFE2" w:rsidR="00580AEE" w:rsidRPr="001B1903" w:rsidRDefault="00580AEE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Philippe Grimbert, Un secret</w:t>
            </w:r>
          </w:p>
        </w:tc>
        <w:tc>
          <w:tcPr>
            <w:tcW w:w="1889" w:type="dxa"/>
          </w:tcPr>
          <w:p w14:paraId="303A23D4" w14:textId="654A869C" w:rsidR="00580AEE" w:rsidRPr="001B1903" w:rsidRDefault="00580AEE" w:rsidP="00580AEE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Livre de poche</w:t>
            </w:r>
          </w:p>
        </w:tc>
        <w:tc>
          <w:tcPr>
            <w:tcW w:w="2151" w:type="dxa"/>
          </w:tcPr>
          <w:p w14:paraId="417D4C7D" w14:textId="57BC4DCD" w:rsidR="00580AEE" w:rsidRPr="001B1903" w:rsidRDefault="00580AEE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 w:rsidRPr="001B1903"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</w:t>
            </w: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2253183143</w:t>
            </w:r>
          </w:p>
        </w:tc>
      </w:tr>
      <w:tr w:rsidR="00580AEE" w:rsidRPr="008C36DC" w14:paraId="416C4621" w14:textId="77777777" w:rsidTr="00B2423D">
        <w:trPr>
          <w:trHeight w:val="756"/>
        </w:trPr>
        <w:tc>
          <w:tcPr>
            <w:tcW w:w="2467" w:type="dxa"/>
            <w:vMerge/>
          </w:tcPr>
          <w:p w14:paraId="002DDFEE" w14:textId="77777777" w:rsidR="00580AEE" w:rsidRPr="008C36DC" w:rsidRDefault="00580AEE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7AF46667" w14:textId="6710E41C" w:rsidR="00580AEE" w:rsidRDefault="00580AEE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Georges Orwell, la ferme des animaux </w:t>
            </w:r>
          </w:p>
        </w:tc>
        <w:tc>
          <w:tcPr>
            <w:tcW w:w="1889" w:type="dxa"/>
          </w:tcPr>
          <w:p w14:paraId="0D097F6C" w14:textId="3C8C66B9" w:rsidR="00580AEE" w:rsidRDefault="00580AEE" w:rsidP="00580AEE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Hachette éducation</w:t>
            </w:r>
          </w:p>
        </w:tc>
        <w:tc>
          <w:tcPr>
            <w:tcW w:w="2151" w:type="dxa"/>
          </w:tcPr>
          <w:p w14:paraId="406A19CB" w14:textId="6D640F2C" w:rsidR="00580AEE" w:rsidRPr="001B1903" w:rsidRDefault="00580AEE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9782017220053</w:t>
            </w:r>
          </w:p>
        </w:tc>
      </w:tr>
      <w:tr w:rsidR="00580AEE" w:rsidRPr="008C36DC" w14:paraId="6C7D4724" w14:textId="77777777" w:rsidTr="00B2423D">
        <w:trPr>
          <w:trHeight w:val="756"/>
        </w:trPr>
        <w:tc>
          <w:tcPr>
            <w:tcW w:w="2467" w:type="dxa"/>
            <w:vMerge/>
          </w:tcPr>
          <w:p w14:paraId="46A2F07D" w14:textId="77777777" w:rsidR="00580AEE" w:rsidRPr="008C36DC" w:rsidRDefault="00580AEE" w:rsidP="00B2423D">
            <w:pPr>
              <w:tabs>
                <w:tab w:val="left" w:pos="3495"/>
              </w:tabs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217" w:type="dxa"/>
          </w:tcPr>
          <w:p w14:paraId="73F0D787" w14:textId="680E0939" w:rsidR="00580AEE" w:rsidRPr="001B1903" w:rsidRDefault="00580AEE" w:rsidP="00B2423D">
            <w:pPr>
              <w:tabs>
                <w:tab w:val="left" w:pos="3495"/>
              </w:tabs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IONESCO, Rhinocéros </w:t>
            </w:r>
          </w:p>
        </w:tc>
        <w:tc>
          <w:tcPr>
            <w:tcW w:w="1889" w:type="dxa"/>
          </w:tcPr>
          <w:p w14:paraId="79895A5D" w14:textId="2FE0FCAF" w:rsidR="00580AEE" w:rsidRPr="001B1903" w:rsidRDefault="00580AEE" w:rsidP="00580AEE">
            <w:pPr>
              <w:tabs>
                <w:tab w:val="left" w:pos="3495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Gallimard, Folio</w:t>
            </w:r>
          </w:p>
        </w:tc>
        <w:tc>
          <w:tcPr>
            <w:tcW w:w="2151" w:type="dxa"/>
          </w:tcPr>
          <w:p w14:paraId="255C9999" w14:textId="12CDA893" w:rsidR="00580AEE" w:rsidRPr="001B1903" w:rsidRDefault="00580AEE" w:rsidP="00B2423D">
            <w:pPr>
              <w:tabs>
                <w:tab w:val="left" w:pos="3495"/>
              </w:tabs>
              <w:jc w:val="center"/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</w:pPr>
            <w:r w:rsidRPr="001B1903"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978</w:t>
            </w:r>
            <w:r>
              <w:rPr>
                <w:rFonts w:cstheme="minorHAnsi"/>
                <w:color w:val="474747"/>
                <w:sz w:val="21"/>
                <w:szCs w:val="21"/>
                <w:shd w:val="clear" w:color="auto" w:fill="FFFFFF"/>
              </w:rPr>
              <w:t>2070368167</w:t>
            </w:r>
          </w:p>
        </w:tc>
      </w:tr>
    </w:tbl>
    <w:p w14:paraId="0D462268" w14:textId="77777777" w:rsidR="004D7492" w:rsidRDefault="004D7492"/>
    <w:sectPr w:rsidR="004D74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4F0D" w14:textId="77777777" w:rsidR="00580AEE" w:rsidRDefault="00580AEE" w:rsidP="00580AEE">
      <w:pPr>
        <w:spacing w:after="0" w:line="240" w:lineRule="auto"/>
      </w:pPr>
      <w:r>
        <w:separator/>
      </w:r>
    </w:p>
  </w:endnote>
  <w:endnote w:type="continuationSeparator" w:id="0">
    <w:p w14:paraId="2ECF176C" w14:textId="77777777" w:rsidR="00580AEE" w:rsidRDefault="00580AEE" w:rsidP="0058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713E" w14:textId="77777777" w:rsidR="00580AEE" w:rsidRPr="00293D35" w:rsidRDefault="00580AEE" w:rsidP="00580AEE">
    <w:pPr>
      <w:spacing w:after="0"/>
      <w:jc w:val="center"/>
      <w:rPr>
        <w:sz w:val="20"/>
        <w:szCs w:val="20"/>
      </w:rPr>
    </w:pPr>
    <w:bookmarkStart w:id="0" w:name="_Hlk232145687"/>
    <w:r w:rsidRPr="00293D35">
      <w:rPr>
        <w:sz w:val="20"/>
        <w:szCs w:val="20"/>
      </w:rPr>
      <w:t>105, rue Théophile MBEMBA, Pointe-Noire (centre-ville)</w:t>
    </w:r>
    <w:r w:rsidRPr="00293D35">
      <w:rPr>
        <w:sz w:val="20"/>
        <w:szCs w:val="20"/>
      </w:rPr>
      <w:tab/>
    </w:r>
  </w:p>
  <w:p w14:paraId="103D3EDA" w14:textId="77777777" w:rsidR="00580AEE" w:rsidRPr="00293D35" w:rsidRDefault="00580AEE" w:rsidP="00580AEE">
    <w:pPr>
      <w:spacing w:after="0"/>
      <w:jc w:val="center"/>
      <w:rPr>
        <w:sz w:val="20"/>
        <w:szCs w:val="20"/>
      </w:rPr>
    </w:pPr>
    <w:r w:rsidRPr="00293D35">
      <w:rPr>
        <w:sz w:val="20"/>
        <w:szCs w:val="20"/>
      </w:rPr>
      <w:t xml:space="preserve">Email : </w:t>
    </w:r>
    <w:hyperlink r:id="rId1" w:history="1">
      <w:r w:rsidRPr="00293D35">
        <w:rPr>
          <w:rStyle w:val="Lienhypertexte"/>
          <w:sz w:val="20"/>
          <w:szCs w:val="20"/>
        </w:rPr>
        <w:t>ecolelamarellepnr242@outlook.com/ecolelamarellepnrsecretariat@outlook.com</w:t>
      </w:r>
    </w:hyperlink>
  </w:p>
  <w:p w14:paraId="18A0F72E" w14:textId="77777777" w:rsidR="00580AEE" w:rsidRPr="00293D35" w:rsidRDefault="00580AEE" w:rsidP="00580AEE">
    <w:pPr>
      <w:spacing w:after="0"/>
      <w:jc w:val="center"/>
      <w:rPr>
        <w:b/>
        <w:sz w:val="20"/>
        <w:szCs w:val="20"/>
      </w:rPr>
    </w:pPr>
    <w:r w:rsidRPr="00293D35">
      <w:rPr>
        <w:b/>
        <w:sz w:val="20"/>
        <w:szCs w:val="20"/>
      </w:rPr>
      <w:t>06 458 85 12 / 05 585 53 89</w:t>
    </w:r>
  </w:p>
  <w:bookmarkEnd w:id="0"/>
  <w:p w14:paraId="543C3F37" w14:textId="77777777" w:rsidR="00580AEE" w:rsidRDefault="00580A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C16A" w14:textId="77777777" w:rsidR="00580AEE" w:rsidRDefault="00580AEE" w:rsidP="00580AEE">
      <w:pPr>
        <w:spacing w:after="0" w:line="240" w:lineRule="auto"/>
      </w:pPr>
      <w:r>
        <w:separator/>
      </w:r>
    </w:p>
  </w:footnote>
  <w:footnote w:type="continuationSeparator" w:id="0">
    <w:p w14:paraId="1B48BB1E" w14:textId="77777777" w:rsidR="00580AEE" w:rsidRDefault="00580AEE" w:rsidP="0058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AEE"/>
    <w:rsid w:val="004D7492"/>
    <w:rsid w:val="00580AEE"/>
    <w:rsid w:val="005C33D2"/>
    <w:rsid w:val="00944075"/>
    <w:rsid w:val="00D9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B1CC21"/>
  <w15:chartTrackingRefBased/>
  <w15:docId w15:val="{A257740E-D204-4B71-971F-A19FB02B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EE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580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0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0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0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0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0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0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0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0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0AE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0AE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0A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0A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0A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0A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0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0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0A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0A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0AE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0AE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0AE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80AE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80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AEE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580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AEE"/>
    <w:rPr>
      <w:kern w:val="0"/>
    </w:rPr>
  </w:style>
  <w:style w:type="character" w:styleId="Lienhypertexte">
    <w:name w:val="Hyperlink"/>
    <w:basedOn w:val="Policepardfaut"/>
    <w:uiPriority w:val="99"/>
    <w:unhideWhenUsed/>
    <w:rsid w:val="00580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lamarellepnr242@outlook.com/ecolelamarellepnrsecretariat@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1</cp:revision>
  <dcterms:created xsi:type="dcterms:W3CDTF">2026-07-06T10:19:00Z</dcterms:created>
  <dcterms:modified xsi:type="dcterms:W3CDTF">2026-07-06T10:27:00Z</dcterms:modified>
</cp:coreProperties>
</file>