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61EB" w14:textId="145AAA7A" w:rsidR="003D4714" w:rsidRDefault="003D4714" w:rsidP="003D4714">
      <w:pPr>
        <w:pStyle w:val="En-tte"/>
      </w:pPr>
    </w:p>
    <w:p w14:paraId="18AC7A45" w14:textId="5A0BA151" w:rsidR="003D4714" w:rsidRDefault="003D4714" w:rsidP="003D4714">
      <w:pPr>
        <w:pStyle w:val="En-tte"/>
      </w:pPr>
    </w:p>
    <w:p w14:paraId="2BDB7352" w14:textId="77777777" w:rsidR="003D4714" w:rsidRDefault="003D4714" w:rsidP="003D4714">
      <w:pPr>
        <w:pStyle w:val="En-tte"/>
      </w:pPr>
    </w:p>
    <w:p w14:paraId="63ED54FE" w14:textId="77777777" w:rsidR="003D4714" w:rsidRPr="003D4714" w:rsidRDefault="003D4714" w:rsidP="003D4714"/>
    <w:p w14:paraId="66F15A50" w14:textId="77777777" w:rsidR="003D4714" w:rsidRDefault="003D4714" w:rsidP="003D4714"/>
    <w:p w14:paraId="3D384656" w14:textId="77777777" w:rsidR="003D4714" w:rsidRPr="009A60FE" w:rsidRDefault="003D4714" w:rsidP="003D4714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0"/>
        <w:jc w:val="center"/>
        <w:rPr>
          <w:b/>
          <w:sz w:val="24"/>
          <w:szCs w:val="24"/>
        </w:rPr>
      </w:pPr>
      <w:r>
        <w:tab/>
      </w:r>
      <w:r w:rsidRPr="009A60FE">
        <w:rPr>
          <w:b/>
          <w:sz w:val="24"/>
          <w:szCs w:val="24"/>
        </w:rPr>
        <w:t>LISTE DES FOURNITURES</w:t>
      </w:r>
      <w:r>
        <w:rPr>
          <w:b/>
          <w:sz w:val="24"/>
          <w:szCs w:val="24"/>
        </w:rPr>
        <w:t xml:space="preserve"> </w:t>
      </w:r>
    </w:p>
    <w:p w14:paraId="32EF1341" w14:textId="77777777" w:rsidR="003D4714" w:rsidRPr="009A60FE" w:rsidRDefault="003D4714" w:rsidP="003D4714">
      <w:pPr>
        <w:pStyle w:val="Paragraphedeliste"/>
        <w:ind w:left="1068" w:right="57"/>
        <w:rPr>
          <w:b/>
          <w:sz w:val="24"/>
          <w:szCs w:val="24"/>
        </w:rPr>
      </w:pPr>
    </w:p>
    <w:p w14:paraId="18C27F6E" w14:textId="77777777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 xml:space="preserve">Merci de fournir les éléments suivants, </w:t>
      </w:r>
      <w:r w:rsidRPr="00C80C4B">
        <w:rPr>
          <w:rFonts w:cstheme="minorHAnsi"/>
          <w:b/>
          <w:bCs/>
          <w:sz w:val="18"/>
          <w:szCs w:val="18"/>
        </w:rPr>
        <w:t>tous marqués au nom de l’enfant</w:t>
      </w:r>
      <w:r w:rsidRPr="00C80C4B">
        <w:rPr>
          <w:rFonts w:cstheme="minorHAnsi"/>
          <w:sz w:val="18"/>
          <w:szCs w:val="18"/>
        </w:rPr>
        <w:t xml:space="preserve"> :</w:t>
      </w:r>
    </w:p>
    <w:p w14:paraId="789F5821" w14:textId="77777777" w:rsidR="003D4714" w:rsidRPr="00B709E1" w:rsidRDefault="003D4714" w:rsidP="003D4714">
      <w:pPr>
        <w:pStyle w:val="Paragraphedeliste"/>
        <w:rPr>
          <w:rFonts w:cstheme="minorHAnsi"/>
          <w:sz w:val="18"/>
          <w:szCs w:val="18"/>
        </w:rPr>
      </w:pPr>
    </w:p>
    <w:p w14:paraId="194066A7" w14:textId="77777777" w:rsidR="003D4714" w:rsidRPr="00C80C4B" w:rsidRDefault="003D4714" w:rsidP="003D4714">
      <w:pPr>
        <w:pStyle w:val="Paragraphedeliste"/>
        <w:ind w:left="1080"/>
        <w:rPr>
          <w:rFonts w:cstheme="minorHAnsi"/>
          <w:b/>
          <w:bCs/>
          <w:sz w:val="18"/>
          <w:szCs w:val="18"/>
        </w:rPr>
      </w:pPr>
    </w:p>
    <w:p w14:paraId="56AEE6F0" w14:textId="77777777" w:rsidR="003D4714" w:rsidRPr="00B703DC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 </w:t>
      </w:r>
      <w:r w:rsidRPr="00B703DC">
        <w:rPr>
          <w:rFonts w:cstheme="minorHAnsi"/>
          <w:sz w:val="18"/>
          <w:szCs w:val="18"/>
        </w:rPr>
        <w:t>paquet</w:t>
      </w:r>
      <w:r>
        <w:rPr>
          <w:rFonts w:cstheme="minorHAnsi"/>
          <w:sz w:val="18"/>
          <w:szCs w:val="18"/>
        </w:rPr>
        <w:t>s</w:t>
      </w:r>
      <w:r w:rsidRPr="00B703DC">
        <w:rPr>
          <w:rFonts w:cstheme="minorHAnsi"/>
          <w:sz w:val="18"/>
          <w:szCs w:val="18"/>
        </w:rPr>
        <w:t xml:space="preserve"> de couches (à renouveler selon besoin)</w:t>
      </w:r>
    </w:p>
    <w:p w14:paraId="0EDE6FF7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2 paquets de lingettes humides</w:t>
      </w:r>
    </w:p>
    <w:p w14:paraId="067A03FE" w14:textId="15BAF606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2 paquets de mouchoirs en papier</w:t>
      </w:r>
      <w:r>
        <w:rPr>
          <w:rFonts w:cstheme="minorHAnsi"/>
          <w:sz w:val="18"/>
          <w:szCs w:val="18"/>
        </w:rPr>
        <w:t xml:space="preserve"> (à renouveler selon besoin)</w:t>
      </w:r>
    </w:p>
    <w:p w14:paraId="11F7CFAA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</w:t>
      </w:r>
      <w:r w:rsidRPr="00C80C4B">
        <w:rPr>
          <w:rFonts w:cstheme="minorHAnsi"/>
          <w:sz w:val="18"/>
          <w:szCs w:val="18"/>
        </w:rPr>
        <w:t xml:space="preserve"> serviette</w:t>
      </w:r>
      <w:r>
        <w:rPr>
          <w:rFonts w:cstheme="minorHAnsi"/>
          <w:sz w:val="18"/>
          <w:szCs w:val="18"/>
        </w:rPr>
        <w:t>s</w:t>
      </w:r>
      <w:r w:rsidRPr="00C80C4B">
        <w:rPr>
          <w:rFonts w:cstheme="minorHAnsi"/>
          <w:sz w:val="18"/>
          <w:szCs w:val="18"/>
        </w:rPr>
        <w:t xml:space="preserve"> de petite taille (pour le visage ou les mains)</w:t>
      </w:r>
    </w:p>
    <w:p w14:paraId="6AE65C8F" w14:textId="7F5AB9DC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</w:t>
      </w:r>
      <w:r w:rsidRPr="00C80C4B">
        <w:rPr>
          <w:rFonts w:cstheme="minorHAnsi"/>
          <w:sz w:val="18"/>
          <w:szCs w:val="18"/>
        </w:rPr>
        <w:t xml:space="preserve"> bouteilles de liquide vaisselle</w:t>
      </w:r>
      <w:r>
        <w:rPr>
          <w:rFonts w:cstheme="minorHAnsi"/>
          <w:sz w:val="18"/>
          <w:szCs w:val="18"/>
        </w:rPr>
        <w:t xml:space="preserve"> (à renouveler selon besoin)</w:t>
      </w:r>
    </w:p>
    <w:p w14:paraId="2279D5CF" w14:textId="77777777" w:rsidR="003D4714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tenue complète de rechange (haut, bas, sous-vêtements, chaussettes)</w:t>
      </w:r>
    </w:p>
    <w:p w14:paraId="370C236B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5A2DCC">
        <w:rPr>
          <w:sz w:val="18"/>
          <w:szCs w:val="18"/>
        </w:rPr>
        <w:t>- Une paire de chaussures confortables (faciles à enfiler)</w:t>
      </w:r>
    </w:p>
    <w:p w14:paraId="67B782B4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sac plastique ou tissu pour les vêtements sales</w:t>
      </w:r>
    </w:p>
    <w:p w14:paraId="061E347F" w14:textId="77777777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 w:rsidRPr="00B703DC">
        <w:rPr>
          <w:rFonts w:cstheme="minorHAnsi"/>
          <w:sz w:val="18"/>
          <w:szCs w:val="18"/>
        </w:rPr>
        <w:t xml:space="preserve">-  </w:t>
      </w:r>
      <w:r w:rsidRPr="00C80C4B">
        <w:rPr>
          <w:rFonts w:cstheme="minorHAnsi"/>
          <w:sz w:val="18"/>
          <w:szCs w:val="18"/>
        </w:rPr>
        <w:t>1 trousse ou pochette avec : brosse à cheveux (si nécessaire), chouchous pour les filles</w:t>
      </w:r>
    </w:p>
    <w:p w14:paraId="5AEEC000" w14:textId="15F41238" w:rsidR="003D4714" w:rsidRPr="0033374D" w:rsidRDefault="003D4714" w:rsidP="0033374D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     2 bouteilles d’eau de 10L </w:t>
      </w:r>
    </w:p>
    <w:p w14:paraId="1448AE39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 xml:space="preserve">1 gourde </w:t>
      </w:r>
      <w:r>
        <w:rPr>
          <w:rFonts w:cstheme="minorHAnsi"/>
          <w:sz w:val="18"/>
          <w:szCs w:val="18"/>
        </w:rPr>
        <w:t>ou un biberon</w:t>
      </w:r>
    </w:p>
    <w:p w14:paraId="43507B9A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boîte à goûter (hermétique)</w:t>
      </w:r>
    </w:p>
    <w:p w14:paraId="01A293F2" w14:textId="77777777" w:rsidR="003D4714" w:rsidRPr="00B703DC" w:rsidRDefault="003D4714" w:rsidP="003D4714">
      <w:pPr>
        <w:pStyle w:val="Paragraphedeliste"/>
        <w:rPr>
          <w:rFonts w:cstheme="minorHAnsi"/>
          <w:sz w:val="18"/>
          <w:szCs w:val="18"/>
        </w:rPr>
      </w:pPr>
      <w:r w:rsidRPr="00B703DC">
        <w:rPr>
          <w:rFonts w:cstheme="minorHAnsi"/>
          <w:sz w:val="18"/>
          <w:szCs w:val="18"/>
        </w:rPr>
        <w:t xml:space="preserve">-  </w:t>
      </w:r>
      <w:r w:rsidRPr="00C80C4B">
        <w:rPr>
          <w:rFonts w:cstheme="minorHAnsi"/>
          <w:sz w:val="18"/>
          <w:szCs w:val="18"/>
        </w:rPr>
        <w:t>1 bavoir plastique ou en tissu (facile à nettoyer)</w:t>
      </w:r>
    </w:p>
    <w:p w14:paraId="55126BF3" w14:textId="77777777" w:rsidR="003D4714" w:rsidRPr="00C80C4B" w:rsidRDefault="003D4714" w:rsidP="003D4714">
      <w:pPr>
        <w:pStyle w:val="Paragraphedeliste"/>
        <w:rPr>
          <w:rFonts w:cstheme="minorHAnsi"/>
          <w:sz w:val="18"/>
          <w:szCs w:val="18"/>
        </w:rPr>
      </w:pPr>
    </w:p>
    <w:p w14:paraId="3EC43C98" w14:textId="77777777" w:rsidR="003D4714" w:rsidRPr="00B703DC" w:rsidRDefault="003D4714" w:rsidP="003D4714">
      <w:pPr>
        <w:pStyle w:val="Paragraphedeliste"/>
        <w:numPr>
          <w:ilvl w:val="0"/>
          <w:numId w:val="3"/>
        </w:numPr>
        <w:rPr>
          <w:rFonts w:cstheme="minorHAnsi"/>
          <w:b/>
          <w:bCs/>
          <w:sz w:val="18"/>
          <w:szCs w:val="18"/>
        </w:rPr>
      </w:pPr>
      <w:r w:rsidRPr="00C80C4B">
        <w:rPr>
          <w:rFonts w:cstheme="minorHAnsi"/>
          <w:b/>
          <w:bCs/>
          <w:sz w:val="18"/>
          <w:szCs w:val="18"/>
        </w:rPr>
        <w:t>Activités</w:t>
      </w:r>
    </w:p>
    <w:p w14:paraId="09556711" w14:textId="77777777" w:rsidR="003D4714" w:rsidRPr="00C80C4B" w:rsidRDefault="003D4714" w:rsidP="003D4714">
      <w:pPr>
        <w:pStyle w:val="Paragraphedeliste"/>
        <w:ind w:left="1080"/>
        <w:rPr>
          <w:rFonts w:cstheme="minorHAnsi"/>
          <w:b/>
          <w:bCs/>
          <w:sz w:val="18"/>
          <w:szCs w:val="18"/>
        </w:rPr>
      </w:pPr>
    </w:p>
    <w:p w14:paraId="2C5FB478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tablier à manches longues pour la peinture</w:t>
      </w:r>
    </w:p>
    <w:p w14:paraId="6E9B2965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2 pots de pâte à modeler (non toxique)</w:t>
      </w:r>
    </w:p>
    <w:p w14:paraId="519004AC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boîte de feutres gros format ou crayons de cire (épais, adaptés aux tout-petits)</w:t>
      </w:r>
    </w:p>
    <w:p w14:paraId="1D10136D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petit cahier de dessin (format A5 ou A4)</w:t>
      </w:r>
    </w:p>
    <w:p w14:paraId="0CC60761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1 pochette de gommettes (formes simples, grosses tailles)</w:t>
      </w:r>
    </w:p>
    <w:p w14:paraId="2415D25B" w14:textId="77777777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 w:rsidRPr="00B703DC">
        <w:rPr>
          <w:rFonts w:cstheme="minorHAnsi"/>
          <w:sz w:val="18"/>
          <w:szCs w:val="18"/>
        </w:rPr>
        <w:t xml:space="preserve">-  </w:t>
      </w:r>
      <w:r w:rsidRPr="00C80C4B">
        <w:rPr>
          <w:rFonts w:cstheme="minorHAnsi"/>
          <w:sz w:val="18"/>
          <w:szCs w:val="18"/>
        </w:rPr>
        <w:t>1 pochette cartonnée (pour ranger les productions de l’enfant)</w:t>
      </w:r>
    </w:p>
    <w:p w14:paraId="7433B6C9" w14:textId="77777777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      1 grand cahier – cahier d’activités </w:t>
      </w:r>
    </w:p>
    <w:p w14:paraId="4C5C8245" w14:textId="7350B868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      1 cahier de liaison </w:t>
      </w:r>
    </w:p>
    <w:p w14:paraId="1BC31B8B" w14:textId="27592AF4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       1 pot de colle blanc </w:t>
      </w:r>
    </w:p>
    <w:p w14:paraId="7EF83307" w14:textId="77777777" w:rsidR="003D4714" w:rsidRDefault="003D4714" w:rsidP="003D4714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       1 rame de papier</w:t>
      </w:r>
    </w:p>
    <w:p w14:paraId="1094A3E7" w14:textId="17DEBBBC" w:rsidR="003D4714" w:rsidRPr="0033374D" w:rsidRDefault="003D4714" w:rsidP="0033374D">
      <w:pPr>
        <w:pStyle w:val="Paragraphedelist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        4 pochettes de canson (blancs et couleurs)</w:t>
      </w:r>
    </w:p>
    <w:p w14:paraId="31608925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2 photos récentes de l’enfant</w:t>
      </w:r>
    </w:p>
    <w:p w14:paraId="5F7A2692" w14:textId="77777777" w:rsidR="003D4714" w:rsidRPr="00C80C4B" w:rsidRDefault="003D4714" w:rsidP="003D4714">
      <w:pPr>
        <w:pStyle w:val="Paragraphedeliste"/>
        <w:numPr>
          <w:ilvl w:val="0"/>
          <w:numId w:val="2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 xml:space="preserve">1 boîte de rangement (plastique, min. 39x29 cm), </w:t>
      </w:r>
      <w:r w:rsidRPr="00C80C4B">
        <w:rPr>
          <w:rFonts w:cstheme="minorHAnsi"/>
          <w:b/>
          <w:bCs/>
          <w:sz w:val="18"/>
          <w:szCs w:val="18"/>
        </w:rPr>
        <w:t>au nom de l’enfant</w:t>
      </w:r>
    </w:p>
    <w:p w14:paraId="6C26943A" w14:textId="77777777" w:rsidR="003D4714" w:rsidRDefault="003D4714" w:rsidP="003D4714">
      <w:pPr>
        <w:pStyle w:val="Paragraphedeliste"/>
        <w:rPr>
          <w:sz w:val="18"/>
          <w:szCs w:val="18"/>
        </w:rPr>
      </w:pPr>
      <w:r w:rsidRPr="005A2DCC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     </w:t>
      </w:r>
      <w:r w:rsidRPr="005A2DCC">
        <w:rPr>
          <w:sz w:val="18"/>
          <w:szCs w:val="18"/>
        </w:rPr>
        <w:t>Une casquette ou un chapeau (selon la saison)</w:t>
      </w:r>
    </w:p>
    <w:p w14:paraId="1F116DDB" w14:textId="77777777" w:rsidR="003D4714" w:rsidRDefault="003D4714" w:rsidP="003D4714">
      <w:pPr>
        <w:pStyle w:val="Paragraphedeliste"/>
        <w:rPr>
          <w:sz w:val="18"/>
          <w:szCs w:val="18"/>
        </w:rPr>
      </w:pPr>
      <w:r w:rsidRPr="005A2DCC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     </w:t>
      </w:r>
      <w:r w:rsidRPr="005A2DCC">
        <w:rPr>
          <w:sz w:val="18"/>
          <w:szCs w:val="18"/>
        </w:rPr>
        <w:t>Une crème solaire (selon la saison)</w:t>
      </w:r>
    </w:p>
    <w:p w14:paraId="7AB03CE7" w14:textId="77777777" w:rsidR="003D4714" w:rsidRDefault="003D4714" w:rsidP="003D4714">
      <w:pPr>
        <w:pStyle w:val="Paragraphedeliste"/>
        <w:rPr>
          <w:sz w:val="18"/>
          <w:szCs w:val="18"/>
        </w:rPr>
      </w:pPr>
      <w:r w:rsidRPr="005A2DCC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     </w:t>
      </w:r>
      <w:r w:rsidRPr="005A2DCC">
        <w:rPr>
          <w:sz w:val="18"/>
          <w:szCs w:val="18"/>
        </w:rPr>
        <w:t>Un carnet de santé (à remettre à l'équipe si besoin d'information médicale)</w:t>
      </w:r>
    </w:p>
    <w:p w14:paraId="19BED7A5" w14:textId="6429B4CD" w:rsidR="003D4714" w:rsidRPr="0033374D" w:rsidRDefault="003D4714" w:rsidP="0033374D">
      <w:pPr>
        <w:pStyle w:val="Paragraphedeliste"/>
        <w:rPr>
          <w:rFonts w:cstheme="minorHAnsi"/>
          <w:sz w:val="18"/>
          <w:szCs w:val="18"/>
        </w:rPr>
      </w:pPr>
      <w:r>
        <w:rPr>
          <w:sz w:val="18"/>
          <w:szCs w:val="18"/>
        </w:rPr>
        <w:t>-        Un anti moustique</w:t>
      </w:r>
    </w:p>
    <w:p w14:paraId="0C1EAF68" w14:textId="77777777" w:rsidR="003D4714" w:rsidRDefault="003D4714" w:rsidP="003D4714">
      <w:pPr>
        <w:pStyle w:val="Paragraphedeliste"/>
        <w:rPr>
          <w:rFonts w:cstheme="minorHAnsi"/>
          <w:b/>
          <w:bCs/>
          <w:sz w:val="18"/>
          <w:szCs w:val="18"/>
        </w:rPr>
      </w:pPr>
    </w:p>
    <w:p w14:paraId="4F56AD0E" w14:textId="49639382" w:rsidR="003D4714" w:rsidRDefault="003D4714" w:rsidP="003D4714">
      <w:pPr>
        <w:pStyle w:val="Paragraphedeliste"/>
        <w:rPr>
          <w:rFonts w:cstheme="minorHAnsi"/>
          <w:b/>
          <w:bCs/>
          <w:sz w:val="18"/>
          <w:szCs w:val="18"/>
        </w:rPr>
      </w:pPr>
      <w:r w:rsidRPr="00C80C4B">
        <w:rPr>
          <w:rFonts w:cstheme="minorHAnsi"/>
          <w:b/>
          <w:bCs/>
          <w:sz w:val="18"/>
          <w:szCs w:val="18"/>
        </w:rPr>
        <w:t>Remarques importantes :</w:t>
      </w:r>
    </w:p>
    <w:p w14:paraId="6401DBB3" w14:textId="77777777" w:rsidR="003D4714" w:rsidRPr="00C80C4B" w:rsidRDefault="003D4714" w:rsidP="003D4714">
      <w:pPr>
        <w:pStyle w:val="Paragraphedeliste"/>
        <w:rPr>
          <w:rFonts w:cstheme="minorHAnsi"/>
          <w:b/>
          <w:bCs/>
          <w:sz w:val="18"/>
          <w:szCs w:val="18"/>
        </w:rPr>
      </w:pPr>
    </w:p>
    <w:p w14:paraId="4B39E2DA" w14:textId="77777777" w:rsidR="003D4714" w:rsidRPr="00C80C4B" w:rsidRDefault="003D4714" w:rsidP="003D4714">
      <w:pPr>
        <w:pStyle w:val="Paragraphedeliste"/>
        <w:numPr>
          <w:ilvl w:val="0"/>
          <w:numId w:val="1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 xml:space="preserve">Veillez à </w:t>
      </w:r>
      <w:r w:rsidRPr="00C80C4B">
        <w:rPr>
          <w:rFonts w:cstheme="minorHAnsi"/>
          <w:b/>
          <w:bCs/>
          <w:sz w:val="18"/>
          <w:szCs w:val="18"/>
        </w:rPr>
        <w:t>tout marquer au nom de l’enfant</w:t>
      </w:r>
      <w:r w:rsidRPr="00C80C4B">
        <w:rPr>
          <w:rFonts w:cstheme="minorHAnsi"/>
          <w:sz w:val="18"/>
          <w:szCs w:val="18"/>
        </w:rPr>
        <w:t xml:space="preserve"> (y compris biberon, gourde, boîte à goûter, etc.).</w:t>
      </w:r>
    </w:p>
    <w:p w14:paraId="06C0AD33" w14:textId="77777777" w:rsidR="003D4714" w:rsidRPr="00C80C4B" w:rsidRDefault="003D4714" w:rsidP="003D4714">
      <w:pPr>
        <w:pStyle w:val="Paragraphedeliste"/>
        <w:numPr>
          <w:ilvl w:val="0"/>
          <w:numId w:val="1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>Certaines fournitures pourront être redemandées en cours d’année (lingettes, couches, etc.).</w:t>
      </w:r>
    </w:p>
    <w:p w14:paraId="28C13580" w14:textId="77777777" w:rsidR="003D4714" w:rsidRPr="005A2DCC" w:rsidRDefault="003D4714" w:rsidP="003D4714">
      <w:pPr>
        <w:pStyle w:val="Paragraphedeliste"/>
        <w:numPr>
          <w:ilvl w:val="0"/>
          <w:numId w:val="1"/>
        </w:numPr>
        <w:rPr>
          <w:rFonts w:cstheme="minorHAnsi"/>
          <w:sz w:val="18"/>
          <w:szCs w:val="18"/>
        </w:rPr>
      </w:pPr>
      <w:r w:rsidRPr="00C80C4B">
        <w:rPr>
          <w:rFonts w:cstheme="minorHAnsi"/>
          <w:sz w:val="18"/>
          <w:szCs w:val="18"/>
        </w:rPr>
        <w:t xml:space="preserve">Les objets non adaptés à l’âge de l’enfant (feutres fins, ciseaux, marqueurs...) </w:t>
      </w:r>
      <w:r w:rsidRPr="00C80C4B">
        <w:rPr>
          <w:rFonts w:cstheme="minorHAnsi"/>
          <w:b/>
          <w:bCs/>
          <w:sz w:val="18"/>
          <w:szCs w:val="18"/>
        </w:rPr>
        <w:t>ne sont pas nécessaires</w:t>
      </w:r>
      <w:r w:rsidRPr="00C80C4B">
        <w:rPr>
          <w:rFonts w:cstheme="minorHAnsi"/>
          <w:sz w:val="18"/>
          <w:szCs w:val="18"/>
        </w:rPr>
        <w:t>.</w:t>
      </w:r>
    </w:p>
    <w:p w14:paraId="4EDED594" w14:textId="172E3D47" w:rsidR="003D4714" w:rsidRPr="003D4714" w:rsidRDefault="003D4714" w:rsidP="003D4714">
      <w:pPr>
        <w:tabs>
          <w:tab w:val="left" w:pos="1440"/>
        </w:tabs>
      </w:pPr>
    </w:p>
    <w:sectPr w:rsidR="003D4714" w:rsidRPr="003D47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D76F" w14:textId="77777777" w:rsidR="003D4714" w:rsidRDefault="003D4714" w:rsidP="003D4714">
      <w:pPr>
        <w:spacing w:after="0" w:line="240" w:lineRule="auto"/>
      </w:pPr>
      <w:r>
        <w:separator/>
      </w:r>
    </w:p>
  </w:endnote>
  <w:endnote w:type="continuationSeparator" w:id="0">
    <w:p w14:paraId="3F76B4BB" w14:textId="77777777" w:rsidR="003D4714" w:rsidRDefault="003D4714" w:rsidP="003D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6303" w14:textId="77777777" w:rsidR="003D4714" w:rsidRPr="0033374D" w:rsidRDefault="003D4714" w:rsidP="003D4714">
    <w:pPr>
      <w:spacing w:after="0"/>
      <w:jc w:val="center"/>
      <w:rPr>
        <w:sz w:val="18"/>
        <w:szCs w:val="18"/>
      </w:rPr>
    </w:pPr>
    <w:r w:rsidRPr="0033374D">
      <w:rPr>
        <w:sz w:val="18"/>
        <w:szCs w:val="18"/>
      </w:rPr>
      <w:t>105, rue Théophile MBEMBA, Pointe-Noire (centre-ville)</w:t>
    </w:r>
    <w:r w:rsidRPr="0033374D">
      <w:rPr>
        <w:sz w:val="18"/>
        <w:szCs w:val="18"/>
      </w:rPr>
      <w:tab/>
    </w:r>
  </w:p>
  <w:p w14:paraId="4EB42548" w14:textId="77777777" w:rsidR="003D4714" w:rsidRPr="0033374D" w:rsidRDefault="003D4714" w:rsidP="003D4714">
    <w:pPr>
      <w:spacing w:after="0"/>
      <w:jc w:val="center"/>
      <w:rPr>
        <w:sz w:val="18"/>
        <w:szCs w:val="18"/>
      </w:rPr>
    </w:pPr>
    <w:r w:rsidRPr="0033374D">
      <w:rPr>
        <w:sz w:val="18"/>
        <w:szCs w:val="18"/>
      </w:rPr>
      <w:t xml:space="preserve">Email : </w:t>
    </w:r>
    <w:hyperlink r:id="rId1" w:history="1">
      <w:r w:rsidRPr="0033374D">
        <w:rPr>
          <w:rStyle w:val="Lienhypertexte"/>
          <w:sz w:val="18"/>
          <w:szCs w:val="18"/>
        </w:rPr>
        <w:t>ecolelamarellepnr@gmail.com</w:t>
      </w:r>
    </w:hyperlink>
  </w:p>
  <w:p w14:paraId="70072806" w14:textId="77777777" w:rsidR="003D4714" w:rsidRPr="0033374D" w:rsidRDefault="003D4714" w:rsidP="003D4714">
    <w:pPr>
      <w:spacing w:after="0"/>
      <w:jc w:val="center"/>
      <w:rPr>
        <w:b/>
        <w:sz w:val="18"/>
        <w:szCs w:val="18"/>
      </w:rPr>
    </w:pPr>
    <w:r w:rsidRPr="0033374D">
      <w:rPr>
        <w:b/>
        <w:sz w:val="18"/>
        <w:szCs w:val="18"/>
      </w:rPr>
      <w:t>06 458 85 12 / 05 585 53 89</w:t>
    </w:r>
  </w:p>
  <w:p w14:paraId="25BFE569" w14:textId="77777777" w:rsidR="003D4714" w:rsidRDefault="003D47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FB89" w14:textId="77777777" w:rsidR="003D4714" w:rsidRDefault="003D4714" w:rsidP="003D4714">
      <w:pPr>
        <w:spacing w:after="0" w:line="240" w:lineRule="auto"/>
      </w:pPr>
      <w:r>
        <w:separator/>
      </w:r>
    </w:p>
  </w:footnote>
  <w:footnote w:type="continuationSeparator" w:id="0">
    <w:p w14:paraId="3DADEC5B" w14:textId="77777777" w:rsidR="003D4714" w:rsidRDefault="003D4714" w:rsidP="003D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0A12" w14:textId="77777777" w:rsidR="003D4714" w:rsidRDefault="0033374D" w:rsidP="003D4714">
    <w:pPr>
      <w:pStyle w:val="En-tte"/>
    </w:pPr>
    <w:r>
      <w:rPr>
        <w:noProof/>
      </w:rPr>
      <w:pict w14:anchorId="4AFB8DB9">
        <v:shapetype id="_x0000_t202" coordsize="21600,21600" o:spt="202" path="m,l,21600r21600,l21600,xe">
          <v:stroke joinstyle="miter"/>
          <v:path gradientshapeok="t" o:connecttype="rect"/>
        </v:shapetype>
        <v:shape id="Zone de texte 8" o:spid="_x0000_s2049" type="#_x0000_t202" style="position:absolute;margin-left:192.75pt;margin-top:27.95pt;width:321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" stroked="f">
          <v:textbox>
            <w:txbxContent>
              <w:p w14:paraId="2F78CCDF" w14:textId="77777777" w:rsidR="003D4714" w:rsidRPr="000631EB" w:rsidRDefault="003D4714" w:rsidP="003D4714">
                <w:pPr>
                  <w:jc w:val="center"/>
                  <w:rPr>
                    <w:b/>
                    <w:sz w:val="32"/>
                    <w:szCs w:val="26"/>
                  </w:rPr>
                </w:pPr>
                <w:r>
                  <w:rPr>
                    <w:b/>
                    <w:sz w:val="28"/>
                  </w:rPr>
                  <w:t xml:space="preserve">FOURNITURES SCOLAIRES </w:t>
                </w:r>
                <w:r w:rsidRPr="000631EB">
                  <w:rPr>
                    <w:b/>
                    <w:sz w:val="28"/>
                  </w:rPr>
                  <w:t xml:space="preserve">CLASSE DE </w:t>
                </w:r>
                <w:r w:rsidRPr="003D4714">
                  <w:rPr>
                    <w:b/>
                    <w:sz w:val="28"/>
                    <w:szCs w:val="28"/>
                  </w:rPr>
                  <w:t>GARDERIE</w:t>
                </w:r>
              </w:p>
              <w:p w14:paraId="4858589C" w14:textId="77777777" w:rsidR="003D4714" w:rsidRPr="000631EB" w:rsidRDefault="003D4714" w:rsidP="003D4714">
                <w:pPr>
                  <w:jc w:val="center"/>
                  <w:rPr>
                    <w:b/>
                    <w:sz w:val="28"/>
                  </w:rPr>
                </w:pPr>
                <w:r w:rsidRPr="000631EB">
                  <w:rPr>
                    <w:b/>
                    <w:sz w:val="32"/>
                    <w:szCs w:val="26"/>
                  </w:rPr>
                  <w:t xml:space="preserve">ANNEE SCOLAIRE : </w:t>
                </w:r>
                <w:r>
                  <w:rPr>
                    <w:b/>
                    <w:sz w:val="32"/>
                    <w:szCs w:val="26"/>
                  </w:rPr>
                  <w:t>2026-27</w:t>
                </w:r>
              </w:p>
            </w:txbxContent>
          </v:textbox>
        </v:shape>
      </w:pict>
    </w:r>
  </w:p>
  <w:p w14:paraId="6C74F98D" w14:textId="77777777" w:rsidR="003D4714" w:rsidRDefault="003D4714" w:rsidP="003D471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1A085A4" wp14:editId="1633BDF8">
          <wp:simplePos x="0" y="0"/>
          <wp:positionH relativeFrom="column">
            <wp:posOffset>75565</wp:posOffset>
          </wp:positionH>
          <wp:positionV relativeFrom="paragraph">
            <wp:posOffset>138430</wp:posOffset>
          </wp:positionV>
          <wp:extent cx="2333625" cy="1714500"/>
          <wp:effectExtent l="0" t="0" r="0" b="0"/>
          <wp:wrapSquare wrapText="bothSides"/>
          <wp:docPr id="194523063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69A75" w14:textId="77777777" w:rsidR="003D4714" w:rsidRDefault="003D4714" w:rsidP="003D4714">
    <w:pPr>
      <w:pStyle w:val="En-tte"/>
    </w:pPr>
  </w:p>
  <w:p w14:paraId="52B05458" w14:textId="77777777" w:rsidR="003D4714" w:rsidRDefault="003D4714" w:rsidP="003D4714"/>
  <w:p w14:paraId="4257FE6B" w14:textId="77777777" w:rsidR="003D4714" w:rsidRDefault="003D47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5CAE"/>
    <w:multiLevelType w:val="multilevel"/>
    <w:tmpl w:val="A58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D0331"/>
    <w:multiLevelType w:val="hybridMultilevel"/>
    <w:tmpl w:val="2E864BDE"/>
    <w:lvl w:ilvl="0" w:tplc="B734FB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AB1897"/>
    <w:multiLevelType w:val="hybridMultilevel"/>
    <w:tmpl w:val="8A568C4C"/>
    <w:lvl w:ilvl="0" w:tplc="AC0003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7169898">
    <w:abstractNumId w:val="0"/>
  </w:num>
  <w:num w:numId="2" w16cid:durableId="445467444">
    <w:abstractNumId w:val="2"/>
  </w:num>
  <w:num w:numId="3" w16cid:durableId="160853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714"/>
    <w:rsid w:val="0033374D"/>
    <w:rsid w:val="00377718"/>
    <w:rsid w:val="003D4714"/>
    <w:rsid w:val="004D7492"/>
    <w:rsid w:val="005C33D2"/>
    <w:rsid w:val="00944075"/>
    <w:rsid w:val="00A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8335BA"/>
  <w15:chartTrackingRefBased/>
  <w15:docId w15:val="{0DBA2C2E-0EB4-49A6-81D4-9C061664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14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3D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47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47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47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47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47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47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47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7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47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47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71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D4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14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3D4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14"/>
    <w:rPr>
      <w:kern w:val="0"/>
    </w:rPr>
  </w:style>
  <w:style w:type="character" w:styleId="Lienhypertexte">
    <w:name w:val="Hyperlink"/>
    <w:basedOn w:val="Policepardfaut"/>
    <w:uiPriority w:val="99"/>
    <w:unhideWhenUsed/>
    <w:rsid w:val="003D4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2</cp:revision>
  <dcterms:created xsi:type="dcterms:W3CDTF">2026-05-11T10:48:00Z</dcterms:created>
  <dcterms:modified xsi:type="dcterms:W3CDTF">2026-05-18T10:15:00Z</dcterms:modified>
</cp:coreProperties>
</file>