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DEFB" w14:textId="5C4738EB" w:rsidR="001E73E3" w:rsidRDefault="001E73E3" w:rsidP="0013508A"/>
    <w:p w14:paraId="5326FAE4" w14:textId="77777777" w:rsidR="008D3F21" w:rsidRPr="009A60FE" w:rsidRDefault="008D3F21" w:rsidP="00C070F6">
      <w:pPr>
        <w:pStyle w:val="Paragraphedeliste"/>
        <w:shd w:val="clear" w:color="auto" w:fill="A6A6A6" w:themeFill="background1" w:themeFillShade="A6"/>
        <w:tabs>
          <w:tab w:val="left" w:pos="435"/>
          <w:tab w:val="left" w:pos="5460"/>
        </w:tabs>
        <w:ind w:left="0"/>
        <w:jc w:val="center"/>
        <w:rPr>
          <w:b/>
          <w:sz w:val="24"/>
          <w:szCs w:val="24"/>
        </w:rPr>
      </w:pPr>
      <w:r w:rsidRPr="009A60FE">
        <w:rPr>
          <w:b/>
          <w:sz w:val="24"/>
          <w:szCs w:val="24"/>
        </w:rPr>
        <w:t>LISTE DES FOURNITURES</w:t>
      </w:r>
    </w:p>
    <w:p w14:paraId="12869121" w14:textId="7B124A39" w:rsidR="00525966" w:rsidRPr="004D7183" w:rsidRDefault="007B2468" w:rsidP="00C070F6">
      <w:pPr>
        <w:pStyle w:val="Paragraphedeliste"/>
        <w:numPr>
          <w:ilvl w:val="0"/>
          <w:numId w:val="4"/>
        </w:numPr>
        <w:ind w:left="1068"/>
        <w:rPr>
          <w:sz w:val="18"/>
          <w:szCs w:val="18"/>
        </w:rPr>
      </w:pPr>
      <w:r w:rsidRPr="004D7183">
        <w:rPr>
          <w:sz w:val="18"/>
          <w:szCs w:val="18"/>
        </w:rPr>
        <w:t>1 trousse</w:t>
      </w:r>
    </w:p>
    <w:p w14:paraId="1791A9F6" w14:textId="0FFF453D" w:rsidR="007B2468" w:rsidRPr="004D7183" w:rsidRDefault="00497AB9" w:rsidP="00C070F6">
      <w:pPr>
        <w:pStyle w:val="Paragraphedeliste"/>
        <w:numPr>
          <w:ilvl w:val="0"/>
          <w:numId w:val="4"/>
        </w:numPr>
        <w:ind w:left="1068"/>
        <w:rPr>
          <w:sz w:val="18"/>
          <w:szCs w:val="18"/>
        </w:rPr>
      </w:pPr>
      <w:r w:rsidRPr="004D7183">
        <w:rPr>
          <w:sz w:val="18"/>
          <w:szCs w:val="18"/>
        </w:rPr>
        <w:t>4</w:t>
      </w:r>
      <w:r w:rsidR="007B2468" w:rsidRPr="004D7183">
        <w:rPr>
          <w:sz w:val="18"/>
          <w:szCs w:val="18"/>
        </w:rPr>
        <w:t xml:space="preserve"> pots de pâtes à modeler</w:t>
      </w:r>
    </w:p>
    <w:p w14:paraId="71199881" w14:textId="2EE117F6" w:rsidR="007B2468" w:rsidRPr="004D7183" w:rsidRDefault="00497AB9" w:rsidP="00C070F6">
      <w:pPr>
        <w:pStyle w:val="Paragraphedeliste"/>
        <w:numPr>
          <w:ilvl w:val="0"/>
          <w:numId w:val="4"/>
        </w:numPr>
        <w:ind w:left="1068"/>
        <w:rPr>
          <w:sz w:val="18"/>
          <w:szCs w:val="18"/>
        </w:rPr>
      </w:pPr>
      <w:r w:rsidRPr="004D7183">
        <w:rPr>
          <w:sz w:val="18"/>
          <w:szCs w:val="18"/>
        </w:rPr>
        <w:t>4</w:t>
      </w:r>
      <w:r w:rsidR="007B2468" w:rsidRPr="004D7183">
        <w:rPr>
          <w:sz w:val="18"/>
          <w:szCs w:val="18"/>
        </w:rPr>
        <w:t xml:space="preserve"> pochettes de canson blanc</w:t>
      </w:r>
    </w:p>
    <w:p w14:paraId="148BAD33" w14:textId="0340307D" w:rsidR="007B2468" w:rsidRPr="004D7183" w:rsidRDefault="00497AB9" w:rsidP="00C070F6">
      <w:pPr>
        <w:pStyle w:val="Paragraphedeliste"/>
        <w:numPr>
          <w:ilvl w:val="0"/>
          <w:numId w:val="4"/>
        </w:numPr>
        <w:ind w:left="1068"/>
        <w:rPr>
          <w:sz w:val="18"/>
          <w:szCs w:val="18"/>
        </w:rPr>
      </w:pPr>
      <w:r w:rsidRPr="004D7183">
        <w:rPr>
          <w:sz w:val="18"/>
          <w:szCs w:val="18"/>
        </w:rPr>
        <w:t>3</w:t>
      </w:r>
      <w:r w:rsidR="007B2468" w:rsidRPr="004D7183">
        <w:rPr>
          <w:sz w:val="18"/>
          <w:szCs w:val="18"/>
        </w:rPr>
        <w:t xml:space="preserve"> pochettes de canson de couleur</w:t>
      </w:r>
    </w:p>
    <w:p w14:paraId="4F7A4D98" w14:textId="6C22DAF4" w:rsidR="00525966" w:rsidRPr="004D7183" w:rsidRDefault="00525966" w:rsidP="00C070F6">
      <w:pPr>
        <w:pStyle w:val="Paragraphedeliste"/>
        <w:numPr>
          <w:ilvl w:val="0"/>
          <w:numId w:val="4"/>
        </w:numPr>
        <w:ind w:left="1068"/>
        <w:rPr>
          <w:sz w:val="18"/>
          <w:szCs w:val="18"/>
        </w:rPr>
      </w:pPr>
      <w:r w:rsidRPr="004D7183">
        <w:rPr>
          <w:sz w:val="18"/>
          <w:szCs w:val="18"/>
        </w:rPr>
        <w:t xml:space="preserve">1 </w:t>
      </w:r>
      <w:r w:rsidR="00DC6A86" w:rsidRPr="004D7183">
        <w:rPr>
          <w:sz w:val="18"/>
          <w:szCs w:val="18"/>
        </w:rPr>
        <w:t>paquet de 12 gros feutres</w:t>
      </w:r>
    </w:p>
    <w:p w14:paraId="7A542B68" w14:textId="62B8A494" w:rsidR="00DC6A86" w:rsidRPr="004D7183" w:rsidRDefault="007C53B3" w:rsidP="00C070F6">
      <w:pPr>
        <w:pStyle w:val="Paragraphedeliste"/>
        <w:numPr>
          <w:ilvl w:val="0"/>
          <w:numId w:val="4"/>
        </w:numPr>
        <w:ind w:left="1068"/>
        <w:rPr>
          <w:sz w:val="18"/>
          <w:szCs w:val="18"/>
        </w:rPr>
      </w:pPr>
      <w:r w:rsidRPr="004D7183">
        <w:rPr>
          <w:sz w:val="18"/>
          <w:szCs w:val="18"/>
        </w:rPr>
        <w:t>2</w:t>
      </w:r>
      <w:r w:rsidR="00DC6A86" w:rsidRPr="004D7183">
        <w:rPr>
          <w:sz w:val="18"/>
          <w:szCs w:val="18"/>
        </w:rPr>
        <w:t xml:space="preserve"> </w:t>
      </w:r>
      <w:r w:rsidRPr="004D7183">
        <w:rPr>
          <w:sz w:val="18"/>
          <w:szCs w:val="18"/>
        </w:rPr>
        <w:t>paires</w:t>
      </w:r>
      <w:r w:rsidR="00DC6A86" w:rsidRPr="004D7183">
        <w:rPr>
          <w:sz w:val="18"/>
          <w:szCs w:val="18"/>
        </w:rPr>
        <w:t xml:space="preserve"> de ciseaux à bouts ronds</w:t>
      </w:r>
    </w:p>
    <w:p w14:paraId="39237AB7" w14:textId="22F249D9" w:rsidR="00DC6A86" w:rsidRPr="004D7183" w:rsidRDefault="00DC6A86" w:rsidP="00C070F6">
      <w:pPr>
        <w:pStyle w:val="Paragraphedeliste"/>
        <w:numPr>
          <w:ilvl w:val="0"/>
          <w:numId w:val="4"/>
        </w:numPr>
        <w:ind w:left="1068"/>
        <w:rPr>
          <w:sz w:val="18"/>
          <w:szCs w:val="18"/>
        </w:rPr>
      </w:pPr>
      <w:r w:rsidRPr="004D7183">
        <w:rPr>
          <w:sz w:val="18"/>
          <w:szCs w:val="18"/>
        </w:rPr>
        <w:t>1 tablier à manche longue (pour la peinture)</w:t>
      </w:r>
    </w:p>
    <w:p w14:paraId="157B9536" w14:textId="19D1D149" w:rsidR="00DC6A86" w:rsidRPr="004D7183" w:rsidRDefault="00DC6A86" w:rsidP="00C070F6">
      <w:pPr>
        <w:pStyle w:val="Paragraphedeliste"/>
        <w:numPr>
          <w:ilvl w:val="0"/>
          <w:numId w:val="4"/>
        </w:numPr>
        <w:ind w:left="1068"/>
        <w:rPr>
          <w:sz w:val="18"/>
          <w:szCs w:val="18"/>
        </w:rPr>
      </w:pPr>
      <w:r w:rsidRPr="004D7183">
        <w:rPr>
          <w:sz w:val="18"/>
          <w:szCs w:val="18"/>
        </w:rPr>
        <w:t>1 paquet de pinceaux</w:t>
      </w:r>
      <w:r w:rsidR="007B2468" w:rsidRPr="004D7183">
        <w:rPr>
          <w:sz w:val="18"/>
          <w:szCs w:val="18"/>
        </w:rPr>
        <w:t xml:space="preserve"> (petit/moyen/grand)</w:t>
      </w:r>
    </w:p>
    <w:p w14:paraId="2F7C3988" w14:textId="74AD2F42" w:rsidR="00C041E3" w:rsidRPr="004D7183" w:rsidRDefault="007B2468" w:rsidP="00C041E3">
      <w:pPr>
        <w:pStyle w:val="Paragraphedeliste"/>
        <w:numPr>
          <w:ilvl w:val="0"/>
          <w:numId w:val="4"/>
        </w:numPr>
        <w:ind w:left="1068"/>
        <w:rPr>
          <w:sz w:val="18"/>
          <w:szCs w:val="18"/>
        </w:rPr>
      </w:pPr>
      <w:r w:rsidRPr="004D7183">
        <w:rPr>
          <w:b/>
          <w:bCs/>
          <w:sz w:val="18"/>
          <w:szCs w:val="18"/>
        </w:rPr>
        <w:t xml:space="preserve">6 </w:t>
      </w:r>
      <w:r w:rsidR="0079625D" w:rsidRPr="004D7183">
        <w:rPr>
          <w:b/>
          <w:bCs/>
          <w:sz w:val="18"/>
          <w:szCs w:val="18"/>
        </w:rPr>
        <w:t>petites</w:t>
      </w:r>
      <w:r w:rsidR="0079625D" w:rsidRPr="004D7183">
        <w:rPr>
          <w:sz w:val="18"/>
          <w:szCs w:val="18"/>
        </w:rPr>
        <w:t xml:space="preserve"> </w:t>
      </w:r>
      <w:r w:rsidR="0090376E" w:rsidRPr="004D7183">
        <w:rPr>
          <w:sz w:val="18"/>
          <w:szCs w:val="18"/>
        </w:rPr>
        <w:t xml:space="preserve">(125ml) </w:t>
      </w:r>
      <w:r w:rsidR="00DC6A86" w:rsidRPr="004D7183">
        <w:rPr>
          <w:sz w:val="18"/>
          <w:szCs w:val="18"/>
        </w:rPr>
        <w:t>bouteilles</w:t>
      </w:r>
      <w:r w:rsidR="0090376E" w:rsidRPr="004D7183">
        <w:rPr>
          <w:sz w:val="18"/>
          <w:szCs w:val="18"/>
        </w:rPr>
        <w:t xml:space="preserve"> </w:t>
      </w:r>
      <w:r w:rsidR="00DC6A86" w:rsidRPr="004D7183">
        <w:rPr>
          <w:sz w:val="18"/>
          <w:szCs w:val="18"/>
        </w:rPr>
        <w:t>de peinture non acrylique (rouge/vert/bleu/jaune</w:t>
      </w:r>
      <w:r w:rsidRPr="004D7183">
        <w:rPr>
          <w:sz w:val="18"/>
          <w:szCs w:val="18"/>
        </w:rPr>
        <w:t>/noir/blanc</w:t>
      </w:r>
      <w:r w:rsidR="00DC6A86" w:rsidRPr="004D7183">
        <w:rPr>
          <w:sz w:val="18"/>
          <w:szCs w:val="18"/>
        </w:rPr>
        <w:t>)</w:t>
      </w:r>
    </w:p>
    <w:p w14:paraId="2E7EBCAB" w14:textId="5D2A33B4" w:rsidR="00DC6A86" w:rsidRPr="004D7183" w:rsidRDefault="007B2468" w:rsidP="00C070F6">
      <w:pPr>
        <w:pStyle w:val="Paragraphedeliste"/>
        <w:numPr>
          <w:ilvl w:val="0"/>
          <w:numId w:val="4"/>
        </w:numPr>
        <w:ind w:left="1068"/>
        <w:rPr>
          <w:sz w:val="18"/>
          <w:szCs w:val="18"/>
        </w:rPr>
      </w:pPr>
      <w:r w:rsidRPr="004D7183">
        <w:rPr>
          <w:sz w:val="18"/>
          <w:szCs w:val="18"/>
        </w:rPr>
        <w:t>G</w:t>
      </w:r>
      <w:r w:rsidR="00DC6A86" w:rsidRPr="004D7183">
        <w:rPr>
          <w:sz w:val="18"/>
          <w:szCs w:val="18"/>
        </w:rPr>
        <w:t>ommettes (2 paquets de gommettes rondes/</w:t>
      </w:r>
      <w:r w:rsidRPr="004D7183">
        <w:rPr>
          <w:sz w:val="18"/>
          <w:szCs w:val="18"/>
        </w:rPr>
        <w:t xml:space="preserve">2 </w:t>
      </w:r>
      <w:r w:rsidR="00DC6A86" w:rsidRPr="004D7183">
        <w:rPr>
          <w:sz w:val="18"/>
          <w:szCs w:val="18"/>
        </w:rPr>
        <w:t>paquet</w:t>
      </w:r>
      <w:r w:rsidRPr="004D7183">
        <w:rPr>
          <w:sz w:val="18"/>
          <w:szCs w:val="18"/>
        </w:rPr>
        <w:t>s</w:t>
      </w:r>
      <w:r w:rsidR="00DC6A86" w:rsidRPr="004D7183">
        <w:rPr>
          <w:sz w:val="18"/>
          <w:szCs w:val="18"/>
        </w:rPr>
        <w:t xml:space="preserve"> des triangles / </w:t>
      </w:r>
      <w:r w:rsidRPr="004D7183">
        <w:rPr>
          <w:sz w:val="18"/>
          <w:szCs w:val="18"/>
        </w:rPr>
        <w:t>2</w:t>
      </w:r>
      <w:r w:rsidR="00AD2F83" w:rsidRPr="004D7183">
        <w:rPr>
          <w:sz w:val="18"/>
          <w:szCs w:val="18"/>
        </w:rPr>
        <w:t xml:space="preserve"> </w:t>
      </w:r>
      <w:r w:rsidR="00DC6A86" w:rsidRPr="004D7183">
        <w:rPr>
          <w:sz w:val="18"/>
          <w:szCs w:val="18"/>
        </w:rPr>
        <w:t>paquet</w:t>
      </w:r>
      <w:r w:rsidR="00AD2F83" w:rsidRPr="004D7183">
        <w:rPr>
          <w:sz w:val="18"/>
          <w:szCs w:val="18"/>
        </w:rPr>
        <w:t>s</w:t>
      </w:r>
      <w:r w:rsidR="00DC6A86" w:rsidRPr="004D7183">
        <w:rPr>
          <w:sz w:val="18"/>
          <w:szCs w:val="18"/>
        </w:rPr>
        <w:t xml:space="preserve"> de carrées</w:t>
      </w:r>
      <w:r w:rsidRPr="004D7183">
        <w:rPr>
          <w:sz w:val="18"/>
          <w:szCs w:val="18"/>
        </w:rPr>
        <w:t xml:space="preserve"> / </w:t>
      </w:r>
      <w:r w:rsidR="00497AB9" w:rsidRPr="004D7183">
        <w:rPr>
          <w:sz w:val="18"/>
          <w:szCs w:val="18"/>
        </w:rPr>
        <w:t>2</w:t>
      </w:r>
      <w:r w:rsidRPr="004D7183">
        <w:rPr>
          <w:sz w:val="18"/>
          <w:szCs w:val="18"/>
        </w:rPr>
        <w:t xml:space="preserve"> paquets de gommettes lettres et </w:t>
      </w:r>
      <w:r w:rsidR="00497AB9" w:rsidRPr="004D7183">
        <w:rPr>
          <w:sz w:val="18"/>
          <w:szCs w:val="18"/>
        </w:rPr>
        <w:t>2</w:t>
      </w:r>
      <w:r w:rsidRPr="004D7183">
        <w:rPr>
          <w:sz w:val="18"/>
          <w:szCs w:val="18"/>
        </w:rPr>
        <w:t xml:space="preserve"> paquets de chiffres</w:t>
      </w:r>
      <w:r w:rsidR="00DC6A86" w:rsidRPr="004D7183">
        <w:rPr>
          <w:sz w:val="18"/>
          <w:szCs w:val="18"/>
        </w:rPr>
        <w:t>)</w:t>
      </w:r>
    </w:p>
    <w:p w14:paraId="447519B4" w14:textId="01BE1C8B" w:rsidR="00C041E3" w:rsidRPr="004D7183" w:rsidRDefault="00C041E3" w:rsidP="00C070F6">
      <w:pPr>
        <w:pStyle w:val="Paragraphedeliste"/>
        <w:numPr>
          <w:ilvl w:val="0"/>
          <w:numId w:val="4"/>
        </w:numPr>
        <w:ind w:left="1068"/>
        <w:rPr>
          <w:sz w:val="18"/>
          <w:szCs w:val="18"/>
        </w:rPr>
      </w:pPr>
      <w:r w:rsidRPr="004D7183">
        <w:rPr>
          <w:sz w:val="18"/>
          <w:szCs w:val="18"/>
        </w:rPr>
        <w:t>1</w:t>
      </w:r>
      <w:r w:rsidR="00C06BC3" w:rsidRPr="004D7183">
        <w:rPr>
          <w:sz w:val="18"/>
          <w:szCs w:val="18"/>
        </w:rPr>
        <w:t xml:space="preserve"> </w:t>
      </w:r>
      <w:r w:rsidRPr="004D7183">
        <w:rPr>
          <w:sz w:val="18"/>
          <w:szCs w:val="18"/>
        </w:rPr>
        <w:t>Cahier de liaison</w:t>
      </w:r>
    </w:p>
    <w:p w14:paraId="0FAB7844" w14:textId="1FD90798" w:rsidR="007B2468" w:rsidRPr="004D7183" w:rsidRDefault="007C53B3" w:rsidP="00C070F6">
      <w:pPr>
        <w:pStyle w:val="Paragraphedeliste"/>
        <w:numPr>
          <w:ilvl w:val="0"/>
          <w:numId w:val="4"/>
        </w:numPr>
        <w:ind w:left="1068"/>
        <w:rPr>
          <w:sz w:val="18"/>
          <w:szCs w:val="18"/>
        </w:rPr>
      </w:pPr>
      <w:r w:rsidRPr="004D7183">
        <w:rPr>
          <w:sz w:val="18"/>
          <w:szCs w:val="18"/>
        </w:rPr>
        <w:t>2</w:t>
      </w:r>
      <w:r w:rsidR="007B2468" w:rsidRPr="004D7183">
        <w:rPr>
          <w:sz w:val="18"/>
          <w:szCs w:val="18"/>
        </w:rPr>
        <w:t xml:space="preserve"> paquet</w:t>
      </w:r>
      <w:r w:rsidRPr="004D7183">
        <w:rPr>
          <w:sz w:val="18"/>
          <w:szCs w:val="18"/>
        </w:rPr>
        <w:t>s</w:t>
      </w:r>
      <w:r w:rsidR="007B2468" w:rsidRPr="004D7183">
        <w:rPr>
          <w:sz w:val="18"/>
          <w:szCs w:val="18"/>
        </w:rPr>
        <w:t xml:space="preserve"> de feutres fins</w:t>
      </w:r>
    </w:p>
    <w:p w14:paraId="17525595" w14:textId="221824EB" w:rsidR="007B2468" w:rsidRPr="004D7183" w:rsidRDefault="00EC003F" w:rsidP="00C070F6">
      <w:pPr>
        <w:pStyle w:val="Paragraphedeliste"/>
        <w:numPr>
          <w:ilvl w:val="0"/>
          <w:numId w:val="4"/>
        </w:numPr>
        <w:ind w:left="1068"/>
        <w:rPr>
          <w:sz w:val="18"/>
          <w:szCs w:val="18"/>
        </w:rPr>
      </w:pPr>
      <w:r w:rsidRPr="004D7183">
        <w:rPr>
          <w:sz w:val="18"/>
          <w:szCs w:val="18"/>
        </w:rPr>
        <w:t>3</w:t>
      </w:r>
      <w:r w:rsidR="007B2468" w:rsidRPr="004D7183">
        <w:rPr>
          <w:sz w:val="18"/>
          <w:szCs w:val="18"/>
        </w:rPr>
        <w:t xml:space="preserve"> pochette</w:t>
      </w:r>
      <w:r w:rsidRPr="004D7183">
        <w:rPr>
          <w:sz w:val="18"/>
          <w:szCs w:val="18"/>
        </w:rPr>
        <w:t>s</w:t>
      </w:r>
      <w:r w:rsidR="007B2468" w:rsidRPr="004D7183">
        <w:rPr>
          <w:sz w:val="18"/>
          <w:szCs w:val="18"/>
        </w:rPr>
        <w:t xml:space="preserve"> à rabat </w:t>
      </w:r>
      <w:r w:rsidRPr="004D7183">
        <w:rPr>
          <w:sz w:val="18"/>
          <w:szCs w:val="18"/>
        </w:rPr>
        <w:t>(</w:t>
      </w:r>
      <w:r w:rsidR="007B2468" w:rsidRPr="004D7183">
        <w:rPr>
          <w:sz w:val="18"/>
          <w:szCs w:val="18"/>
        </w:rPr>
        <w:t>jaune</w:t>
      </w:r>
      <w:r w:rsidRPr="004D7183">
        <w:rPr>
          <w:sz w:val="18"/>
          <w:szCs w:val="18"/>
        </w:rPr>
        <w:t>/noir/vert)</w:t>
      </w:r>
    </w:p>
    <w:p w14:paraId="50490401" w14:textId="1530FC87" w:rsidR="007B2468" w:rsidRPr="004D7183" w:rsidRDefault="007C53B3" w:rsidP="00C070F6">
      <w:pPr>
        <w:pStyle w:val="Paragraphedeliste"/>
        <w:numPr>
          <w:ilvl w:val="0"/>
          <w:numId w:val="4"/>
        </w:numPr>
        <w:ind w:left="1068"/>
        <w:rPr>
          <w:sz w:val="18"/>
          <w:szCs w:val="18"/>
        </w:rPr>
      </w:pPr>
      <w:r w:rsidRPr="004D7183">
        <w:rPr>
          <w:sz w:val="18"/>
          <w:szCs w:val="18"/>
        </w:rPr>
        <w:t>6</w:t>
      </w:r>
      <w:r w:rsidR="007B2468" w:rsidRPr="004D7183">
        <w:rPr>
          <w:sz w:val="18"/>
          <w:szCs w:val="18"/>
        </w:rPr>
        <w:t xml:space="preserve"> portes-vues de 60</w:t>
      </w:r>
      <w:r w:rsidR="00AD2F83" w:rsidRPr="004D7183">
        <w:rPr>
          <w:sz w:val="18"/>
          <w:szCs w:val="18"/>
        </w:rPr>
        <w:t xml:space="preserve"> </w:t>
      </w:r>
      <w:r w:rsidR="007B2468" w:rsidRPr="004D7183">
        <w:rPr>
          <w:b/>
          <w:bCs/>
          <w:sz w:val="18"/>
          <w:szCs w:val="18"/>
        </w:rPr>
        <w:t xml:space="preserve">pages </w:t>
      </w:r>
      <w:r w:rsidR="007B2468" w:rsidRPr="004D7183">
        <w:rPr>
          <w:sz w:val="18"/>
          <w:szCs w:val="18"/>
        </w:rPr>
        <w:t>(rouge/bleu</w:t>
      </w:r>
      <w:r w:rsidR="006E0DC8" w:rsidRPr="004D7183">
        <w:rPr>
          <w:sz w:val="18"/>
          <w:szCs w:val="18"/>
        </w:rPr>
        <w:t>/vert</w:t>
      </w:r>
      <w:r w:rsidR="007B2468" w:rsidRPr="004D7183">
        <w:rPr>
          <w:sz w:val="18"/>
          <w:szCs w:val="18"/>
        </w:rPr>
        <w:t>)</w:t>
      </w:r>
    </w:p>
    <w:p w14:paraId="2B7349E8" w14:textId="7507D9D4" w:rsidR="007B2468" w:rsidRPr="004D7183" w:rsidRDefault="007B2468" w:rsidP="00C070F6">
      <w:pPr>
        <w:pStyle w:val="Paragraphedeliste"/>
        <w:numPr>
          <w:ilvl w:val="0"/>
          <w:numId w:val="4"/>
        </w:numPr>
        <w:ind w:left="1068"/>
        <w:rPr>
          <w:sz w:val="18"/>
          <w:szCs w:val="18"/>
        </w:rPr>
      </w:pPr>
      <w:r w:rsidRPr="004D7183">
        <w:rPr>
          <w:sz w:val="18"/>
          <w:szCs w:val="18"/>
        </w:rPr>
        <w:t>1 rame de papier</w:t>
      </w:r>
    </w:p>
    <w:p w14:paraId="493C9067" w14:textId="30E82169" w:rsidR="007B2468" w:rsidRPr="004D7183" w:rsidRDefault="007B2468" w:rsidP="00C070F6">
      <w:pPr>
        <w:pStyle w:val="Paragraphedeliste"/>
        <w:numPr>
          <w:ilvl w:val="0"/>
          <w:numId w:val="4"/>
        </w:numPr>
        <w:ind w:left="1068"/>
        <w:rPr>
          <w:sz w:val="18"/>
          <w:szCs w:val="18"/>
        </w:rPr>
      </w:pPr>
      <w:r w:rsidRPr="004D7183">
        <w:rPr>
          <w:sz w:val="18"/>
          <w:szCs w:val="18"/>
        </w:rPr>
        <w:t xml:space="preserve">1 ardoise effaçable + </w:t>
      </w:r>
      <w:r w:rsidR="0079625D" w:rsidRPr="004D7183">
        <w:rPr>
          <w:sz w:val="18"/>
          <w:szCs w:val="18"/>
        </w:rPr>
        <w:t>2</w:t>
      </w:r>
      <w:r w:rsidRPr="004D7183">
        <w:rPr>
          <w:sz w:val="18"/>
          <w:szCs w:val="18"/>
        </w:rPr>
        <w:t xml:space="preserve"> </w:t>
      </w:r>
      <w:r w:rsidR="0079625D" w:rsidRPr="004D7183">
        <w:rPr>
          <w:sz w:val="18"/>
          <w:szCs w:val="18"/>
        </w:rPr>
        <w:t>paquets</w:t>
      </w:r>
      <w:r w:rsidRPr="004D7183">
        <w:rPr>
          <w:sz w:val="18"/>
          <w:szCs w:val="18"/>
        </w:rPr>
        <w:t xml:space="preserve"> </w:t>
      </w:r>
      <w:r w:rsidR="00EC003F" w:rsidRPr="004D7183">
        <w:rPr>
          <w:sz w:val="18"/>
          <w:szCs w:val="18"/>
        </w:rPr>
        <w:t>de marqueurs effaçables</w:t>
      </w:r>
      <w:r w:rsidRPr="004D7183">
        <w:rPr>
          <w:sz w:val="18"/>
          <w:szCs w:val="18"/>
        </w:rPr>
        <w:t xml:space="preserve"> (bleu/rouge/vert/noir)</w:t>
      </w:r>
    </w:p>
    <w:p w14:paraId="4C83D866" w14:textId="54F08A3C" w:rsidR="007B2468" w:rsidRPr="004D7183" w:rsidRDefault="007B2468" w:rsidP="00C070F6">
      <w:pPr>
        <w:pStyle w:val="Paragraphedeliste"/>
        <w:numPr>
          <w:ilvl w:val="0"/>
          <w:numId w:val="4"/>
        </w:numPr>
        <w:ind w:left="1068"/>
        <w:rPr>
          <w:sz w:val="18"/>
          <w:szCs w:val="18"/>
        </w:rPr>
      </w:pPr>
      <w:r w:rsidRPr="004D7183">
        <w:rPr>
          <w:sz w:val="18"/>
          <w:szCs w:val="18"/>
        </w:rPr>
        <w:t xml:space="preserve">1 </w:t>
      </w:r>
      <w:r w:rsidR="0090376E" w:rsidRPr="004D7183">
        <w:rPr>
          <w:sz w:val="18"/>
          <w:szCs w:val="18"/>
        </w:rPr>
        <w:t xml:space="preserve">petite </w:t>
      </w:r>
      <w:r w:rsidRPr="004D7183">
        <w:rPr>
          <w:sz w:val="18"/>
          <w:szCs w:val="18"/>
        </w:rPr>
        <w:t>bouteille de colle liquide</w:t>
      </w:r>
    </w:p>
    <w:p w14:paraId="54F8D48E" w14:textId="4FF65F63" w:rsidR="007B2468" w:rsidRPr="004D7183" w:rsidRDefault="0079625D" w:rsidP="00C070F6">
      <w:pPr>
        <w:pStyle w:val="Paragraphedeliste"/>
        <w:numPr>
          <w:ilvl w:val="0"/>
          <w:numId w:val="4"/>
        </w:numPr>
        <w:ind w:left="1068"/>
        <w:rPr>
          <w:sz w:val="18"/>
          <w:szCs w:val="18"/>
        </w:rPr>
      </w:pPr>
      <w:r w:rsidRPr="004D7183">
        <w:rPr>
          <w:sz w:val="18"/>
          <w:szCs w:val="18"/>
        </w:rPr>
        <w:t>8</w:t>
      </w:r>
      <w:r w:rsidR="007B2468" w:rsidRPr="004D7183">
        <w:rPr>
          <w:sz w:val="18"/>
          <w:szCs w:val="18"/>
        </w:rPr>
        <w:t xml:space="preserve"> bâton</w:t>
      </w:r>
      <w:r w:rsidR="006E0DC8" w:rsidRPr="004D7183">
        <w:rPr>
          <w:sz w:val="18"/>
          <w:szCs w:val="18"/>
        </w:rPr>
        <w:t>s</w:t>
      </w:r>
      <w:r w:rsidR="007B2468" w:rsidRPr="004D7183">
        <w:rPr>
          <w:sz w:val="18"/>
          <w:szCs w:val="18"/>
        </w:rPr>
        <w:t xml:space="preserve"> de colle </w:t>
      </w:r>
    </w:p>
    <w:p w14:paraId="2D197D7C" w14:textId="579FB1A9" w:rsidR="007B2468" w:rsidRPr="004D7183" w:rsidRDefault="0079625D" w:rsidP="00C070F6">
      <w:pPr>
        <w:pStyle w:val="Paragraphedeliste"/>
        <w:numPr>
          <w:ilvl w:val="0"/>
          <w:numId w:val="4"/>
        </w:numPr>
        <w:ind w:left="1068"/>
        <w:rPr>
          <w:sz w:val="18"/>
          <w:szCs w:val="18"/>
        </w:rPr>
      </w:pPr>
      <w:r w:rsidRPr="004D7183">
        <w:rPr>
          <w:sz w:val="18"/>
          <w:szCs w:val="18"/>
        </w:rPr>
        <w:t>1</w:t>
      </w:r>
      <w:r w:rsidR="007B2468" w:rsidRPr="004D7183">
        <w:rPr>
          <w:sz w:val="18"/>
          <w:szCs w:val="18"/>
        </w:rPr>
        <w:t xml:space="preserve"> crayon à papier HB</w:t>
      </w:r>
    </w:p>
    <w:p w14:paraId="1118F177" w14:textId="64B08E75" w:rsidR="007B2468" w:rsidRPr="004D7183" w:rsidRDefault="0090376E" w:rsidP="00C070F6">
      <w:pPr>
        <w:pStyle w:val="Paragraphedeliste"/>
        <w:numPr>
          <w:ilvl w:val="0"/>
          <w:numId w:val="4"/>
        </w:numPr>
        <w:ind w:left="1068"/>
        <w:rPr>
          <w:sz w:val="18"/>
          <w:szCs w:val="18"/>
        </w:rPr>
      </w:pPr>
      <w:r w:rsidRPr="004D7183">
        <w:rPr>
          <w:sz w:val="18"/>
          <w:szCs w:val="18"/>
        </w:rPr>
        <w:t>2</w:t>
      </w:r>
      <w:r w:rsidR="007B2468" w:rsidRPr="004D7183">
        <w:rPr>
          <w:sz w:val="18"/>
          <w:szCs w:val="18"/>
        </w:rPr>
        <w:t xml:space="preserve"> gomme</w:t>
      </w:r>
      <w:r w:rsidRPr="004D7183">
        <w:rPr>
          <w:sz w:val="18"/>
          <w:szCs w:val="18"/>
        </w:rPr>
        <w:t>s</w:t>
      </w:r>
    </w:p>
    <w:p w14:paraId="12B49BCD" w14:textId="456ED2EA" w:rsidR="007B2468" w:rsidRPr="004D7183" w:rsidRDefault="007B2468" w:rsidP="00C070F6">
      <w:pPr>
        <w:pStyle w:val="Paragraphedeliste"/>
        <w:numPr>
          <w:ilvl w:val="0"/>
          <w:numId w:val="4"/>
        </w:numPr>
        <w:ind w:left="1068"/>
        <w:rPr>
          <w:sz w:val="18"/>
          <w:szCs w:val="18"/>
        </w:rPr>
      </w:pPr>
      <w:r w:rsidRPr="004D7183">
        <w:rPr>
          <w:sz w:val="18"/>
          <w:szCs w:val="18"/>
        </w:rPr>
        <w:t>1 taille crayon</w:t>
      </w:r>
      <w:r w:rsidR="00EC003F" w:rsidRPr="004D7183">
        <w:rPr>
          <w:sz w:val="18"/>
          <w:szCs w:val="18"/>
        </w:rPr>
        <w:t xml:space="preserve"> avec réservoir</w:t>
      </w:r>
    </w:p>
    <w:p w14:paraId="06937A8C" w14:textId="57B578AD" w:rsidR="007B2468" w:rsidRPr="004D7183" w:rsidRDefault="007B2468" w:rsidP="00C070F6">
      <w:pPr>
        <w:pStyle w:val="Paragraphedeliste"/>
        <w:numPr>
          <w:ilvl w:val="0"/>
          <w:numId w:val="4"/>
        </w:numPr>
        <w:ind w:left="1068"/>
        <w:rPr>
          <w:sz w:val="18"/>
          <w:szCs w:val="18"/>
        </w:rPr>
      </w:pPr>
      <w:r w:rsidRPr="004D7183">
        <w:rPr>
          <w:sz w:val="18"/>
          <w:szCs w:val="18"/>
        </w:rPr>
        <w:t xml:space="preserve">1 paquet </w:t>
      </w:r>
      <w:r w:rsidR="00AB0DB3" w:rsidRPr="004D7183">
        <w:rPr>
          <w:sz w:val="18"/>
          <w:szCs w:val="18"/>
        </w:rPr>
        <w:t>crayon</w:t>
      </w:r>
      <w:r w:rsidR="007C53B3" w:rsidRPr="004D7183">
        <w:rPr>
          <w:sz w:val="18"/>
          <w:szCs w:val="18"/>
        </w:rPr>
        <w:t>s</w:t>
      </w:r>
      <w:r w:rsidR="00AB0DB3" w:rsidRPr="004D7183">
        <w:rPr>
          <w:sz w:val="18"/>
          <w:szCs w:val="18"/>
        </w:rPr>
        <w:t xml:space="preserve"> </w:t>
      </w:r>
      <w:r w:rsidRPr="004D7183">
        <w:rPr>
          <w:sz w:val="18"/>
          <w:szCs w:val="18"/>
        </w:rPr>
        <w:t>de pastel</w:t>
      </w:r>
    </w:p>
    <w:p w14:paraId="75C3C2C7" w14:textId="39B30C51" w:rsidR="00325C1C" w:rsidRPr="004D7183" w:rsidRDefault="007C53B3" w:rsidP="00C070F6">
      <w:pPr>
        <w:pStyle w:val="Paragraphedeliste"/>
        <w:numPr>
          <w:ilvl w:val="0"/>
          <w:numId w:val="4"/>
        </w:numPr>
        <w:ind w:left="1068"/>
        <w:rPr>
          <w:sz w:val="18"/>
          <w:szCs w:val="18"/>
        </w:rPr>
      </w:pPr>
      <w:r w:rsidRPr="004D7183">
        <w:rPr>
          <w:sz w:val="18"/>
          <w:szCs w:val="18"/>
        </w:rPr>
        <w:t>2</w:t>
      </w:r>
      <w:r w:rsidR="00325C1C" w:rsidRPr="004D7183">
        <w:rPr>
          <w:sz w:val="18"/>
          <w:szCs w:val="18"/>
        </w:rPr>
        <w:t xml:space="preserve"> paquet</w:t>
      </w:r>
      <w:r w:rsidRPr="004D7183">
        <w:rPr>
          <w:sz w:val="18"/>
          <w:szCs w:val="18"/>
        </w:rPr>
        <w:t>s</w:t>
      </w:r>
      <w:r w:rsidR="00325C1C" w:rsidRPr="004D7183">
        <w:rPr>
          <w:sz w:val="18"/>
          <w:szCs w:val="18"/>
        </w:rPr>
        <w:t xml:space="preserve"> de crayon</w:t>
      </w:r>
      <w:r w:rsidRPr="004D7183">
        <w:rPr>
          <w:sz w:val="18"/>
          <w:szCs w:val="18"/>
        </w:rPr>
        <w:t>s</w:t>
      </w:r>
      <w:r w:rsidR="00325C1C" w:rsidRPr="004D7183">
        <w:rPr>
          <w:sz w:val="18"/>
          <w:szCs w:val="18"/>
        </w:rPr>
        <w:t xml:space="preserve"> de couleurs</w:t>
      </w:r>
    </w:p>
    <w:p w14:paraId="43918BCB" w14:textId="3589FD4A" w:rsidR="00C1028E" w:rsidRPr="004D7183" w:rsidRDefault="00AD2F83" w:rsidP="00C070F6">
      <w:pPr>
        <w:pStyle w:val="Paragraphedeliste"/>
        <w:numPr>
          <w:ilvl w:val="0"/>
          <w:numId w:val="4"/>
        </w:numPr>
        <w:ind w:left="1068"/>
        <w:rPr>
          <w:sz w:val="18"/>
          <w:szCs w:val="18"/>
        </w:rPr>
      </w:pPr>
      <w:r w:rsidRPr="004D7183">
        <w:rPr>
          <w:sz w:val="18"/>
          <w:szCs w:val="18"/>
        </w:rPr>
        <w:t>1</w:t>
      </w:r>
      <w:r w:rsidR="00C1028E" w:rsidRPr="004D7183">
        <w:rPr>
          <w:sz w:val="18"/>
          <w:szCs w:val="18"/>
        </w:rPr>
        <w:t xml:space="preserve"> bouteille d’eau de 6</w:t>
      </w:r>
      <w:r w:rsidRPr="004D7183">
        <w:rPr>
          <w:sz w:val="18"/>
          <w:szCs w:val="18"/>
        </w:rPr>
        <w:t xml:space="preserve"> </w:t>
      </w:r>
      <w:r w:rsidR="00C1028E" w:rsidRPr="004D7183">
        <w:rPr>
          <w:sz w:val="18"/>
          <w:szCs w:val="18"/>
        </w:rPr>
        <w:t>litres</w:t>
      </w:r>
    </w:p>
    <w:p w14:paraId="3400FC9A" w14:textId="1E15B4E4" w:rsidR="00325C1C" w:rsidRPr="004D7183" w:rsidRDefault="0079625D" w:rsidP="00C070F6">
      <w:pPr>
        <w:pStyle w:val="Paragraphedeliste"/>
        <w:numPr>
          <w:ilvl w:val="0"/>
          <w:numId w:val="4"/>
        </w:numPr>
        <w:ind w:left="1068"/>
        <w:rPr>
          <w:sz w:val="18"/>
          <w:szCs w:val="18"/>
        </w:rPr>
      </w:pPr>
      <w:r w:rsidRPr="004D7183">
        <w:rPr>
          <w:sz w:val="18"/>
          <w:szCs w:val="18"/>
        </w:rPr>
        <w:t>4</w:t>
      </w:r>
      <w:r w:rsidR="00325C1C" w:rsidRPr="004D7183">
        <w:rPr>
          <w:sz w:val="18"/>
          <w:szCs w:val="18"/>
        </w:rPr>
        <w:t xml:space="preserve"> paquets de mouchoirs</w:t>
      </w:r>
    </w:p>
    <w:p w14:paraId="6D38D427" w14:textId="0C275856" w:rsidR="006E0DC8" w:rsidRPr="004D7183" w:rsidRDefault="006E0DC8" w:rsidP="00C070F6">
      <w:pPr>
        <w:pStyle w:val="Paragraphedeliste"/>
        <w:numPr>
          <w:ilvl w:val="0"/>
          <w:numId w:val="4"/>
        </w:numPr>
        <w:ind w:left="1068"/>
        <w:rPr>
          <w:sz w:val="18"/>
          <w:szCs w:val="18"/>
        </w:rPr>
      </w:pPr>
      <w:r w:rsidRPr="004D7183">
        <w:rPr>
          <w:sz w:val="18"/>
          <w:szCs w:val="18"/>
        </w:rPr>
        <w:t>1 pot de rangement pour les feutres, crayons de couleur/ciseaux…</w:t>
      </w:r>
    </w:p>
    <w:p w14:paraId="3B7C547B" w14:textId="361C784C" w:rsidR="006E0DC8" w:rsidRPr="004D7183" w:rsidRDefault="00AB0DB3" w:rsidP="0079625D">
      <w:pPr>
        <w:pStyle w:val="Paragraphedeliste"/>
        <w:numPr>
          <w:ilvl w:val="0"/>
          <w:numId w:val="4"/>
        </w:numPr>
        <w:ind w:left="1068"/>
        <w:rPr>
          <w:sz w:val="18"/>
          <w:szCs w:val="18"/>
        </w:rPr>
      </w:pPr>
      <w:r w:rsidRPr="004D7183">
        <w:rPr>
          <w:sz w:val="18"/>
          <w:szCs w:val="18"/>
        </w:rPr>
        <w:t>1 boîte de rangement (</w:t>
      </w:r>
      <w:r w:rsidR="00325C1C" w:rsidRPr="004D7183">
        <w:rPr>
          <w:sz w:val="18"/>
          <w:szCs w:val="18"/>
        </w:rPr>
        <w:t>cf.</w:t>
      </w:r>
      <w:r w:rsidRPr="004D7183">
        <w:rPr>
          <w:sz w:val="18"/>
          <w:szCs w:val="18"/>
        </w:rPr>
        <w:t xml:space="preserve"> photo) dimensions minimales de 39X29cm afin de ranger les affaires de l’enfant en classe (la boîte vous sera rendue en fin d’année avec les affaires de l’enfants). Avec le nom de l’enfan</w:t>
      </w:r>
      <w:r w:rsidR="0079625D" w:rsidRPr="004D7183">
        <w:rPr>
          <w:sz w:val="18"/>
          <w:szCs w:val="18"/>
        </w:rPr>
        <w:t>t</w:t>
      </w:r>
    </w:p>
    <w:p w14:paraId="1CADE9D5" w14:textId="3D2EBD86" w:rsidR="007C53B3" w:rsidRPr="004D7183" w:rsidRDefault="007C53B3" w:rsidP="00AB0DB3">
      <w:pPr>
        <w:pStyle w:val="Paragraphedeliste"/>
        <w:numPr>
          <w:ilvl w:val="0"/>
          <w:numId w:val="4"/>
        </w:numPr>
        <w:ind w:left="1068"/>
        <w:rPr>
          <w:sz w:val="18"/>
          <w:szCs w:val="18"/>
        </w:rPr>
      </w:pPr>
      <w:r w:rsidRPr="004D7183">
        <w:rPr>
          <w:sz w:val="18"/>
          <w:szCs w:val="18"/>
        </w:rPr>
        <w:t>2 paquets de lingettes</w:t>
      </w:r>
    </w:p>
    <w:p w14:paraId="466D1EEB" w14:textId="3718F8B7" w:rsidR="007C53B3" w:rsidRPr="004D7183" w:rsidRDefault="007C53B3" w:rsidP="00AB0DB3">
      <w:pPr>
        <w:pStyle w:val="Paragraphedeliste"/>
        <w:numPr>
          <w:ilvl w:val="0"/>
          <w:numId w:val="4"/>
        </w:numPr>
        <w:ind w:left="1068"/>
        <w:rPr>
          <w:sz w:val="18"/>
          <w:szCs w:val="18"/>
        </w:rPr>
      </w:pPr>
      <w:r w:rsidRPr="004D7183">
        <w:rPr>
          <w:sz w:val="18"/>
          <w:szCs w:val="18"/>
        </w:rPr>
        <w:t>1 papier crépon</w:t>
      </w:r>
    </w:p>
    <w:p w14:paraId="0225C247" w14:textId="394C564C" w:rsidR="007C53B3" w:rsidRPr="004D7183" w:rsidRDefault="0079625D" w:rsidP="00AB0DB3">
      <w:pPr>
        <w:pStyle w:val="Paragraphedeliste"/>
        <w:numPr>
          <w:ilvl w:val="0"/>
          <w:numId w:val="4"/>
        </w:numPr>
        <w:ind w:left="1068"/>
        <w:rPr>
          <w:sz w:val="18"/>
          <w:szCs w:val="18"/>
        </w:rPr>
      </w:pPr>
      <w:r w:rsidRPr="004D7183">
        <w:rPr>
          <w:sz w:val="18"/>
          <w:szCs w:val="18"/>
        </w:rPr>
        <w:t>2</w:t>
      </w:r>
      <w:r w:rsidR="007C53B3" w:rsidRPr="004D7183">
        <w:rPr>
          <w:sz w:val="18"/>
          <w:szCs w:val="18"/>
        </w:rPr>
        <w:t xml:space="preserve"> papier</w:t>
      </w:r>
      <w:r w:rsidRPr="004D7183">
        <w:rPr>
          <w:sz w:val="18"/>
          <w:szCs w:val="18"/>
        </w:rPr>
        <w:t>s</w:t>
      </w:r>
      <w:r w:rsidR="007C53B3" w:rsidRPr="004D7183">
        <w:rPr>
          <w:sz w:val="18"/>
          <w:szCs w:val="18"/>
        </w:rPr>
        <w:t xml:space="preserve"> de soie</w:t>
      </w:r>
      <w:r w:rsidRPr="004D7183">
        <w:rPr>
          <w:sz w:val="18"/>
          <w:szCs w:val="18"/>
        </w:rPr>
        <w:t xml:space="preserve"> de couleur différente</w:t>
      </w:r>
    </w:p>
    <w:p w14:paraId="495DA54E" w14:textId="5EB5F38C" w:rsidR="0079625D" w:rsidRPr="004D7183" w:rsidRDefault="0079625D" w:rsidP="00AB0DB3">
      <w:pPr>
        <w:pStyle w:val="Paragraphedeliste"/>
        <w:numPr>
          <w:ilvl w:val="0"/>
          <w:numId w:val="4"/>
        </w:numPr>
        <w:ind w:left="1068"/>
        <w:rPr>
          <w:sz w:val="18"/>
          <w:szCs w:val="18"/>
        </w:rPr>
      </w:pPr>
      <w:r w:rsidRPr="004D7183">
        <w:rPr>
          <w:sz w:val="18"/>
          <w:szCs w:val="18"/>
        </w:rPr>
        <w:t>1 boîte</w:t>
      </w:r>
    </w:p>
    <w:p w14:paraId="1B2B8222" w14:textId="673A5F88" w:rsidR="00AB0DB3" w:rsidRPr="004D7183" w:rsidRDefault="006E0DC8" w:rsidP="00AB0DB3">
      <w:pPr>
        <w:pStyle w:val="Paragraphedeliste"/>
        <w:rPr>
          <w:sz w:val="18"/>
          <w:szCs w:val="18"/>
        </w:rPr>
      </w:pPr>
      <w:r w:rsidRPr="004D7183">
        <w:rPr>
          <w:noProof/>
          <w:sz w:val="18"/>
          <w:szCs w:val="18"/>
        </w:rPr>
        <mc:AlternateContent>
          <mc:Choice Requires="wps">
            <w:drawing>
              <wp:anchor distT="0" distB="0" distL="114300" distR="114300" simplePos="0" relativeHeight="251661312" behindDoc="0" locked="0" layoutInCell="1" allowOverlap="1" wp14:anchorId="1DC7587C" wp14:editId="7D3696DA">
                <wp:simplePos x="0" y="0"/>
                <wp:positionH relativeFrom="column">
                  <wp:posOffset>2908300</wp:posOffset>
                </wp:positionH>
                <wp:positionV relativeFrom="paragraph">
                  <wp:posOffset>63500</wp:posOffset>
                </wp:positionV>
                <wp:extent cx="2438400" cy="920750"/>
                <wp:effectExtent l="0" t="0" r="19050" b="12700"/>
                <wp:wrapNone/>
                <wp:docPr id="1962746672" name="Zone de texte 1"/>
                <wp:cNvGraphicFramePr/>
                <a:graphic xmlns:a="http://schemas.openxmlformats.org/drawingml/2006/main">
                  <a:graphicData uri="http://schemas.microsoft.com/office/word/2010/wordprocessingShape">
                    <wps:wsp>
                      <wps:cNvSpPr txBox="1"/>
                      <wps:spPr>
                        <a:xfrm>
                          <a:off x="0" y="0"/>
                          <a:ext cx="2438400" cy="920750"/>
                        </a:xfrm>
                        <a:prstGeom prst="rect">
                          <a:avLst/>
                        </a:prstGeom>
                        <a:solidFill>
                          <a:schemeClr val="lt1"/>
                        </a:solidFill>
                        <a:ln w="6350">
                          <a:solidFill>
                            <a:prstClr val="black"/>
                          </a:solidFill>
                        </a:ln>
                      </wps:spPr>
                      <wps:txbx>
                        <w:txbxContent>
                          <w:p w14:paraId="03B9FA65" w14:textId="73ADD0B1" w:rsidR="006E0DC8" w:rsidRPr="004D7183" w:rsidRDefault="006E0DC8" w:rsidP="006E0DC8">
                            <w:pPr>
                              <w:spacing w:after="0" w:line="240" w:lineRule="auto"/>
                              <w:rPr>
                                <w:sz w:val="18"/>
                                <w:szCs w:val="18"/>
                              </w:rPr>
                            </w:pPr>
                            <w:r w:rsidRPr="004D7183">
                              <w:rPr>
                                <w:sz w:val="18"/>
                                <w:szCs w:val="18"/>
                              </w:rPr>
                              <w:t>Prévoir :</w:t>
                            </w:r>
                          </w:p>
                          <w:p w14:paraId="45953C82" w14:textId="3904C6D3" w:rsidR="006E0DC8" w:rsidRPr="004D7183" w:rsidRDefault="006E0DC8" w:rsidP="006E0DC8">
                            <w:pPr>
                              <w:spacing w:after="0" w:line="240" w:lineRule="auto"/>
                              <w:rPr>
                                <w:sz w:val="18"/>
                                <w:szCs w:val="18"/>
                              </w:rPr>
                            </w:pPr>
                            <w:r w:rsidRPr="004D7183">
                              <w:rPr>
                                <w:sz w:val="18"/>
                                <w:szCs w:val="18"/>
                              </w:rPr>
                              <w:t>- change (haut + bas + sous-vêtements</w:t>
                            </w:r>
                            <w:r w:rsidR="0090376E" w:rsidRPr="004D7183">
                              <w:rPr>
                                <w:sz w:val="18"/>
                                <w:szCs w:val="18"/>
                              </w:rPr>
                              <w:t>)</w:t>
                            </w:r>
                          </w:p>
                          <w:p w14:paraId="0A37D792" w14:textId="59FD0C67" w:rsidR="006E0DC8" w:rsidRPr="004D7183" w:rsidRDefault="006E0DC8" w:rsidP="006E0DC8">
                            <w:pPr>
                              <w:spacing w:after="0" w:line="240" w:lineRule="auto"/>
                              <w:rPr>
                                <w:sz w:val="18"/>
                                <w:szCs w:val="18"/>
                              </w:rPr>
                            </w:pPr>
                            <w:r w:rsidRPr="004D7183">
                              <w:rPr>
                                <w:sz w:val="18"/>
                                <w:szCs w:val="18"/>
                              </w:rPr>
                              <w:t xml:space="preserve">- 1 serviette éponge </w:t>
                            </w:r>
                          </w:p>
                          <w:p w14:paraId="3A537129" w14:textId="408614C6" w:rsidR="006E0DC8" w:rsidRPr="004D7183" w:rsidRDefault="006E0DC8" w:rsidP="006E0DC8">
                            <w:pPr>
                              <w:spacing w:after="0" w:line="240" w:lineRule="auto"/>
                              <w:rPr>
                                <w:sz w:val="18"/>
                                <w:szCs w:val="18"/>
                              </w:rPr>
                            </w:pPr>
                            <w:r w:rsidRPr="004D7183">
                              <w:rPr>
                                <w:sz w:val="18"/>
                                <w:szCs w:val="18"/>
                              </w:rPr>
                              <w:t xml:space="preserve">- des élastiques pour les cheveux longs </w:t>
                            </w:r>
                          </w:p>
                          <w:p w14:paraId="7E820D3D" w14:textId="696AD922" w:rsidR="0079625D" w:rsidRPr="004D7183" w:rsidRDefault="0079625D" w:rsidP="006E0DC8">
                            <w:pPr>
                              <w:spacing w:after="0" w:line="240" w:lineRule="auto"/>
                              <w:rPr>
                                <w:sz w:val="18"/>
                                <w:szCs w:val="18"/>
                              </w:rPr>
                            </w:pPr>
                            <w:r w:rsidRPr="004D7183">
                              <w:rPr>
                                <w:sz w:val="18"/>
                                <w:szCs w:val="18"/>
                              </w:rPr>
                              <w:t xml:space="preserve">- 1 tenue de sport : short ou pantalon sobre, et t-shirt bleu de l’école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C7587C" id="_x0000_t202" coordsize="21600,21600" o:spt="202" path="m,l,21600r21600,l21600,xe">
                <v:stroke joinstyle="miter"/>
                <v:path gradientshapeok="t" o:connecttype="rect"/>
              </v:shapetype>
              <v:shape id="Zone de texte 1" o:spid="_x0000_s1026" type="#_x0000_t202" style="position:absolute;left:0;text-align:left;margin-left:229pt;margin-top:5pt;width:192pt;height: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" fillcolor="white [3201]" strokeweight=".5pt">
                <v:textbox>
                  <w:txbxContent>
                    <w:p w14:paraId="03B9FA65" w14:textId="73ADD0B1" w:rsidR="006E0DC8" w:rsidRPr="004D7183" w:rsidRDefault="006E0DC8" w:rsidP="006E0DC8">
                      <w:pPr>
                        <w:spacing w:after="0" w:line="240" w:lineRule="auto"/>
                        <w:rPr>
                          <w:sz w:val="18"/>
                          <w:szCs w:val="18"/>
                        </w:rPr>
                      </w:pPr>
                      <w:r w:rsidRPr="004D7183">
                        <w:rPr>
                          <w:sz w:val="18"/>
                          <w:szCs w:val="18"/>
                        </w:rPr>
                        <w:t>Prévoir :</w:t>
                      </w:r>
                    </w:p>
                    <w:p w14:paraId="45953C82" w14:textId="3904C6D3" w:rsidR="006E0DC8" w:rsidRPr="004D7183" w:rsidRDefault="006E0DC8" w:rsidP="006E0DC8">
                      <w:pPr>
                        <w:spacing w:after="0" w:line="240" w:lineRule="auto"/>
                        <w:rPr>
                          <w:sz w:val="18"/>
                          <w:szCs w:val="18"/>
                        </w:rPr>
                      </w:pPr>
                      <w:r w:rsidRPr="004D7183">
                        <w:rPr>
                          <w:sz w:val="18"/>
                          <w:szCs w:val="18"/>
                        </w:rPr>
                        <w:t>- change (haut + bas + sous-vêtements</w:t>
                      </w:r>
                      <w:r w:rsidR="0090376E" w:rsidRPr="004D7183">
                        <w:rPr>
                          <w:sz w:val="18"/>
                          <w:szCs w:val="18"/>
                        </w:rPr>
                        <w:t>)</w:t>
                      </w:r>
                    </w:p>
                    <w:p w14:paraId="0A37D792" w14:textId="59FD0C67" w:rsidR="006E0DC8" w:rsidRPr="004D7183" w:rsidRDefault="006E0DC8" w:rsidP="006E0DC8">
                      <w:pPr>
                        <w:spacing w:after="0" w:line="240" w:lineRule="auto"/>
                        <w:rPr>
                          <w:sz w:val="18"/>
                          <w:szCs w:val="18"/>
                        </w:rPr>
                      </w:pPr>
                      <w:r w:rsidRPr="004D7183">
                        <w:rPr>
                          <w:sz w:val="18"/>
                          <w:szCs w:val="18"/>
                        </w:rPr>
                        <w:t xml:space="preserve">- 1 serviette éponge </w:t>
                      </w:r>
                    </w:p>
                    <w:p w14:paraId="3A537129" w14:textId="408614C6" w:rsidR="006E0DC8" w:rsidRPr="004D7183" w:rsidRDefault="006E0DC8" w:rsidP="006E0DC8">
                      <w:pPr>
                        <w:spacing w:after="0" w:line="240" w:lineRule="auto"/>
                        <w:rPr>
                          <w:sz w:val="18"/>
                          <w:szCs w:val="18"/>
                        </w:rPr>
                      </w:pPr>
                      <w:r w:rsidRPr="004D7183">
                        <w:rPr>
                          <w:sz w:val="18"/>
                          <w:szCs w:val="18"/>
                        </w:rPr>
                        <w:t xml:space="preserve">- des élastiques pour les cheveux longs </w:t>
                      </w:r>
                    </w:p>
                    <w:p w14:paraId="7E820D3D" w14:textId="696AD922" w:rsidR="0079625D" w:rsidRPr="004D7183" w:rsidRDefault="0079625D" w:rsidP="006E0DC8">
                      <w:pPr>
                        <w:spacing w:after="0" w:line="240" w:lineRule="auto"/>
                        <w:rPr>
                          <w:sz w:val="18"/>
                          <w:szCs w:val="18"/>
                        </w:rPr>
                      </w:pPr>
                      <w:r w:rsidRPr="004D7183">
                        <w:rPr>
                          <w:sz w:val="18"/>
                          <w:szCs w:val="18"/>
                        </w:rPr>
                        <w:t xml:space="preserve">- 1 tenue de sport : short ou pantalon sobre, et t-shirt bleu de l’école </w:t>
                      </w:r>
                    </w:p>
                  </w:txbxContent>
                </v:textbox>
              </v:shape>
            </w:pict>
          </mc:Fallback>
        </mc:AlternateContent>
      </w:r>
      <w:r w:rsidR="00AB0DB3" w:rsidRPr="004D7183">
        <w:rPr>
          <w:noProof/>
          <w:sz w:val="18"/>
          <w:szCs w:val="18"/>
        </w:rPr>
        <w:drawing>
          <wp:inline distT="0" distB="0" distL="0" distR="0" wp14:anchorId="6F2C16D5" wp14:editId="12D3D870">
            <wp:extent cx="975360" cy="97536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5360" cy="975360"/>
                    </a:xfrm>
                    <a:prstGeom prst="rect">
                      <a:avLst/>
                    </a:prstGeom>
                  </pic:spPr>
                </pic:pic>
              </a:graphicData>
            </a:graphic>
          </wp:inline>
        </w:drawing>
      </w:r>
    </w:p>
    <w:p w14:paraId="267E2B69" w14:textId="131A55F6" w:rsidR="00AD2F83" w:rsidRPr="004D7183" w:rsidRDefault="00AD2F83" w:rsidP="006E0DC8">
      <w:pPr>
        <w:spacing w:after="120" w:line="240" w:lineRule="auto"/>
        <w:rPr>
          <w:b/>
          <w:bCs/>
          <w:sz w:val="18"/>
          <w:szCs w:val="18"/>
        </w:rPr>
      </w:pPr>
      <w:r w:rsidRPr="004D7183">
        <w:rPr>
          <w:b/>
          <w:bCs/>
          <w:sz w:val="18"/>
          <w:szCs w:val="18"/>
        </w:rPr>
        <w:t>Certaines fournitures comme la colle par exemple ou un crayon à papier, pourront vous être redemandés durant l’année scolaire.</w:t>
      </w:r>
    </w:p>
    <w:p w14:paraId="65A9446A" w14:textId="6423077E" w:rsidR="00C070F6" w:rsidRDefault="00DC6A86" w:rsidP="006E0DC8">
      <w:pPr>
        <w:spacing w:after="120" w:line="240" w:lineRule="auto"/>
        <w:rPr>
          <w:b/>
          <w:bCs/>
          <w:sz w:val="18"/>
          <w:szCs w:val="18"/>
        </w:rPr>
      </w:pPr>
      <w:r w:rsidRPr="004D7183">
        <w:rPr>
          <w:b/>
          <w:bCs/>
          <w:sz w:val="18"/>
          <w:szCs w:val="18"/>
        </w:rPr>
        <w:t>Toutes les affaires des enfants y compris la gourde, la boîte à goûter le sac devront être étiquetées avec leurs prénom et nom.</w:t>
      </w:r>
    </w:p>
    <w:tbl>
      <w:tblPr>
        <w:tblStyle w:val="Grilledutableau"/>
        <w:tblpPr w:leftFromText="141" w:rightFromText="141" w:vertAnchor="text" w:horzAnchor="margin" w:tblpY="745"/>
        <w:tblW w:w="8359" w:type="dxa"/>
        <w:tblLook w:val="04A0" w:firstRow="1" w:lastRow="0" w:firstColumn="1" w:lastColumn="0" w:noHBand="0" w:noVBand="1"/>
      </w:tblPr>
      <w:tblGrid>
        <w:gridCol w:w="4957"/>
        <w:gridCol w:w="1417"/>
        <w:gridCol w:w="1985"/>
      </w:tblGrid>
      <w:tr w:rsidR="004D7183" w:rsidRPr="004D7183" w14:paraId="371F784F" w14:textId="77777777" w:rsidTr="004D7183">
        <w:trPr>
          <w:trHeight w:val="265"/>
        </w:trPr>
        <w:tc>
          <w:tcPr>
            <w:tcW w:w="4957" w:type="dxa"/>
            <w:vAlign w:val="center"/>
          </w:tcPr>
          <w:p w14:paraId="43702694" w14:textId="4CFBA18E" w:rsidR="004D7183" w:rsidRPr="004D7183" w:rsidRDefault="004D7183" w:rsidP="00180A6D">
            <w:pPr>
              <w:rPr>
                <w:rFonts w:cstheme="minorHAnsi"/>
                <w:b/>
                <w:bCs/>
                <w:sz w:val="18"/>
                <w:szCs w:val="18"/>
              </w:rPr>
            </w:pPr>
            <w:r w:rsidRPr="004D7183">
              <w:rPr>
                <w:rFonts w:cstheme="minorHAnsi"/>
                <w:b/>
                <w:bCs/>
                <w:sz w:val="18"/>
                <w:szCs w:val="18"/>
              </w:rPr>
              <w:t>Nom du manuel</w:t>
            </w:r>
          </w:p>
        </w:tc>
        <w:tc>
          <w:tcPr>
            <w:tcW w:w="1417" w:type="dxa"/>
            <w:vAlign w:val="center"/>
          </w:tcPr>
          <w:p w14:paraId="4084CCFD" w14:textId="77777777" w:rsidR="004D7183" w:rsidRPr="004D7183" w:rsidRDefault="004D7183" w:rsidP="00180A6D">
            <w:pPr>
              <w:jc w:val="center"/>
              <w:rPr>
                <w:rFonts w:cstheme="minorHAnsi"/>
                <w:b/>
                <w:bCs/>
                <w:sz w:val="18"/>
                <w:szCs w:val="18"/>
                <w:shd w:val="clear" w:color="auto" w:fill="FFFFFF"/>
              </w:rPr>
            </w:pPr>
            <w:r w:rsidRPr="004D7183">
              <w:rPr>
                <w:rFonts w:cstheme="minorHAnsi"/>
                <w:b/>
                <w:bCs/>
                <w:sz w:val="18"/>
                <w:szCs w:val="18"/>
                <w:shd w:val="clear" w:color="auto" w:fill="FFFFFF"/>
              </w:rPr>
              <w:t>EDITION</w:t>
            </w:r>
          </w:p>
        </w:tc>
        <w:tc>
          <w:tcPr>
            <w:tcW w:w="1985" w:type="dxa"/>
            <w:vAlign w:val="center"/>
          </w:tcPr>
          <w:p w14:paraId="41B8DBDA" w14:textId="77777777" w:rsidR="004D7183" w:rsidRPr="004D7183" w:rsidRDefault="004D7183" w:rsidP="00180A6D">
            <w:pPr>
              <w:jc w:val="center"/>
              <w:rPr>
                <w:rFonts w:cstheme="minorHAnsi"/>
                <w:b/>
                <w:bCs/>
                <w:sz w:val="18"/>
                <w:szCs w:val="18"/>
              </w:rPr>
            </w:pPr>
            <w:r w:rsidRPr="004D7183">
              <w:rPr>
                <w:rFonts w:cstheme="minorHAnsi"/>
                <w:b/>
                <w:bCs/>
                <w:sz w:val="18"/>
                <w:szCs w:val="18"/>
              </w:rPr>
              <w:t>CODE ISBN</w:t>
            </w:r>
          </w:p>
        </w:tc>
      </w:tr>
      <w:tr w:rsidR="004D7183" w:rsidRPr="004D7183" w14:paraId="32987F86" w14:textId="77777777" w:rsidTr="004D7183">
        <w:trPr>
          <w:trHeight w:val="265"/>
        </w:trPr>
        <w:tc>
          <w:tcPr>
            <w:tcW w:w="4957" w:type="dxa"/>
            <w:vAlign w:val="center"/>
          </w:tcPr>
          <w:p w14:paraId="4D574FE1" w14:textId="77777777" w:rsidR="004D7183" w:rsidRPr="004D7183" w:rsidRDefault="004D7183" w:rsidP="00180A6D">
            <w:pPr>
              <w:rPr>
                <w:rFonts w:cstheme="minorHAnsi"/>
                <w:sz w:val="18"/>
                <w:szCs w:val="18"/>
              </w:rPr>
            </w:pPr>
            <w:r w:rsidRPr="004D7183">
              <w:rPr>
                <w:rFonts w:cstheme="minorHAnsi"/>
                <w:sz w:val="18"/>
                <w:szCs w:val="18"/>
              </w:rPr>
              <w:t>Mon cahier ardoise (ma moyenne section) T’</w:t>
            </w:r>
            <w:proofErr w:type="spellStart"/>
            <w:r w:rsidRPr="004D7183">
              <w:rPr>
                <w:rFonts w:cstheme="minorHAnsi"/>
                <w:sz w:val="18"/>
                <w:szCs w:val="18"/>
              </w:rPr>
              <w:t>choupi</w:t>
            </w:r>
            <w:proofErr w:type="spellEnd"/>
          </w:p>
        </w:tc>
        <w:tc>
          <w:tcPr>
            <w:tcW w:w="1417" w:type="dxa"/>
            <w:vAlign w:val="center"/>
          </w:tcPr>
          <w:p w14:paraId="29A05B22" w14:textId="77777777" w:rsidR="004D7183" w:rsidRPr="004D7183" w:rsidRDefault="004D7183" w:rsidP="00180A6D">
            <w:pPr>
              <w:jc w:val="center"/>
              <w:rPr>
                <w:rFonts w:cstheme="minorHAnsi"/>
                <w:sz w:val="18"/>
                <w:szCs w:val="18"/>
                <w:shd w:val="clear" w:color="auto" w:fill="FFFFFF"/>
              </w:rPr>
            </w:pPr>
            <w:r w:rsidRPr="004D7183">
              <w:rPr>
                <w:rFonts w:cstheme="minorHAnsi"/>
                <w:sz w:val="18"/>
                <w:szCs w:val="18"/>
                <w:shd w:val="clear" w:color="auto" w:fill="FFFFFF"/>
              </w:rPr>
              <w:t xml:space="preserve">Nathan </w:t>
            </w:r>
          </w:p>
        </w:tc>
        <w:tc>
          <w:tcPr>
            <w:tcW w:w="1985" w:type="dxa"/>
            <w:vAlign w:val="center"/>
          </w:tcPr>
          <w:p w14:paraId="07D4EC84" w14:textId="77777777" w:rsidR="004D7183" w:rsidRPr="004D7183" w:rsidRDefault="004D7183" w:rsidP="00180A6D">
            <w:pPr>
              <w:jc w:val="center"/>
              <w:rPr>
                <w:rFonts w:cstheme="minorHAnsi"/>
                <w:sz w:val="18"/>
                <w:szCs w:val="18"/>
              </w:rPr>
            </w:pPr>
            <w:r w:rsidRPr="004D7183">
              <w:rPr>
                <w:rFonts w:cstheme="minorHAnsi"/>
                <w:sz w:val="18"/>
                <w:szCs w:val="18"/>
                <w:shd w:val="clear" w:color="auto" w:fill="F8FAFC"/>
              </w:rPr>
              <w:t>9782091935560</w:t>
            </w:r>
          </w:p>
        </w:tc>
      </w:tr>
      <w:tr w:rsidR="004D7183" w:rsidRPr="004D7183" w14:paraId="3E60F6A6" w14:textId="77777777" w:rsidTr="004D7183">
        <w:trPr>
          <w:trHeight w:val="265"/>
        </w:trPr>
        <w:tc>
          <w:tcPr>
            <w:tcW w:w="4957" w:type="dxa"/>
            <w:vAlign w:val="center"/>
          </w:tcPr>
          <w:p w14:paraId="1F611199" w14:textId="77777777" w:rsidR="004D7183" w:rsidRPr="004D7183" w:rsidRDefault="004D7183" w:rsidP="00180A6D">
            <w:pPr>
              <w:rPr>
                <w:rFonts w:cstheme="minorHAnsi"/>
                <w:sz w:val="18"/>
                <w:szCs w:val="18"/>
              </w:rPr>
            </w:pPr>
            <w:r w:rsidRPr="004D7183">
              <w:rPr>
                <w:rFonts w:cstheme="minorHAnsi"/>
                <w:sz w:val="18"/>
                <w:szCs w:val="18"/>
              </w:rPr>
              <w:t>Mon cahier ardoise (les lettres majuscules) T’</w:t>
            </w:r>
            <w:proofErr w:type="spellStart"/>
            <w:r w:rsidRPr="004D7183">
              <w:rPr>
                <w:rFonts w:cstheme="minorHAnsi"/>
                <w:sz w:val="18"/>
                <w:szCs w:val="18"/>
              </w:rPr>
              <w:t>choupi</w:t>
            </w:r>
            <w:proofErr w:type="spellEnd"/>
          </w:p>
        </w:tc>
        <w:tc>
          <w:tcPr>
            <w:tcW w:w="1417" w:type="dxa"/>
            <w:vAlign w:val="center"/>
          </w:tcPr>
          <w:p w14:paraId="69ECCCDB" w14:textId="77777777" w:rsidR="004D7183" w:rsidRPr="004D7183" w:rsidRDefault="004D7183" w:rsidP="00180A6D">
            <w:pPr>
              <w:jc w:val="center"/>
              <w:rPr>
                <w:rFonts w:cstheme="minorHAnsi"/>
                <w:sz w:val="18"/>
                <w:szCs w:val="18"/>
                <w:shd w:val="clear" w:color="auto" w:fill="FFFFFF"/>
              </w:rPr>
            </w:pPr>
            <w:r w:rsidRPr="004D7183">
              <w:rPr>
                <w:rFonts w:cstheme="minorHAnsi"/>
                <w:sz w:val="18"/>
                <w:szCs w:val="18"/>
                <w:shd w:val="clear" w:color="auto" w:fill="FFFFFF"/>
              </w:rPr>
              <w:t xml:space="preserve">Nathan </w:t>
            </w:r>
          </w:p>
        </w:tc>
        <w:tc>
          <w:tcPr>
            <w:tcW w:w="1985" w:type="dxa"/>
            <w:vAlign w:val="center"/>
          </w:tcPr>
          <w:p w14:paraId="3C7BE931" w14:textId="77777777" w:rsidR="004D7183" w:rsidRPr="004D7183" w:rsidRDefault="004D7183" w:rsidP="00180A6D">
            <w:pPr>
              <w:jc w:val="center"/>
              <w:rPr>
                <w:rFonts w:cstheme="minorHAnsi"/>
                <w:sz w:val="18"/>
                <w:szCs w:val="18"/>
              </w:rPr>
            </w:pPr>
            <w:r w:rsidRPr="004D7183">
              <w:rPr>
                <w:rFonts w:cstheme="minorHAnsi"/>
                <w:sz w:val="18"/>
                <w:szCs w:val="18"/>
                <w:shd w:val="clear" w:color="auto" w:fill="F9F9F9"/>
              </w:rPr>
              <w:t>9782095030469</w:t>
            </w:r>
          </w:p>
        </w:tc>
      </w:tr>
      <w:tr w:rsidR="004D7183" w:rsidRPr="004D7183" w14:paraId="483DA718" w14:textId="77777777" w:rsidTr="004D7183">
        <w:trPr>
          <w:trHeight w:val="265"/>
        </w:trPr>
        <w:tc>
          <w:tcPr>
            <w:tcW w:w="4957" w:type="dxa"/>
            <w:vAlign w:val="center"/>
          </w:tcPr>
          <w:p w14:paraId="28E31C0B" w14:textId="77777777" w:rsidR="004D7183" w:rsidRPr="004D7183" w:rsidRDefault="004D7183" w:rsidP="00180A6D">
            <w:pPr>
              <w:rPr>
                <w:rFonts w:cstheme="minorHAnsi"/>
                <w:sz w:val="18"/>
                <w:szCs w:val="18"/>
              </w:rPr>
            </w:pPr>
            <w:r w:rsidRPr="004D7183">
              <w:rPr>
                <w:rFonts w:cstheme="minorHAnsi"/>
                <w:sz w:val="18"/>
                <w:szCs w:val="18"/>
              </w:rPr>
              <w:t>Mon cahier ardoise (les chiffres) T’</w:t>
            </w:r>
            <w:proofErr w:type="spellStart"/>
            <w:r w:rsidRPr="004D7183">
              <w:rPr>
                <w:rFonts w:cstheme="minorHAnsi"/>
                <w:sz w:val="18"/>
                <w:szCs w:val="18"/>
              </w:rPr>
              <w:t>choupi</w:t>
            </w:r>
            <w:proofErr w:type="spellEnd"/>
          </w:p>
        </w:tc>
        <w:tc>
          <w:tcPr>
            <w:tcW w:w="1417" w:type="dxa"/>
            <w:vAlign w:val="center"/>
          </w:tcPr>
          <w:p w14:paraId="2BB78E64" w14:textId="77777777" w:rsidR="004D7183" w:rsidRPr="004D7183" w:rsidRDefault="004D7183" w:rsidP="00180A6D">
            <w:pPr>
              <w:jc w:val="center"/>
              <w:rPr>
                <w:rFonts w:cstheme="minorHAnsi"/>
                <w:sz w:val="18"/>
                <w:szCs w:val="18"/>
                <w:shd w:val="clear" w:color="auto" w:fill="FFFFFF"/>
              </w:rPr>
            </w:pPr>
            <w:r w:rsidRPr="004D7183">
              <w:rPr>
                <w:rFonts w:cstheme="minorHAnsi"/>
                <w:sz w:val="18"/>
                <w:szCs w:val="18"/>
                <w:shd w:val="clear" w:color="auto" w:fill="FFFFFF"/>
              </w:rPr>
              <w:t xml:space="preserve">Nathan </w:t>
            </w:r>
          </w:p>
        </w:tc>
        <w:tc>
          <w:tcPr>
            <w:tcW w:w="1985" w:type="dxa"/>
            <w:vAlign w:val="center"/>
          </w:tcPr>
          <w:p w14:paraId="3BDE553D" w14:textId="77777777" w:rsidR="004D7183" w:rsidRPr="004D7183" w:rsidRDefault="004D7183" w:rsidP="00180A6D">
            <w:pPr>
              <w:jc w:val="center"/>
              <w:rPr>
                <w:rFonts w:cstheme="minorHAnsi"/>
                <w:sz w:val="18"/>
                <w:szCs w:val="18"/>
              </w:rPr>
            </w:pPr>
            <w:r w:rsidRPr="004D7183">
              <w:rPr>
                <w:rFonts w:cstheme="minorHAnsi"/>
                <w:sz w:val="18"/>
                <w:szCs w:val="18"/>
                <w:shd w:val="clear" w:color="auto" w:fill="F9F9F9"/>
              </w:rPr>
              <w:t>9782095030476</w:t>
            </w:r>
          </w:p>
        </w:tc>
      </w:tr>
    </w:tbl>
    <w:p w14:paraId="4668F447" w14:textId="77777777" w:rsidR="004D7183" w:rsidRPr="004D7183" w:rsidRDefault="004D7183" w:rsidP="006E0DC8">
      <w:pPr>
        <w:spacing w:after="120" w:line="240" w:lineRule="auto"/>
        <w:rPr>
          <w:b/>
          <w:bCs/>
          <w:sz w:val="18"/>
          <w:szCs w:val="18"/>
        </w:rPr>
      </w:pPr>
    </w:p>
    <w:sectPr w:rsidR="004D7183" w:rsidRPr="004D7183" w:rsidSect="001E73E3">
      <w:headerReference w:type="default" r:id="rId8"/>
      <w:footerReference w:type="default" r:id="rId9"/>
      <w:pgSz w:w="11906" w:h="16838"/>
      <w:pgMar w:top="720" w:right="720" w:bottom="720" w:left="720"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22DEA" w14:textId="77777777" w:rsidR="006D5AF4" w:rsidRDefault="006D5AF4" w:rsidP="007C04E0">
      <w:pPr>
        <w:spacing w:after="0" w:line="240" w:lineRule="auto"/>
      </w:pPr>
      <w:r>
        <w:separator/>
      </w:r>
    </w:p>
  </w:endnote>
  <w:endnote w:type="continuationSeparator" w:id="0">
    <w:p w14:paraId="4EBB0BF4" w14:textId="77777777" w:rsidR="006D5AF4" w:rsidRDefault="006D5AF4" w:rsidP="007C0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B000" w14:textId="436EBDDA" w:rsidR="007A1D3B" w:rsidRDefault="007A1D3B">
    <w:pPr>
      <w:pStyle w:val="Pieddepage"/>
    </w:pPr>
    <w:r>
      <w:rPr>
        <w:noProof/>
        <w:lang w:eastAsia="fr-FR"/>
      </w:rPr>
      <mc:AlternateContent>
        <mc:Choice Requires="wps">
          <w:drawing>
            <wp:anchor distT="0" distB="0" distL="114300" distR="114300" simplePos="0" relativeHeight="251663360" behindDoc="0" locked="0" layoutInCell="1" allowOverlap="1" wp14:anchorId="0A763D2C" wp14:editId="751586D1">
              <wp:simplePos x="0" y="0"/>
              <wp:positionH relativeFrom="margin">
                <wp:posOffset>0</wp:posOffset>
              </wp:positionH>
              <wp:positionV relativeFrom="paragraph">
                <wp:posOffset>0</wp:posOffset>
              </wp:positionV>
              <wp:extent cx="6524625" cy="697230"/>
              <wp:effectExtent l="0" t="0" r="9525" b="7620"/>
              <wp:wrapNone/>
              <wp:docPr id="21335067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697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011DE" w14:textId="77777777" w:rsidR="007A1D3B" w:rsidRPr="004D7183" w:rsidRDefault="007A1D3B" w:rsidP="007A1D3B">
                          <w:pPr>
                            <w:spacing w:after="0"/>
                            <w:jc w:val="center"/>
                            <w:rPr>
                              <w:sz w:val="18"/>
                              <w:szCs w:val="18"/>
                            </w:rPr>
                          </w:pPr>
                          <w:r w:rsidRPr="004D7183">
                            <w:rPr>
                              <w:sz w:val="18"/>
                              <w:szCs w:val="18"/>
                            </w:rPr>
                            <w:t xml:space="preserve">      105, rue Théophile MBEMBA, Pointe-Noire (centre-ville)</w:t>
                          </w:r>
                          <w:r w:rsidRPr="004D7183">
                            <w:rPr>
                              <w:sz w:val="18"/>
                              <w:szCs w:val="18"/>
                            </w:rPr>
                            <w:tab/>
                          </w:r>
                        </w:p>
                        <w:p w14:paraId="6D0A7538" w14:textId="77777777" w:rsidR="007A1D3B" w:rsidRPr="004D7183" w:rsidRDefault="007A1D3B" w:rsidP="007A1D3B">
                          <w:pPr>
                            <w:spacing w:after="0"/>
                            <w:jc w:val="center"/>
                            <w:rPr>
                              <w:sz w:val="18"/>
                              <w:szCs w:val="18"/>
                            </w:rPr>
                          </w:pPr>
                          <w:r w:rsidRPr="004D7183">
                            <w:rPr>
                              <w:sz w:val="18"/>
                              <w:szCs w:val="18"/>
                            </w:rPr>
                            <w:t xml:space="preserve">Email : </w:t>
                          </w:r>
                          <w:hyperlink r:id="rId1" w:history="1">
                            <w:r w:rsidRPr="004D7183">
                              <w:rPr>
                                <w:rStyle w:val="Lienhypertexte"/>
                                <w:sz w:val="18"/>
                                <w:szCs w:val="18"/>
                              </w:rPr>
                              <w:t>ecolelamarellepnr242@outlook.com</w:t>
                            </w:r>
                          </w:hyperlink>
                          <w:r w:rsidRPr="004D7183">
                            <w:rPr>
                              <w:rStyle w:val="Lienhypertexte"/>
                              <w:sz w:val="18"/>
                              <w:szCs w:val="18"/>
                            </w:rPr>
                            <w:t>/ecolelamarellepnrsecretariat@outlook.com</w:t>
                          </w:r>
                        </w:p>
                        <w:p w14:paraId="453FE40C" w14:textId="77777777" w:rsidR="007A1D3B" w:rsidRPr="004D7183" w:rsidRDefault="007A1D3B" w:rsidP="007A1D3B">
                          <w:pPr>
                            <w:spacing w:after="0"/>
                            <w:jc w:val="center"/>
                            <w:rPr>
                              <w:b/>
                              <w:sz w:val="18"/>
                              <w:szCs w:val="18"/>
                            </w:rPr>
                          </w:pPr>
                          <w:r w:rsidRPr="004D7183">
                            <w:rPr>
                              <w:b/>
                              <w:sz w:val="18"/>
                              <w:szCs w:val="18"/>
                            </w:rPr>
                            <w:t>06 458 85 12 / 05 585 53 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63D2C" id="_x0000_t202" coordsize="21600,21600" o:spt="202" path="m,l,21600r21600,l21600,xe">
              <v:stroke joinstyle="miter"/>
              <v:path gradientshapeok="t" o:connecttype="rect"/>
            </v:shapetype>
            <v:shape id="Text Box 4" o:spid="_x0000_s1028" type="#_x0000_t202" style="position:absolute;margin-left:0;margin-top:0;width:513.75pt;height:54.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" stroked="f">
              <v:textbox>
                <w:txbxContent>
                  <w:p w14:paraId="779011DE" w14:textId="77777777" w:rsidR="007A1D3B" w:rsidRPr="004D7183" w:rsidRDefault="007A1D3B" w:rsidP="007A1D3B">
                    <w:pPr>
                      <w:spacing w:after="0"/>
                      <w:jc w:val="center"/>
                      <w:rPr>
                        <w:sz w:val="18"/>
                        <w:szCs w:val="18"/>
                      </w:rPr>
                    </w:pPr>
                    <w:r w:rsidRPr="004D7183">
                      <w:rPr>
                        <w:sz w:val="18"/>
                        <w:szCs w:val="18"/>
                      </w:rPr>
                      <w:t xml:space="preserve">      105, rue Théophile MBEMBA, Pointe-Noire (centre-ville)</w:t>
                    </w:r>
                    <w:r w:rsidRPr="004D7183">
                      <w:rPr>
                        <w:sz w:val="18"/>
                        <w:szCs w:val="18"/>
                      </w:rPr>
                      <w:tab/>
                    </w:r>
                  </w:p>
                  <w:p w14:paraId="6D0A7538" w14:textId="77777777" w:rsidR="007A1D3B" w:rsidRPr="004D7183" w:rsidRDefault="007A1D3B" w:rsidP="007A1D3B">
                    <w:pPr>
                      <w:spacing w:after="0"/>
                      <w:jc w:val="center"/>
                      <w:rPr>
                        <w:sz w:val="18"/>
                        <w:szCs w:val="18"/>
                      </w:rPr>
                    </w:pPr>
                    <w:r w:rsidRPr="004D7183">
                      <w:rPr>
                        <w:sz w:val="18"/>
                        <w:szCs w:val="18"/>
                      </w:rPr>
                      <w:t xml:space="preserve">Email : </w:t>
                    </w:r>
                    <w:hyperlink r:id="rId2" w:history="1">
                      <w:r w:rsidRPr="004D7183">
                        <w:rPr>
                          <w:rStyle w:val="Lienhypertexte"/>
                          <w:sz w:val="18"/>
                          <w:szCs w:val="18"/>
                        </w:rPr>
                        <w:t>ecolelamarellepnr242@outlook.com</w:t>
                      </w:r>
                    </w:hyperlink>
                    <w:r w:rsidRPr="004D7183">
                      <w:rPr>
                        <w:rStyle w:val="Lienhypertexte"/>
                        <w:sz w:val="18"/>
                        <w:szCs w:val="18"/>
                      </w:rPr>
                      <w:t>/ecolelamarellepnrsecretariat@outlook.com</w:t>
                    </w:r>
                  </w:p>
                  <w:p w14:paraId="453FE40C" w14:textId="77777777" w:rsidR="007A1D3B" w:rsidRPr="004D7183" w:rsidRDefault="007A1D3B" w:rsidP="007A1D3B">
                    <w:pPr>
                      <w:spacing w:after="0"/>
                      <w:jc w:val="center"/>
                      <w:rPr>
                        <w:b/>
                        <w:sz w:val="18"/>
                        <w:szCs w:val="18"/>
                      </w:rPr>
                    </w:pPr>
                    <w:r w:rsidRPr="004D7183">
                      <w:rPr>
                        <w:b/>
                        <w:sz w:val="18"/>
                        <w:szCs w:val="18"/>
                      </w:rPr>
                      <w:t>06 458 85 12 / 05 585 53 89</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E8299" w14:textId="77777777" w:rsidR="006D5AF4" w:rsidRDefault="006D5AF4" w:rsidP="007C04E0">
      <w:pPr>
        <w:spacing w:after="0" w:line="240" w:lineRule="auto"/>
      </w:pPr>
      <w:r>
        <w:separator/>
      </w:r>
    </w:p>
  </w:footnote>
  <w:footnote w:type="continuationSeparator" w:id="0">
    <w:p w14:paraId="68FCA865" w14:textId="77777777" w:rsidR="006D5AF4" w:rsidRDefault="006D5AF4" w:rsidP="007C0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D698" w14:textId="77777777" w:rsidR="007C04E0" w:rsidRDefault="007C04E0">
    <w:pPr>
      <w:pStyle w:val="En-tte"/>
    </w:pPr>
  </w:p>
  <w:p w14:paraId="30FA6521" w14:textId="77777777" w:rsidR="000631EB" w:rsidRDefault="000631EB">
    <w:pPr>
      <w:pStyle w:val="En-tte"/>
    </w:pPr>
  </w:p>
  <w:p w14:paraId="110669A6" w14:textId="53CA8D8B" w:rsidR="000631EB" w:rsidRDefault="00046FAA">
    <w:pPr>
      <w:pStyle w:val="En-tte"/>
    </w:pPr>
    <w:r w:rsidRPr="009A60FE">
      <w:rPr>
        <w:b/>
        <w:noProof/>
        <w:sz w:val="24"/>
        <w:szCs w:val="24"/>
        <w:lang w:eastAsia="fr-FR"/>
      </w:rPr>
      <w:drawing>
        <wp:anchor distT="0" distB="0" distL="114300" distR="114300" simplePos="0" relativeHeight="251661312" behindDoc="0" locked="0" layoutInCell="1" allowOverlap="1" wp14:anchorId="0993A06D" wp14:editId="05308141">
          <wp:simplePos x="0" y="0"/>
          <wp:positionH relativeFrom="column">
            <wp:posOffset>142875</wp:posOffset>
          </wp:positionH>
          <wp:positionV relativeFrom="paragraph">
            <wp:posOffset>43815</wp:posOffset>
          </wp:positionV>
          <wp:extent cx="1943100" cy="1476375"/>
          <wp:effectExtent l="0" t="0" r="0" b="0"/>
          <wp:wrapSquare wrapText="bothSides"/>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100" cy="1476375"/>
                  </a:xfrm>
                  <a:prstGeom prst="rect">
                    <a:avLst/>
                  </a:prstGeom>
                  <a:noFill/>
                </pic:spPr>
              </pic:pic>
            </a:graphicData>
          </a:graphic>
          <wp14:sizeRelH relativeFrom="margin">
            <wp14:pctWidth>0</wp14:pctWidth>
          </wp14:sizeRelH>
          <wp14:sizeRelV relativeFrom="margin">
            <wp14:pctHeight>0</wp14:pctHeight>
          </wp14:sizeRelV>
        </wp:anchor>
      </w:drawing>
    </w:r>
    <w:r w:rsidR="00BD5E5F">
      <w:rPr>
        <w:noProof/>
      </w:rPr>
      <mc:AlternateContent>
        <mc:Choice Requires="wps">
          <w:drawing>
            <wp:anchor distT="0" distB="0" distL="114300" distR="114300" simplePos="0" relativeHeight="251658240" behindDoc="0" locked="0" layoutInCell="1" allowOverlap="1" wp14:anchorId="253551E6" wp14:editId="6E587D44">
              <wp:simplePos x="0" y="0"/>
              <wp:positionH relativeFrom="column">
                <wp:posOffset>2943225</wp:posOffset>
              </wp:positionH>
              <wp:positionV relativeFrom="paragraph">
                <wp:posOffset>61595</wp:posOffset>
              </wp:positionV>
              <wp:extent cx="3295650" cy="733425"/>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D579C" w14:textId="56F4695E" w:rsidR="0039552C" w:rsidRPr="000631EB" w:rsidRDefault="00073660" w:rsidP="0039552C">
                          <w:pPr>
                            <w:jc w:val="center"/>
                            <w:rPr>
                              <w:b/>
                              <w:sz w:val="32"/>
                              <w:szCs w:val="26"/>
                            </w:rPr>
                          </w:pPr>
                          <w:r>
                            <w:rPr>
                              <w:b/>
                              <w:sz w:val="28"/>
                            </w:rPr>
                            <w:t>FOURNITURES</w:t>
                          </w:r>
                          <w:r w:rsidR="00DD2998" w:rsidRPr="000631EB">
                            <w:rPr>
                              <w:b/>
                              <w:sz w:val="28"/>
                            </w:rPr>
                            <w:t xml:space="preserve"> </w:t>
                          </w:r>
                          <w:r w:rsidR="00DD2998">
                            <w:rPr>
                              <w:b/>
                              <w:sz w:val="28"/>
                            </w:rPr>
                            <w:t xml:space="preserve">SCOLAIRES </w:t>
                          </w:r>
                          <w:r w:rsidR="00DD2998" w:rsidRPr="000631EB">
                            <w:rPr>
                              <w:b/>
                              <w:sz w:val="28"/>
                            </w:rPr>
                            <w:t xml:space="preserve">CLASSE DE </w:t>
                          </w:r>
                          <w:r w:rsidR="00E76DBA">
                            <w:rPr>
                              <w:b/>
                              <w:sz w:val="32"/>
                              <w:szCs w:val="26"/>
                            </w:rPr>
                            <w:t>M</w:t>
                          </w:r>
                          <w:r w:rsidR="00BD5E5F">
                            <w:rPr>
                              <w:b/>
                              <w:sz w:val="32"/>
                              <w:szCs w:val="26"/>
                            </w:rPr>
                            <w:t>S</w:t>
                          </w:r>
                        </w:p>
                        <w:p w14:paraId="5863B319" w14:textId="4E6FA91B" w:rsidR="0039552C" w:rsidRPr="000631EB" w:rsidRDefault="00DD2998" w:rsidP="0039552C">
                          <w:pPr>
                            <w:jc w:val="center"/>
                            <w:rPr>
                              <w:b/>
                              <w:sz w:val="28"/>
                            </w:rPr>
                          </w:pPr>
                          <w:r w:rsidRPr="000631EB">
                            <w:rPr>
                              <w:b/>
                              <w:sz w:val="32"/>
                              <w:szCs w:val="26"/>
                            </w:rPr>
                            <w:t xml:space="preserve">ANNEE SCOLAIRE : </w:t>
                          </w:r>
                          <w:r w:rsidR="007E163E">
                            <w:rPr>
                              <w:b/>
                              <w:sz w:val="32"/>
                              <w:szCs w:val="26"/>
                            </w:rPr>
                            <w:t>202</w:t>
                          </w:r>
                          <w:r w:rsidR="00497AB9">
                            <w:rPr>
                              <w:b/>
                              <w:sz w:val="32"/>
                              <w:szCs w:val="26"/>
                            </w:rPr>
                            <w:t>6</w:t>
                          </w:r>
                          <w:r w:rsidR="007E163E">
                            <w:rPr>
                              <w:b/>
                              <w:sz w:val="32"/>
                              <w:szCs w:val="26"/>
                            </w:rPr>
                            <w:t>-2</w:t>
                          </w:r>
                          <w:r w:rsidR="00497AB9">
                            <w:rPr>
                              <w:b/>
                              <w:sz w:val="32"/>
                              <w:szCs w:val="2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551E6" id="_x0000_t202" coordsize="21600,21600" o:spt="202" path="m,l,21600r21600,l21600,xe">
              <v:stroke joinstyle="miter"/>
              <v:path gradientshapeok="t" o:connecttype="rect"/>
            </v:shapetype>
            <v:shape id="Text Box 1" o:spid="_x0000_s1027" type="#_x0000_t202" style="position:absolute;margin-left:231.75pt;margin-top:4.85pt;width:259.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" stroked="f">
              <v:textbox>
                <w:txbxContent>
                  <w:p w14:paraId="2E3D579C" w14:textId="56F4695E" w:rsidR="0039552C" w:rsidRPr="000631EB" w:rsidRDefault="00073660" w:rsidP="0039552C">
                    <w:pPr>
                      <w:jc w:val="center"/>
                      <w:rPr>
                        <w:b/>
                        <w:sz w:val="32"/>
                        <w:szCs w:val="26"/>
                      </w:rPr>
                    </w:pPr>
                    <w:r>
                      <w:rPr>
                        <w:b/>
                        <w:sz w:val="28"/>
                      </w:rPr>
                      <w:t>FOURNITURES</w:t>
                    </w:r>
                    <w:r w:rsidR="00DD2998" w:rsidRPr="000631EB">
                      <w:rPr>
                        <w:b/>
                        <w:sz w:val="28"/>
                      </w:rPr>
                      <w:t xml:space="preserve"> </w:t>
                    </w:r>
                    <w:r w:rsidR="00DD2998">
                      <w:rPr>
                        <w:b/>
                        <w:sz w:val="28"/>
                      </w:rPr>
                      <w:t xml:space="preserve">SCOLAIRES </w:t>
                    </w:r>
                    <w:r w:rsidR="00DD2998" w:rsidRPr="000631EB">
                      <w:rPr>
                        <w:b/>
                        <w:sz w:val="28"/>
                      </w:rPr>
                      <w:t xml:space="preserve">CLASSE DE </w:t>
                    </w:r>
                    <w:r w:rsidR="00E76DBA">
                      <w:rPr>
                        <w:b/>
                        <w:sz w:val="32"/>
                        <w:szCs w:val="26"/>
                      </w:rPr>
                      <w:t>M</w:t>
                    </w:r>
                    <w:r w:rsidR="00BD5E5F">
                      <w:rPr>
                        <w:b/>
                        <w:sz w:val="32"/>
                        <w:szCs w:val="26"/>
                      </w:rPr>
                      <w:t>S</w:t>
                    </w:r>
                  </w:p>
                  <w:p w14:paraId="5863B319" w14:textId="4E6FA91B" w:rsidR="0039552C" w:rsidRPr="000631EB" w:rsidRDefault="00DD2998" w:rsidP="0039552C">
                    <w:pPr>
                      <w:jc w:val="center"/>
                      <w:rPr>
                        <w:b/>
                        <w:sz w:val="28"/>
                      </w:rPr>
                    </w:pPr>
                    <w:r w:rsidRPr="000631EB">
                      <w:rPr>
                        <w:b/>
                        <w:sz w:val="32"/>
                        <w:szCs w:val="26"/>
                      </w:rPr>
                      <w:t xml:space="preserve">ANNEE SCOLAIRE : </w:t>
                    </w:r>
                    <w:r w:rsidR="007E163E">
                      <w:rPr>
                        <w:b/>
                        <w:sz w:val="32"/>
                        <w:szCs w:val="26"/>
                      </w:rPr>
                      <w:t>202</w:t>
                    </w:r>
                    <w:r w:rsidR="00497AB9">
                      <w:rPr>
                        <w:b/>
                        <w:sz w:val="32"/>
                        <w:szCs w:val="26"/>
                      </w:rPr>
                      <w:t>6</w:t>
                    </w:r>
                    <w:r w:rsidR="007E163E">
                      <w:rPr>
                        <w:b/>
                        <w:sz w:val="32"/>
                        <w:szCs w:val="26"/>
                      </w:rPr>
                      <w:t>-2</w:t>
                    </w:r>
                    <w:r w:rsidR="00497AB9">
                      <w:rPr>
                        <w:b/>
                        <w:sz w:val="32"/>
                        <w:szCs w:val="26"/>
                      </w:rPr>
                      <w:t>7</w:t>
                    </w:r>
                  </w:p>
                </w:txbxContent>
              </v:textbox>
            </v:shape>
          </w:pict>
        </mc:Fallback>
      </mc:AlternateContent>
    </w:r>
  </w:p>
  <w:p w14:paraId="3E0FC3CC" w14:textId="77777777" w:rsidR="000631EB" w:rsidRDefault="000631EB">
    <w:pPr>
      <w:pStyle w:val="En-tte"/>
    </w:pPr>
  </w:p>
  <w:p w14:paraId="7DD72F50" w14:textId="77777777" w:rsidR="007C04E0" w:rsidRDefault="007C04E0">
    <w:pPr>
      <w:pStyle w:val="En-tte"/>
    </w:pPr>
  </w:p>
  <w:p w14:paraId="433F17D5" w14:textId="77777777" w:rsidR="007C04E0" w:rsidRDefault="007C04E0">
    <w:pPr>
      <w:pStyle w:val="En-tte"/>
    </w:pPr>
  </w:p>
  <w:p w14:paraId="66822550" w14:textId="77777777" w:rsidR="007C04E0" w:rsidRDefault="007C04E0">
    <w:pPr>
      <w:pStyle w:val="En-tte"/>
    </w:pPr>
  </w:p>
  <w:p w14:paraId="29DE4D39" w14:textId="77777777" w:rsidR="007C04E0" w:rsidRDefault="007C04E0">
    <w:pPr>
      <w:pStyle w:val="En-tte"/>
    </w:pPr>
  </w:p>
  <w:p w14:paraId="2CB6AE7D" w14:textId="77777777" w:rsidR="007C04E0" w:rsidRDefault="007C04E0">
    <w:pPr>
      <w:pStyle w:val="En-tte"/>
    </w:pPr>
  </w:p>
  <w:p w14:paraId="48608A5E" w14:textId="77777777" w:rsidR="004D7183" w:rsidRDefault="004D718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A44"/>
    <w:multiLevelType w:val="hybridMultilevel"/>
    <w:tmpl w:val="45008B86"/>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06E40755"/>
    <w:multiLevelType w:val="hybridMultilevel"/>
    <w:tmpl w:val="48C292E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06D56DA"/>
    <w:multiLevelType w:val="hybridMultilevel"/>
    <w:tmpl w:val="112881EA"/>
    <w:lvl w:ilvl="0" w:tplc="B6A2F72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3F7482"/>
    <w:multiLevelType w:val="hybridMultilevel"/>
    <w:tmpl w:val="BAD03164"/>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36534B3D"/>
    <w:multiLevelType w:val="hybridMultilevel"/>
    <w:tmpl w:val="0680D098"/>
    <w:lvl w:ilvl="0" w:tplc="DE2CFBF4">
      <w:start w:val="1"/>
      <w:numFmt w:val="bullet"/>
      <w:lvlText w:val=""/>
      <w:lvlJc w:val="left"/>
      <w:pPr>
        <w:ind w:left="560" w:hanging="360"/>
      </w:pPr>
      <w:rPr>
        <w:rFonts w:ascii="Wingdings" w:hAnsi="Wingdings" w:hint="default"/>
        <w:sz w:val="26"/>
        <w:szCs w:val="26"/>
      </w:rPr>
    </w:lvl>
    <w:lvl w:ilvl="1" w:tplc="040C0003" w:tentative="1">
      <w:start w:val="1"/>
      <w:numFmt w:val="bullet"/>
      <w:lvlText w:val="o"/>
      <w:lvlJc w:val="left"/>
      <w:pPr>
        <w:ind w:left="1280" w:hanging="360"/>
      </w:pPr>
      <w:rPr>
        <w:rFonts w:ascii="Courier New" w:hAnsi="Courier New" w:cs="Courier New" w:hint="default"/>
      </w:rPr>
    </w:lvl>
    <w:lvl w:ilvl="2" w:tplc="040C0005" w:tentative="1">
      <w:start w:val="1"/>
      <w:numFmt w:val="bullet"/>
      <w:lvlText w:val=""/>
      <w:lvlJc w:val="left"/>
      <w:pPr>
        <w:ind w:left="2000" w:hanging="360"/>
      </w:pPr>
      <w:rPr>
        <w:rFonts w:ascii="Wingdings" w:hAnsi="Wingdings" w:hint="default"/>
      </w:rPr>
    </w:lvl>
    <w:lvl w:ilvl="3" w:tplc="040C0001" w:tentative="1">
      <w:start w:val="1"/>
      <w:numFmt w:val="bullet"/>
      <w:lvlText w:val=""/>
      <w:lvlJc w:val="left"/>
      <w:pPr>
        <w:ind w:left="2720" w:hanging="360"/>
      </w:pPr>
      <w:rPr>
        <w:rFonts w:ascii="Symbol" w:hAnsi="Symbol" w:hint="default"/>
      </w:rPr>
    </w:lvl>
    <w:lvl w:ilvl="4" w:tplc="040C0003" w:tentative="1">
      <w:start w:val="1"/>
      <w:numFmt w:val="bullet"/>
      <w:lvlText w:val="o"/>
      <w:lvlJc w:val="left"/>
      <w:pPr>
        <w:ind w:left="3440" w:hanging="360"/>
      </w:pPr>
      <w:rPr>
        <w:rFonts w:ascii="Courier New" w:hAnsi="Courier New" w:cs="Courier New" w:hint="default"/>
      </w:rPr>
    </w:lvl>
    <w:lvl w:ilvl="5" w:tplc="040C0005" w:tentative="1">
      <w:start w:val="1"/>
      <w:numFmt w:val="bullet"/>
      <w:lvlText w:val=""/>
      <w:lvlJc w:val="left"/>
      <w:pPr>
        <w:ind w:left="4160" w:hanging="360"/>
      </w:pPr>
      <w:rPr>
        <w:rFonts w:ascii="Wingdings" w:hAnsi="Wingdings" w:hint="default"/>
      </w:rPr>
    </w:lvl>
    <w:lvl w:ilvl="6" w:tplc="040C0001" w:tentative="1">
      <w:start w:val="1"/>
      <w:numFmt w:val="bullet"/>
      <w:lvlText w:val=""/>
      <w:lvlJc w:val="left"/>
      <w:pPr>
        <w:ind w:left="4880" w:hanging="360"/>
      </w:pPr>
      <w:rPr>
        <w:rFonts w:ascii="Symbol" w:hAnsi="Symbol" w:hint="default"/>
      </w:rPr>
    </w:lvl>
    <w:lvl w:ilvl="7" w:tplc="040C0003" w:tentative="1">
      <w:start w:val="1"/>
      <w:numFmt w:val="bullet"/>
      <w:lvlText w:val="o"/>
      <w:lvlJc w:val="left"/>
      <w:pPr>
        <w:ind w:left="5600" w:hanging="360"/>
      </w:pPr>
      <w:rPr>
        <w:rFonts w:ascii="Courier New" w:hAnsi="Courier New" w:cs="Courier New" w:hint="default"/>
      </w:rPr>
    </w:lvl>
    <w:lvl w:ilvl="8" w:tplc="040C0005" w:tentative="1">
      <w:start w:val="1"/>
      <w:numFmt w:val="bullet"/>
      <w:lvlText w:val=""/>
      <w:lvlJc w:val="left"/>
      <w:pPr>
        <w:ind w:left="6320" w:hanging="360"/>
      </w:pPr>
      <w:rPr>
        <w:rFonts w:ascii="Wingdings" w:hAnsi="Wingdings" w:hint="default"/>
      </w:rPr>
    </w:lvl>
  </w:abstractNum>
  <w:abstractNum w:abstractNumId="5" w15:restartNumberingAfterBreak="0">
    <w:nsid w:val="3B137F50"/>
    <w:multiLevelType w:val="hybridMultilevel"/>
    <w:tmpl w:val="CAD4B2A4"/>
    <w:lvl w:ilvl="0" w:tplc="040C0009">
      <w:start w:val="1"/>
      <w:numFmt w:val="bullet"/>
      <w:lvlText w:val=""/>
      <w:lvlJc w:val="left"/>
      <w:pPr>
        <w:ind w:left="-311" w:hanging="360"/>
      </w:pPr>
      <w:rPr>
        <w:rFonts w:ascii="Wingdings" w:hAnsi="Wingdings" w:hint="default"/>
      </w:rPr>
    </w:lvl>
    <w:lvl w:ilvl="1" w:tplc="040C0003" w:tentative="1">
      <w:start w:val="1"/>
      <w:numFmt w:val="bullet"/>
      <w:lvlText w:val="o"/>
      <w:lvlJc w:val="left"/>
      <w:pPr>
        <w:ind w:left="409" w:hanging="360"/>
      </w:pPr>
      <w:rPr>
        <w:rFonts w:ascii="Courier New" w:hAnsi="Courier New" w:cs="Courier New" w:hint="default"/>
      </w:rPr>
    </w:lvl>
    <w:lvl w:ilvl="2" w:tplc="040C0005" w:tentative="1">
      <w:start w:val="1"/>
      <w:numFmt w:val="bullet"/>
      <w:lvlText w:val=""/>
      <w:lvlJc w:val="left"/>
      <w:pPr>
        <w:ind w:left="1129" w:hanging="360"/>
      </w:pPr>
      <w:rPr>
        <w:rFonts w:ascii="Wingdings" w:hAnsi="Wingdings" w:hint="default"/>
      </w:rPr>
    </w:lvl>
    <w:lvl w:ilvl="3" w:tplc="040C0001" w:tentative="1">
      <w:start w:val="1"/>
      <w:numFmt w:val="bullet"/>
      <w:lvlText w:val=""/>
      <w:lvlJc w:val="left"/>
      <w:pPr>
        <w:ind w:left="1849" w:hanging="360"/>
      </w:pPr>
      <w:rPr>
        <w:rFonts w:ascii="Symbol" w:hAnsi="Symbol" w:hint="default"/>
      </w:rPr>
    </w:lvl>
    <w:lvl w:ilvl="4" w:tplc="040C0003" w:tentative="1">
      <w:start w:val="1"/>
      <w:numFmt w:val="bullet"/>
      <w:lvlText w:val="o"/>
      <w:lvlJc w:val="left"/>
      <w:pPr>
        <w:ind w:left="2569" w:hanging="360"/>
      </w:pPr>
      <w:rPr>
        <w:rFonts w:ascii="Courier New" w:hAnsi="Courier New" w:cs="Courier New" w:hint="default"/>
      </w:rPr>
    </w:lvl>
    <w:lvl w:ilvl="5" w:tplc="040C0005" w:tentative="1">
      <w:start w:val="1"/>
      <w:numFmt w:val="bullet"/>
      <w:lvlText w:val=""/>
      <w:lvlJc w:val="left"/>
      <w:pPr>
        <w:ind w:left="3289" w:hanging="360"/>
      </w:pPr>
      <w:rPr>
        <w:rFonts w:ascii="Wingdings" w:hAnsi="Wingdings" w:hint="default"/>
      </w:rPr>
    </w:lvl>
    <w:lvl w:ilvl="6" w:tplc="040C0001" w:tentative="1">
      <w:start w:val="1"/>
      <w:numFmt w:val="bullet"/>
      <w:lvlText w:val=""/>
      <w:lvlJc w:val="left"/>
      <w:pPr>
        <w:ind w:left="4009" w:hanging="360"/>
      </w:pPr>
      <w:rPr>
        <w:rFonts w:ascii="Symbol" w:hAnsi="Symbol" w:hint="default"/>
      </w:rPr>
    </w:lvl>
    <w:lvl w:ilvl="7" w:tplc="040C0003" w:tentative="1">
      <w:start w:val="1"/>
      <w:numFmt w:val="bullet"/>
      <w:lvlText w:val="o"/>
      <w:lvlJc w:val="left"/>
      <w:pPr>
        <w:ind w:left="4729" w:hanging="360"/>
      </w:pPr>
      <w:rPr>
        <w:rFonts w:ascii="Courier New" w:hAnsi="Courier New" w:cs="Courier New" w:hint="default"/>
      </w:rPr>
    </w:lvl>
    <w:lvl w:ilvl="8" w:tplc="040C0005" w:tentative="1">
      <w:start w:val="1"/>
      <w:numFmt w:val="bullet"/>
      <w:lvlText w:val=""/>
      <w:lvlJc w:val="left"/>
      <w:pPr>
        <w:ind w:left="5449" w:hanging="360"/>
      </w:pPr>
      <w:rPr>
        <w:rFonts w:ascii="Wingdings" w:hAnsi="Wingdings" w:hint="default"/>
      </w:rPr>
    </w:lvl>
  </w:abstractNum>
  <w:abstractNum w:abstractNumId="6" w15:restartNumberingAfterBreak="0">
    <w:nsid w:val="3C6B2472"/>
    <w:multiLevelType w:val="hybridMultilevel"/>
    <w:tmpl w:val="349006D4"/>
    <w:lvl w:ilvl="0" w:tplc="42F8AC12">
      <w:start w:val="1"/>
      <w:numFmt w:val="upperLetter"/>
      <w:lvlText w:val="%1."/>
      <w:lvlJc w:val="left"/>
      <w:pPr>
        <w:ind w:left="360" w:hanging="360"/>
      </w:pPr>
      <w:rPr>
        <w:b/>
        <w:sz w:val="26"/>
        <w:szCs w:val="2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43310338"/>
    <w:multiLevelType w:val="hybridMultilevel"/>
    <w:tmpl w:val="45F43426"/>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6B2F31FF"/>
    <w:multiLevelType w:val="hybridMultilevel"/>
    <w:tmpl w:val="8710D2D6"/>
    <w:lvl w:ilvl="0" w:tplc="DE2CFBF4">
      <w:start w:val="1"/>
      <w:numFmt w:val="bullet"/>
      <w:lvlText w:val=""/>
      <w:lvlJc w:val="left"/>
      <w:pPr>
        <w:ind w:left="360" w:hanging="360"/>
      </w:pPr>
      <w:rPr>
        <w:rFonts w:ascii="Wingdings" w:hAnsi="Wingdings" w:hint="default"/>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6D634F"/>
    <w:multiLevelType w:val="hybridMultilevel"/>
    <w:tmpl w:val="067AC4C0"/>
    <w:lvl w:ilvl="0" w:tplc="5D2CC2FE">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D921F49"/>
    <w:multiLevelType w:val="hybridMultilevel"/>
    <w:tmpl w:val="C20CBC8E"/>
    <w:lvl w:ilvl="0" w:tplc="040C000D">
      <w:start w:val="1"/>
      <w:numFmt w:val="bullet"/>
      <w:lvlText w:val=""/>
      <w:lvlJc w:val="left"/>
      <w:pPr>
        <w:ind w:left="502" w:hanging="360"/>
      </w:pPr>
      <w:rPr>
        <w:rFonts w:ascii="Wingdings" w:hAnsi="Wingdings" w:hint="default"/>
        <w:sz w:val="26"/>
        <w:szCs w:val="26"/>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1665663354">
    <w:abstractNumId w:val="4"/>
  </w:num>
  <w:num w:numId="2" w16cid:durableId="1994866908">
    <w:abstractNumId w:val="6"/>
  </w:num>
  <w:num w:numId="3" w16cid:durableId="715423171">
    <w:abstractNumId w:val="8"/>
  </w:num>
  <w:num w:numId="4" w16cid:durableId="2098944676">
    <w:abstractNumId w:val="1"/>
  </w:num>
  <w:num w:numId="5" w16cid:durableId="1279482755">
    <w:abstractNumId w:val="7"/>
  </w:num>
  <w:num w:numId="6" w16cid:durableId="554125319">
    <w:abstractNumId w:val="3"/>
  </w:num>
  <w:num w:numId="7" w16cid:durableId="524293569">
    <w:abstractNumId w:val="0"/>
  </w:num>
  <w:num w:numId="8" w16cid:durableId="876356114">
    <w:abstractNumId w:val="10"/>
  </w:num>
  <w:num w:numId="9" w16cid:durableId="1992172190">
    <w:abstractNumId w:val="5"/>
  </w:num>
  <w:num w:numId="10" w16cid:durableId="908805849">
    <w:abstractNumId w:val="9"/>
  </w:num>
  <w:num w:numId="11" w16cid:durableId="1525054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96"/>
    <w:rsid w:val="00040119"/>
    <w:rsid w:val="00046FAA"/>
    <w:rsid w:val="00052E96"/>
    <w:rsid w:val="000631EB"/>
    <w:rsid w:val="000667E7"/>
    <w:rsid w:val="00073660"/>
    <w:rsid w:val="0013508A"/>
    <w:rsid w:val="001413E9"/>
    <w:rsid w:val="001926AE"/>
    <w:rsid w:val="0019497B"/>
    <w:rsid w:val="001E73E3"/>
    <w:rsid w:val="00235033"/>
    <w:rsid w:val="00273454"/>
    <w:rsid w:val="002B0AC8"/>
    <w:rsid w:val="00325C1C"/>
    <w:rsid w:val="00336C13"/>
    <w:rsid w:val="0034430A"/>
    <w:rsid w:val="00370C7A"/>
    <w:rsid w:val="00377718"/>
    <w:rsid w:val="003825B4"/>
    <w:rsid w:val="003839D2"/>
    <w:rsid w:val="0039552C"/>
    <w:rsid w:val="003C53D1"/>
    <w:rsid w:val="0040287C"/>
    <w:rsid w:val="004171F1"/>
    <w:rsid w:val="0043350B"/>
    <w:rsid w:val="00497AB9"/>
    <w:rsid w:val="004C677F"/>
    <w:rsid w:val="004D7183"/>
    <w:rsid w:val="00503E74"/>
    <w:rsid w:val="00525966"/>
    <w:rsid w:val="006605CF"/>
    <w:rsid w:val="006D5AF4"/>
    <w:rsid w:val="006E0DC8"/>
    <w:rsid w:val="007034F5"/>
    <w:rsid w:val="0079625D"/>
    <w:rsid w:val="007A1D3B"/>
    <w:rsid w:val="007B2468"/>
    <w:rsid w:val="007C04E0"/>
    <w:rsid w:val="007C53B3"/>
    <w:rsid w:val="007E163E"/>
    <w:rsid w:val="007E3C2A"/>
    <w:rsid w:val="00801EDB"/>
    <w:rsid w:val="00832863"/>
    <w:rsid w:val="00835D76"/>
    <w:rsid w:val="008A655A"/>
    <w:rsid w:val="008D3F21"/>
    <w:rsid w:val="0090376E"/>
    <w:rsid w:val="00945188"/>
    <w:rsid w:val="009A60FE"/>
    <w:rsid w:val="00A212D6"/>
    <w:rsid w:val="00AB0DB3"/>
    <w:rsid w:val="00AB471D"/>
    <w:rsid w:val="00AD2F83"/>
    <w:rsid w:val="00AF730E"/>
    <w:rsid w:val="00B06852"/>
    <w:rsid w:val="00B13BE4"/>
    <w:rsid w:val="00B352A1"/>
    <w:rsid w:val="00BD5E5F"/>
    <w:rsid w:val="00C001EB"/>
    <w:rsid w:val="00C041E3"/>
    <w:rsid w:val="00C06BC3"/>
    <w:rsid w:val="00C070F6"/>
    <w:rsid w:val="00C1028E"/>
    <w:rsid w:val="00CB77F8"/>
    <w:rsid w:val="00DA39E9"/>
    <w:rsid w:val="00DC6A86"/>
    <w:rsid w:val="00DD2998"/>
    <w:rsid w:val="00DD5F82"/>
    <w:rsid w:val="00DE1DAC"/>
    <w:rsid w:val="00E76DBA"/>
    <w:rsid w:val="00EC003F"/>
    <w:rsid w:val="00F10004"/>
    <w:rsid w:val="00F21CA9"/>
    <w:rsid w:val="00F413EA"/>
    <w:rsid w:val="00F7453B"/>
    <w:rsid w:val="00F86386"/>
    <w:rsid w:val="00FA666B"/>
    <w:rsid w:val="00FC1951"/>
    <w:rsid w:val="00FE75E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FFB8ECD"/>
  <w15:docId w15:val="{931D0ECB-F6CB-45F5-96C8-83539A4A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2E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2E96"/>
    <w:rPr>
      <w:rFonts w:ascii="Tahoma" w:hAnsi="Tahoma" w:cs="Tahoma"/>
      <w:sz w:val="16"/>
      <w:szCs w:val="16"/>
    </w:rPr>
  </w:style>
  <w:style w:type="paragraph" w:styleId="En-tte">
    <w:name w:val="header"/>
    <w:basedOn w:val="Normal"/>
    <w:link w:val="En-tteCar"/>
    <w:uiPriority w:val="99"/>
    <w:unhideWhenUsed/>
    <w:rsid w:val="007C04E0"/>
    <w:pPr>
      <w:tabs>
        <w:tab w:val="center" w:pos="4513"/>
        <w:tab w:val="right" w:pos="9026"/>
      </w:tabs>
      <w:spacing w:after="0" w:line="240" w:lineRule="auto"/>
    </w:pPr>
  </w:style>
  <w:style w:type="character" w:customStyle="1" w:styleId="En-tteCar">
    <w:name w:val="En-tête Car"/>
    <w:basedOn w:val="Policepardfaut"/>
    <w:link w:val="En-tte"/>
    <w:uiPriority w:val="99"/>
    <w:rsid w:val="007C04E0"/>
  </w:style>
  <w:style w:type="paragraph" w:styleId="Pieddepage">
    <w:name w:val="footer"/>
    <w:basedOn w:val="Normal"/>
    <w:link w:val="PieddepageCar"/>
    <w:uiPriority w:val="99"/>
    <w:unhideWhenUsed/>
    <w:rsid w:val="007C04E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C04E0"/>
  </w:style>
  <w:style w:type="character" w:styleId="Lienhypertexte">
    <w:name w:val="Hyperlink"/>
    <w:basedOn w:val="Policepardfaut"/>
    <w:uiPriority w:val="99"/>
    <w:unhideWhenUsed/>
    <w:rsid w:val="000631EB"/>
    <w:rPr>
      <w:color w:val="0563C1" w:themeColor="hyperlink"/>
      <w:u w:val="single"/>
    </w:rPr>
  </w:style>
  <w:style w:type="paragraph" w:styleId="Paragraphedeliste">
    <w:name w:val="List Paragraph"/>
    <w:basedOn w:val="Normal"/>
    <w:uiPriority w:val="34"/>
    <w:qFormat/>
    <w:rsid w:val="00FC1951"/>
    <w:pPr>
      <w:ind w:left="720"/>
      <w:contextualSpacing/>
    </w:pPr>
  </w:style>
  <w:style w:type="table" w:styleId="Grilledutableau">
    <w:name w:val="Table Grid"/>
    <w:basedOn w:val="TableauNormal"/>
    <w:uiPriority w:val="39"/>
    <w:rsid w:val="004D7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colelamarellepnr242@outlook.com" TargetMode="External"/><Relationship Id="rId1" Type="http://schemas.openxmlformats.org/officeDocument/2006/relationships/hyperlink" Target="mailto:ecolelamarellepnr242@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281</Words>
  <Characters>1549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 Marelle Direction</cp:lastModifiedBy>
  <cp:revision>4</cp:revision>
  <cp:lastPrinted>2024-03-11T11:26:00Z</cp:lastPrinted>
  <dcterms:created xsi:type="dcterms:W3CDTF">2026-05-15T12:10:00Z</dcterms:created>
  <dcterms:modified xsi:type="dcterms:W3CDTF">2026-05-18T09:25:00Z</dcterms:modified>
</cp:coreProperties>
</file>