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96" w:rsidRDefault="00550596" w:rsidP="00550596">
      <w:pPr>
        <w:pStyle w:val="NormalWeb"/>
        <w:spacing w:before="0" w:beforeAutospacing="0" w:after="300" w:afterAutospacing="0"/>
      </w:pPr>
      <w:r>
        <w:rPr>
          <w:rFonts w:ascii="Arial" w:hAnsi="Arial" w:cs="Arial"/>
          <w:b/>
          <w:bCs/>
          <w:noProof/>
          <w:color w:val="17365D"/>
          <w:sz w:val="52"/>
          <w:szCs w:val="52"/>
          <w:bdr w:val="none" w:sz="0" w:space="0" w:color="auto" w:frame="1"/>
        </w:rPr>
        <w:drawing>
          <wp:inline distT="0" distB="0" distL="0" distR="0">
            <wp:extent cx="1524000" cy="617220"/>
            <wp:effectExtent l="0" t="0" r="0" b="0"/>
            <wp:docPr id="2" name="Picture 2" descr="https://lh7-rt.googleusercontent.com/docsz/AD_4nXdoIBizIHT4QzCwh9JShc8hDU4K-Ac6VAN9Ld1soTHJnQqb1v8bQP-UIdsRPZNko66YMNIO-YsJDLYOo_AGNvOR2c36BKkMV60O5wGO9x80roxUIKcrzGhpci4tQpzmBa2EVvqWsvP3xmfLcrmVZxE?key=JD8Qr8AxWdDMf88Qs4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oIBizIHT4QzCwh9JShc8hDU4K-Ac6VAN9Ld1soTHJnQqb1v8bQP-UIdsRPZNko66YMNIO-YsJDLYOo_AGNvOR2c36BKkMV60O5wGO9x80roxUIKcrzGhpci4tQpzmBa2EVvqWsvP3xmfLcrmVZxE?key=JD8Qr8AxWdDMf88Qs4o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96" w:rsidRDefault="00550596" w:rsidP="00550596">
      <w:pPr>
        <w:pStyle w:val="NormalWeb"/>
        <w:pBdr>
          <w:bottom w:val="single" w:sz="8" w:space="4" w:color="4F81BD"/>
        </w:pBdr>
        <w:spacing w:before="0" w:beforeAutospacing="0" w:after="300" w:afterAutospacing="0"/>
      </w:pPr>
      <w:r>
        <w:rPr>
          <w:rFonts w:ascii="Arial" w:hAnsi="Arial" w:cs="Arial"/>
          <w:b/>
          <w:bCs/>
          <w:color w:val="000000"/>
          <w:sz w:val="48"/>
          <w:szCs w:val="48"/>
        </w:rPr>
        <w:t>Risk Assessment NHC Site</w:t>
      </w:r>
    </w:p>
    <w:p w:rsidR="006102B3" w:rsidRDefault="008C0DBC">
      <w:pPr>
        <w:rPr>
          <w:rFonts w:ascii="Arial" w:hAnsi="Arial" w:cs="Arial"/>
          <w:b/>
        </w:rPr>
      </w:pPr>
      <w:r w:rsidRPr="00550596">
        <w:rPr>
          <w:rFonts w:ascii="Arial" w:hAnsi="Arial" w:cs="Arial"/>
          <w:b/>
        </w:rPr>
        <w:t xml:space="preserve">Location: North Herts College, </w:t>
      </w:r>
      <w:proofErr w:type="spellStart"/>
      <w:r w:rsidRPr="00550596">
        <w:rPr>
          <w:rFonts w:ascii="Arial" w:hAnsi="Arial" w:cs="Arial"/>
          <w:b/>
        </w:rPr>
        <w:t>Stevenage</w:t>
      </w:r>
      <w:proofErr w:type="spellEnd"/>
      <w:r w:rsidRPr="00550596">
        <w:rPr>
          <w:rFonts w:ascii="Arial" w:hAnsi="Arial" w:cs="Arial"/>
          <w:b/>
        </w:rPr>
        <w:t xml:space="preserve"> Campus</w:t>
      </w:r>
      <w:r w:rsidR="00550596" w:rsidRPr="00550596">
        <w:rPr>
          <w:rFonts w:ascii="Arial" w:hAnsi="Arial" w:cs="Arial"/>
          <w:b/>
        </w:rPr>
        <w:t xml:space="preserve"> SG1 1LA</w:t>
      </w:r>
    </w:p>
    <w:p w:rsidR="00550596" w:rsidRPr="00550596" w:rsidRDefault="005505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written: </w:t>
      </w:r>
      <w:r w:rsidRPr="00550596">
        <w:rPr>
          <w:rFonts w:ascii="Arial" w:hAnsi="Arial" w:cs="Arial"/>
          <w:b/>
          <w:bCs/>
          <w:color w:val="000000"/>
        </w:rPr>
        <w:t>21/06/25</w:t>
      </w:r>
    </w:p>
    <w:p w:rsidR="006102B3" w:rsidRPr="00550596" w:rsidRDefault="008C0DBC">
      <w:pPr>
        <w:rPr>
          <w:rFonts w:ascii="Arial" w:hAnsi="Arial" w:cs="Arial"/>
        </w:rPr>
      </w:pPr>
      <w:r w:rsidRPr="00550596">
        <w:rPr>
          <w:rFonts w:ascii="Arial" w:hAnsi="Arial" w:cs="Arial"/>
        </w:rPr>
        <w:t xml:space="preserve">Areas Covered: Entrance/Foyer Area, Stairs, First Floor Classroom, </w:t>
      </w:r>
      <w:r w:rsidR="00550596">
        <w:rPr>
          <w:rFonts w:ascii="Arial" w:hAnsi="Arial" w:cs="Arial"/>
        </w:rPr>
        <w:br/>
      </w:r>
      <w:r w:rsidRPr="00550596">
        <w:rPr>
          <w:rFonts w:ascii="Arial" w:hAnsi="Arial" w:cs="Arial"/>
        </w:rPr>
        <w:t>Toilet Area, Drinking Fountain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439"/>
        <w:gridCol w:w="1242"/>
        <w:gridCol w:w="1854"/>
        <w:gridCol w:w="1407"/>
        <w:gridCol w:w="1352"/>
      </w:tblGrid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Area/Activity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Hazard Identified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Who Might Be Harmed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 xml:space="preserve">Risk Level </w:t>
            </w:r>
            <w:r w:rsidRPr="00550596">
              <w:rPr>
                <w:rFonts w:ascii="Arial" w:hAnsi="Arial" w:cs="Arial"/>
                <w:b/>
              </w:rPr>
              <w:t>(Low/Med/High)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Control Measures in Place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Further Actions Needed</w:t>
            </w: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Entrance / Foyer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Slips or trips due to bags or personal belongings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Students, staff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Low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Chairs arranged neatly; area kept tidy; students reminded not to leave belongings in walkways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Regular su</w:t>
            </w:r>
            <w:r w:rsidRPr="00550596">
              <w:rPr>
                <w:rFonts w:ascii="Arial" w:hAnsi="Arial" w:cs="Arial"/>
              </w:rPr>
              <w:t>pervision at arrival and departure times</w:t>
            </w: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Staircase to Classroom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Falls on stairs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Students, staff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Medium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Handrail available; stairs well lit; staff supervision during transitions</w:t>
            </w:r>
            <w:r w:rsidR="00550596">
              <w:rPr>
                <w:rFonts w:ascii="Arial" w:hAnsi="Arial" w:cs="Arial"/>
              </w:rPr>
              <w:t>, stairs kept clear of obstructions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 xml:space="preserve">Reinforce safe behaviour on stairs </w:t>
            </w:r>
            <w:r w:rsidR="00550596">
              <w:rPr>
                <w:rFonts w:ascii="Arial" w:hAnsi="Arial" w:cs="Arial"/>
              </w:rPr>
              <w:t>at all times where in use</w:t>
            </w: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First Floor Classroom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Tripping over bags or furniture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Students, staff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Low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Clear walkways; bags placed under desks; furniture arranged safely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Staff to monitor layout and pupil behaviour</w:t>
            </w: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First Floor Classroom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Injury from equipment (e.g. whiteboard, cables)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Students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Low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Equipment</w:t>
            </w:r>
            <w:r w:rsidRPr="00550596">
              <w:rPr>
                <w:rFonts w:ascii="Arial" w:hAnsi="Arial" w:cs="Arial"/>
              </w:rPr>
              <w:t xml:space="preserve"> checked regularly; no trailing cables; </w:t>
            </w:r>
            <w:r w:rsidRPr="00550596">
              <w:rPr>
                <w:rFonts w:ascii="Arial" w:hAnsi="Arial" w:cs="Arial"/>
              </w:rPr>
              <w:lastRenderedPageBreak/>
              <w:t>interactive board use supervised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lastRenderedPageBreak/>
              <w:t>Visual checks each morning</w:t>
            </w: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lastRenderedPageBreak/>
              <w:t>Toilet Area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Slips due to wet floor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Students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Low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College cleaning staff maintain area; non-slip flooring; signage used when wet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Report issues promptly to si</w:t>
            </w:r>
            <w:r w:rsidRPr="00550596">
              <w:rPr>
                <w:rFonts w:ascii="Arial" w:hAnsi="Arial" w:cs="Arial"/>
              </w:rPr>
              <w:t>te team</w:t>
            </w: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Drinking Fountain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Minor flooding or slip hazard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Students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Low</w:t>
            </w:r>
          </w:p>
        </w:tc>
        <w:tc>
          <w:tcPr>
            <w:tcW w:w="1407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Area monitored; excess water cleaned regularly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Encourage responsible use</w:t>
            </w:r>
          </w:p>
        </w:tc>
      </w:tr>
      <w:tr w:rsidR="00550596" w:rsidRPr="00550596" w:rsidTr="008C0DBC">
        <w:tc>
          <w:tcPr>
            <w:tcW w:w="1562" w:type="dxa"/>
          </w:tcPr>
          <w:p w:rsidR="00550596" w:rsidRPr="00550596" w:rsidRDefault="005505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Students Supervision</w:t>
            </w:r>
          </w:p>
        </w:tc>
        <w:tc>
          <w:tcPr>
            <w:tcW w:w="1439" w:type="dxa"/>
          </w:tcPr>
          <w:p w:rsidR="00550596" w:rsidRPr="00550596" w:rsidRDefault="0055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getting lost</w:t>
            </w:r>
            <w:r w:rsidR="008C0DBC">
              <w:rPr>
                <w:rFonts w:ascii="Arial" w:hAnsi="Arial" w:cs="Arial"/>
              </w:rPr>
              <w:t xml:space="preserve"> or s</w:t>
            </w:r>
            <w:r w:rsidR="008C0DBC">
              <w:rPr>
                <w:rFonts w:ascii="Arial" w:hAnsi="Arial" w:cs="Arial"/>
              </w:rPr>
              <w:t xml:space="preserve">tudent coming into contact with </w:t>
            </w:r>
            <w:proofErr w:type="gramStart"/>
            <w:r w:rsidR="008C0DBC">
              <w:rPr>
                <w:rFonts w:ascii="Arial" w:hAnsi="Arial" w:cs="Arial"/>
              </w:rPr>
              <w:t>non DBS</w:t>
            </w:r>
            <w:proofErr w:type="gramEnd"/>
            <w:r w:rsidR="008C0DBC">
              <w:rPr>
                <w:rFonts w:ascii="Arial" w:hAnsi="Arial" w:cs="Arial"/>
              </w:rPr>
              <w:t xml:space="preserve"> staff (site contractors).</w:t>
            </w:r>
          </w:p>
        </w:tc>
        <w:tc>
          <w:tcPr>
            <w:tcW w:w="1242" w:type="dxa"/>
          </w:tcPr>
          <w:p w:rsidR="00550596" w:rsidRPr="00550596" w:rsidRDefault="0055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  <w:tc>
          <w:tcPr>
            <w:tcW w:w="1854" w:type="dxa"/>
          </w:tcPr>
          <w:p w:rsidR="00550596" w:rsidRPr="00550596" w:rsidRDefault="00550596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Medium</w:t>
            </w:r>
          </w:p>
        </w:tc>
        <w:tc>
          <w:tcPr>
            <w:tcW w:w="1407" w:type="dxa"/>
          </w:tcPr>
          <w:p w:rsidR="00550596" w:rsidRPr="00550596" w:rsidRDefault="0055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</w:t>
            </w:r>
            <w:r w:rsidR="008C0DB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to be supervised / escorted at all times by either their teacher in the room or </w:t>
            </w:r>
            <w:r w:rsidR="008C0DBC">
              <w:rPr>
                <w:rFonts w:ascii="Arial" w:hAnsi="Arial" w:cs="Arial"/>
              </w:rPr>
              <w:t>Course Supervisor.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2" w:type="dxa"/>
          </w:tcPr>
          <w:p w:rsidR="00550596" w:rsidRPr="00550596" w:rsidRDefault="00550596">
            <w:pPr>
              <w:rPr>
                <w:rFonts w:ascii="Arial" w:hAnsi="Arial" w:cs="Arial"/>
              </w:rPr>
            </w:pPr>
          </w:p>
        </w:tc>
      </w:tr>
      <w:tr w:rsidR="00550596" w:rsidRPr="00550596" w:rsidTr="008C0DBC">
        <w:tc>
          <w:tcPr>
            <w:tcW w:w="1562" w:type="dxa"/>
          </w:tcPr>
          <w:p w:rsidR="006102B3" w:rsidRPr="00550596" w:rsidRDefault="008C0DBC">
            <w:pPr>
              <w:rPr>
                <w:rFonts w:ascii="Arial" w:hAnsi="Arial" w:cs="Arial"/>
                <w:b/>
              </w:rPr>
            </w:pPr>
            <w:r w:rsidRPr="00550596">
              <w:rPr>
                <w:rFonts w:ascii="Arial" w:hAnsi="Arial" w:cs="Arial"/>
                <w:b/>
              </w:rPr>
              <w:t>Fire Procedure</w:t>
            </w:r>
          </w:p>
        </w:tc>
        <w:tc>
          <w:tcPr>
            <w:tcW w:w="1439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Fire or evacuation risks</w:t>
            </w:r>
          </w:p>
        </w:tc>
        <w:tc>
          <w:tcPr>
            <w:tcW w:w="124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All occupants</w:t>
            </w:r>
          </w:p>
        </w:tc>
        <w:tc>
          <w:tcPr>
            <w:tcW w:w="1854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Low</w:t>
            </w:r>
          </w:p>
        </w:tc>
        <w:tc>
          <w:tcPr>
            <w:tcW w:w="1407" w:type="dxa"/>
          </w:tcPr>
          <w:p w:rsidR="006102B3" w:rsidRPr="00550596" w:rsidRDefault="0055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refer to NHC site</w:t>
            </w:r>
            <w:r w:rsidR="008C0DBC" w:rsidRPr="00550596">
              <w:rPr>
                <w:rFonts w:ascii="Arial" w:hAnsi="Arial" w:cs="Arial"/>
              </w:rPr>
              <w:t xml:space="preserve"> fire procedure; all staff and </w:t>
            </w:r>
            <w:r w:rsidR="008C0DBC" w:rsidRPr="00550596">
              <w:rPr>
                <w:rFonts w:ascii="Arial" w:hAnsi="Arial" w:cs="Arial"/>
              </w:rPr>
              <w:t>students briefed</w:t>
            </w:r>
          </w:p>
        </w:tc>
        <w:tc>
          <w:tcPr>
            <w:tcW w:w="1352" w:type="dxa"/>
          </w:tcPr>
          <w:p w:rsidR="006102B3" w:rsidRPr="00550596" w:rsidRDefault="008C0DBC">
            <w:pPr>
              <w:rPr>
                <w:rFonts w:ascii="Arial" w:hAnsi="Arial" w:cs="Arial"/>
              </w:rPr>
            </w:pPr>
            <w:r w:rsidRPr="00550596">
              <w:rPr>
                <w:rFonts w:ascii="Arial" w:hAnsi="Arial" w:cs="Arial"/>
              </w:rPr>
              <w:t>Display fire plan in classroom and foyer</w:t>
            </w:r>
          </w:p>
        </w:tc>
        <w:bookmarkStart w:id="0" w:name="_GoBack"/>
        <w:bookmarkEnd w:id="0"/>
      </w:tr>
    </w:tbl>
    <w:p w:rsidR="006102B3" w:rsidRPr="00550596" w:rsidRDefault="008C0DBC">
      <w:pPr>
        <w:rPr>
          <w:rFonts w:ascii="Arial" w:hAnsi="Arial" w:cs="Arial"/>
        </w:rPr>
      </w:pPr>
      <w:r w:rsidRPr="00550596">
        <w:rPr>
          <w:rFonts w:ascii="Arial" w:hAnsi="Arial" w:cs="Arial"/>
        </w:rPr>
        <w:br/>
        <w:t>Note: This is a working document and should be reviewed regularly or if any incidents occur.</w:t>
      </w:r>
    </w:p>
    <w:p w:rsidR="006102B3" w:rsidRPr="00550596" w:rsidRDefault="008C0DBC">
      <w:pPr>
        <w:rPr>
          <w:rFonts w:ascii="Arial" w:hAnsi="Arial" w:cs="Arial"/>
        </w:rPr>
      </w:pPr>
      <w:r w:rsidRPr="00550596">
        <w:rPr>
          <w:rFonts w:ascii="Arial" w:hAnsi="Arial" w:cs="Arial"/>
        </w:rPr>
        <w:t xml:space="preserve">Fire safety procedures will follow North Herts College guidance, which will be provided before the </w:t>
      </w:r>
      <w:r w:rsidRPr="00550596">
        <w:rPr>
          <w:rFonts w:ascii="Arial" w:hAnsi="Arial" w:cs="Arial"/>
        </w:rPr>
        <w:t>summer school begins.</w:t>
      </w:r>
    </w:p>
    <w:sectPr w:rsidR="006102B3" w:rsidRPr="005505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50596"/>
    <w:rsid w:val="006102B3"/>
    <w:rsid w:val="008C0DB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FA1DA"/>
  <w14:defaultImageDpi w14:val="300"/>
  <w15:docId w15:val="{79049CA7-ACC5-416A-AD2A-A77A6EF6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5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81124-79CF-4EC9-B80B-4E7ED658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Roger Reeves</cp:lastModifiedBy>
  <cp:revision>2</cp:revision>
  <dcterms:created xsi:type="dcterms:W3CDTF">2025-06-21T12:21:00Z</dcterms:created>
  <dcterms:modified xsi:type="dcterms:W3CDTF">2025-06-21T12:21:00Z</dcterms:modified>
  <cp:category/>
</cp:coreProperties>
</file>