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7119"/>
        <w:gridCol w:w="1122"/>
      </w:tblGrid>
      <w:tr w:rsidR="005854DB" w:rsidRPr="0092125E" w14:paraId="4D3B9EC2" w14:textId="77777777" w:rsidTr="00BA346C">
        <w:trPr>
          <w:trHeight w:val="1152"/>
        </w:trPr>
        <w:tc>
          <w:tcPr>
            <w:tcW w:w="9746" w:type="dxa"/>
            <w:gridSpan w:val="3"/>
            <w:vAlign w:val="center"/>
          </w:tcPr>
          <w:bookmarkStart w:id="0" w:name="_Toc800529"/>
          <w:p w14:paraId="4A4B7E5D" w14:textId="04FF3E84" w:rsidR="005854DB" w:rsidRPr="005854DB" w:rsidRDefault="00000000" w:rsidP="00E21FAF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proofErr w:type="spellStart"/>
                <w:r w:rsidR="00E21FAF">
                  <w:rPr>
                    <w:rFonts w:ascii="Calibri" w:hAnsi="Calibri" w:cs="Calibri"/>
                  </w:rPr>
                  <w:t>Interneto</w:t>
                </w:r>
                <w:proofErr w:type="spellEnd"/>
                <w:r w:rsidR="00E21FAF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E21FAF">
                  <w:rPr>
                    <w:rFonts w:ascii="Calibri" w:hAnsi="Calibri" w:cs="Calibri"/>
                  </w:rPr>
                  <w:t>svetainės</w:t>
                </w:r>
                <w:proofErr w:type="spellEnd"/>
                <w:r w:rsidR="00E21FAF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E21FAF">
                  <w:rPr>
                    <w:rFonts w:ascii="Calibri" w:hAnsi="Calibri" w:cs="Calibri"/>
                  </w:rPr>
                  <w:t>teisinės</w:t>
                </w:r>
                <w:proofErr w:type="spellEnd"/>
                <w:r w:rsidR="00E21FAF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E21FAF">
                  <w:rPr>
                    <w:rFonts w:ascii="Calibri" w:hAnsi="Calibri" w:cs="Calibri"/>
                  </w:rPr>
                  <w:t>sąlygos</w:t>
                </w:r>
                <w:proofErr w:type="spellEnd"/>
              </w:sdtContent>
            </w:sdt>
          </w:p>
        </w:tc>
      </w:tr>
      <w:tr w:rsidR="005854DB" w:rsidRPr="0092125E" w14:paraId="23A7F7DD" w14:textId="77777777" w:rsidTr="00BA346C">
        <w:trPr>
          <w:trHeight w:val="144"/>
        </w:trPr>
        <w:tc>
          <w:tcPr>
            <w:tcW w:w="1505" w:type="dxa"/>
          </w:tcPr>
          <w:p w14:paraId="034664AD" w14:textId="77777777" w:rsidR="005854DB" w:rsidRPr="0092125E" w:rsidRDefault="005854DB" w:rsidP="00E21FAF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7119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E21FAF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122" w:type="dxa"/>
          </w:tcPr>
          <w:p w14:paraId="5BA352AF" w14:textId="77777777" w:rsidR="005854DB" w:rsidRPr="0092125E" w:rsidRDefault="005854DB" w:rsidP="00E21FAF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</w:tr>
      <w:tr w:rsidR="005854DB" w14:paraId="1646AA82" w14:textId="77777777" w:rsidTr="00BA346C">
        <w:trPr>
          <w:trHeight w:val="1332"/>
        </w:trPr>
        <w:tc>
          <w:tcPr>
            <w:tcW w:w="9746" w:type="dxa"/>
            <w:gridSpan w:val="3"/>
          </w:tcPr>
          <w:p w14:paraId="7DDCAF86" w14:textId="5B180F8B" w:rsidR="005854DB" w:rsidRPr="00BA346C" w:rsidRDefault="00BA346C" w:rsidP="00E21FAF">
            <w:pPr>
              <w:pStyle w:val="Subtitle"/>
              <w:jc w:val="both"/>
              <w:rPr>
                <w:sz w:val="20"/>
                <w:szCs w:val="20"/>
              </w:rPr>
            </w:pPr>
            <w:hyperlink r:id="rId11" w:history="1">
              <w:r w:rsidRPr="00BA346C">
                <w:rPr>
                  <w:rStyle w:val="Hyperlink"/>
                  <w:sz w:val="20"/>
                  <w:szCs w:val="20"/>
                </w:rPr>
                <w:t>www.fractionalmanager.lt</w:t>
              </w:r>
            </w:hyperlink>
            <w:r w:rsidRPr="00BA346C">
              <w:rPr>
                <w:sz w:val="20"/>
                <w:szCs w:val="20"/>
              </w:rPr>
              <w:t xml:space="preserve"> 2025 01 15</w:t>
            </w:r>
          </w:p>
        </w:tc>
      </w:tr>
    </w:tbl>
    <w:bookmarkEnd w:id="0"/>
    <w:p w14:paraId="38FB784E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teisinės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sąlygos</w:t>
      </w:r>
      <w:proofErr w:type="spellEnd"/>
    </w:p>
    <w:p w14:paraId="22430A80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reglamentuoja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naudojimąsi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r w:rsidRPr="00E21FAF">
        <w:rPr>
          <w:rFonts w:ascii="Courier New" w:eastAsia="Times New Roman" w:hAnsi="Courier New" w:cs="Courier New"/>
          <w:color w:val="auto"/>
          <w:sz w:val="20"/>
          <w:szCs w:val="20"/>
        </w:rPr>
        <w:t>www.fractionalmanager.lt</w:t>
      </w:r>
      <w:r w:rsidRPr="00E21FAF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Svetainė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).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Naudodamiesi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sutinkate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laikytis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žemiau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nurodytų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Jei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nesutinkate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prašome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nesinaudoti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00F692E4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1.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informacija</w:t>
      </w:r>
      <w:proofErr w:type="spellEnd"/>
    </w:p>
    <w:p w14:paraId="0E6DE5C2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1.1.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pateikiama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bendrojo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pobūdžio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skirta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supažindinti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„Fractional </w:t>
      </w:r>
      <w:proofErr w:type="gramStart"/>
      <w:r w:rsidRPr="00E21FAF">
        <w:rPr>
          <w:rFonts w:ascii="Times New Roman" w:eastAsia="Times New Roman" w:hAnsi="Times New Roman" w:cs="Times New Roman"/>
          <w:color w:val="auto"/>
        </w:rPr>
        <w:t xml:space="preserve">Manager“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teikiamomis</w:t>
      </w:r>
      <w:proofErr w:type="spellEnd"/>
      <w:proofErr w:type="gram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paslaugomis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bei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veikla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jokiu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būdu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nėra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finansinė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mokesčių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profesinė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konsultacija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29140E68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1.2.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pateiktas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neturėtų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naudojamas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kaip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pagrindas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priimant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sprendimus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kvalifikuoto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konsultanto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patarimo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atsižvelgiant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individualią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situaciją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Naudojatės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visa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esančia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prisiimdami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visą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riziką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Prieš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priimdami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kokius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verslo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finansinius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sprendimus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visuomet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pasikonsultuokite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patyrusiu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specialistu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01798357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2.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Intelektinė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nuosavybė</w:t>
      </w:r>
      <w:proofErr w:type="spellEnd"/>
    </w:p>
    <w:p w14:paraId="2DB04A61" w14:textId="6DA19D96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2.1. Visas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įskaitant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neapsiribojant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tekstus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nuotraukas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logotipus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piktogramas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dizainą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vaizdinę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medžiagą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nuosavybė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saugomas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autorių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intelektinės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nuosavybės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įstatymų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5F223C0C" w14:textId="4BB58492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2.2.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Griežtai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draudžiama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kopijuoti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platinti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dauginti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publikuoti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komerciškai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turinį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asmenų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nuotraukas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E21FAF">
        <w:rPr>
          <w:rFonts w:ascii="Times New Roman" w:eastAsia="Times New Roman" w:hAnsi="Times New Roman" w:cs="Times New Roman"/>
          <w:color w:val="auto"/>
        </w:rPr>
        <w:t xml:space="preserve">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išankstinio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rašytinio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sutikimo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leidimo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taip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pat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draudžiama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skelbti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turinį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asmenų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nuotraukas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socialiniuose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tinkluose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platformose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F668D06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3.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Atsakomybės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apribojimas</w:t>
      </w:r>
      <w:proofErr w:type="spellEnd"/>
    </w:p>
    <w:p w14:paraId="5C3CF1E6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3.1. „Fractional </w:t>
      </w:r>
      <w:proofErr w:type="gramStart"/>
      <w:r w:rsidRPr="00E21FAF">
        <w:rPr>
          <w:rFonts w:ascii="Times New Roman" w:eastAsia="Times New Roman" w:hAnsi="Times New Roman" w:cs="Times New Roman"/>
          <w:color w:val="auto"/>
        </w:rPr>
        <w:t xml:space="preserve">Manager“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neprisiima</w:t>
      </w:r>
      <w:proofErr w:type="spellEnd"/>
      <w:proofErr w:type="gram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atsakomybės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už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žalą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nuostolius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kurie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atsirasti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informacijos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pateiktos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pasikliovimo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ja. Mes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nesuteikiame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jokių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garantijų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tikslumo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išsamumo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aktualumo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2918F2C7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3.2. Mes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neatsakome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už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kokios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žalos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atsiradimą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įskaitant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bet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neapsiribojant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tiesioginius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netiesioginius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nuostolius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verslo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praradimą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praradimą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negautas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pajamas,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atsiradusius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naudojimosi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D267730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4.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Nuorodos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į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trečiųjų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šalių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svetaines</w:t>
      </w:r>
      <w:proofErr w:type="spellEnd"/>
    </w:p>
    <w:p w14:paraId="07B73D70" w14:textId="2A3DB409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4.1.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nuorodų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kitas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svetaines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mokslinius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tyrimus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kurios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nepriklauso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„Fractional </w:t>
      </w:r>
      <w:proofErr w:type="gramStart"/>
      <w:r w:rsidRPr="00E21FAF">
        <w:rPr>
          <w:rFonts w:ascii="Times New Roman" w:eastAsia="Times New Roman" w:hAnsi="Times New Roman" w:cs="Times New Roman"/>
          <w:color w:val="auto"/>
        </w:rPr>
        <w:t xml:space="preserve">Manager“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proofErr w:type="gram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nėra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kontroliuojamos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nuorodos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pateikiamos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tik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patogumui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1BBCB2BA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lastRenderedPageBreak/>
        <w:t xml:space="preserve">4.2. Mes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neprisiimame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jokios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atsakomybės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už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trečiųjų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šalių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turinį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privatumo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politikas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Patariame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susipažinti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kiekvienos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į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kurią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patenkate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1215686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5.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Baigiamosios</w:t>
      </w:r>
      <w:proofErr w:type="spellEnd"/>
      <w:r w:rsidRPr="00E21FAF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b/>
          <w:bCs/>
          <w:color w:val="auto"/>
        </w:rPr>
        <w:t>nuostatos</w:t>
      </w:r>
      <w:proofErr w:type="spellEnd"/>
    </w:p>
    <w:p w14:paraId="67011B0F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5.1.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teisinės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atnaujinamos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be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išankstinio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įspėjimo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Rekomenduojame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reguliariai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tikrinti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šį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puslapį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kad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sužinotumėte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galimus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pakeitimus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3077FA1F" w14:textId="77777777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5.2.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reglamentuojamos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aiškinamos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pagal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Lietuvos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Respublikos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įstatymus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. Visi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ginčai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kylantys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bus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sprendžiami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Lietuvos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Respublikos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teismuose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>.</w:t>
      </w:r>
    </w:p>
    <w:p w14:paraId="05C351C7" w14:textId="2ED1C615" w:rsidR="00E21FAF" w:rsidRPr="00E21FAF" w:rsidRDefault="00E21FAF" w:rsidP="00E21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21FAF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klausimų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šių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sąlygų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susisiekite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mumis</w:t>
      </w:r>
      <w:proofErr w:type="spellEnd"/>
      <w:r w:rsidRPr="00E21FAF">
        <w:rPr>
          <w:rFonts w:ascii="Times New Roman" w:eastAsia="Times New Roman" w:hAnsi="Times New Roman" w:cs="Times New Roman"/>
          <w:color w:val="auto"/>
        </w:rPr>
        <w:t xml:space="preserve"> el. </w:t>
      </w:r>
      <w:proofErr w:type="spellStart"/>
      <w:r w:rsidRPr="00E21FAF">
        <w:rPr>
          <w:rFonts w:ascii="Times New Roman" w:eastAsia="Times New Roman" w:hAnsi="Times New Roman" w:cs="Times New Roman"/>
          <w:color w:val="auto"/>
        </w:rPr>
        <w:t>P</w:t>
      </w:r>
      <w:r w:rsidRPr="00E21FAF">
        <w:rPr>
          <w:rFonts w:ascii="Times New Roman" w:eastAsia="Times New Roman" w:hAnsi="Times New Roman" w:cs="Times New Roman"/>
          <w:color w:val="auto"/>
        </w:rPr>
        <w:t>aštu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32055962" w14:textId="622A3EB0" w:rsidR="00F63BD1" w:rsidRDefault="00F63BD1" w:rsidP="00E21FAF">
      <w:pPr>
        <w:spacing w:before="100" w:beforeAutospacing="1" w:after="100" w:afterAutospacing="1" w:line="240" w:lineRule="auto"/>
        <w:jc w:val="both"/>
        <w:outlineLvl w:val="2"/>
      </w:pPr>
    </w:p>
    <w:sectPr w:rsidR="00F63BD1" w:rsidSect="00BA34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C8CE" w14:textId="77777777" w:rsidR="005F4ADF" w:rsidRDefault="005F4ADF" w:rsidP="005A20E2">
      <w:pPr>
        <w:spacing w:after="0"/>
      </w:pPr>
      <w:r>
        <w:separator/>
      </w:r>
    </w:p>
    <w:p w14:paraId="53496CAA" w14:textId="77777777" w:rsidR="005F4ADF" w:rsidRDefault="005F4ADF"/>
    <w:p w14:paraId="42DA89E7" w14:textId="77777777" w:rsidR="005F4ADF" w:rsidRDefault="005F4ADF" w:rsidP="009B4773"/>
    <w:p w14:paraId="54E93C15" w14:textId="77777777" w:rsidR="005F4ADF" w:rsidRDefault="005F4ADF" w:rsidP="00513832"/>
  </w:endnote>
  <w:endnote w:type="continuationSeparator" w:id="0">
    <w:p w14:paraId="7114C22D" w14:textId="77777777" w:rsidR="005F4ADF" w:rsidRDefault="005F4ADF" w:rsidP="005A20E2">
      <w:pPr>
        <w:spacing w:after="0"/>
      </w:pPr>
      <w:r>
        <w:continuationSeparator/>
      </w:r>
    </w:p>
    <w:p w14:paraId="446A2990" w14:textId="77777777" w:rsidR="005F4ADF" w:rsidRDefault="005F4ADF"/>
    <w:p w14:paraId="37C964D6" w14:textId="77777777" w:rsidR="005F4ADF" w:rsidRDefault="005F4ADF" w:rsidP="009B4773"/>
    <w:p w14:paraId="442E3252" w14:textId="77777777" w:rsidR="005F4ADF" w:rsidRDefault="005F4ADF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62AFE679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736E" w14:textId="77777777" w:rsidR="005F4ADF" w:rsidRDefault="005F4ADF" w:rsidP="005A20E2">
      <w:pPr>
        <w:spacing w:after="0"/>
      </w:pPr>
      <w:r>
        <w:separator/>
      </w:r>
    </w:p>
    <w:p w14:paraId="1EC9F517" w14:textId="77777777" w:rsidR="005F4ADF" w:rsidRDefault="005F4ADF"/>
    <w:p w14:paraId="44CC3AB0" w14:textId="77777777" w:rsidR="005F4ADF" w:rsidRDefault="005F4ADF" w:rsidP="009B4773"/>
    <w:p w14:paraId="69F448C7" w14:textId="77777777" w:rsidR="005F4ADF" w:rsidRDefault="005F4ADF" w:rsidP="00513832"/>
  </w:footnote>
  <w:footnote w:type="continuationSeparator" w:id="0">
    <w:p w14:paraId="140E6B7F" w14:textId="77777777" w:rsidR="005F4ADF" w:rsidRDefault="005F4ADF" w:rsidP="005A20E2">
      <w:pPr>
        <w:spacing w:after="0"/>
      </w:pPr>
      <w:r>
        <w:continuationSeparator/>
      </w:r>
    </w:p>
    <w:p w14:paraId="083EA661" w14:textId="77777777" w:rsidR="005F4ADF" w:rsidRDefault="005F4ADF"/>
    <w:p w14:paraId="66819667" w14:textId="77777777" w:rsidR="005F4ADF" w:rsidRDefault="005F4ADF" w:rsidP="009B4773"/>
    <w:p w14:paraId="1473CBFB" w14:textId="77777777" w:rsidR="005F4ADF" w:rsidRDefault="005F4ADF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669BF32B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E21FAF">
          <w:t>Interneto svetain</w:t>
        </w:r>
        <w:r w:rsidR="00E21FAF">
          <w:rPr>
            <w:rFonts w:ascii="Calibri" w:hAnsi="Calibri" w:cs="Calibri"/>
          </w:rPr>
          <w:t>ė</w:t>
        </w:r>
        <w:r w:rsidR="00E21FAF">
          <w:t>s teisin</w:t>
        </w:r>
        <w:r w:rsidR="00E21FAF">
          <w:rPr>
            <w:rFonts w:ascii="Calibri" w:hAnsi="Calibri" w:cs="Calibri"/>
          </w:rPr>
          <w:t>ė</w:t>
        </w:r>
        <w:r w:rsidR="00E21FAF">
          <w:t>s s</w:t>
        </w:r>
        <w:r w:rsidR="00E21FAF">
          <w:rPr>
            <w:rFonts w:ascii="Gill Sans MT" w:hAnsi="Gill Sans MT" w:cs="Gill Sans MT"/>
          </w:rPr>
          <w:t>ą</w:t>
        </w:r>
        <w:r w:rsidR="00E21FAF">
          <w:t>lygos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06F1B"/>
    <w:multiLevelType w:val="multilevel"/>
    <w:tmpl w:val="791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54232"/>
    <w:multiLevelType w:val="multilevel"/>
    <w:tmpl w:val="99B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171C"/>
    <w:multiLevelType w:val="multilevel"/>
    <w:tmpl w:val="A94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1E20E9"/>
    <w:multiLevelType w:val="multilevel"/>
    <w:tmpl w:val="99F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DA3FA7"/>
    <w:multiLevelType w:val="multilevel"/>
    <w:tmpl w:val="69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A49A8"/>
    <w:multiLevelType w:val="multilevel"/>
    <w:tmpl w:val="04B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420B6"/>
    <w:multiLevelType w:val="multilevel"/>
    <w:tmpl w:val="4FC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216DB"/>
    <w:multiLevelType w:val="multilevel"/>
    <w:tmpl w:val="099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F0463"/>
    <w:multiLevelType w:val="multilevel"/>
    <w:tmpl w:val="063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13486">
    <w:abstractNumId w:val="33"/>
  </w:num>
  <w:num w:numId="2" w16cid:durableId="1047297943">
    <w:abstractNumId w:val="41"/>
  </w:num>
  <w:num w:numId="3" w16cid:durableId="116682582">
    <w:abstractNumId w:val="19"/>
  </w:num>
  <w:num w:numId="4" w16cid:durableId="856115732">
    <w:abstractNumId w:val="30"/>
  </w:num>
  <w:num w:numId="5" w16cid:durableId="11881104">
    <w:abstractNumId w:val="16"/>
  </w:num>
  <w:num w:numId="6" w16cid:durableId="601573750">
    <w:abstractNumId w:val="9"/>
  </w:num>
  <w:num w:numId="7" w16cid:durableId="539241513">
    <w:abstractNumId w:val="40"/>
  </w:num>
  <w:num w:numId="8" w16cid:durableId="901331923">
    <w:abstractNumId w:val="15"/>
  </w:num>
  <w:num w:numId="9" w16cid:durableId="1952320386">
    <w:abstractNumId w:val="45"/>
  </w:num>
  <w:num w:numId="10" w16cid:durableId="2087918425">
    <w:abstractNumId w:val="37"/>
  </w:num>
  <w:num w:numId="11" w16cid:durableId="1496261928">
    <w:abstractNumId w:val="4"/>
  </w:num>
  <w:num w:numId="12" w16cid:durableId="52779370">
    <w:abstractNumId w:val="13"/>
  </w:num>
  <w:num w:numId="13" w16cid:durableId="1888376658">
    <w:abstractNumId w:val="18"/>
  </w:num>
  <w:num w:numId="14" w16cid:durableId="1061487296">
    <w:abstractNumId w:val="29"/>
  </w:num>
  <w:num w:numId="15" w16cid:durableId="1102608313">
    <w:abstractNumId w:val="23"/>
  </w:num>
  <w:num w:numId="16" w16cid:durableId="206455150">
    <w:abstractNumId w:val="8"/>
  </w:num>
  <w:num w:numId="17" w16cid:durableId="436678517">
    <w:abstractNumId w:val="31"/>
  </w:num>
  <w:num w:numId="18" w16cid:durableId="1733842283">
    <w:abstractNumId w:val="46"/>
  </w:num>
  <w:num w:numId="19" w16cid:durableId="214776115">
    <w:abstractNumId w:val="12"/>
  </w:num>
  <w:num w:numId="20" w16cid:durableId="414790283">
    <w:abstractNumId w:val="35"/>
  </w:num>
  <w:num w:numId="21" w16cid:durableId="921447771">
    <w:abstractNumId w:val="14"/>
  </w:num>
  <w:num w:numId="22" w16cid:durableId="649947703">
    <w:abstractNumId w:val="25"/>
  </w:num>
  <w:num w:numId="23" w16cid:durableId="1577931800">
    <w:abstractNumId w:val="27"/>
  </w:num>
  <w:num w:numId="24" w16cid:durableId="1738743485">
    <w:abstractNumId w:val="22"/>
  </w:num>
  <w:num w:numId="25" w16cid:durableId="476922954">
    <w:abstractNumId w:val="26"/>
  </w:num>
  <w:num w:numId="26" w16cid:durableId="1117218989">
    <w:abstractNumId w:val="11"/>
  </w:num>
  <w:num w:numId="27" w16cid:durableId="414204522">
    <w:abstractNumId w:val="38"/>
  </w:num>
  <w:num w:numId="28" w16cid:durableId="140780975">
    <w:abstractNumId w:val="17"/>
  </w:num>
  <w:num w:numId="29" w16cid:durableId="1950966851">
    <w:abstractNumId w:val="6"/>
  </w:num>
  <w:num w:numId="30" w16cid:durableId="314725786">
    <w:abstractNumId w:val="21"/>
  </w:num>
  <w:num w:numId="31" w16cid:durableId="970944992">
    <w:abstractNumId w:val="5"/>
  </w:num>
  <w:num w:numId="32" w16cid:durableId="940265522">
    <w:abstractNumId w:val="34"/>
  </w:num>
  <w:num w:numId="33" w16cid:durableId="242641365">
    <w:abstractNumId w:val="36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39"/>
  </w:num>
  <w:num w:numId="39" w16cid:durableId="5864989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4"/>
  </w:num>
  <w:num w:numId="47" w16cid:durableId="461197341">
    <w:abstractNumId w:val="32"/>
  </w:num>
  <w:num w:numId="48" w16cid:durableId="468405595">
    <w:abstractNumId w:val="28"/>
  </w:num>
  <w:num w:numId="49" w16cid:durableId="1552038612">
    <w:abstractNumId w:val="44"/>
  </w:num>
  <w:num w:numId="50" w16cid:durableId="1959025806">
    <w:abstractNumId w:val="10"/>
  </w:num>
  <w:num w:numId="51" w16cid:durableId="1685135321">
    <w:abstractNumId w:val="43"/>
  </w:num>
  <w:num w:numId="52" w16cid:durableId="1994526488">
    <w:abstractNumId w:val="7"/>
  </w:num>
  <w:num w:numId="53" w16cid:durableId="1805855839">
    <w:abstractNumId w:val="20"/>
  </w:num>
  <w:num w:numId="54" w16cid:durableId="2121145235">
    <w:abstractNumId w:val="42"/>
  </w:num>
  <w:num w:numId="55" w16cid:durableId="752900972">
    <w:abstractNumId w:val="4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60392"/>
    <w:rsid w:val="001A5429"/>
    <w:rsid w:val="001D1C22"/>
    <w:rsid w:val="001E11F1"/>
    <w:rsid w:val="001E1E58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4ADF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590C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74BF8"/>
    <w:rsid w:val="0097663B"/>
    <w:rsid w:val="009A2472"/>
    <w:rsid w:val="009A3B33"/>
    <w:rsid w:val="009A45A0"/>
    <w:rsid w:val="009B35B5"/>
    <w:rsid w:val="009B4773"/>
    <w:rsid w:val="009D2556"/>
    <w:rsid w:val="00A517D8"/>
    <w:rsid w:val="00A630FD"/>
    <w:rsid w:val="00A63126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AF40C3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A346C"/>
    <w:rsid w:val="00BB02E6"/>
    <w:rsid w:val="00BB7961"/>
    <w:rsid w:val="00BD0C60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21FAF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A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actionalmanager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5A4E38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5A4E38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32233F"/>
    <w:rsid w:val="004A5978"/>
    <w:rsid w:val="004C2690"/>
    <w:rsid w:val="005A4E38"/>
    <w:rsid w:val="0087590C"/>
    <w:rsid w:val="00A517D8"/>
    <w:rsid w:val="00B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customStyle="1" w:styleId="E43305453C2D448B933949A0AE02C516">
    <w:name w:val="E43305453C2D448B933949A0AE02C516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Interneto svetainės teisinės sąlygos</dc:title>
  <dc:subject/>
  <dc:creator>Loreta Dainyte</dc:creator>
  <cp:keywords/>
  <dc:description/>
  <cp:lastModifiedBy>Loreta Dainyte</cp:lastModifiedBy>
  <cp:revision>2</cp:revision>
  <dcterms:created xsi:type="dcterms:W3CDTF">2025-08-04T07:20:00Z</dcterms:created>
  <dcterms:modified xsi:type="dcterms:W3CDTF">2025-08-04T07:20:00Z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