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C988D" w14:textId="77777777" w:rsidR="00C24E55" w:rsidRPr="00C24E55" w:rsidRDefault="00C24E55" w:rsidP="00C24E55">
      <w:pPr>
        <w:spacing w:after="120"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 xml:space="preserve">EVANSTON ESTATES </w:t>
      </w:r>
      <w:proofErr w:type="gramStart"/>
      <w:r w:rsidRPr="00C24E55">
        <w:rPr>
          <w:rFonts w:ascii="Abadi" w:eastAsia="Times New Roman" w:hAnsi="Abadi" w:cs="Times New Roman"/>
          <w:color w:val="000000"/>
          <w:kern w:val="0"/>
          <w:sz w:val="22"/>
          <w:szCs w:val="22"/>
          <w14:ligatures w14:val="none"/>
        </w:rPr>
        <w:t>OWNERS</w:t>
      </w:r>
      <w:proofErr w:type="gramEnd"/>
      <w:r w:rsidRPr="00C24E55">
        <w:rPr>
          <w:rFonts w:ascii="Abadi" w:eastAsia="Times New Roman" w:hAnsi="Abadi" w:cs="Times New Roman"/>
          <w:color w:val="000000"/>
          <w:kern w:val="0"/>
          <w:sz w:val="22"/>
          <w:szCs w:val="22"/>
          <w14:ligatures w14:val="none"/>
        </w:rPr>
        <w:t xml:space="preserve"> ASSOCIATION</w:t>
      </w:r>
    </w:p>
    <w:p w14:paraId="4C54FD6A" w14:textId="77777777" w:rsidR="00C24E55" w:rsidRPr="00C24E55" w:rsidRDefault="00C24E55" w:rsidP="00C24E55">
      <w:pPr>
        <w:spacing w:after="120"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MONTHLY BOARD MEETING</w:t>
      </w:r>
    </w:p>
    <w:p w14:paraId="738A9B14" w14:textId="77777777" w:rsidR="00C24E55" w:rsidRPr="00C24E55" w:rsidRDefault="00C24E55" w:rsidP="00C24E55">
      <w:pPr>
        <w:spacing w:after="120"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IN PERSON &amp; VIA ZOOM VIDEO CONFERENCE</w:t>
      </w:r>
    </w:p>
    <w:p w14:paraId="276C4AB9" w14:textId="77777777" w:rsidR="00C24E55" w:rsidRPr="00C24E55" w:rsidRDefault="00C24E55" w:rsidP="00C24E55">
      <w:pPr>
        <w:spacing w:after="120"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SEPTEMBER 23, 2024</w:t>
      </w:r>
    </w:p>
    <w:p w14:paraId="007B69D0"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b/>
          <w:bCs/>
          <w:color w:val="000000"/>
          <w:kern w:val="0"/>
          <w:sz w:val="28"/>
          <w:szCs w:val="28"/>
          <w14:ligatures w14:val="none"/>
        </w:rPr>
        <w:t>MINUTES</w:t>
      </w:r>
    </w:p>
    <w:p w14:paraId="1996F26F"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 xml:space="preserve">In Attendance: Aminda Whitten, Erica Hansen, Diva Bermudez, Delia Hansen, and </w:t>
      </w:r>
      <w:proofErr w:type="spellStart"/>
      <w:r w:rsidRPr="00C24E55">
        <w:rPr>
          <w:rFonts w:ascii="Abadi" w:eastAsia="Times New Roman" w:hAnsi="Abadi" w:cs="Times New Roman"/>
          <w:color w:val="000000"/>
          <w:kern w:val="0"/>
          <w:sz w:val="22"/>
          <w:szCs w:val="22"/>
          <w14:ligatures w14:val="none"/>
        </w:rPr>
        <w:t>Sharrese</w:t>
      </w:r>
      <w:proofErr w:type="spellEnd"/>
      <w:r w:rsidRPr="00C24E55">
        <w:rPr>
          <w:rFonts w:ascii="Abadi" w:eastAsia="Times New Roman" w:hAnsi="Abadi" w:cs="Times New Roman"/>
          <w:color w:val="000000"/>
          <w:kern w:val="0"/>
          <w:sz w:val="22"/>
          <w:szCs w:val="22"/>
          <w14:ligatures w14:val="none"/>
        </w:rPr>
        <w:t>.</w:t>
      </w:r>
    </w:p>
    <w:p w14:paraId="4EDF43B2"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Erica Hansen called the meeting to order at 7:00 pm</w:t>
      </w:r>
    </w:p>
    <w:p w14:paraId="6634F1EB"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b/>
          <w:bCs/>
          <w:color w:val="000000"/>
          <w:kern w:val="0"/>
          <w14:ligatures w14:val="none"/>
        </w:rPr>
        <w:t>I. Approval of Agenda</w:t>
      </w:r>
    </w:p>
    <w:p w14:paraId="1831BC42"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The agenda for the meeting was distributed and unanimously approved.</w:t>
      </w:r>
    </w:p>
    <w:p w14:paraId="470FFB6E"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b/>
          <w:bCs/>
          <w:color w:val="000000"/>
          <w:kern w:val="0"/>
          <w14:ligatures w14:val="none"/>
        </w:rPr>
        <w:t>II. Review of Previous Minutes </w:t>
      </w:r>
    </w:p>
    <w:p w14:paraId="4B2D816E"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sz w:val="22"/>
          <w:szCs w:val="22"/>
          <w14:ligatures w14:val="none"/>
        </w:rPr>
        <w:t>The minutes of the previous meeting were reviewed and unanimously approved.</w:t>
      </w:r>
    </w:p>
    <w:p w14:paraId="2BCB23F7"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b/>
          <w:bCs/>
          <w:color w:val="000000"/>
          <w:kern w:val="0"/>
          <w14:ligatures w14:val="none"/>
        </w:rPr>
        <w:t>III. Consideration of Open Issues</w:t>
      </w:r>
    </w:p>
    <w:p w14:paraId="2B2F8DC1" w14:textId="77777777" w:rsidR="00C24E55" w:rsidRPr="00C24E55" w:rsidRDefault="00C24E55" w:rsidP="00C24E55">
      <w:pPr>
        <w:numPr>
          <w:ilvl w:val="0"/>
          <w:numId w:val="1"/>
        </w:numPr>
        <w:spacing w:after="0"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Patrick Mooney inquired about</w:t>
      </w:r>
    </w:p>
    <w:p w14:paraId="5A5DE27A" w14:textId="77777777" w:rsidR="00C24E55" w:rsidRPr="00C24E55" w:rsidRDefault="00C24E55" w:rsidP="00C24E55">
      <w:pPr>
        <w:spacing w:after="0" w:line="240" w:lineRule="auto"/>
        <w:ind w:left="720"/>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14:ligatures w14:val="none"/>
        </w:rPr>
        <w:t>Unit 20 - Siding Damage(fire)</w:t>
      </w:r>
    </w:p>
    <w:p w14:paraId="5EC65974" w14:textId="77777777" w:rsidR="00C24E55" w:rsidRPr="00C24E55" w:rsidRDefault="00C24E55" w:rsidP="00C24E55">
      <w:pPr>
        <w:spacing w:after="0" w:line="240" w:lineRule="auto"/>
        <w:ind w:left="720"/>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14:ligatures w14:val="none"/>
        </w:rPr>
        <w:t>Unit 27 - Roof repairs</w:t>
      </w:r>
    </w:p>
    <w:p w14:paraId="7A62AFFF" w14:textId="77777777" w:rsidR="00C24E55" w:rsidRPr="00C24E55" w:rsidRDefault="00C24E55" w:rsidP="00C24E55">
      <w:pPr>
        <w:spacing w:after="0" w:line="240" w:lineRule="auto"/>
        <w:ind w:left="720"/>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14:ligatures w14:val="none"/>
        </w:rPr>
        <w:t>Unit -138 Roof Repairs</w:t>
      </w:r>
    </w:p>
    <w:p w14:paraId="3706C951" w14:textId="77777777" w:rsidR="00C24E55" w:rsidRPr="00C24E55" w:rsidRDefault="00C24E55" w:rsidP="00C24E55">
      <w:pPr>
        <w:spacing w:after="0" w:line="240" w:lineRule="auto"/>
        <w:rPr>
          <w:rFonts w:ascii="Times New Roman" w:eastAsia="Times New Roman" w:hAnsi="Times New Roman" w:cs="Times New Roman"/>
          <w:kern w:val="0"/>
          <w14:ligatures w14:val="none"/>
        </w:rPr>
      </w:pPr>
      <w:r w:rsidRPr="00C24E55">
        <w:rPr>
          <w:rFonts w:ascii="Times New Roman" w:eastAsia="Times New Roman" w:hAnsi="Times New Roman" w:cs="Times New Roman"/>
          <w:kern w:val="0"/>
          <w14:ligatures w14:val="none"/>
        </w:rPr>
        <w:br/>
      </w:r>
    </w:p>
    <w:p w14:paraId="1A65EFAF" w14:textId="77777777" w:rsidR="00C24E55" w:rsidRPr="00C24E55" w:rsidRDefault="00C24E55" w:rsidP="00C24E55">
      <w:pPr>
        <w:numPr>
          <w:ilvl w:val="0"/>
          <w:numId w:val="2"/>
        </w:numPr>
        <w:spacing w:after="0"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Owners of unit 21 Request to put in a Fence.</w:t>
      </w:r>
    </w:p>
    <w:p w14:paraId="53A8DC72" w14:textId="77777777" w:rsidR="00C24E55" w:rsidRPr="00C24E55" w:rsidRDefault="00C24E55" w:rsidP="00C24E55">
      <w:pPr>
        <w:spacing w:after="0" w:line="240" w:lineRule="auto"/>
        <w:ind w:left="720"/>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14:ligatures w14:val="none"/>
        </w:rPr>
        <w:t xml:space="preserve">The owner wants the neighbor’s fence moved because it encroaches onto their backyard area. </w:t>
      </w:r>
      <w:proofErr w:type="spellStart"/>
      <w:r w:rsidRPr="00C24E55">
        <w:rPr>
          <w:rFonts w:ascii="Abadi" w:eastAsia="Times New Roman" w:hAnsi="Abadi" w:cs="Times New Roman"/>
          <w:color w:val="000000"/>
          <w:kern w:val="0"/>
          <w14:ligatures w14:val="none"/>
        </w:rPr>
        <w:t>Sharrese</w:t>
      </w:r>
      <w:proofErr w:type="spellEnd"/>
      <w:r w:rsidRPr="00C24E55">
        <w:rPr>
          <w:rFonts w:ascii="Abadi" w:eastAsia="Times New Roman" w:hAnsi="Abadi" w:cs="Times New Roman"/>
          <w:color w:val="000000"/>
          <w:kern w:val="0"/>
          <w14:ligatures w14:val="none"/>
        </w:rPr>
        <w:t xml:space="preserve"> will talk with Travis </w:t>
      </w:r>
      <w:proofErr w:type="spellStart"/>
      <w:r w:rsidRPr="00C24E55">
        <w:rPr>
          <w:rFonts w:ascii="Abadi" w:eastAsia="Times New Roman" w:hAnsi="Abadi" w:cs="Times New Roman"/>
          <w:color w:val="000000"/>
          <w:kern w:val="0"/>
          <w14:ligatures w14:val="none"/>
        </w:rPr>
        <w:t>Hogman</w:t>
      </w:r>
      <w:proofErr w:type="spellEnd"/>
      <w:r w:rsidRPr="00C24E55">
        <w:rPr>
          <w:rFonts w:ascii="Abadi" w:eastAsia="Times New Roman" w:hAnsi="Abadi" w:cs="Times New Roman"/>
          <w:color w:val="000000"/>
          <w:kern w:val="0"/>
          <w14:ligatures w14:val="none"/>
        </w:rPr>
        <w:t xml:space="preserve"> about possibly moving that side of his fence over to allow for the neighboring fence.   </w:t>
      </w:r>
    </w:p>
    <w:p w14:paraId="101DF362" w14:textId="77777777" w:rsidR="00C24E55" w:rsidRPr="00C24E55" w:rsidRDefault="00C24E55" w:rsidP="00C24E55">
      <w:pPr>
        <w:spacing w:after="0" w:line="240" w:lineRule="auto"/>
        <w:rPr>
          <w:rFonts w:ascii="Times New Roman" w:eastAsia="Times New Roman" w:hAnsi="Times New Roman" w:cs="Times New Roman"/>
          <w:kern w:val="0"/>
          <w14:ligatures w14:val="none"/>
        </w:rPr>
      </w:pPr>
      <w:r w:rsidRPr="00C24E55">
        <w:rPr>
          <w:rFonts w:ascii="Times New Roman" w:eastAsia="Times New Roman" w:hAnsi="Times New Roman" w:cs="Times New Roman"/>
          <w:kern w:val="0"/>
          <w14:ligatures w14:val="none"/>
        </w:rPr>
        <w:br/>
      </w:r>
    </w:p>
    <w:p w14:paraId="680EB4A4" w14:textId="77777777" w:rsidR="00C24E55" w:rsidRPr="00C24E55" w:rsidRDefault="00C24E55" w:rsidP="00C24E55">
      <w:pPr>
        <w:numPr>
          <w:ilvl w:val="0"/>
          <w:numId w:val="3"/>
        </w:numPr>
        <w:spacing w:after="0"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The owner of Unit 42 is requesting the electrical box used to run the HOA sprinklers be moved to the exterior of the building and out of her unit. Erica Hansen offered to get a bid from an electrician to render this service. </w:t>
      </w:r>
    </w:p>
    <w:p w14:paraId="1734E0B5" w14:textId="77777777" w:rsidR="00C24E55" w:rsidRPr="00C24E55" w:rsidRDefault="00C24E55" w:rsidP="00C24E55">
      <w:pPr>
        <w:spacing w:after="0" w:line="240" w:lineRule="auto"/>
        <w:rPr>
          <w:rFonts w:ascii="Times New Roman" w:eastAsia="Times New Roman" w:hAnsi="Times New Roman" w:cs="Times New Roman"/>
          <w:kern w:val="0"/>
          <w14:ligatures w14:val="none"/>
        </w:rPr>
      </w:pPr>
      <w:r w:rsidRPr="00C24E55">
        <w:rPr>
          <w:rFonts w:ascii="Times New Roman" w:eastAsia="Times New Roman" w:hAnsi="Times New Roman" w:cs="Times New Roman"/>
          <w:kern w:val="0"/>
          <w14:ligatures w14:val="none"/>
        </w:rPr>
        <w:br/>
      </w:r>
    </w:p>
    <w:p w14:paraId="629D2D29" w14:textId="77777777" w:rsidR="00C24E55" w:rsidRPr="00C24E55" w:rsidRDefault="00C24E55" w:rsidP="00C24E55">
      <w:pPr>
        <w:numPr>
          <w:ilvl w:val="0"/>
          <w:numId w:val="4"/>
        </w:numPr>
        <w:spacing w:after="0"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The sprinkler needs to be blown out before freezing temperatures hit. Diva will schedule the service to be completed. </w:t>
      </w:r>
    </w:p>
    <w:p w14:paraId="42DA5A95" w14:textId="77777777" w:rsidR="00C24E55" w:rsidRPr="00C24E55" w:rsidRDefault="00C24E55" w:rsidP="00C24E55">
      <w:pPr>
        <w:spacing w:after="0" w:line="240" w:lineRule="auto"/>
        <w:rPr>
          <w:rFonts w:ascii="Times New Roman" w:eastAsia="Times New Roman" w:hAnsi="Times New Roman" w:cs="Times New Roman"/>
          <w:kern w:val="0"/>
          <w14:ligatures w14:val="none"/>
        </w:rPr>
      </w:pPr>
      <w:r w:rsidRPr="00C24E55">
        <w:rPr>
          <w:rFonts w:ascii="Times New Roman" w:eastAsia="Times New Roman" w:hAnsi="Times New Roman" w:cs="Times New Roman"/>
          <w:kern w:val="0"/>
          <w14:ligatures w14:val="none"/>
        </w:rPr>
        <w:br/>
      </w:r>
    </w:p>
    <w:p w14:paraId="4DD1D40E" w14:textId="77777777" w:rsidR="00C24E55" w:rsidRPr="00C24E55" w:rsidRDefault="00C24E55" w:rsidP="00C24E55">
      <w:pPr>
        <w:numPr>
          <w:ilvl w:val="0"/>
          <w:numId w:val="5"/>
        </w:numPr>
        <w:spacing w:after="0"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 xml:space="preserve">Ross Roofing – Follow up with Ross Roofing regarding the insurance claim to repair or replace damaged buildings. As far as we know </w:t>
      </w:r>
      <w:proofErr w:type="gramStart"/>
      <w:r w:rsidRPr="00C24E55">
        <w:rPr>
          <w:rFonts w:ascii="Abadi" w:eastAsia="Times New Roman" w:hAnsi="Abadi" w:cs="Times New Roman"/>
          <w:color w:val="000000"/>
          <w:kern w:val="0"/>
          <w14:ligatures w14:val="none"/>
        </w:rPr>
        <w:t>it’s</w:t>
      </w:r>
      <w:proofErr w:type="gramEnd"/>
      <w:r w:rsidRPr="00C24E55">
        <w:rPr>
          <w:rFonts w:ascii="Abadi" w:eastAsia="Times New Roman" w:hAnsi="Abadi" w:cs="Times New Roman"/>
          <w:color w:val="000000"/>
          <w:kern w:val="0"/>
          <w14:ligatures w14:val="none"/>
        </w:rPr>
        <w:t xml:space="preserve"> still in the works.</w:t>
      </w:r>
    </w:p>
    <w:p w14:paraId="05C0F355" w14:textId="77777777" w:rsidR="00C24E55" w:rsidRPr="00C24E55" w:rsidRDefault="00C24E55" w:rsidP="00C24E55">
      <w:pPr>
        <w:spacing w:after="0" w:line="240" w:lineRule="auto"/>
        <w:rPr>
          <w:rFonts w:ascii="Times New Roman" w:eastAsia="Times New Roman" w:hAnsi="Times New Roman" w:cs="Times New Roman"/>
          <w:kern w:val="0"/>
          <w14:ligatures w14:val="none"/>
        </w:rPr>
      </w:pPr>
      <w:r w:rsidRPr="00C24E55">
        <w:rPr>
          <w:rFonts w:ascii="Times New Roman" w:eastAsia="Times New Roman" w:hAnsi="Times New Roman" w:cs="Times New Roman"/>
          <w:kern w:val="0"/>
          <w14:ligatures w14:val="none"/>
        </w:rPr>
        <w:br/>
      </w:r>
    </w:p>
    <w:p w14:paraId="5643B9FA" w14:textId="77777777" w:rsidR="00C24E55" w:rsidRPr="00C24E55" w:rsidRDefault="00C24E55" w:rsidP="00C24E55">
      <w:pPr>
        <w:numPr>
          <w:ilvl w:val="0"/>
          <w:numId w:val="6"/>
        </w:numPr>
        <w:spacing w:line="240" w:lineRule="auto"/>
        <w:textAlignment w:val="baseline"/>
        <w:rPr>
          <w:rFonts w:ascii="Abadi" w:eastAsia="Times New Roman" w:hAnsi="Abadi" w:cs="Times New Roman"/>
          <w:color w:val="000000"/>
          <w:kern w:val="0"/>
          <w14:ligatures w14:val="none"/>
        </w:rPr>
      </w:pPr>
      <w:r w:rsidRPr="00C24E55">
        <w:rPr>
          <w:rFonts w:ascii="Abadi" w:eastAsia="Times New Roman" w:hAnsi="Abadi" w:cs="Times New Roman"/>
          <w:color w:val="000000"/>
          <w:kern w:val="0"/>
          <w14:ligatures w14:val="none"/>
        </w:rPr>
        <w:t>Electronic Monthly Payments - Is a fee attached to the electronic PayPal payments? Ask Whitney to send out a notice advising all owners of the fee for electronic payments.  </w:t>
      </w:r>
    </w:p>
    <w:p w14:paraId="7F428B33"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b/>
          <w:bCs/>
          <w:color w:val="000000"/>
          <w:kern w:val="0"/>
          <w14:ligatures w14:val="none"/>
        </w:rPr>
        <w:t>IV. Agenda and Time of Next Meeting</w:t>
      </w:r>
    </w:p>
    <w:p w14:paraId="36E32C7F" w14:textId="77777777" w:rsidR="00C24E55" w:rsidRPr="00C24E55" w:rsidRDefault="00C24E55" w:rsidP="00C24E55">
      <w:pPr>
        <w:spacing w:line="240" w:lineRule="auto"/>
        <w:rPr>
          <w:rFonts w:ascii="Times New Roman" w:eastAsia="Times New Roman" w:hAnsi="Times New Roman" w:cs="Times New Roman"/>
          <w:kern w:val="0"/>
          <w14:ligatures w14:val="none"/>
        </w:rPr>
      </w:pPr>
      <w:r w:rsidRPr="00C24E55">
        <w:rPr>
          <w:rFonts w:ascii="Abadi" w:eastAsia="Times New Roman" w:hAnsi="Abadi" w:cs="Times New Roman"/>
          <w:color w:val="000000"/>
          <w:kern w:val="0"/>
          <w14:ligatures w14:val="none"/>
        </w:rPr>
        <w:lastRenderedPageBreak/>
        <w:t>The next meeting is to be held at 7:00 pm on October 24, 2024, VIA Zoom and In Person.</w:t>
      </w:r>
    </w:p>
    <w:p w14:paraId="20BFBBAE" w14:textId="77777777" w:rsidR="00C24E55" w:rsidRDefault="00C24E55"/>
    <w:sectPr w:rsidR="00C24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67A72"/>
    <w:multiLevelType w:val="multilevel"/>
    <w:tmpl w:val="897A75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144B42"/>
    <w:multiLevelType w:val="multilevel"/>
    <w:tmpl w:val="C7023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2E4587"/>
    <w:multiLevelType w:val="multilevel"/>
    <w:tmpl w:val="053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C7FED"/>
    <w:multiLevelType w:val="multilevel"/>
    <w:tmpl w:val="E8522A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D27302"/>
    <w:multiLevelType w:val="multilevel"/>
    <w:tmpl w:val="D99855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9A33E6"/>
    <w:multiLevelType w:val="multilevel"/>
    <w:tmpl w:val="819CDF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949923">
    <w:abstractNumId w:val="2"/>
  </w:num>
  <w:num w:numId="2" w16cid:durableId="55206347">
    <w:abstractNumId w:val="5"/>
    <w:lvlOverride w:ilvl="0">
      <w:lvl w:ilvl="0">
        <w:numFmt w:val="decimal"/>
        <w:lvlText w:val="%1."/>
        <w:lvlJc w:val="left"/>
      </w:lvl>
    </w:lvlOverride>
  </w:num>
  <w:num w:numId="3" w16cid:durableId="1032998630">
    <w:abstractNumId w:val="1"/>
    <w:lvlOverride w:ilvl="0">
      <w:lvl w:ilvl="0">
        <w:numFmt w:val="decimal"/>
        <w:lvlText w:val="%1."/>
        <w:lvlJc w:val="left"/>
      </w:lvl>
    </w:lvlOverride>
  </w:num>
  <w:num w:numId="4" w16cid:durableId="66802513">
    <w:abstractNumId w:val="0"/>
    <w:lvlOverride w:ilvl="0">
      <w:lvl w:ilvl="0">
        <w:numFmt w:val="decimal"/>
        <w:lvlText w:val="%1."/>
        <w:lvlJc w:val="left"/>
      </w:lvl>
    </w:lvlOverride>
  </w:num>
  <w:num w:numId="5" w16cid:durableId="274214655">
    <w:abstractNumId w:val="3"/>
    <w:lvlOverride w:ilvl="0">
      <w:lvl w:ilvl="0">
        <w:numFmt w:val="decimal"/>
        <w:lvlText w:val="%1."/>
        <w:lvlJc w:val="left"/>
      </w:lvl>
    </w:lvlOverride>
  </w:num>
  <w:num w:numId="6" w16cid:durableId="79445084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5"/>
    <w:rsid w:val="00C24E55"/>
    <w:rsid w:val="00F62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FDA9"/>
  <w15:chartTrackingRefBased/>
  <w15:docId w15:val="{AFFD0E10-9B2E-4E13-9681-88544337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E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4E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4E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4E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4E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4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4E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4E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4E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4E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4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E55"/>
    <w:rPr>
      <w:rFonts w:eastAsiaTheme="majorEastAsia" w:cstheme="majorBidi"/>
      <w:color w:val="272727" w:themeColor="text1" w:themeTint="D8"/>
    </w:rPr>
  </w:style>
  <w:style w:type="paragraph" w:styleId="Title">
    <w:name w:val="Title"/>
    <w:basedOn w:val="Normal"/>
    <w:next w:val="Normal"/>
    <w:link w:val="TitleChar"/>
    <w:uiPriority w:val="10"/>
    <w:qFormat/>
    <w:rsid w:val="00C24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E55"/>
    <w:pPr>
      <w:spacing w:before="160"/>
      <w:jc w:val="center"/>
    </w:pPr>
    <w:rPr>
      <w:i/>
      <w:iCs/>
      <w:color w:val="404040" w:themeColor="text1" w:themeTint="BF"/>
    </w:rPr>
  </w:style>
  <w:style w:type="character" w:customStyle="1" w:styleId="QuoteChar">
    <w:name w:val="Quote Char"/>
    <w:basedOn w:val="DefaultParagraphFont"/>
    <w:link w:val="Quote"/>
    <w:uiPriority w:val="29"/>
    <w:rsid w:val="00C24E55"/>
    <w:rPr>
      <w:i/>
      <w:iCs/>
      <w:color w:val="404040" w:themeColor="text1" w:themeTint="BF"/>
    </w:rPr>
  </w:style>
  <w:style w:type="paragraph" w:styleId="ListParagraph">
    <w:name w:val="List Paragraph"/>
    <w:basedOn w:val="Normal"/>
    <w:uiPriority w:val="34"/>
    <w:qFormat/>
    <w:rsid w:val="00C24E55"/>
    <w:pPr>
      <w:ind w:left="720"/>
      <w:contextualSpacing/>
    </w:pPr>
  </w:style>
  <w:style w:type="character" w:styleId="IntenseEmphasis">
    <w:name w:val="Intense Emphasis"/>
    <w:basedOn w:val="DefaultParagraphFont"/>
    <w:uiPriority w:val="21"/>
    <w:qFormat/>
    <w:rsid w:val="00C24E55"/>
    <w:rPr>
      <w:i/>
      <w:iCs/>
      <w:color w:val="2F5496" w:themeColor="accent1" w:themeShade="BF"/>
    </w:rPr>
  </w:style>
  <w:style w:type="paragraph" w:styleId="IntenseQuote">
    <w:name w:val="Intense Quote"/>
    <w:basedOn w:val="Normal"/>
    <w:next w:val="Normal"/>
    <w:link w:val="IntenseQuoteChar"/>
    <w:uiPriority w:val="30"/>
    <w:qFormat/>
    <w:rsid w:val="00C24E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4E55"/>
    <w:rPr>
      <w:i/>
      <w:iCs/>
      <w:color w:val="2F5496" w:themeColor="accent1" w:themeShade="BF"/>
    </w:rPr>
  </w:style>
  <w:style w:type="character" w:styleId="IntenseReference">
    <w:name w:val="Intense Reference"/>
    <w:basedOn w:val="DefaultParagraphFont"/>
    <w:uiPriority w:val="32"/>
    <w:qFormat/>
    <w:rsid w:val="00C24E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9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Jovie Whitten</dc:creator>
  <cp:keywords/>
  <dc:description/>
  <cp:lastModifiedBy>Jovie Whitten</cp:lastModifiedBy>
  <cp:revision>1</cp:revision>
  <dcterms:created xsi:type="dcterms:W3CDTF">2025-01-21T18:24:00Z</dcterms:created>
  <dcterms:modified xsi:type="dcterms:W3CDTF">2025-01-21T18:24:00Z</dcterms:modified>
</cp:coreProperties>
</file>