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1D" w:rsidRDefault="00D238AB">
      <w:pPr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R</w:t>
      </w:r>
      <w:r w:rsidRPr="00D238AB">
        <w:rPr>
          <w:rFonts w:ascii="Arial" w:hAnsi="Arial" w:cs="Arial"/>
          <w:b/>
          <w:sz w:val="36"/>
          <w:szCs w:val="36"/>
        </w:rPr>
        <w:t>uschi</w:t>
      </w:r>
      <w:proofErr w:type="spellEnd"/>
      <w:r w:rsidRPr="00D238AB">
        <w:rPr>
          <w:rFonts w:ascii="Arial" w:hAnsi="Arial" w:cs="Arial"/>
          <w:b/>
          <w:sz w:val="36"/>
          <w:szCs w:val="36"/>
        </w:rPr>
        <w:t>, a canção da mata</w:t>
      </w:r>
    </w:p>
    <w:p w:rsidR="00C15B01" w:rsidRPr="004B281D" w:rsidRDefault="004B281D">
      <w:pPr>
        <w:rPr>
          <w:rFonts w:ascii="Arial" w:hAnsi="Arial" w:cs="Arial"/>
          <w:sz w:val="24"/>
          <w:szCs w:val="24"/>
        </w:rPr>
      </w:pPr>
      <w:r w:rsidRPr="004B281D">
        <w:rPr>
          <w:rFonts w:ascii="Arial" w:hAnsi="Arial" w:cs="Arial"/>
          <w:sz w:val="24"/>
          <w:szCs w:val="24"/>
        </w:rPr>
        <w:t>Letra e música: Geraldo Bolonha</w:t>
      </w:r>
      <w:r w:rsidR="00D238AB" w:rsidRPr="004B281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E15AA" w:rsidRPr="00DF23F3" w:rsidRDefault="00EE15AA">
      <w:pPr>
        <w:rPr>
          <w:rFonts w:ascii="Arial" w:hAnsi="Arial" w:cs="Arial"/>
          <w:sz w:val="24"/>
          <w:szCs w:val="24"/>
        </w:rPr>
      </w:pPr>
    </w:p>
    <w:p w:rsidR="00EE15AA" w:rsidRPr="00DF23F3" w:rsidRDefault="005028E8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Lança</w:t>
      </w:r>
      <w:r w:rsidR="00240E00" w:rsidRPr="00DF23F3">
        <w:rPr>
          <w:rFonts w:ascii="Arial" w:hAnsi="Arial" w:cs="Arial"/>
          <w:sz w:val="24"/>
          <w:szCs w:val="24"/>
        </w:rPr>
        <w:t xml:space="preserve"> s</w:t>
      </w:r>
      <w:r w:rsidR="00EE15AA" w:rsidRPr="00DF23F3">
        <w:rPr>
          <w:rFonts w:ascii="Arial" w:hAnsi="Arial" w:cs="Arial"/>
          <w:sz w:val="24"/>
          <w:szCs w:val="24"/>
        </w:rPr>
        <w:t xml:space="preserve">eu olhar com olhos da alma, creia enxergar </w:t>
      </w:r>
      <w:r w:rsidR="002F5718" w:rsidRPr="00DF23F3">
        <w:rPr>
          <w:rFonts w:ascii="Arial" w:hAnsi="Arial" w:cs="Arial"/>
          <w:sz w:val="24"/>
          <w:szCs w:val="24"/>
        </w:rPr>
        <w:t xml:space="preserve">em </w:t>
      </w:r>
      <w:r w:rsidR="00EE15AA" w:rsidRPr="00DF23F3">
        <w:rPr>
          <w:rFonts w:ascii="Arial" w:hAnsi="Arial" w:cs="Arial"/>
          <w:sz w:val="24"/>
          <w:szCs w:val="24"/>
        </w:rPr>
        <w:t>meio aos bambuzais</w:t>
      </w:r>
    </w:p>
    <w:p w:rsidR="00EE15AA" w:rsidRPr="00DF23F3" w:rsidRDefault="00EE15AA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Taquarais cerrados, nas frias nascentes, nos mananciais, e pelas vertentes</w:t>
      </w:r>
    </w:p>
    <w:p w:rsidR="00EE15AA" w:rsidRPr="00DF23F3" w:rsidRDefault="00EE15AA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 xml:space="preserve">Eu sei </w:t>
      </w:r>
      <w:r w:rsidR="00AA25F2" w:rsidRPr="00DF23F3">
        <w:rPr>
          <w:rFonts w:ascii="Arial" w:hAnsi="Arial" w:cs="Arial"/>
          <w:sz w:val="24"/>
          <w:szCs w:val="24"/>
        </w:rPr>
        <w:t xml:space="preserve">que </w:t>
      </w:r>
      <w:r w:rsidR="00240E00" w:rsidRPr="00DF23F3">
        <w:rPr>
          <w:rFonts w:ascii="Arial" w:hAnsi="Arial" w:cs="Arial"/>
          <w:sz w:val="24"/>
          <w:szCs w:val="24"/>
        </w:rPr>
        <w:t>verás</w:t>
      </w:r>
      <w:r w:rsidRPr="00DF23F3">
        <w:rPr>
          <w:rFonts w:ascii="Arial" w:hAnsi="Arial" w:cs="Arial"/>
          <w:sz w:val="24"/>
          <w:szCs w:val="24"/>
        </w:rPr>
        <w:t xml:space="preserve">, como um deus da mata, um ser que vagueia, </w:t>
      </w:r>
      <w:r w:rsidR="00A73E4C" w:rsidRPr="00DF23F3">
        <w:rPr>
          <w:rFonts w:ascii="Arial" w:hAnsi="Arial" w:cs="Arial"/>
          <w:sz w:val="24"/>
          <w:szCs w:val="24"/>
        </w:rPr>
        <w:t>anjo a cuidar</w:t>
      </w:r>
    </w:p>
    <w:p w:rsidR="00D16F6B" w:rsidRPr="00DF23F3" w:rsidRDefault="00D16F6B">
      <w:pPr>
        <w:rPr>
          <w:rFonts w:ascii="Arial" w:hAnsi="Arial" w:cs="Arial"/>
          <w:sz w:val="24"/>
          <w:szCs w:val="24"/>
        </w:rPr>
      </w:pPr>
    </w:p>
    <w:p w:rsidR="00AA25F2" w:rsidRPr="00DF23F3" w:rsidRDefault="006A29E0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D</w:t>
      </w:r>
      <w:r w:rsidR="002F5718" w:rsidRPr="00DF23F3">
        <w:rPr>
          <w:rFonts w:ascii="Arial" w:hAnsi="Arial" w:cs="Arial"/>
          <w:sz w:val="24"/>
          <w:szCs w:val="24"/>
        </w:rPr>
        <w:t xml:space="preserve">ecididos </w:t>
      </w:r>
      <w:r w:rsidRPr="00DF23F3">
        <w:rPr>
          <w:rFonts w:ascii="Arial" w:hAnsi="Arial" w:cs="Arial"/>
          <w:sz w:val="24"/>
          <w:szCs w:val="24"/>
        </w:rPr>
        <w:t xml:space="preserve">passos </w:t>
      </w:r>
      <w:r w:rsidR="002F5718" w:rsidRPr="00DF23F3">
        <w:rPr>
          <w:rFonts w:ascii="Arial" w:hAnsi="Arial" w:cs="Arial"/>
          <w:sz w:val="24"/>
          <w:szCs w:val="24"/>
        </w:rPr>
        <w:t>em</w:t>
      </w:r>
      <w:r w:rsidR="00AA25F2" w:rsidRPr="00DF23F3">
        <w:rPr>
          <w:rFonts w:ascii="Arial" w:hAnsi="Arial" w:cs="Arial"/>
          <w:sz w:val="24"/>
          <w:szCs w:val="24"/>
        </w:rPr>
        <w:t xml:space="preserve"> </w:t>
      </w:r>
      <w:r w:rsidR="004F0B89" w:rsidRPr="00DF23F3">
        <w:rPr>
          <w:rFonts w:ascii="Arial" w:hAnsi="Arial" w:cs="Arial"/>
          <w:sz w:val="24"/>
          <w:szCs w:val="24"/>
        </w:rPr>
        <w:t>surradas</w:t>
      </w:r>
      <w:r w:rsidR="00AA25F2" w:rsidRPr="00DF23F3">
        <w:rPr>
          <w:rFonts w:ascii="Arial" w:hAnsi="Arial" w:cs="Arial"/>
          <w:sz w:val="24"/>
          <w:szCs w:val="24"/>
        </w:rPr>
        <w:t xml:space="preserve"> botas, um chapéu </w:t>
      </w:r>
      <w:r w:rsidR="002F5718" w:rsidRPr="00DF23F3">
        <w:rPr>
          <w:rFonts w:ascii="Arial" w:hAnsi="Arial" w:cs="Arial"/>
          <w:sz w:val="24"/>
          <w:szCs w:val="24"/>
        </w:rPr>
        <w:t xml:space="preserve">de feltro </w:t>
      </w:r>
      <w:r w:rsidRPr="00DF23F3">
        <w:rPr>
          <w:rFonts w:ascii="Arial" w:hAnsi="Arial" w:cs="Arial"/>
          <w:sz w:val="24"/>
          <w:szCs w:val="24"/>
        </w:rPr>
        <w:t>como a proteger</w:t>
      </w:r>
    </w:p>
    <w:p w:rsidR="0010265F" w:rsidRPr="00DF23F3" w:rsidRDefault="006A29E0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Tal sabedoria de</w:t>
      </w:r>
      <w:r w:rsidR="00A73E4C" w:rsidRPr="00DF23F3">
        <w:rPr>
          <w:rFonts w:ascii="Arial" w:hAnsi="Arial" w:cs="Arial"/>
          <w:sz w:val="24"/>
          <w:szCs w:val="24"/>
        </w:rPr>
        <w:t xml:space="preserve"> uma mente audaz que defend</w:t>
      </w:r>
      <w:r w:rsidR="0010265F" w:rsidRPr="00DF23F3">
        <w:rPr>
          <w:rFonts w:ascii="Arial" w:hAnsi="Arial" w:cs="Arial"/>
          <w:sz w:val="24"/>
          <w:szCs w:val="24"/>
        </w:rPr>
        <w:t xml:space="preserve">eria de jeito eficaz </w:t>
      </w:r>
    </w:p>
    <w:p w:rsidR="006A29E0" w:rsidRDefault="00297BA7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Feito um guardião</w:t>
      </w:r>
      <w:r w:rsidR="0010265F" w:rsidRPr="00DF23F3">
        <w:rPr>
          <w:rFonts w:ascii="Arial" w:hAnsi="Arial" w:cs="Arial"/>
          <w:sz w:val="24"/>
          <w:szCs w:val="24"/>
        </w:rPr>
        <w:t xml:space="preserve">, a vociferar, </w:t>
      </w:r>
      <w:r w:rsidR="00D16F6B" w:rsidRPr="00DF23F3">
        <w:rPr>
          <w:rFonts w:ascii="Arial" w:hAnsi="Arial" w:cs="Arial"/>
          <w:sz w:val="24"/>
          <w:szCs w:val="24"/>
        </w:rPr>
        <w:t>“</w:t>
      </w:r>
      <w:r w:rsidR="00D70D50" w:rsidRPr="00DF23F3">
        <w:rPr>
          <w:rFonts w:ascii="Arial" w:hAnsi="Arial" w:cs="Arial"/>
          <w:sz w:val="24"/>
          <w:szCs w:val="24"/>
        </w:rPr>
        <w:t>homem predador, a</w:t>
      </w:r>
      <w:r w:rsidR="0010265F" w:rsidRPr="00DF23F3">
        <w:rPr>
          <w:rFonts w:ascii="Arial" w:hAnsi="Arial" w:cs="Arial"/>
          <w:sz w:val="24"/>
          <w:szCs w:val="24"/>
        </w:rPr>
        <w:t xml:space="preserve">qui </w:t>
      </w:r>
      <w:r w:rsidR="00D16F6B" w:rsidRPr="00DF23F3">
        <w:rPr>
          <w:rFonts w:ascii="Arial" w:hAnsi="Arial" w:cs="Arial"/>
          <w:sz w:val="24"/>
          <w:szCs w:val="24"/>
        </w:rPr>
        <w:t>não</w:t>
      </w:r>
      <w:r w:rsidR="0010265F" w:rsidRPr="00DF23F3">
        <w:rPr>
          <w:rFonts w:ascii="Arial" w:hAnsi="Arial" w:cs="Arial"/>
          <w:sz w:val="24"/>
          <w:szCs w:val="24"/>
        </w:rPr>
        <w:t xml:space="preserve"> entrará</w:t>
      </w:r>
      <w:r w:rsidR="00D16F6B" w:rsidRPr="00DF23F3">
        <w:rPr>
          <w:rFonts w:ascii="Arial" w:hAnsi="Arial" w:cs="Arial"/>
          <w:sz w:val="24"/>
          <w:szCs w:val="24"/>
        </w:rPr>
        <w:t>s</w:t>
      </w:r>
      <w:r w:rsidR="0010265F" w:rsidRPr="00DF23F3">
        <w:rPr>
          <w:rFonts w:ascii="Arial" w:hAnsi="Arial" w:cs="Arial"/>
          <w:sz w:val="24"/>
          <w:szCs w:val="24"/>
        </w:rPr>
        <w:t>”</w:t>
      </w:r>
    </w:p>
    <w:p w:rsidR="00DF23F3" w:rsidRDefault="00DF23F3">
      <w:pPr>
        <w:rPr>
          <w:rFonts w:ascii="Arial" w:hAnsi="Arial" w:cs="Arial"/>
          <w:sz w:val="24"/>
          <w:szCs w:val="24"/>
        </w:rPr>
      </w:pPr>
    </w:p>
    <w:p w:rsidR="00DF23F3" w:rsidRPr="00DF23F3" w:rsidRDefault="00DF23F3" w:rsidP="00DF23F3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Grita forte, homem beija-flor, solitário agitador</w:t>
      </w:r>
      <w:r>
        <w:rPr>
          <w:rFonts w:ascii="Arial" w:hAnsi="Arial" w:cs="Arial"/>
          <w:sz w:val="24"/>
          <w:szCs w:val="24"/>
        </w:rPr>
        <w:t xml:space="preserve"> (bis)</w:t>
      </w:r>
    </w:p>
    <w:p w:rsidR="00042502" w:rsidRPr="00DF23F3" w:rsidRDefault="00042502">
      <w:pPr>
        <w:rPr>
          <w:rFonts w:ascii="Arial" w:hAnsi="Arial" w:cs="Arial"/>
          <w:sz w:val="24"/>
          <w:szCs w:val="24"/>
        </w:rPr>
      </w:pPr>
    </w:p>
    <w:p w:rsidR="006A29E0" w:rsidRPr="00DF23F3" w:rsidRDefault="00042502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 xml:space="preserve">E bem mais que tudo, reconhece as matas, tudo que ali brota </w:t>
      </w:r>
      <w:proofErr w:type="gramStart"/>
      <w:r w:rsidRPr="00DF23F3">
        <w:rPr>
          <w:rFonts w:ascii="Arial" w:hAnsi="Arial" w:cs="Arial"/>
          <w:sz w:val="24"/>
          <w:szCs w:val="24"/>
        </w:rPr>
        <w:t>pra</w:t>
      </w:r>
      <w:proofErr w:type="gramEnd"/>
      <w:r w:rsidRPr="00DF23F3">
        <w:rPr>
          <w:rFonts w:ascii="Arial" w:hAnsi="Arial" w:cs="Arial"/>
          <w:sz w:val="24"/>
          <w:szCs w:val="24"/>
        </w:rPr>
        <w:t xml:space="preserve"> frutificar</w:t>
      </w:r>
    </w:p>
    <w:p w:rsidR="00042502" w:rsidRPr="00DF23F3" w:rsidRDefault="00E57BED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E também as matas reconhecem o filho que nelas adentra a profetizar</w:t>
      </w:r>
    </w:p>
    <w:p w:rsidR="00E57BED" w:rsidRPr="00DF23F3" w:rsidRDefault="00164F75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 xml:space="preserve">Que </w:t>
      </w:r>
      <w:r w:rsidR="00D51A51" w:rsidRPr="00DF23F3">
        <w:rPr>
          <w:rFonts w:ascii="Arial" w:hAnsi="Arial" w:cs="Arial"/>
          <w:sz w:val="24"/>
          <w:szCs w:val="24"/>
        </w:rPr>
        <w:t>seus beija-flores, as suas bromélias, seus ipês em flor, seus jacarandás,</w:t>
      </w:r>
    </w:p>
    <w:p w:rsidR="00A25341" w:rsidRPr="00DF23F3" w:rsidRDefault="00A25341">
      <w:pPr>
        <w:rPr>
          <w:rFonts w:ascii="Arial" w:hAnsi="Arial" w:cs="Arial"/>
          <w:sz w:val="24"/>
          <w:szCs w:val="24"/>
        </w:rPr>
      </w:pPr>
    </w:p>
    <w:p w:rsidR="00D51A51" w:rsidRPr="00DF23F3" w:rsidRDefault="004C6069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C</w:t>
      </w:r>
      <w:r w:rsidR="00D51A51" w:rsidRPr="00DF23F3">
        <w:rPr>
          <w:rFonts w:ascii="Arial" w:hAnsi="Arial" w:cs="Arial"/>
          <w:sz w:val="24"/>
          <w:szCs w:val="24"/>
        </w:rPr>
        <w:t>edros</w:t>
      </w:r>
      <w:r w:rsidRPr="00DF23F3">
        <w:rPr>
          <w:rFonts w:ascii="Arial" w:hAnsi="Arial" w:cs="Arial"/>
          <w:sz w:val="24"/>
          <w:szCs w:val="24"/>
        </w:rPr>
        <w:t xml:space="preserve"> tão</w:t>
      </w:r>
      <w:r w:rsidR="00D51A51" w:rsidRPr="00DF23F3">
        <w:rPr>
          <w:rFonts w:ascii="Arial" w:hAnsi="Arial" w:cs="Arial"/>
          <w:sz w:val="24"/>
          <w:szCs w:val="24"/>
        </w:rPr>
        <w:t xml:space="preserve"> floridos</w:t>
      </w:r>
      <w:r w:rsidR="00F5598E" w:rsidRPr="00DF23F3">
        <w:rPr>
          <w:rFonts w:ascii="Arial" w:hAnsi="Arial" w:cs="Arial"/>
          <w:sz w:val="24"/>
          <w:szCs w:val="24"/>
        </w:rPr>
        <w:t>,</w:t>
      </w:r>
      <w:r w:rsidR="00D51A51" w:rsidRPr="00DF23F3">
        <w:rPr>
          <w:rFonts w:ascii="Arial" w:hAnsi="Arial" w:cs="Arial"/>
          <w:sz w:val="24"/>
          <w:szCs w:val="24"/>
        </w:rPr>
        <w:t xml:space="preserve"> </w:t>
      </w:r>
      <w:r w:rsidR="00A25341" w:rsidRPr="00DF23F3">
        <w:rPr>
          <w:rFonts w:ascii="Arial" w:hAnsi="Arial" w:cs="Arial"/>
          <w:sz w:val="24"/>
          <w:szCs w:val="24"/>
        </w:rPr>
        <w:t>plenos</w:t>
      </w:r>
      <w:r w:rsidR="00D51A51" w:rsidRPr="00DF23F3">
        <w:rPr>
          <w:rFonts w:ascii="Arial" w:hAnsi="Arial" w:cs="Arial"/>
          <w:sz w:val="24"/>
          <w:szCs w:val="24"/>
        </w:rPr>
        <w:t xml:space="preserve"> </w:t>
      </w:r>
      <w:r w:rsidRPr="00DF23F3">
        <w:rPr>
          <w:rFonts w:ascii="Arial" w:hAnsi="Arial" w:cs="Arial"/>
          <w:sz w:val="24"/>
          <w:szCs w:val="24"/>
        </w:rPr>
        <w:t>de orquídeas, s</w:t>
      </w:r>
      <w:r w:rsidR="00A25341" w:rsidRPr="00DF23F3">
        <w:rPr>
          <w:rFonts w:ascii="Arial" w:hAnsi="Arial" w:cs="Arial"/>
          <w:sz w:val="24"/>
          <w:szCs w:val="24"/>
        </w:rPr>
        <w:t xml:space="preserve">ão perfeitos ninhos </w:t>
      </w:r>
      <w:proofErr w:type="gramStart"/>
      <w:r w:rsidR="00A25341" w:rsidRPr="00DF23F3">
        <w:rPr>
          <w:rFonts w:ascii="Arial" w:hAnsi="Arial" w:cs="Arial"/>
          <w:sz w:val="24"/>
          <w:szCs w:val="24"/>
        </w:rPr>
        <w:t>pro</w:t>
      </w:r>
      <w:proofErr w:type="gramEnd"/>
      <w:r w:rsidR="00A25341" w:rsidRPr="00DF23F3">
        <w:rPr>
          <w:rFonts w:ascii="Arial" w:hAnsi="Arial" w:cs="Arial"/>
          <w:sz w:val="24"/>
          <w:szCs w:val="24"/>
        </w:rPr>
        <w:t xml:space="preserve"> acasalar</w:t>
      </w:r>
    </w:p>
    <w:p w:rsidR="00A25341" w:rsidRPr="00DF23F3" w:rsidRDefault="00A25341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Frondosas braúnas, os jequitibás</w:t>
      </w:r>
      <w:r w:rsidR="00A213CE" w:rsidRPr="00DF23F3">
        <w:rPr>
          <w:rFonts w:ascii="Arial" w:hAnsi="Arial" w:cs="Arial"/>
          <w:sz w:val="24"/>
          <w:szCs w:val="24"/>
        </w:rPr>
        <w:t>, abundante vida, a testemunhar</w:t>
      </w:r>
    </w:p>
    <w:p w:rsidR="003F19C0" w:rsidRPr="00DF23F3" w:rsidRDefault="006B7339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Cor</w:t>
      </w:r>
      <w:r w:rsidR="00F5598E" w:rsidRPr="00DF23F3">
        <w:rPr>
          <w:rFonts w:ascii="Arial" w:hAnsi="Arial" w:cs="Arial"/>
          <w:sz w:val="24"/>
          <w:szCs w:val="24"/>
        </w:rPr>
        <w:t>ações desertos, loucos a</w:t>
      </w:r>
      <w:r w:rsidR="00E9518B" w:rsidRPr="00DF23F3">
        <w:rPr>
          <w:rFonts w:ascii="Arial" w:hAnsi="Arial" w:cs="Arial"/>
          <w:sz w:val="24"/>
          <w:szCs w:val="24"/>
        </w:rPr>
        <w:t xml:space="preserve"> abrasar e exterminar tudo o que </w:t>
      </w:r>
      <w:proofErr w:type="gramStart"/>
      <w:r w:rsidR="00E9518B" w:rsidRPr="00DF23F3">
        <w:rPr>
          <w:rFonts w:ascii="Arial" w:hAnsi="Arial" w:cs="Arial"/>
          <w:sz w:val="24"/>
          <w:szCs w:val="24"/>
        </w:rPr>
        <w:t>há....</w:t>
      </w:r>
      <w:proofErr w:type="gramEnd"/>
      <w:r w:rsidR="00E9518B" w:rsidRPr="00DF23F3">
        <w:rPr>
          <w:rFonts w:ascii="Arial" w:hAnsi="Arial" w:cs="Arial"/>
          <w:sz w:val="24"/>
          <w:szCs w:val="24"/>
        </w:rPr>
        <w:t>.</w:t>
      </w:r>
    </w:p>
    <w:p w:rsidR="00CA4C4F" w:rsidRPr="00DF23F3" w:rsidRDefault="00CA4C4F">
      <w:pPr>
        <w:rPr>
          <w:rFonts w:ascii="Arial" w:hAnsi="Arial" w:cs="Arial"/>
          <w:sz w:val="24"/>
          <w:szCs w:val="24"/>
        </w:rPr>
      </w:pPr>
    </w:p>
    <w:p w:rsidR="00CA4C4F" w:rsidRPr="00DF23F3" w:rsidRDefault="006809B2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N</w:t>
      </w:r>
      <w:r w:rsidR="00E16F7E" w:rsidRPr="00DF23F3">
        <w:rPr>
          <w:rFonts w:ascii="Arial" w:hAnsi="Arial" w:cs="Arial"/>
          <w:sz w:val="24"/>
          <w:szCs w:val="24"/>
        </w:rPr>
        <w:t xml:space="preserve">as </w:t>
      </w:r>
      <w:r w:rsidR="00F5598E" w:rsidRPr="00DF23F3">
        <w:rPr>
          <w:rFonts w:ascii="Arial" w:hAnsi="Arial" w:cs="Arial"/>
          <w:sz w:val="24"/>
          <w:szCs w:val="24"/>
        </w:rPr>
        <w:t xml:space="preserve">tabocas, pacovás, </w:t>
      </w:r>
      <w:proofErr w:type="spellStart"/>
      <w:r w:rsidR="00F5598E" w:rsidRPr="00DF23F3">
        <w:rPr>
          <w:rFonts w:ascii="Arial" w:hAnsi="Arial" w:cs="Arial"/>
          <w:sz w:val="24"/>
          <w:szCs w:val="24"/>
        </w:rPr>
        <w:t>brejaúvas</w:t>
      </w:r>
      <w:proofErr w:type="spellEnd"/>
      <w:r w:rsidR="00F5598E" w:rsidRPr="00DF23F3">
        <w:rPr>
          <w:rFonts w:ascii="Arial" w:hAnsi="Arial" w:cs="Arial"/>
          <w:sz w:val="24"/>
          <w:szCs w:val="24"/>
        </w:rPr>
        <w:t>, i</w:t>
      </w:r>
      <w:r w:rsidR="00CA4C4F" w:rsidRPr="00DF23F3">
        <w:rPr>
          <w:rFonts w:ascii="Arial" w:hAnsi="Arial" w:cs="Arial"/>
          <w:sz w:val="24"/>
          <w:szCs w:val="24"/>
        </w:rPr>
        <w:t>ndaiás</w:t>
      </w:r>
    </w:p>
    <w:p w:rsidR="00CA4C4F" w:rsidRPr="00DF23F3" w:rsidRDefault="00CA4C4F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Maçarandubas, gravatás, embaúbas, araçás</w:t>
      </w:r>
    </w:p>
    <w:p w:rsidR="00EA73BA" w:rsidRPr="00DF23F3" w:rsidRDefault="00E16F7E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Viverão</w:t>
      </w:r>
      <w:r w:rsidR="00DF33D2" w:rsidRPr="00DF23F3">
        <w:rPr>
          <w:rFonts w:ascii="Arial" w:hAnsi="Arial" w:cs="Arial"/>
          <w:sz w:val="24"/>
          <w:szCs w:val="24"/>
        </w:rPr>
        <w:t xml:space="preserve"> saíras</w:t>
      </w:r>
      <w:r w:rsidR="00B04F9B" w:rsidRPr="00DF2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33D2" w:rsidRPr="00DF23F3">
        <w:rPr>
          <w:rFonts w:ascii="Arial" w:hAnsi="Arial" w:cs="Arial"/>
          <w:sz w:val="24"/>
          <w:szCs w:val="24"/>
        </w:rPr>
        <w:t>sucuruás</w:t>
      </w:r>
      <w:proofErr w:type="spellEnd"/>
      <w:r w:rsidR="00B04F9B" w:rsidRPr="00DF23F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04F9B" w:rsidRPr="00DF23F3">
        <w:rPr>
          <w:rFonts w:ascii="Arial" w:hAnsi="Arial" w:cs="Arial"/>
          <w:sz w:val="24"/>
          <w:szCs w:val="24"/>
        </w:rPr>
        <w:t>tesourões</w:t>
      </w:r>
      <w:r w:rsidR="00EA73BA" w:rsidRPr="00DF23F3">
        <w:rPr>
          <w:rFonts w:ascii="Arial" w:hAnsi="Arial" w:cs="Arial"/>
          <w:sz w:val="24"/>
          <w:szCs w:val="24"/>
        </w:rPr>
        <w:t>,  sabiás</w:t>
      </w:r>
      <w:proofErr w:type="gramEnd"/>
    </w:p>
    <w:p w:rsidR="00EA73BA" w:rsidRPr="00DF23F3" w:rsidRDefault="00EA73BA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 xml:space="preserve">Araçaris, </w:t>
      </w:r>
      <w:proofErr w:type="spellStart"/>
      <w:r w:rsidRPr="00DF23F3">
        <w:rPr>
          <w:rFonts w:ascii="Arial" w:hAnsi="Arial" w:cs="Arial"/>
          <w:sz w:val="24"/>
          <w:szCs w:val="24"/>
        </w:rPr>
        <w:t>aracuãs</w:t>
      </w:r>
      <w:proofErr w:type="spellEnd"/>
      <w:r w:rsidRPr="00DF23F3">
        <w:rPr>
          <w:rFonts w:ascii="Arial" w:hAnsi="Arial" w:cs="Arial"/>
          <w:sz w:val="24"/>
          <w:szCs w:val="24"/>
        </w:rPr>
        <w:t xml:space="preserve">, </w:t>
      </w:r>
      <w:r w:rsidR="00DF33D2" w:rsidRPr="00DF23F3">
        <w:rPr>
          <w:rFonts w:ascii="Arial" w:hAnsi="Arial" w:cs="Arial"/>
          <w:sz w:val="24"/>
          <w:szCs w:val="24"/>
        </w:rPr>
        <w:t>saracuras e dança</w:t>
      </w:r>
      <w:r w:rsidR="00CC01A3" w:rsidRPr="00DF23F3">
        <w:rPr>
          <w:rFonts w:ascii="Arial" w:hAnsi="Arial" w:cs="Arial"/>
          <w:sz w:val="24"/>
          <w:szCs w:val="24"/>
        </w:rPr>
        <w:t xml:space="preserve">m </w:t>
      </w:r>
      <w:r w:rsidR="00DF33D2" w:rsidRPr="00DF23F3">
        <w:rPr>
          <w:rFonts w:ascii="Arial" w:hAnsi="Arial" w:cs="Arial"/>
          <w:sz w:val="24"/>
          <w:szCs w:val="24"/>
        </w:rPr>
        <w:t>tangará</w:t>
      </w:r>
      <w:r w:rsidR="00CC01A3" w:rsidRPr="00DF23F3">
        <w:rPr>
          <w:rFonts w:ascii="Arial" w:hAnsi="Arial" w:cs="Arial"/>
          <w:sz w:val="24"/>
          <w:szCs w:val="24"/>
        </w:rPr>
        <w:t>s</w:t>
      </w:r>
      <w:r w:rsidR="00DF33D2" w:rsidRPr="00DF23F3">
        <w:rPr>
          <w:rFonts w:ascii="Arial" w:hAnsi="Arial" w:cs="Arial"/>
          <w:sz w:val="24"/>
          <w:szCs w:val="24"/>
        </w:rPr>
        <w:t>.</w:t>
      </w:r>
      <w:r w:rsidR="00790DC5" w:rsidRPr="00DF23F3">
        <w:rPr>
          <w:rFonts w:ascii="Arial" w:hAnsi="Arial" w:cs="Arial"/>
          <w:sz w:val="24"/>
          <w:szCs w:val="24"/>
        </w:rPr>
        <w:t xml:space="preserve"> </w:t>
      </w:r>
    </w:p>
    <w:p w:rsidR="004C6069" w:rsidRPr="00DF23F3" w:rsidRDefault="004C6069">
      <w:pPr>
        <w:rPr>
          <w:rFonts w:ascii="Arial" w:hAnsi="Arial" w:cs="Arial"/>
          <w:sz w:val="24"/>
          <w:szCs w:val="24"/>
        </w:rPr>
      </w:pPr>
    </w:p>
    <w:p w:rsidR="004C6069" w:rsidRPr="00DF23F3" w:rsidRDefault="004C6069">
      <w:pPr>
        <w:rPr>
          <w:rFonts w:ascii="Arial" w:hAnsi="Arial" w:cs="Arial"/>
          <w:sz w:val="24"/>
          <w:szCs w:val="24"/>
        </w:rPr>
      </w:pPr>
      <w:r w:rsidRPr="00DF23F3">
        <w:rPr>
          <w:rFonts w:ascii="Arial" w:hAnsi="Arial" w:cs="Arial"/>
          <w:sz w:val="24"/>
          <w:szCs w:val="24"/>
        </w:rPr>
        <w:t>Grita forte, homem beija-flor, solitário agitador</w:t>
      </w:r>
      <w:r w:rsidR="00DF23F3">
        <w:rPr>
          <w:rFonts w:ascii="Arial" w:hAnsi="Arial" w:cs="Arial"/>
          <w:sz w:val="24"/>
          <w:szCs w:val="24"/>
        </w:rPr>
        <w:t xml:space="preserve"> (bis)</w:t>
      </w:r>
    </w:p>
    <w:p w:rsidR="00CA4C4F" w:rsidRPr="00DF23F3" w:rsidRDefault="00CA4C4F">
      <w:pPr>
        <w:rPr>
          <w:rFonts w:ascii="Arial" w:hAnsi="Arial" w:cs="Arial"/>
          <w:sz w:val="24"/>
          <w:szCs w:val="24"/>
        </w:rPr>
      </w:pPr>
    </w:p>
    <w:p w:rsidR="00CA4C4F" w:rsidRPr="00DF23F3" w:rsidRDefault="00CA4C4F">
      <w:pPr>
        <w:rPr>
          <w:rFonts w:ascii="Arial" w:hAnsi="Arial" w:cs="Arial"/>
          <w:sz w:val="24"/>
          <w:szCs w:val="24"/>
        </w:rPr>
      </w:pPr>
    </w:p>
    <w:p w:rsidR="00CA4C4F" w:rsidRPr="00DF23F3" w:rsidRDefault="00CA4C4F">
      <w:pPr>
        <w:rPr>
          <w:rFonts w:ascii="Arial" w:hAnsi="Arial" w:cs="Arial"/>
          <w:sz w:val="24"/>
          <w:szCs w:val="24"/>
        </w:rPr>
      </w:pPr>
    </w:p>
    <w:sectPr w:rsidR="00CA4C4F" w:rsidRPr="00DF23F3" w:rsidSect="00155B38">
      <w:pgSz w:w="11906" w:h="16838"/>
      <w:pgMar w:top="127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AA"/>
    <w:rsid w:val="00042502"/>
    <w:rsid w:val="000E0BF1"/>
    <w:rsid w:val="0010265F"/>
    <w:rsid w:val="00155B38"/>
    <w:rsid w:val="00164F75"/>
    <w:rsid w:val="00240E00"/>
    <w:rsid w:val="00297BA7"/>
    <w:rsid w:val="002F5718"/>
    <w:rsid w:val="003F19C0"/>
    <w:rsid w:val="004B281D"/>
    <w:rsid w:val="004C6069"/>
    <w:rsid w:val="004F0B89"/>
    <w:rsid w:val="005028E8"/>
    <w:rsid w:val="005E633C"/>
    <w:rsid w:val="006809B2"/>
    <w:rsid w:val="006A29E0"/>
    <w:rsid w:val="006B7339"/>
    <w:rsid w:val="00790DC5"/>
    <w:rsid w:val="008B3C1E"/>
    <w:rsid w:val="00A213CE"/>
    <w:rsid w:val="00A25341"/>
    <w:rsid w:val="00A73E4C"/>
    <w:rsid w:val="00AA25F2"/>
    <w:rsid w:val="00B04F9B"/>
    <w:rsid w:val="00B44310"/>
    <w:rsid w:val="00C15B01"/>
    <w:rsid w:val="00CA4C4F"/>
    <w:rsid w:val="00CC01A3"/>
    <w:rsid w:val="00D16F6B"/>
    <w:rsid w:val="00D238AB"/>
    <w:rsid w:val="00D51A51"/>
    <w:rsid w:val="00D70D50"/>
    <w:rsid w:val="00DF23F3"/>
    <w:rsid w:val="00DF33D2"/>
    <w:rsid w:val="00E16F7E"/>
    <w:rsid w:val="00E57BED"/>
    <w:rsid w:val="00E9518B"/>
    <w:rsid w:val="00EA73BA"/>
    <w:rsid w:val="00EE15AA"/>
    <w:rsid w:val="00F5598E"/>
    <w:rsid w:val="00F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5D20"/>
  <w15:chartTrackingRefBased/>
  <w15:docId w15:val="{23AD5754-3992-4FEB-B824-AFC8167D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6</cp:revision>
  <cp:lastPrinted>2025-02-25T12:48:00Z</cp:lastPrinted>
  <dcterms:created xsi:type="dcterms:W3CDTF">2025-05-16T18:11:00Z</dcterms:created>
  <dcterms:modified xsi:type="dcterms:W3CDTF">2025-08-27T18:13:00Z</dcterms:modified>
</cp:coreProperties>
</file>