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F601" w14:textId="77777777" w:rsidR="009C7D45" w:rsidRPr="00716B2A" w:rsidRDefault="009C7D45" w:rsidP="009C7D45">
      <w:pPr>
        <w:jc w:val="center"/>
        <w:rPr>
          <w:rFonts w:cs="Segoe UI Emoji"/>
        </w:rPr>
      </w:pPr>
      <w:r w:rsidRPr="00716B2A">
        <w:rPr>
          <w:rFonts w:cs="Segoe UI Emoji"/>
        </w:rPr>
        <w:t>Please e-mail</w:t>
      </w:r>
      <w:r w:rsidRPr="00716B2A">
        <w:rPr>
          <w:rFonts w:cs="Segoe UI Emoji"/>
          <w:b/>
          <w:bCs/>
        </w:rPr>
        <w:t xml:space="preserve"> </w:t>
      </w:r>
      <w:r w:rsidRPr="00716B2A">
        <w:rPr>
          <w:rFonts w:cs="Segoe UI Emoji"/>
        </w:rPr>
        <w:t xml:space="preserve">RFQ to </w:t>
      </w:r>
      <w:hyperlink r:id="rId6" w:history="1">
        <w:r w:rsidRPr="00716B2A">
          <w:rPr>
            <w:rStyle w:val="Hyperlink"/>
            <w:rFonts w:cs="Segoe UI Emoji"/>
          </w:rPr>
          <w:t>info@</w:t>
        </w:r>
        <w:r w:rsidRPr="00716B2A">
          <w:rPr>
            <w:rStyle w:val="Hyperlink"/>
            <w:rFonts w:cs="Segoe UI Emoji"/>
          </w:rPr>
          <w:t>l</w:t>
        </w:r>
        <w:r w:rsidRPr="00716B2A">
          <w:rPr>
            <w:rStyle w:val="Hyperlink"/>
            <w:rFonts w:cs="Segoe UI Emoji"/>
          </w:rPr>
          <w:t>a</w:t>
        </w:r>
        <w:r w:rsidRPr="00716B2A">
          <w:rPr>
            <w:rStyle w:val="Hyperlink"/>
            <w:rFonts w:cs="Segoe UI Emoji"/>
          </w:rPr>
          <w:t>n</w:t>
        </w:r>
        <w:r w:rsidRPr="00716B2A">
          <w:rPr>
            <w:rStyle w:val="Hyperlink"/>
            <w:rFonts w:cs="Segoe UI Emoji"/>
          </w:rPr>
          <w:t>das</w:t>
        </w:r>
        <w:r w:rsidRPr="00716B2A">
          <w:rPr>
            <w:rStyle w:val="Hyperlink"/>
            <w:rFonts w:cs="Segoe UI Emoji"/>
          </w:rPr>
          <w:t>p</w:t>
        </w:r>
        <w:r w:rsidRPr="00716B2A">
          <w:rPr>
            <w:rStyle w:val="Hyperlink"/>
            <w:rFonts w:cs="Segoe UI Emoji"/>
          </w:rPr>
          <w:t>artners.com</w:t>
        </w:r>
      </w:hyperlink>
    </w:p>
    <w:p w14:paraId="70E78F81" w14:textId="7C237D8D" w:rsidR="002D1752" w:rsidRDefault="009C7D45" w:rsidP="009C7D45">
      <w:pPr>
        <w:jc w:val="center"/>
        <w:rPr>
          <w:b/>
          <w:bCs/>
        </w:rPr>
      </w:pPr>
      <w:r w:rsidRPr="009C7D45">
        <w:rPr>
          <w:b/>
          <w:bCs/>
        </w:rPr>
        <w:t>RFQ – Labels &amp; Stickers (Product Labels, Barcode, Waterproof, Branding)</w:t>
      </w: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3508"/>
        <w:gridCol w:w="3037"/>
      </w:tblGrid>
      <w:tr w:rsidR="009C7D45" w:rsidRPr="009C7D45" w14:paraId="7FD4B891" w14:textId="77777777" w:rsidTr="009C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6F7B82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Field</w:t>
            </w:r>
          </w:p>
        </w:tc>
        <w:tc>
          <w:tcPr>
            <w:tcW w:w="0" w:type="auto"/>
            <w:hideMark/>
          </w:tcPr>
          <w:p w14:paraId="5DE20E1B" w14:textId="77777777" w:rsidR="009C7D45" w:rsidRPr="009C7D45" w:rsidRDefault="009C7D45" w:rsidP="009C7D4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Description</w:t>
            </w:r>
          </w:p>
        </w:tc>
        <w:tc>
          <w:tcPr>
            <w:tcW w:w="3037" w:type="dxa"/>
            <w:hideMark/>
          </w:tcPr>
          <w:p w14:paraId="44440085" w14:textId="77777777" w:rsidR="009C7D45" w:rsidRPr="009C7D45" w:rsidRDefault="009C7D45" w:rsidP="009C7D4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Buyer Input</w:t>
            </w:r>
          </w:p>
        </w:tc>
      </w:tr>
      <w:tr w:rsidR="009C7D45" w:rsidRPr="009C7D45" w14:paraId="6C71A662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B9931B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Company Name</w:t>
            </w:r>
          </w:p>
        </w:tc>
        <w:tc>
          <w:tcPr>
            <w:tcW w:w="0" w:type="auto"/>
            <w:hideMark/>
          </w:tcPr>
          <w:p w14:paraId="504D332C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Brand / company</w:t>
            </w:r>
          </w:p>
        </w:tc>
        <w:tc>
          <w:tcPr>
            <w:tcW w:w="3037" w:type="dxa"/>
            <w:hideMark/>
          </w:tcPr>
          <w:p w14:paraId="3CB0F9F3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74553017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08E5E6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Contact Name</w:t>
            </w:r>
          </w:p>
        </w:tc>
        <w:tc>
          <w:tcPr>
            <w:tcW w:w="0" w:type="auto"/>
            <w:hideMark/>
          </w:tcPr>
          <w:p w14:paraId="7368A2C3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Main contact</w:t>
            </w:r>
          </w:p>
        </w:tc>
        <w:tc>
          <w:tcPr>
            <w:tcW w:w="3037" w:type="dxa"/>
            <w:hideMark/>
          </w:tcPr>
          <w:p w14:paraId="1038F67F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3245B05C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22C6EA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Email / Phone</w:t>
            </w:r>
          </w:p>
        </w:tc>
        <w:tc>
          <w:tcPr>
            <w:tcW w:w="0" w:type="auto"/>
            <w:hideMark/>
          </w:tcPr>
          <w:p w14:paraId="6835A97D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Contact info</w:t>
            </w:r>
          </w:p>
        </w:tc>
        <w:tc>
          <w:tcPr>
            <w:tcW w:w="3037" w:type="dxa"/>
            <w:hideMark/>
          </w:tcPr>
          <w:p w14:paraId="6DB4203D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45AA6A1A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8B77FD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Label Use</w:t>
            </w:r>
          </w:p>
        </w:tc>
        <w:tc>
          <w:tcPr>
            <w:tcW w:w="0" w:type="auto"/>
            <w:hideMark/>
          </w:tcPr>
          <w:p w14:paraId="1F86F217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Product, shipping, barcode, etc.</w:t>
            </w:r>
          </w:p>
        </w:tc>
        <w:tc>
          <w:tcPr>
            <w:tcW w:w="3037" w:type="dxa"/>
            <w:hideMark/>
          </w:tcPr>
          <w:p w14:paraId="17021348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080B0EE5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B54315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Shape</w:t>
            </w:r>
          </w:p>
        </w:tc>
        <w:tc>
          <w:tcPr>
            <w:tcW w:w="0" w:type="auto"/>
            <w:hideMark/>
          </w:tcPr>
          <w:p w14:paraId="05DB5C17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Round, rectangle, custom</w:t>
            </w:r>
          </w:p>
        </w:tc>
        <w:tc>
          <w:tcPr>
            <w:tcW w:w="3037" w:type="dxa"/>
            <w:hideMark/>
          </w:tcPr>
          <w:p w14:paraId="4B68A191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0FEC458D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472B27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Size</w:t>
            </w:r>
          </w:p>
        </w:tc>
        <w:tc>
          <w:tcPr>
            <w:tcW w:w="0" w:type="auto"/>
            <w:hideMark/>
          </w:tcPr>
          <w:p w14:paraId="644F4757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Width x Height (in mm or inches)</w:t>
            </w:r>
          </w:p>
        </w:tc>
        <w:tc>
          <w:tcPr>
            <w:tcW w:w="3037" w:type="dxa"/>
            <w:hideMark/>
          </w:tcPr>
          <w:p w14:paraId="5070BC15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11FE7D43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34F67B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Material</w:t>
            </w:r>
          </w:p>
        </w:tc>
        <w:tc>
          <w:tcPr>
            <w:tcW w:w="0" w:type="auto"/>
            <w:hideMark/>
          </w:tcPr>
          <w:p w14:paraId="68E0B8BA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Paper, BOPP, vinyl, transparent</w:t>
            </w:r>
          </w:p>
        </w:tc>
        <w:tc>
          <w:tcPr>
            <w:tcW w:w="3037" w:type="dxa"/>
            <w:hideMark/>
          </w:tcPr>
          <w:p w14:paraId="101BB514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222D16AE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182145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Adhesive</w:t>
            </w:r>
          </w:p>
        </w:tc>
        <w:tc>
          <w:tcPr>
            <w:tcW w:w="0" w:type="auto"/>
            <w:hideMark/>
          </w:tcPr>
          <w:p w14:paraId="17C13B2C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Permanent, removable, waterproof</w:t>
            </w:r>
          </w:p>
        </w:tc>
        <w:tc>
          <w:tcPr>
            <w:tcW w:w="3037" w:type="dxa"/>
            <w:hideMark/>
          </w:tcPr>
          <w:p w14:paraId="6B07B80F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4C767FA5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CBD52C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Printing</w:t>
            </w:r>
          </w:p>
        </w:tc>
        <w:tc>
          <w:tcPr>
            <w:tcW w:w="0" w:type="auto"/>
            <w:hideMark/>
          </w:tcPr>
          <w:p w14:paraId="44BDC928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Yes / No</w:t>
            </w:r>
          </w:p>
        </w:tc>
        <w:tc>
          <w:tcPr>
            <w:tcW w:w="3037" w:type="dxa"/>
            <w:hideMark/>
          </w:tcPr>
          <w:p w14:paraId="3FDAEB02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43D7FAAB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0BC790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 xml:space="preserve">No. of </w:t>
            </w:r>
            <w:proofErr w:type="spellStart"/>
            <w:r w:rsidRPr="009C7D45">
              <w:t>Colors</w:t>
            </w:r>
            <w:proofErr w:type="spellEnd"/>
          </w:p>
        </w:tc>
        <w:tc>
          <w:tcPr>
            <w:tcW w:w="0" w:type="auto"/>
            <w:hideMark/>
          </w:tcPr>
          <w:p w14:paraId="53F3CB5C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1 to 4 / CMYK / Pantone</w:t>
            </w:r>
          </w:p>
        </w:tc>
        <w:tc>
          <w:tcPr>
            <w:tcW w:w="3037" w:type="dxa"/>
            <w:hideMark/>
          </w:tcPr>
          <w:p w14:paraId="4ACD5F90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0FD1B87A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B8466A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Finish</w:t>
            </w:r>
          </w:p>
        </w:tc>
        <w:tc>
          <w:tcPr>
            <w:tcW w:w="0" w:type="auto"/>
            <w:hideMark/>
          </w:tcPr>
          <w:p w14:paraId="6B72379B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Gloss, matte, foil, UV</w:t>
            </w:r>
          </w:p>
        </w:tc>
        <w:tc>
          <w:tcPr>
            <w:tcW w:w="3037" w:type="dxa"/>
            <w:hideMark/>
          </w:tcPr>
          <w:p w14:paraId="17CC331E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789B0D83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9EEB18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Quantity</w:t>
            </w:r>
          </w:p>
        </w:tc>
        <w:tc>
          <w:tcPr>
            <w:tcW w:w="0" w:type="auto"/>
            <w:hideMark/>
          </w:tcPr>
          <w:p w14:paraId="1AAE0290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Total units</w:t>
            </w:r>
          </w:p>
        </w:tc>
        <w:tc>
          <w:tcPr>
            <w:tcW w:w="3037" w:type="dxa"/>
            <w:hideMark/>
          </w:tcPr>
          <w:p w14:paraId="20A5181E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7A0E20E4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6259E4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Roll / Sheet</w:t>
            </w:r>
          </w:p>
        </w:tc>
        <w:tc>
          <w:tcPr>
            <w:tcW w:w="0" w:type="auto"/>
            <w:hideMark/>
          </w:tcPr>
          <w:p w14:paraId="2B1F710C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Format required</w:t>
            </w:r>
          </w:p>
        </w:tc>
        <w:tc>
          <w:tcPr>
            <w:tcW w:w="3037" w:type="dxa"/>
            <w:hideMark/>
          </w:tcPr>
          <w:p w14:paraId="70409E84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73243756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10BD3F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Delivery Location</w:t>
            </w:r>
          </w:p>
        </w:tc>
        <w:tc>
          <w:tcPr>
            <w:tcW w:w="0" w:type="auto"/>
            <w:hideMark/>
          </w:tcPr>
          <w:p w14:paraId="1C38DB74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City / country</w:t>
            </w:r>
          </w:p>
        </w:tc>
        <w:tc>
          <w:tcPr>
            <w:tcW w:w="3037" w:type="dxa"/>
            <w:hideMark/>
          </w:tcPr>
          <w:p w14:paraId="4C47A225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45" w:rsidRPr="009C7D45" w14:paraId="44C8C384" w14:textId="77777777" w:rsidTr="009C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6BCC89" w14:textId="77777777" w:rsidR="009C7D45" w:rsidRPr="009C7D45" w:rsidRDefault="009C7D45" w:rsidP="009C7D45">
            <w:pPr>
              <w:spacing w:after="160" w:line="259" w:lineRule="auto"/>
              <w:jc w:val="center"/>
            </w:pPr>
            <w:r w:rsidRPr="009C7D45">
              <w:t>Additional Notes</w:t>
            </w:r>
          </w:p>
        </w:tc>
        <w:tc>
          <w:tcPr>
            <w:tcW w:w="0" w:type="auto"/>
            <w:hideMark/>
          </w:tcPr>
          <w:p w14:paraId="75928BFE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D45">
              <w:t>Any packaging or usage details</w:t>
            </w:r>
          </w:p>
        </w:tc>
        <w:tc>
          <w:tcPr>
            <w:tcW w:w="3037" w:type="dxa"/>
            <w:hideMark/>
          </w:tcPr>
          <w:p w14:paraId="12118284" w14:textId="77777777" w:rsidR="009C7D45" w:rsidRPr="009C7D45" w:rsidRDefault="009C7D45" w:rsidP="009C7D4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6CF67A" w14:textId="77777777" w:rsidR="009C7D45" w:rsidRDefault="009C7D45" w:rsidP="009C7D45">
      <w:pPr>
        <w:jc w:val="center"/>
      </w:pPr>
    </w:p>
    <w:sectPr w:rsidR="009C7D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C116C" w14:textId="77777777" w:rsidR="00556057" w:rsidRDefault="00556057" w:rsidP="009C7D45">
      <w:pPr>
        <w:spacing w:after="0" w:line="240" w:lineRule="auto"/>
      </w:pPr>
      <w:r>
        <w:separator/>
      </w:r>
    </w:p>
  </w:endnote>
  <w:endnote w:type="continuationSeparator" w:id="0">
    <w:p w14:paraId="7F82E600" w14:textId="77777777" w:rsidR="00556057" w:rsidRDefault="00556057" w:rsidP="009C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ED6C" w14:textId="77777777" w:rsidR="00556057" w:rsidRDefault="00556057" w:rsidP="009C7D45">
      <w:pPr>
        <w:spacing w:after="0" w:line="240" w:lineRule="auto"/>
      </w:pPr>
      <w:r>
        <w:separator/>
      </w:r>
    </w:p>
  </w:footnote>
  <w:footnote w:type="continuationSeparator" w:id="0">
    <w:p w14:paraId="6A15E260" w14:textId="77777777" w:rsidR="00556057" w:rsidRDefault="00556057" w:rsidP="009C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424F" w14:textId="6FF995A7" w:rsidR="009C7D45" w:rsidRPr="009C7D45" w:rsidRDefault="009C7D45">
    <w:pPr>
      <w:pStyle w:val="Header"/>
      <w:rPr>
        <w:sz w:val="36"/>
        <w:szCs w:val="36"/>
      </w:rPr>
    </w:pPr>
    <w:r w:rsidRPr="009C7D45">
      <w:rPr>
        <w:sz w:val="36"/>
        <w:szCs w:val="36"/>
      </w:rPr>
      <w:t>Landas Partners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45"/>
    <w:rsid w:val="00280AA8"/>
    <w:rsid w:val="002D1752"/>
    <w:rsid w:val="00556057"/>
    <w:rsid w:val="00815DBF"/>
    <w:rsid w:val="009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038B"/>
  <w15:chartTrackingRefBased/>
  <w15:docId w15:val="{AE2B80A1-DD6E-415D-8F5C-DCC8D8F0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45"/>
  </w:style>
  <w:style w:type="paragraph" w:styleId="Heading1">
    <w:name w:val="heading 1"/>
    <w:basedOn w:val="Normal"/>
    <w:next w:val="Normal"/>
    <w:link w:val="Heading1Char"/>
    <w:uiPriority w:val="9"/>
    <w:qFormat/>
    <w:rsid w:val="009C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D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D45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D4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9C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C7D45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C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D45"/>
  </w:style>
  <w:style w:type="paragraph" w:styleId="Footer">
    <w:name w:val="footer"/>
    <w:basedOn w:val="Normal"/>
    <w:link w:val="FooterChar"/>
    <w:uiPriority w:val="99"/>
    <w:unhideWhenUsed/>
    <w:rsid w:val="009C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ndaspartne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Dhilan</dc:creator>
  <cp:keywords/>
  <dc:description/>
  <cp:lastModifiedBy>Dhilan</cp:lastModifiedBy>
  <cp:revision>1</cp:revision>
  <dcterms:created xsi:type="dcterms:W3CDTF">2025-05-22T15:47:00Z</dcterms:created>
  <dcterms:modified xsi:type="dcterms:W3CDTF">2025-05-22T15:49:00Z</dcterms:modified>
</cp:coreProperties>
</file>