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7F43" w14:textId="77777777" w:rsidR="009A3061" w:rsidRPr="0013040B" w:rsidRDefault="009A3061" w:rsidP="009A3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4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CanSat </w:t>
      </w:r>
      <w:proofErr w:type="spellStart"/>
      <w:r w:rsidRPr="0013040B">
        <w:rPr>
          <w:rFonts w:ascii="Times New Roman" w:eastAsia="Times New Roman" w:hAnsi="Times New Roman" w:cs="Times New Roman"/>
          <w:b/>
          <w:bCs/>
          <w:sz w:val="24"/>
          <w:szCs w:val="24"/>
        </w:rPr>
        <w:t>reikalavimai</w:t>
      </w:r>
      <w:proofErr w:type="spellEnd"/>
    </w:p>
    <w:p w14:paraId="6712E42F" w14:textId="77777777" w:rsidR="009A3061" w:rsidRPr="0013040B" w:rsidRDefault="009A3061" w:rsidP="00251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"CanSat"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techninė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įranga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misija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turi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suprojektuota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atsižvelgiant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šiuos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reikalavimus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4"/>
          <w:szCs w:val="24"/>
        </w:rPr>
        <w:t>apribojimus</w:t>
      </w:r>
      <w:proofErr w:type="spellEnd"/>
      <w:r w:rsidRPr="0013040B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1697"/>
        <w:gridCol w:w="7633"/>
      </w:tblGrid>
      <w:tr w:rsidR="00D16B22" w:rsidRPr="0013040B" w14:paraId="45DC00CE" w14:textId="77777777" w:rsidTr="0029656F">
        <w:trPr>
          <w:trHeight w:val="1529"/>
        </w:trPr>
        <w:tc>
          <w:tcPr>
            <w:tcW w:w="1697" w:type="dxa"/>
          </w:tcPr>
          <w:p w14:paraId="5AC8DDC7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Dydis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33" w:type="dxa"/>
            <w:vAlign w:val="center"/>
          </w:tcPr>
          <w:p w14:paraId="66F0FB0D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Visi "CanSat"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komponentai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išskyrus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parašiutą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tilpti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standartinėje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gaiviųjų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gėrimų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skardinėje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(115 mm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aukščio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 mm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skersmens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Radijo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antenos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GPS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antenos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priklausomai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gali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montuojamos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išorėje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skardinės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viršuje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apačioje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bet ne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šonuose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0E8F939C" w14:textId="77777777" w:rsidTr="0029656F">
        <w:trPr>
          <w:trHeight w:val="702"/>
        </w:trPr>
        <w:tc>
          <w:tcPr>
            <w:tcW w:w="1697" w:type="dxa"/>
          </w:tcPr>
          <w:p w14:paraId="2417CBEF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Papildomi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komponentai</w:t>
            </w:r>
            <w:proofErr w:type="spellEnd"/>
          </w:p>
        </w:tc>
        <w:tc>
          <w:tcPr>
            <w:tcW w:w="7633" w:type="dxa"/>
          </w:tcPr>
          <w:p w14:paraId="3FF75548" w14:textId="77777777" w:rsidR="009A3061" w:rsidRPr="0013040B" w:rsidRDefault="00261835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Antenos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elektroniniai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moduliai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"CanSat"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elementai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negali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išsikišti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už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skardinės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skersmens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tol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kol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ji</w:t>
            </w: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nepalieka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raketos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nešėjos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5430241F" w14:textId="77777777" w:rsidTr="0029656F">
        <w:trPr>
          <w:trHeight w:val="981"/>
        </w:trPr>
        <w:tc>
          <w:tcPr>
            <w:tcW w:w="1697" w:type="dxa"/>
          </w:tcPr>
          <w:p w14:paraId="351E8317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Masė</w:t>
            </w:r>
            <w:proofErr w:type="spellEnd"/>
          </w:p>
        </w:tc>
        <w:tc>
          <w:tcPr>
            <w:tcW w:w="7633" w:type="dxa"/>
          </w:tcPr>
          <w:p w14:paraId="6E97E4C4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"CanSat"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masė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mažesnė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 g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didesnė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 g.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Lengves</w:t>
            </w:r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"CanSat"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turėti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papildomą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balastą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pasiektų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reikalaujamą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gramų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minimalią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masės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ribą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5C7DCF88" w14:textId="77777777" w:rsidTr="0029656F">
        <w:trPr>
          <w:trHeight w:val="1279"/>
        </w:trPr>
        <w:tc>
          <w:tcPr>
            <w:tcW w:w="1697" w:type="dxa"/>
          </w:tcPr>
          <w:p w14:paraId="55E688E9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Draudžiamos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medžiagos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81F2FB6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3" w:type="dxa"/>
          </w:tcPr>
          <w:p w14:paraId="2F75FD29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Griežtai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draudžiama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naudoti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sprogmenis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detonatorius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pirotechnikos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priemones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degias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pavojingas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medžiagas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Visos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naudojamos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medžiagos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saugios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person</w:t>
            </w:r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alui</w:t>
            </w:r>
            <w:proofErr w:type="spellEnd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įrangai</w:t>
            </w:r>
            <w:proofErr w:type="spellEnd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aplinkai</w:t>
            </w:r>
            <w:proofErr w:type="spellEnd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ilus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abejonių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komisija</w:t>
            </w:r>
            <w:proofErr w:type="spellEnd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gali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paprašyti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kom</w:t>
            </w:r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ndų</w:t>
            </w:r>
            <w:proofErr w:type="spellEnd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medž</w:t>
            </w:r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iagų</w:t>
            </w:r>
            <w:proofErr w:type="spellEnd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saugos</w:t>
            </w:r>
            <w:proofErr w:type="spellEnd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duomenų</w:t>
            </w:r>
            <w:proofErr w:type="spellEnd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7BB9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lapus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285870C8" w14:textId="77777777" w:rsidTr="0029656F">
        <w:trPr>
          <w:trHeight w:val="688"/>
        </w:trPr>
        <w:tc>
          <w:tcPr>
            <w:tcW w:w="1697" w:type="dxa"/>
          </w:tcPr>
          <w:p w14:paraId="618F72BD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Maitinimas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33" w:type="dxa"/>
          </w:tcPr>
          <w:p w14:paraId="5731B0CC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"CanSat"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</w:t>
            </w:r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maitinamas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baterijos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saulės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baterijų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Turi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įmanoma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sistemas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išlaikyti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įjungtas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nepertraukiamai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keturių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valandų</w:t>
            </w:r>
            <w:proofErr w:type="spellEnd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64B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veiklai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69E4F7B7" w14:textId="77777777" w:rsidTr="0029656F">
        <w:trPr>
          <w:trHeight w:val="699"/>
        </w:trPr>
        <w:tc>
          <w:tcPr>
            <w:tcW w:w="1697" w:type="dxa"/>
          </w:tcPr>
          <w:p w14:paraId="63EB66FF" w14:textId="77777777" w:rsidR="009A3061" w:rsidRPr="0013040B" w:rsidRDefault="00251804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Bat</w:t>
            </w:r>
            <w:r w:rsidR="009A3061"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eri</w:t>
            </w:r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prieinamumas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33" w:type="dxa"/>
          </w:tcPr>
          <w:p w14:paraId="58DB2345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Akumuliatorius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lengvai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pasiekiamas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jį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reikėtų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pakeisti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įkrauti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78F11DE9" w14:textId="77777777" w:rsidTr="0029656F">
        <w:trPr>
          <w:trHeight w:val="708"/>
        </w:trPr>
        <w:tc>
          <w:tcPr>
            <w:tcW w:w="1697" w:type="dxa"/>
          </w:tcPr>
          <w:p w14:paraId="100005AB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Maitinimo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jungiklis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33" w:type="dxa"/>
          </w:tcPr>
          <w:p w14:paraId="6BE630F5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"CanSat"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lengvai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pasiekiamas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pagrindinis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jungiklis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3B85D841" w14:textId="77777777" w:rsidTr="0029656F">
        <w:trPr>
          <w:trHeight w:val="974"/>
        </w:trPr>
        <w:tc>
          <w:tcPr>
            <w:tcW w:w="1697" w:type="dxa"/>
          </w:tcPr>
          <w:p w14:paraId="55157E09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Padėties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nustatymo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sistema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33" w:type="dxa"/>
          </w:tcPr>
          <w:p w14:paraId="34910BFE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Rekomenduojama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naudoti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buvimo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vietos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nustatymo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sistemą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garsinis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signalas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radijo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švyturys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GPS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 t.).</w:t>
            </w:r>
          </w:p>
        </w:tc>
      </w:tr>
      <w:tr w:rsidR="009A3061" w:rsidRPr="0013040B" w14:paraId="3035005A" w14:textId="77777777" w:rsidTr="0029656F">
        <w:tc>
          <w:tcPr>
            <w:tcW w:w="1697" w:type="dxa"/>
          </w:tcPr>
          <w:p w14:paraId="18C60C4F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Atkūrimo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sistema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D2EC40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3" w:type="dxa"/>
          </w:tcPr>
          <w:p w14:paraId="36BDF38C" w14:textId="77777777" w:rsidR="009A3061" w:rsidRPr="0013040B" w:rsidRDefault="00CC5474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"CanSat"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turėti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sugrąžinimo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sistemą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pavyzdžiui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parašiutą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kurį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būtų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galima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pakartotinai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panaudoti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paleidimo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Rekomenduojama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naudoti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ryškiaspalvį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audinį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kuris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palengvintų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"CanSat"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susigrąžinimą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nusileidimo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31AA8D6F" w14:textId="77777777" w:rsidTr="0029656F">
        <w:trPr>
          <w:trHeight w:val="699"/>
        </w:trPr>
        <w:tc>
          <w:tcPr>
            <w:tcW w:w="1697" w:type="dxa"/>
          </w:tcPr>
          <w:p w14:paraId="7C5B4E5D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Parašiuto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stiprumas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33" w:type="dxa"/>
          </w:tcPr>
          <w:p w14:paraId="55DA4589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Parašiuto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jungtis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atlaikyti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jėgą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Parašiuto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stiprumas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išbandytas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užtikrinta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jog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sistema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veiks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nominaliai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5B578150" w14:textId="77777777" w:rsidTr="0029656F">
        <w:trPr>
          <w:trHeight w:val="979"/>
        </w:trPr>
        <w:tc>
          <w:tcPr>
            <w:tcW w:w="1697" w:type="dxa"/>
          </w:tcPr>
          <w:p w14:paraId="7700AE0B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Maksimalus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skrydžio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33" w:type="dxa"/>
          </w:tcPr>
          <w:p w14:paraId="7021CA37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Atkūrimo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sumetimais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rekomenduojama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maksimali</w:t>
            </w:r>
            <w:proofErr w:type="spellEnd"/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skry</w:t>
            </w:r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džio</w:t>
            </w:r>
            <w:proofErr w:type="spellEnd"/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trukmė</w:t>
            </w:r>
            <w:proofErr w:type="spellEnd"/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120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sekundžių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Jei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bandoma</w:t>
            </w:r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kryptingas</w:t>
            </w:r>
            <w:proofErr w:type="spellEnd"/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474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nusileidimas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rekomenduojama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ilgesnė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sekundžių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skrydžio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trukmė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6E3A6ADE" w14:textId="77777777" w:rsidTr="0029656F">
        <w:trPr>
          <w:trHeight w:val="990"/>
        </w:trPr>
        <w:tc>
          <w:tcPr>
            <w:tcW w:w="1697" w:type="dxa"/>
          </w:tcPr>
          <w:p w14:paraId="4708B21A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Nusileidimo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greitis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33" w:type="dxa"/>
          </w:tcPr>
          <w:p w14:paraId="33A579B2" w14:textId="77777777" w:rsidR="009A3061" w:rsidRPr="0013040B" w:rsidRDefault="00CC5474" w:rsidP="00CC54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Atkūrimo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sumetimais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rekomenduojamas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8-11 m/s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nusileidimo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greitis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Tačiau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saugumo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sumetimais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"CanSat"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nusileidimo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greitis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negali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mažesnis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m/s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didesnis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m/s.</w:t>
            </w:r>
          </w:p>
        </w:tc>
      </w:tr>
      <w:tr w:rsidR="009A3061" w:rsidRPr="0013040B" w14:paraId="28F3E01B" w14:textId="77777777" w:rsidTr="0029656F">
        <w:trPr>
          <w:trHeight w:val="400"/>
        </w:trPr>
        <w:tc>
          <w:tcPr>
            <w:tcW w:w="1697" w:type="dxa"/>
          </w:tcPr>
          <w:p w14:paraId="5222B23F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Pagreitis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33" w:type="dxa"/>
          </w:tcPr>
          <w:p w14:paraId="181CEE6F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"CanSat"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atlaikyti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g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pagreitį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42C1290F" w14:textId="77777777" w:rsidTr="0029656F">
        <w:trPr>
          <w:trHeight w:val="1380"/>
        </w:trPr>
        <w:tc>
          <w:tcPr>
            <w:tcW w:w="1697" w:type="dxa"/>
          </w:tcPr>
          <w:p w14:paraId="2EE94619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Išlaidų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biudžetas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6330233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3" w:type="dxa"/>
          </w:tcPr>
          <w:p w14:paraId="2DE8458E" w14:textId="77777777" w:rsidR="009A3061" w:rsidRPr="0013040B" w:rsidRDefault="000B68A2" w:rsidP="000B68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endras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galutinio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"CanSat"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modelio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biudžetas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neturėtų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viršyti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EUR.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Antžeminės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stotys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(GS)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bet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kokie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susiję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neskraidantys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elementai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biudžetą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neįtraukiami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Rėmimo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atvej</w:t>
            </w:r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visi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remiami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elementai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turėtų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nurodyti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biudžete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nurodant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faktinį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atitikimą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rinkos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išlaidoms</w:t>
            </w:r>
            <w:proofErr w:type="spellEnd"/>
            <w:r w:rsidR="009A3061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5AEF2B8F" w14:textId="77777777" w:rsidTr="0029656F">
        <w:trPr>
          <w:trHeight w:val="1841"/>
        </w:trPr>
        <w:tc>
          <w:tcPr>
            <w:tcW w:w="1697" w:type="dxa"/>
          </w:tcPr>
          <w:p w14:paraId="07510170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Dažnio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priskyrimas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9B0E91F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3" w:type="dxa"/>
          </w:tcPr>
          <w:p w14:paraId="22EC3663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Paskirto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radijo</w:t>
            </w:r>
            <w:proofErr w:type="spellEnd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dažn</w:t>
            </w:r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io</w:t>
            </w:r>
            <w:proofErr w:type="spellEnd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laikytis</w:t>
            </w:r>
            <w:proofErr w:type="spellEnd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visos</w:t>
            </w:r>
            <w:proofErr w:type="spellEnd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starto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kampanijos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komandos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Leidžiamų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diapazonas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keičiasi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priklausomai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šalies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kuri</w:t>
            </w:r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oje</w:t>
            </w:r>
            <w:proofErr w:type="spellEnd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vyksta</w:t>
            </w:r>
            <w:proofErr w:type="spellEnd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renginys</w:t>
            </w:r>
            <w:proofErr w:type="spellEnd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jį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bus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pranešta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tinkamu</w:t>
            </w:r>
            <w:proofErr w:type="spellEnd"/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laiku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Rekomenduojama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komandos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atkreiptų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dėmesį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"CanSat"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susijusią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aparatinės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integravimu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tarpusavio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sujungimu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prireikus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radijo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dažnį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būtų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galima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lengvai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pakeisti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061" w:rsidRPr="0013040B" w14:paraId="41A03E3F" w14:textId="77777777" w:rsidTr="0029656F">
        <w:tc>
          <w:tcPr>
            <w:tcW w:w="1697" w:type="dxa"/>
          </w:tcPr>
          <w:p w14:paraId="2467049D" w14:textId="77777777" w:rsidR="009A3061" w:rsidRPr="0013040B" w:rsidRDefault="009A3061" w:rsidP="004F3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Pasirengimas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skrydžiui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33" w:type="dxa"/>
          </w:tcPr>
          <w:p w14:paraId="1F28B196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Atvykus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paleidimo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kampaniją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"CanSat"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parengta</w:t>
            </w:r>
            <w:r w:rsidR="000B68A2"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skrydžiui</w:t>
            </w:r>
            <w:proofErr w:type="spellEnd"/>
            <w:r w:rsidRPr="001304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3183F5" w14:textId="77777777" w:rsidR="009A3061" w:rsidRPr="0013040B" w:rsidRDefault="009A3061" w:rsidP="004F3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B3A6E4" w14:textId="77777777" w:rsidR="007679A1" w:rsidRPr="0013040B" w:rsidRDefault="007679A1">
      <w:pPr>
        <w:rPr>
          <w:rFonts w:ascii="Times New Roman" w:hAnsi="Times New Roman" w:cs="Times New Roman"/>
        </w:rPr>
      </w:pPr>
    </w:p>
    <w:sectPr w:rsidR="007679A1" w:rsidRPr="00130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6657C"/>
    <w:multiLevelType w:val="multilevel"/>
    <w:tmpl w:val="00DE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52F04"/>
    <w:multiLevelType w:val="multilevel"/>
    <w:tmpl w:val="DBAC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FF164A"/>
    <w:multiLevelType w:val="multilevel"/>
    <w:tmpl w:val="B940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962183">
    <w:abstractNumId w:val="2"/>
  </w:num>
  <w:num w:numId="2" w16cid:durableId="817919027">
    <w:abstractNumId w:val="0"/>
  </w:num>
  <w:num w:numId="3" w16cid:durableId="75976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A1"/>
    <w:rsid w:val="000117B2"/>
    <w:rsid w:val="00030929"/>
    <w:rsid w:val="00094730"/>
    <w:rsid w:val="000B68A2"/>
    <w:rsid w:val="000E29F1"/>
    <w:rsid w:val="000F5238"/>
    <w:rsid w:val="0013040B"/>
    <w:rsid w:val="001A63FC"/>
    <w:rsid w:val="001B064B"/>
    <w:rsid w:val="00251804"/>
    <w:rsid w:val="00261835"/>
    <w:rsid w:val="002640B2"/>
    <w:rsid w:val="002807FF"/>
    <w:rsid w:val="0029656F"/>
    <w:rsid w:val="002A1611"/>
    <w:rsid w:val="00363DF7"/>
    <w:rsid w:val="003C5F02"/>
    <w:rsid w:val="00481D6C"/>
    <w:rsid w:val="004B4B2C"/>
    <w:rsid w:val="005771F6"/>
    <w:rsid w:val="005E6338"/>
    <w:rsid w:val="005F4DA7"/>
    <w:rsid w:val="00602C26"/>
    <w:rsid w:val="0061241C"/>
    <w:rsid w:val="006E22CB"/>
    <w:rsid w:val="006E5CC3"/>
    <w:rsid w:val="007679A1"/>
    <w:rsid w:val="00787A42"/>
    <w:rsid w:val="0079173F"/>
    <w:rsid w:val="007C41AD"/>
    <w:rsid w:val="007E1433"/>
    <w:rsid w:val="0081034E"/>
    <w:rsid w:val="00812553"/>
    <w:rsid w:val="00902A7F"/>
    <w:rsid w:val="0095737C"/>
    <w:rsid w:val="00986FDE"/>
    <w:rsid w:val="009A3061"/>
    <w:rsid w:val="00A234CC"/>
    <w:rsid w:val="00A547E5"/>
    <w:rsid w:val="00BB0FBE"/>
    <w:rsid w:val="00BE03B2"/>
    <w:rsid w:val="00CC5474"/>
    <w:rsid w:val="00D16B22"/>
    <w:rsid w:val="00DD2CC0"/>
    <w:rsid w:val="00E3007D"/>
    <w:rsid w:val="00E965B9"/>
    <w:rsid w:val="00EA7BB9"/>
    <w:rsid w:val="00ED0315"/>
    <w:rsid w:val="00EF7D7A"/>
    <w:rsid w:val="00F51CF6"/>
    <w:rsid w:val="00F94232"/>
    <w:rsid w:val="00FB6EA7"/>
    <w:rsid w:val="00FE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8AD8C"/>
  <w15:chartTrackingRefBased/>
  <w15:docId w15:val="{CBF2E6F8-A252-4B8C-BEB0-A8C433F1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679A1"/>
  </w:style>
  <w:style w:type="character" w:customStyle="1" w:styleId="eop">
    <w:name w:val="eop"/>
    <w:basedOn w:val="DefaultParagraphFont"/>
    <w:rsid w:val="007679A1"/>
  </w:style>
  <w:style w:type="character" w:styleId="Hyperlink">
    <w:name w:val="Hyperlink"/>
    <w:basedOn w:val="DefaultParagraphFont"/>
    <w:uiPriority w:val="99"/>
    <w:unhideWhenUsed/>
    <w:rsid w:val="00F51CF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D0315"/>
    <w:rPr>
      <w:b/>
      <w:bCs/>
    </w:rPr>
  </w:style>
  <w:style w:type="paragraph" w:customStyle="1" w:styleId="zfr3q">
    <w:name w:val="zfr3q"/>
    <w:basedOn w:val="Normal"/>
    <w:rsid w:val="0048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gg6ef">
    <w:name w:val="jgg6ef"/>
    <w:basedOn w:val="DefaultParagraphFont"/>
    <w:rsid w:val="00481D6C"/>
  </w:style>
  <w:style w:type="table" w:styleId="TableGrid">
    <w:name w:val="Table Grid"/>
    <w:basedOn w:val="TableNormal"/>
    <w:uiPriority w:val="39"/>
    <w:rsid w:val="00FE4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7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0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6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1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4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0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52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2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8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15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8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84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1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5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12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57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61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67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8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7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3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2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75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4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0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kometos.lt</dc:creator>
  <cp:keywords/>
  <dc:description/>
  <cp:lastModifiedBy>JUSTINA ŠALUCHANSKA</cp:lastModifiedBy>
  <cp:revision>2</cp:revision>
  <dcterms:created xsi:type="dcterms:W3CDTF">2025-03-09T21:53:00Z</dcterms:created>
  <dcterms:modified xsi:type="dcterms:W3CDTF">2026-02-15T15:19:00Z</dcterms:modified>
</cp:coreProperties>
</file>