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352370"/>
            <wp:docPr id="0" name="Drawing 0" descr="e1d9d75580e5b6ed142a29caf041766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1d9d75580e5b6ed142a29caf041766b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3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7297882"/>
            <wp:docPr id="1" name="Drawing 1" descr="98226691cfe06638f91159aa60b4d1c4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226691cfe06638f91159aa60b4d1c4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7297882"/>
            <wp:docPr id="2" name="Drawing 2" descr="aab0a5bba64da84dc31e544ddd04499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b0a5bba64da84dc31e544ddd044990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7297882"/>
            <wp:docPr id="3" name="Drawing 3" descr="a2ba298991a7334218d0bc0864d2719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2ba298991a7334218d0bc0864d27190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7297882"/>
            <wp:docPr id="4" name="Drawing 4" descr="f7f53713139d38f8469b79bde7ce69f3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7f53713139d38f8469b79bde7ce69f3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685800" cy="688500"/>
            <wp:docPr id="5" name="Drawing 5" descr="80d6c6eb866510c764eeb3c960018c4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d6c6eb866510c764eeb3c960018c46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139" w:lineRule="auto"/>
        <w:ind w:firstLine="0" w:start="0"/>
        <w:jc w:val="center"/>
      </w:pPr>
      <w:r>
        <w:rPr>
          <w:rFonts w:ascii="Canva Sans" w:hAnsi="Canva Sans" w:cs="Canva Sans" w:eastAsia="Canva Sans"/>
          <w:color w:val="000000"/>
          <w:sz w:val="20"/>
          <w:szCs w:val="20"/>
        </w:rPr>
        <w:t>HOLISTIC LIFESTYLE &amp; NUTRITION COACHING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spacing w:after="120" w:before="120" w:line="139" w:lineRule="auto"/>
        <w:ind w:firstLine="0" w:start="0"/>
        <w:jc w:val="center"/>
      </w:pPr>
      <w:r>
        <w:rPr>
          <w:rFonts w:ascii="Canva Sans" w:hAnsi="Canva Sans" w:cs="Canva Sans" w:eastAsia="Canva Sans"/>
          <w:color w:val="000000"/>
          <w:sz w:val="20"/>
          <w:szCs w:val="20"/>
        </w:rPr>
        <w:t>Peter Eves - Chek Holistic Lifestyle Coach</w:t>
      </w:r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p>
      <w:pPr>
        <w:spacing w:after="120" w:before="120" w:line="139" w:lineRule="auto"/>
        <w:ind w:firstLine="0" w:start="0"/>
        <w:jc w:val="center"/>
      </w:pPr>
      <w:hyperlink r:id="rId9">
        <w:r>
          <w:rPr>
            <w:rFonts w:ascii="Canva Sans" w:hAnsi="Canva Sans" w:cs="Canva Sans" w:eastAsia="Canva Sans"/>
            <w:color w:val="1a62ff"/>
            <w:sz w:val="20"/>
            <w:szCs w:val="20"/>
            <w:u w:val="single" w:color="1a62ff"/>
          </w:rPr>
          <w:t>www.theholisticlifestylecoach.com.au</w:t>
        </w:r>
      </w:hyperlink>
      <w:r>
        <w:rPr>
          <w:rFonts w:ascii="Canva Sans" w:hAnsi="Canva Sans" w:cs="Canva Sans" w:eastAsia="Canva Sans"/>
          <w:color w:val="000000"/>
          <w:sz w:val="20"/>
          <w:szCs w:val="20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IBM Plex Sans Bold">
    <w:panose1 w:val="020B0803050203000203"/>
    <w:charset w:characterSet="1"/>
    <w:embedBold r:id="rId2"/>
  </w:font>
  <w:font w:name="Montserrat">
    <w:panose1 w:val="00000500000000000000"/>
    <w:charset w:characterSet="1"/>
    <w:embedRegular r:id="rId3"/>
  </w:font>
  <w:font w:name="Montserrat Medium">
    <w:panose1 w:val="00000600000000000000"/>
    <w:charset w:characterSet="1"/>
    <w:embedBold r:id="rId4"/>
  </w:font>
  <w:font w:name="Montserrat Italics">
    <w:panose1 w:val="00000500000000000000"/>
    <w:charset w:characterSet="1"/>
    <w:embedItalic r:id="rId5"/>
  </w:font>
  <w:font w:name="Open Sans Bold">
    <w:panose1 w:val="020B0806030504020204"/>
    <w:charset w:characterSet="1"/>
    <w:embedBold r:id="rId6"/>
  </w:font>
  <w:font w:name="IBM Plex Sans Condensed">
    <w:panose1 w:val="020B0506050203000203"/>
    <w:charset w:characterSet="1"/>
    <w:embedRegular r:id="rId7"/>
  </w:font>
  <w:font w:name="IBM Plex Sans Condensed Italics">
    <w:panose1 w:val="020B0506050203000203"/>
    <w:charset w:characterSet="1"/>
    <w:embedItalic r:id="rId8"/>
  </w:font>
  <w:font w:name="Canva Sans">
    <w:panose1 w:val="020B0503030501040103"/>
    <w:charset w:characterSet="1"/>
    <w:embedRegular r:id="rId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Relationship Id="rId7" Target="media/image5.png" Type="http://schemas.openxmlformats.org/officeDocument/2006/relationships/image"/><Relationship Id="rId8" Target="media/image6.png" Type="http://schemas.openxmlformats.org/officeDocument/2006/relationships/image"/><Relationship Id="rId9" Target="http://www.theholisticlifestylecoach.com.au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2024-09-06T02:47:49Z</dcterms:created>
  <dc:creator>Apache POI</dc:creator>
</cp:coreProperties>
</file>