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603DA" w14:textId="77777777" w:rsidR="00B01775" w:rsidRPr="00BC31F6" w:rsidRDefault="00B01775" w:rsidP="004E7D9D">
      <w:pPr>
        <w:jc w:val="center"/>
        <w:rPr>
          <w:rFonts w:ascii="Times New Roman" w:hAnsi="Times New Roman" w:cs="Times New Roman"/>
          <w:b/>
          <w:sz w:val="4"/>
          <w:szCs w:val="4"/>
          <w:lang w:val="lt-LT"/>
        </w:rPr>
      </w:pPr>
    </w:p>
    <w:p w14:paraId="79AE7BE3" w14:textId="77777777" w:rsidR="004E7D9D" w:rsidRPr="00ED687B" w:rsidRDefault="004E7D9D" w:rsidP="00097A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D687B">
        <w:rPr>
          <w:rFonts w:ascii="Times New Roman" w:hAnsi="Times New Roman" w:cs="Times New Roman"/>
          <w:b/>
          <w:sz w:val="24"/>
          <w:szCs w:val="24"/>
          <w:lang w:val="lt-LT"/>
        </w:rPr>
        <w:t>PARAIŠKA VADYBOS SISTEMŲ SERTIFIKAVIMUI</w:t>
      </w: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097A8B" w:rsidRPr="00BC31F6" w14:paraId="14D741EC" w14:textId="77777777" w:rsidTr="00097A8B">
        <w:trPr>
          <w:jc w:val="center"/>
        </w:trPr>
        <w:tc>
          <w:tcPr>
            <w:tcW w:w="1985" w:type="dxa"/>
            <w:tcBorders>
              <w:bottom w:val="single" w:sz="4" w:space="0" w:color="auto"/>
            </w:tcBorders>
          </w:tcPr>
          <w:p w14:paraId="35D3AE6C" w14:textId="5A742867" w:rsidR="00097A8B" w:rsidRPr="00BC31F6" w:rsidRDefault="00097A8B" w:rsidP="008E0EA0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  <w:tr w:rsidR="00097A8B" w:rsidRPr="00BC31F6" w14:paraId="6906D1A3" w14:textId="77777777" w:rsidTr="00097A8B">
        <w:trPr>
          <w:jc w:val="center"/>
        </w:trPr>
        <w:tc>
          <w:tcPr>
            <w:tcW w:w="1985" w:type="dxa"/>
            <w:tcBorders>
              <w:top w:val="single" w:sz="4" w:space="0" w:color="auto"/>
            </w:tcBorders>
          </w:tcPr>
          <w:p w14:paraId="2108C8A9" w14:textId="77777777" w:rsidR="00097A8B" w:rsidRPr="00BC31F6" w:rsidRDefault="00097A8B" w:rsidP="000F6B37">
            <w:pPr>
              <w:spacing w:after="120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lt-LT"/>
              </w:rPr>
            </w:pPr>
            <w:r w:rsidRPr="00BC31F6">
              <w:rPr>
                <w:rFonts w:ascii="Times New Roman" w:hAnsi="Times New Roman" w:cs="Times New Roman"/>
                <w:i/>
                <w:sz w:val="16"/>
                <w:szCs w:val="16"/>
                <w:lang w:val="lt-LT"/>
              </w:rPr>
              <w:t>(data)</w:t>
            </w:r>
          </w:p>
        </w:tc>
      </w:tr>
    </w:tbl>
    <w:p w14:paraId="45A536AD" w14:textId="77777777" w:rsidR="00097A8B" w:rsidRPr="005658CB" w:rsidRDefault="00097A8B" w:rsidP="00F50B44">
      <w:pPr>
        <w:spacing w:after="0"/>
        <w:jc w:val="both"/>
        <w:rPr>
          <w:rFonts w:ascii="Times New Roman" w:hAnsi="Times New Roman" w:cs="Times New Roman"/>
          <w:b/>
          <w:sz w:val="10"/>
          <w:szCs w:val="10"/>
          <w:lang w:val="lt-LT"/>
        </w:rPr>
      </w:pPr>
    </w:p>
    <w:p w14:paraId="6E2F6A3B" w14:textId="77777777" w:rsidR="004E7D9D" w:rsidRPr="00BC31F6" w:rsidRDefault="004E7D9D" w:rsidP="00F50B44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BC31F6">
        <w:rPr>
          <w:rFonts w:ascii="Times New Roman" w:hAnsi="Times New Roman" w:cs="Times New Roman"/>
          <w:sz w:val="20"/>
          <w:szCs w:val="20"/>
          <w:lang w:val="lt-LT"/>
        </w:rPr>
        <w:t xml:space="preserve">Prašome užpildyti šią paraiškos formą. Pagal joje pateiktus duomenis parengsime Jums pasiūlymą sertifikavimui. Užpildytą formą prašome atsiųsti el. paštu </w:t>
      </w:r>
      <w:hyperlink r:id="rId11" w:history="1">
        <w:r w:rsidRPr="00BC31F6">
          <w:rPr>
            <w:rStyle w:val="Hipersaitas"/>
            <w:rFonts w:ascii="Times New Roman" w:hAnsi="Times New Roman" w:cs="Times New Roman"/>
            <w:sz w:val="20"/>
            <w:szCs w:val="20"/>
            <w:lang w:val="lt-LT"/>
          </w:rPr>
          <w:t>info@sertifikuoti.lt</w:t>
        </w:r>
      </w:hyperlink>
      <w:r w:rsidRPr="00BC31F6">
        <w:rPr>
          <w:rFonts w:ascii="Times New Roman" w:hAnsi="Times New Roman" w:cs="Times New Roman"/>
          <w:sz w:val="20"/>
          <w:szCs w:val="20"/>
          <w:lang w:val="lt-LT"/>
        </w:rPr>
        <w:t>.</w:t>
      </w:r>
    </w:p>
    <w:p w14:paraId="2C0B3C0A" w14:textId="06BE3E43" w:rsidR="004E7D9D" w:rsidRPr="00BC31F6" w:rsidRDefault="004E7D9D" w:rsidP="00F50B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BC31F6">
        <w:rPr>
          <w:rFonts w:ascii="Times New Roman" w:hAnsi="Times New Roman" w:cs="Times New Roman"/>
          <w:sz w:val="20"/>
          <w:szCs w:val="20"/>
          <w:lang w:val="lt-LT"/>
        </w:rPr>
        <w:t>Jei pildant paraišką Jums kils klausimų, prašom</w:t>
      </w:r>
      <w:r w:rsidR="00446EE1" w:rsidRPr="00BC31F6">
        <w:rPr>
          <w:rFonts w:ascii="Times New Roman" w:hAnsi="Times New Roman" w:cs="Times New Roman"/>
          <w:sz w:val="20"/>
          <w:szCs w:val="20"/>
          <w:lang w:val="lt-LT"/>
        </w:rPr>
        <w:t xml:space="preserve">e kreiptis el. paštu </w:t>
      </w:r>
      <w:hyperlink r:id="rId12" w:history="1">
        <w:r w:rsidR="00446EE1" w:rsidRPr="00BC31F6">
          <w:rPr>
            <w:rStyle w:val="Hipersaitas"/>
            <w:rFonts w:ascii="Times New Roman" w:hAnsi="Times New Roman" w:cs="Times New Roman"/>
            <w:sz w:val="20"/>
            <w:szCs w:val="20"/>
            <w:lang w:val="lt-LT"/>
          </w:rPr>
          <w:t>info@sertifikuoti.lt</w:t>
        </w:r>
      </w:hyperlink>
      <w:r w:rsidR="00446EE1" w:rsidRPr="00BC31F6">
        <w:rPr>
          <w:rStyle w:val="Hipersaitas"/>
          <w:rFonts w:ascii="Times New Roman" w:hAnsi="Times New Roman" w:cs="Times New Roman"/>
          <w:sz w:val="20"/>
          <w:szCs w:val="20"/>
          <w:u w:val="none"/>
          <w:lang w:val="lt-LT"/>
        </w:rPr>
        <w:t xml:space="preserve"> </w:t>
      </w:r>
      <w:r w:rsidR="00446EE1" w:rsidRPr="00BC31F6">
        <w:rPr>
          <w:rFonts w:ascii="Times New Roman" w:hAnsi="Times New Roman" w:cs="Times New Roman"/>
          <w:sz w:val="20"/>
          <w:szCs w:val="20"/>
          <w:lang w:val="lt-LT"/>
        </w:rPr>
        <w:t>ar telefon</w:t>
      </w:r>
      <w:r w:rsidR="00571505" w:rsidRPr="00BC31F6">
        <w:rPr>
          <w:rFonts w:ascii="Times New Roman" w:hAnsi="Times New Roman" w:cs="Times New Roman"/>
          <w:sz w:val="20"/>
          <w:szCs w:val="20"/>
          <w:lang w:val="lt-LT"/>
        </w:rPr>
        <w:t>u</w:t>
      </w:r>
      <w:r w:rsidR="004D3D0D" w:rsidRPr="00BC31F6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="003B2F10" w:rsidRPr="00BC31F6">
        <w:rPr>
          <w:rFonts w:ascii="Times New Roman" w:hAnsi="Times New Roman" w:cs="Times New Roman"/>
          <w:sz w:val="20"/>
          <w:szCs w:val="20"/>
          <w:lang w:val="lt-LT"/>
        </w:rPr>
        <w:t>+370</w:t>
      </w:r>
      <w:r w:rsidR="00AD653E" w:rsidRPr="00BC31F6">
        <w:rPr>
          <w:rFonts w:ascii="Times New Roman" w:hAnsi="Times New Roman" w:cs="Times New Roman"/>
          <w:sz w:val="20"/>
          <w:szCs w:val="20"/>
          <w:lang w:val="lt-LT"/>
        </w:rPr>
        <w:t xml:space="preserve"> 6</w:t>
      </w:r>
      <w:r w:rsidR="0097598A" w:rsidRPr="00BC31F6">
        <w:rPr>
          <w:rFonts w:ascii="Times New Roman" w:hAnsi="Times New Roman" w:cs="Times New Roman"/>
          <w:sz w:val="20"/>
          <w:szCs w:val="20"/>
          <w:lang w:val="lt-LT"/>
        </w:rPr>
        <w:t>4</w:t>
      </w:r>
      <w:r w:rsidR="00086746" w:rsidRPr="00BC31F6">
        <w:rPr>
          <w:rFonts w:ascii="Times New Roman" w:hAnsi="Times New Roman" w:cs="Times New Roman"/>
          <w:sz w:val="20"/>
          <w:szCs w:val="20"/>
          <w:lang w:val="lt-LT"/>
        </w:rPr>
        <w:t>4</w:t>
      </w:r>
      <w:r w:rsidR="002854A0" w:rsidRPr="00BC31F6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="00086746" w:rsidRPr="00BC31F6">
        <w:rPr>
          <w:rFonts w:ascii="Times New Roman" w:hAnsi="Times New Roman" w:cs="Times New Roman"/>
          <w:sz w:val="20"/>
          <w:szCs w:val="20"/>
          <w:lang w:val="lt-LT"/>
        </w:rPr>
        <w:t>84478</w:t>
      </w:r>
    </w:p>
    <w:p w14:paraId="34E2E20B" w14:textId="34EC54C2" w:rsidR="000F6B37" w:rsidRPr="00BC31F6" w:rsidRDefault="000F6B37" w:rsidP="00F50B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BC31F6">
        <w:rPr>
          <w:rFonts w:ascii="Times New Roman" w:hAnsi="Times New Roman" w:cs="Times New Roman"/>
          <w:sz w:val="20"/>
          <w:szCs w:val="20"/>
          <w:lang w:val="lt-LT"/>
        </w:rPr>
        <w:t>Gavę užpildytą parai</w:t>
      </w:r>
      <w:r w:rsidR="00146318" w:rsidRPr="00BC31F6">
        <w:rPr>
          <w:rFonts w:ascii="Times New Roman" w:hAnsi="Times New Roman" w:cs="Times New Roman"/>
          <w:sz w:val="20"/>
          <w:szCs w:val="20"/>
          <w:lang w:val="lt-LT"/>
        </w:rPr>
        <w:t>šką susisieksime su Jumis per penkias</w:t>
      </w:r>
      <w:r w:rsidRPr="00BC31F6">
        <w:rPr>
          <w:rFonts w:ascii="Times New Roman" w:hAnsi="Times New Roman" w:cs="Times New Roman"/>
          <w:sz w:val="20"/>
          <w:szCs w:val="20"/>
          <w:lang w:val="lt-LT"/>
        </w:rPr>
        <w:t xml:space="preserve"> darbo dienas.</w:t>
      </w:r>
    </w:p>
    <w:p w14:paraId="7C58F693" w14:textId="77777777" w:rsidR="004E7D9D" w:rsidRPr="005658CB" w:rsidRDefault="004E7D9D" w:rsidP="00F9637A">
      <w:pPr>
        <w:spacing w:after="0" w:line="240" w:lineRule="auto"/>
        <w:rPr>
          <w:rFonts w:ascii="Times New Roman" w:hAnsi="Times New Roman" w:cs="Times New Roman"/>
          <w:sz w:val="10"/>
          <w:szCs w:val="10"/>
          <w:lang w:val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6519"/>
      </w:tblGrid>
      <w:tr w:rsidR="004C1859" w:rsidRPr="005658CB" w14:paraId="6E9C0D1A" w14:textId="77777777" w:rsidTr="002C71AE">
        <w:trPr>
          <w:trHeight w:val="477"/>
        </w:trPr>
        <w:tc>
          <w:tcPr>
            <w:tcW w:w="97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/>
            <w:vAlign w:val="center"/>
          </w:tcPr>
          <w:p w14:paraId="04F60EA2" w14:textId="77777777" w:rsidR="004C1859" w:rsidRPr="005658CB" w:rsidRDefault="004C1859" w:rsidP="00A44AC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BENDRIEJI DUOMENYS APIE ĮMONĘ</w:t>
            </w:r>
          </w:p>
        </w:tc>
      </w:tr>
      <w:tr w:rsidR="004C1859" w:rsidRPr="00BC31F6" w14:paraId="43689478" w14:textId="77777777" w:rsidTr="002C71AE">
        <w:tc>
          <w:tcPr>
            <w:tcW w:w="3257" w:type="dxa"/>
            <w:tcBorders>
              <w:top w:val="double" w:sz="4" w:space="0" w:color="auto"/>
            </w:tcBorders>
            <w:shd w:val="clear" w:color="auto" w:fill="BDD6EE"/>
            <w:vAlign w:val="center"/>
          </w:tcPr>
          <w:p w14:paraId="73AF9DBF" w14:textId="77777777" w:rsidR="004C1859" w:rsidRPr="005658CB" w:rsidRDefault="004C1859" w:rsidP="00A44AC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Įmonės pavadinimas:</w:t>
            </w:r>
          </w:p>
        </w:tc>
        <w:tc>
          <w:tcPr>
            <w:tcW w:w="6519" w:type="dxa"/>
            <w:tcBorders>
              <w:top w:val="double" w:sz="4" w:space="0" w:color="auto"/>
            </w:tcBorders>
          </w:tcPr>
          <w:p w14:paraId="3343999B" w14:textId="77777777" w:rsidR="004C1859" w:rsidRPr="00BC31F6" w:rsidRDefault="004C1859" w:rsidP="006A1E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4C1859" w:rsidRPr="00BC31F6" w14:paraId="0F69C162" w14:textId="77777777" w:rsidTr="002C71AE">
        <w:tc>
          <w:tcPr>
            <w:tcW w:w="3257" w:type="dxa"/>
            <w:shd w:val="clear" w:color="auto" w:fill="BDD6EE"/>
            <w:vAlign w:val="center"/>
          </w:tcPr>
          <w:p w14:paraId="1E148C2C" w14:textId="77777777" w:rsidR="004C1859" w:rsidRPr="005658CB" w:rsidRDefault="004C1859" w:rsidP="00A44AC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Kodas:</w:t>
            </w:r>
          </w:p>
        </w:tc>
        <w:tc>
          <w:tcPr>
            <w:tcW w:w="6519" w:type="dxa"/>
          </w:tcPr>
          <w:p w14:paraId="15523FE4" w14:textId="77777777" w:rsidR="004C1859" w:rsidRPr="00BC31F6" w:rsidRDefault="004C1859" w:rsidP="006A1E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4C1859" w:rsidRPr="00BC31F6" w14:paraId="40D94254" w14:textId="77777777" w:rsidTr="002C71AE">
        <w:tc>
          <w:tcPr>
            <w:tcW w:w="3257" w:type="dxa"/>
            <w:shd w:val="clear" w:color="auto" w:fill="BDD6EE"/>
            <w:vAlign w:val="center"/>
          </w:tcPr>
          <w:p w14:paraId="672C7EE0" w14:textId="77777777" w:rsidR="004C1859" w:rsidRPr="005658CB" w:rsidRDefault="004C1859" w:rsidP="00A44AC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Registracijos adresas:</w:t>
            </w:r>
          </w:p>
        </w:tc>
        <w:tc>
          <w:tcPr>
            <w:tcW w:w="6519" w:type="dxa"/>
          </w:tcPr>
          <w:p w14:paraId="310C5302" w14:textId="77777777" w:rsidR="004C1859" w:rsidRPr="00BC31F6" w:rsidRDefault="004C1859" w:rsidP="006A1E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701443" w:rsidRPr="00BC31F6" w14:paraId="1A86A4D1" w14:textId="77777777" w:rsidTr="000865F4">
        <w:tc>
          <w:tcPr>
            <w:tcW w:w="3257" w:type="dxa"/>
            <w:shd w:val="clear" w:color="auto" w:fill="BDD6EE"/>
            <w:vAlign w:val="center"/>
          </w:tcPr>
          <w:p w14:paraId="28F2469D" w14:textId="6085203E" w:rsidR="00B42EA0" w:rsidRPr="005658CB" w:rsidRDefault="00B42EA0" w:rsidP="00B42EA0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Kliento veiklos vietų, kuriose vykdoma veikla įtraukta į sertifikavimo sritį, adresai:</w:t>
            </w:r>
          </w:p>
        </w:tc>
        <w:tc>
          <w:tcPr>
            <w:tcW w:w="6519" w:type="dxa"/>
            <w:shd w:val="thinDiagStripe" w:color="auto" w:fill="auto"/>
          </w:tcPr>
          <w:p w14:paraId="718BC80E" w14:textId="77777777" w:rsidR="00701443" w:rsidRPr="00BC31F6" w:rsidRDefault="00701443" w:rsidP="006A1E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B42EA0" w:rsidRPr="00BC31F6" w14:paraId="615E7C4B" w14:textId="77777777" w:rsidTr="002C71AE">
        <w:tc>
          <w:tcPr>
            <w:tcW w:w="3257" w:type="dxa"/>
            <w:shd w:val="clear" w:color="auto" w:fill="BDD6EE"/>
            <w:vAlign w:val="center"/>
          </w:tcPr>
          <w:p w14:paraId="429AEA66" w14:textId="10B209F4" w:rsidR="00B42EA0" w:rsidRPr="005658CB" w:rsidRDefault="00B42EA0" w:rsidP="00A44AC3">
            <w:pPr>
              <w:tabs>
                <w:tab w:val="center" w:pos="4961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Administracinės veiklos viet</w:t>
            </w:r>
            <w:r w:rsidR="00597DBC" w:rsidRPr="005658C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os</w:t>
            </w:r>
            <w:r w:rsidRPr="005658C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 xml:space="preserve"> / -</w:t>
            </w:r>
            <w:r w:rsidR="00597DBC" w:rsidRPr="005658C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 xml:space="preserve">ų </w:t>
            </w:r>
            <w:r w:rsidR="00CD18A3" w:rsidRPr="005658C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adresas / -ai</w:t>
            </w:r>
            <w:r w:rsidRPr="005658C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:</w:t>
            </w:r>
          </w:p>
        </w:tc>
        <w:tc>
          <w:tcPr>
            <w:tcW w:w="6519" w:type="dxa"/>
          </w:tcPr>
          <w:p w14:paraId="4C1F21BF" w14:textId="77777777" w:rsidR="00B42EA0" w:rsidRPr="00BC31F6" w:rsidRDefault="00B42EA0" w:rsidP="006A1E1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B42EA0" w:rsidRPr="00BC31F6" w14:paraId="5355C998" w14:textId="77777777" w:rsidTr="002C71AE">
        <w:tc>
          <w:tcPr>
            <w:tcW w:w="3257" w:type="dxa"/>
            <w:shd w:val="clear" w:color="auto" w:fill="BDD6EE"/>
            <w:vAlign w:val="center"/>
          </w:tcPr>
          <w:p w14:paraId="1345B489" w14:textId="0A645053" w:rsidR="00CD18A3" w:rsidRPr="005658CB" w:rsidRDefault="00B42EA0" w:rsidP="00A44AC3">
            <w:pPr>
              <w:tabs>
                <w:tab w:val="center" w:pos="4961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Gamybinės veiklos viet</w:t>
            </w:r>
            <w:r w:rsidR="00597DBC" w:rsidRPr="005658C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os</w:t>
            </w:r>
            <w:r w:rsidRPr="005658C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 xml:space="preserve"> / -</w:t>
            </w:r>
            <w:r w:rsidR="00597DBC" w:rsidRPr="005658C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ų</w:t>
            </w:r>
          </w:p>
          <w:p w14:paraId="4DE9C49B" w14:textId="1505A682" w:rsidR="00B42EA0" w:rsidRPr="005658CB" w:rsidRDefault="00CD18A3" w:rsidP="00A44AC3">
            <w:pPr>
              <w:tabs>
                <w:tab w:val="center" w:pos="4961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adresas / -ai</w:t>
            </w:r>
            <w:r w:rsidR="00B42EA0" w:rsidRPr="005658C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:</w:t>
            </w:r>
          </w:p>
        </w:tc>
        <w:tc>
          <w:tcPr>
            <w:tcW w:w="6519" w:type="dxa"/>
          </w:tcPr>
          <w:p w14:paraId="1C285BC8" w14:textId="77777777" w:rsidR="00B42EA0" w:rsidRPr="00BC31F6" w:rsidRDefault="00B42EA0" w:rsidP="006A1E1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4C1859" w:rsidRPr="00BC31F6" w14:paraId="2AD10905" w14:textId="77777777" w:rsidTr="002C71AE">
        <w:tc>
          <w:tcPr>
            <w:tcW w:w="3257" w:type="dxa"/>
            <w:shd w:val="clear" w:color="auto" w:fill="BDD6EE"/>
            <w:vAlign w:val="center"/>
          </w:tcPr>
          <w:p w14:paraId="20A5AC0A" w14:textId="12D269F5" w:rsidR="00CD18A3" w:rsidRPr="005658CB" w:rsidRDefault="00B42EA0" w:rsidP="00A44AC3">
            <w:pPr>
              <w:tabs>
                <w:tab w:val="center" w:pos="4961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Sandėliavimo ir / arba ūkinės paskirties viet</w:t>
            </w:r>
            <w:r w:rsidR="00597DBC" w:rsidRPr="005658C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os</w:t>
            </w:r>
            <w:r w:rsidRPr="005658C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 xml:space="preserve"> / -</w:t>
            </w:r>
            <w:r w:rsidR="00597DBC" w:rsidRPr="005658C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ų</w:t>
            </w:r>
            <w:r w:rsidR="00CD18A3" w:rsidRPr="005658C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 xml:space="preserve"> </w:t>
            </w:r>
          </w:p>
          <w:p w14:paraId="69D258BF" w14:textId="4A149D96" w:rsidR="004C1859" w:rsidRPr="005658CB" w:rsidRDefault="00CD18A3" w:rsidP="00A44AC3">
            <w:pPr>
              <w:tabs>
                <w:tab w:val="center" w:pos="4961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adresas / ai</w:t>
            </w:r>
            <w:r w:rsidR="00B42EA0" w:rsidRPr="005658C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:</w:t>
            </w:r>
          </w:p>
        </w:tc>
        <w:tc>
          <w:tcPr>
            <w:tcW w:w="6519" w:type="dxa"/>
          </w:tcPr>
          <w:p w14:paraId="45A3751F" w14:textId="77777777" w:rsidR="004C1859" w:rsidRPr="00BC31F6" w:rsidRDefault="004C1859" w:rsidP="006A1E1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5B1092" w:rsidRPr="00BC31F6" w14:paraId="01DEB2DB" w14:textId="77777777" w:rsidTr="00147F6C">
        <w:trPr>
          <w:trHeight w:val="365"/>
        </w:trPr>
        <w:tc>
          <w:tcPr>
            <w:tcW w:w="9776" w:type="dxa"/>
            <w:gridSpan w:val="2"/>
            <w:shd w:val="thinDiagStripe" w:color="auto" w:fill="auto"/>
            <w:vAlign w:val="center"/>
          </w:tcPr>
          <w:p w14:paraId="725D56FA" w14:textId="77777777" w:rsidR="005B1092" w:rsidRPr="00BC31F6" w:rsidRDefault="005B1092" w:rsidP="00147F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4C1859" w:rsidRPr="00BC31F6" w14:paraId="4A3DD43D" w14:textId="77777777" w:rsidTr="002C71AE">
        <w:tc>
          <w:tcPr>
            <w:tcW w:w="3257" w:type="dxa"/>
            <w:shd w:val="clear" w:color="auto" w:fill="BDD6EE"/>
            <w:vAlign w:val="center"/>
          </w:tcPr>
          <w:p w14:paraId="3053C7BB" w14:textId="77777777" w:rsidR="004C1859" w:rsidRPr="005658CB" w:rsidRDefault="004C1859" w:rsidP="00A44AC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Administracijos darbo laikas:</w:t>
            </w:r>
          </w:p>
        </w:tc>
        <w:tc>
          <w:tcPr>
            <w:tcW w:w="6519" w:type="dxa"/>
            <w:vAlign w:val="center"/>
          </w:tcPr>
          <w:p w14:paraId="19220C48" w14:textId="77777777" w:rsidR="004C1859" w:rsidRPr="00BC31F6" w:rsidRDefault="004C1859" w:rsidP="006A1E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4C1859" w:rsidRPr="00BC31F6" w14:paraId="26787D2B" w14:textId="77777777" w:rsidTr="002C71AE">
        <w:tc>
          <w:tcPr>
            <w:tcW w:w="3257" w:type="dxa"/>
            <w:shd w:val="clear" w:color="auto" w:fill="BDD6EE"/>
            <w:vAlign w:val="center"/>
          </w:tcPr>
          <w:p w14:paraId="4103F6D6" w14:textId="77777777" w:rsidR="004C1859" w:rsidRPr="005658CB" w:rsidRDefault="004C1859" w:rsidP="00A44AC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 xml:space="preserve">Veiklos kodas pagal EVRK: </w:t>
            </w:r>
          </w:p>
        </w:tc>
        <w:tc>
          <w:tcPr>
            <w:tcW w:w="6519" w:type="dxa"/>
          </w:tcPr>
          <w:p w14:paraId="50213EF1" w14:textId="77777777" w:rsidR="004C1859" w:rsidRPr="00BC31F6" w:rsidRDefault="004C1859" w:rsidP="006A1E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4C1859" w:rsidRPr="00BC31F6" w14:paraId="3804DE18" w14:textId="77777777" w:rsidTr="002C71AE">
        <w:tc>
          <w:tcPr>
            <w:tcW w:w="3257" w:type="dxa"/>
            <w:shd w:val="clear" w:color="auto" w:fill="BDD6EE"/>
            <w:vAlign w:val="center"/>
          </w:tcPr>
          <w:p w14:paraId="77669763" w14:textId="1169592F" w:rsidR="004C1859" w:rsidRPr="005658CB" w:rsidRDefault="004C1859" w:rsidP="00A44AC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Telefono Nr. :</w:t>
            </w:r>
          </w:p>
        </w:tc>
        <w:tc>
          <w:tcPr>
            <w:tcW w:w="6519" w:type="dxa"/>
          </w:tcPr>
          <w:p w14:paraId="35CA96B8" w14:textId="77777777" w:rsidR="004C1859" w:rsidRPr="00BC31F6" w:rsidRDefault="004C1859" w:rsidP="006A1E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4C1859" w:rsidRPr="00BC31F6" w14:paraId="3DC6E6F4" w14:textId="77777777" w:rsidTr="002C71AE">
        <w:tc>
          <w:tcPr>
            <w:tcW w:w="325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DC922F9" w14:textId="77777777" w:rsidR="004C1859" w:rsidRPr="005658CB" w:rsidRDefault="004C1859" w:rsidP="00A44AC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El. paštas: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184F85A6" w14:textId="77777777" w:rsidR="004C1859" w:rsidRPr="00BC31F6" w:rsidRDefault="004C1859" w:rsidP="006A1E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4C1859" w:rsidRPr="00BC31F6" w14:paraId="3E490963" w14:textId="77777777" w:rsidTr="002C71AE">
        <w:tc>
          <w:tcPr>
            <w:tcW w:w="3257" w:type="dxa"/>
            <w:shd w:val="clear" w:color="auto" w:fill="BDD6EE"/>
            <w:vAlign w:val="center"/>
          </w:tcPr>
          <w:p w14:paraId="1296FA95" w14:textId="77777777" w:rsidR="004C1859" w:rsidRPr="005658CB" w:rsidRDefault="004C1859" w:rsidP="00A44AC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Internetinės svetainės adresas:</w:t>
            </w:r>
          </w:p>
        </w:tc>
        <w:tc>
          <w:tcPr>
            <w:tcW w:w="6519" w:type="dxa"/>
          </w:tcPr>
          <w:p w14:paraId="4517D4BC" w14:textId="77777777" w:rsidR="004C1859" w:rsidRPr="00BC31F6" w:rsidRDefault="004C1859" w:rsidP="006A1E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4C1859" w:rsidRPr="00BC31F6" w14:paraId="7B63A441" w14:textId="77777777" w:rsidTr="002C71AE">
        <w:tc>
          <w:tcPr>
            <w:tcW w:w="325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2F9F3AF" w14:textId="3C0F9B9C" w:rsidR="004C1859" w:rsidRPr="005658CB" w:rsidRDefault="004C1859" w:rsidP="00A44AC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Paraišką užpildžiusio asmens pareigos, vardas, pavardė, telefono Nr., elektroninio pašto adresas: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1A063673" w14:textId="77777777" w:rsidR="004C1859" w:rsidRPr="00BC31F6" w:rsidRDefault="004C1859" w:rsidP="006A1E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</w:tbl>
    <w:p w14:paraId="1D376E6C" w14:textId="77777777" w:rsidR="004C1859" w:rsidRPr="00BC31F6" w:rsidRDefault="004C1859" w:rsidP="004C1859">
      <w:pPr>
        <w:spacing w:after="0"/>
        <w:rPr>
          <w:rFonts w:ascii="Times New Roman" w:hAnsi="Times New Roman" w:cs="Times New Roman"/>
          <w:sz w:val="16"/>
          <w:szCs w:val="16"/>
          <w:lang w:val="lt-LT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552"/>
      </w:tblGrid>
      <w:tr w:rsidR="004C1859" w:rsidRPr="005658CB" w14:paraId="2C3877F0" w14:textId="77777777" w:rsidTr="002C71AE">
        <w:trPr>
          <w:trHeight w:val="476"/>
        </w:trPr>
        <w:tc>
          <w:tcPr>
            <w:tcW w:w="98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/>
            <w:vAlign w:val="center"/>
          </w:tcPr>
          <w:p w14:paraId="7293D3FD" w14:textId="77777777" w:rsidR="004C1859" w:rsidRPr="005658CB" w:rsidRDefault="004C1859" w:rsidP="00A44AC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DUOMENYS APIE LYDERĮ</w:t>
            </w:r>
          </w:p>
        </w:tc>
      </w:tr>
      <w:tr w:rsidR="004C1859" w:rsidRPr="00BC31F6" w14:paraId="75AADEED" w14:textId="77777777" w:rsidTr="002C71AE">
        <w:tc>
          <w:tcPr>
            <w:tcW w:w="3256" w:type="dxa"/>
            <w:tcBorders>
              <w:top w:val="double" w:sz="4" w:space="0" w:color="auto"/>
            </w:tcBorders>
            <w:shd w:val="clear" w:color="auto" w:fill="BDD6EE"/>
            <w:vAlign w:val="center"/>
          </w:tcPr>
          <w:p w14:paraId="0D5E02BD" w14:textId="77777777" w:rsidR="004C1859" w:rsidRPr="005658CB" w:rsidRDefault="004C1859" w:rsidP="00A44AC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Vardas, pavardė:</w:t>
            </w:r>
          </w:p>
        </w:tc>
        <w:tc>
          <w:tcPr>
            <w:tcW w:w="6552" w:type="dxa"/>
            <w:tcBorders>
              <w:top w:val="double" w:sz="4" w:space="0" w:color="auto"/>
            </w:tcBorders>
          </w:tcPr>
          <w:p w14:paraId="6A9BCA40" w14:textId="77777777" w:rsidR="004C1859" w:rsidRPr="00BC31F6" w:rsidRDefault="004C1859" w:rsidP="002C71A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4C1859" w:rsidRPr="00BC31F6" w14:paraId="307BD316" w14:textId="77777777" w:rsidTr="002C71AE">
        <w:tc>
          <w:tcPr>
            <w:tcW w:w="3256" w:type="dxa"/>
            <w:shd w:val="clear" w:color="auto" w:fill="BDD6EE"/>
            <w:vAlign w:val="center"/>
          </w:tcPr>
          <w:p w14:paraId="37371698" w14:textId="77777777" w:rsidR="004C1859" w:rsidRPr="005658CB" w:rsidRDefault="004C1859" w:rsidP="00A44AC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Pareigos:</w:t>
            </w:r>
          </w:p>
        </w:tc>
        <w:tc>
          <w:tcPr>
            <w:tcW w:w="6552" w:type="dxa"/>
          </w:tcPr>
          <w:p w14:paraId="576A9FA8" w14:textId="77777777" w:rsidR="004C1859" w:rsidRPr="00BC31F6" w:rsidRDefault="004C1859" w:rsidP="002C71A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4C1859" w:rsidRPr="00BC31F6" w14:paraId="6AC5EDE5" w14:textId="77777777" w:rsidTr="002C71AE">
        <w:tc>
          <w:tcPr>
            <w:tcW w:w="3256" w:type="dxa"/>
            <w:shd w:val="clear" w:color="auto" w:fill="BDD6EE"/>
            <w:vAlign w:val="center"/>
          </w:tcPr>
          <w:p w14:paraId="195DD1C7" w14:textId="77777777" w:rsidR="004C1859" w:rsidRPr="005658CB" w:rsidRDefault="004C1859" w:rsidP="00A44AC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Telefono Nr.:</w:t>
            </w:r>
          </w:p>
        </w:tc>
        <w:tc>
          <w:tcPr>
            <w:tcW w:w="6552" w:type="dxa"/>
          </w:tcPr>
          <w:p w14:paraId="3F459084" w14:textId="77777777" w:rsidR="004C1859" w:rsidRPr="00BC31F6" w:rsidRDefault="004C1859" w:rsidP="002C71A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4C1859" w:rsidRPr="00BC31F6" w14:paraId="33C801C3" w14:textId="77777777" w:rsidTr="002C71AE">
        <w:tc>
          <w:tcPr>
            <w:tcW w:w="3256" w:type="dxa"/>
            <w:shd w:val="clear" w:color="auto" w:fill="BDD6EE"/>
            <w:vAlign w:val="center"/>
          </w:tcPr>
          <w:p w14:paraId="46445125" w14:textId="77777777" w:rsidR="004C1859" w:rsidRPr="005658CB" w:rsidRDefault="004C1859" w:rsidP="00A44AC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El. paštas:</w:t>
            </w:r>
          </w:p>
        </w:tc>
        <w:tc>
          <w:tcPr>
            <w:tcW w:w="6552" w:type="dxa"/>
          </w:tcPr>
          <w:p w14:paraId="45E9C219" w14:textId="77777777" w:rsidR="004C1859" w:rsidRPr="00BC31F6" w:rsidRDefault="004C1859" w:rsidP="002C71A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</w:tbl>
    <w:p w14:paraId="1AF87706" w14:textId="67A98F26" w:rsidR="004C1859" w:rsidRDefault="004C1859" w:rsidP="004C1859">
      <w:pPr>
        <w:spacing w:after="0"/>
        <w:rPr>
          <w:rFonts w:ascii="Times New Roman" w:hAnsi="Times New Roman" w:cs="Times New Roman"/>
          <w:sz w:val="16"/>
          <w:szCs w:val="16"/>
          <w:lang w:val="lt-LT"/>
        </w:rPr>
      </w:pPr>
    </w:p>
    <w:p w14:paraId="74EDD7AC" w14:textId="77777777" w:rsidR="005658CB" w:rsidRPr="00BC31F6" w:rsidRDefault="005658CB" w:rsidP="004C1859">
      <w:pPr>
        <w:spacing w:after="0"/>
        <w:rPr>
          <w:rFonts w:ascii="Times New Roman" w:hAnsi="Times New Roman" w:cs="Times New Roman"/>
          <w:sz w:val="16"/>
          <w:szCs w:val="16"/>
          <w:lang w:val="lt-LT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552"/>
      </w:tblGrid>
      <w:tr w:rsidR="00177143" w:rsidRPr="00E47033" w14:paraId="29E5F956" w14:textId="77777777" w:rsidTr="0060541B">
        <w:trPr>
          <w:trHeight w:val="476"/>
        </w:trPr>
        <w:tc>
          <w:tcPr>
            <w:tcW w:w="98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/>
            <w:vAlign w:val="center"/>
          </w:tcPr>
          <w:p w14:paraId="0EB97F51" w14:textId="0E58AB92" w:rsidR="00081695" w:rsidRPr="005658CB" w:rsidRDefault="00081695" w:rsidP="00A44AC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lastRenderedPageBreak/>
              <w:t xml:space="preserve">DUOMENYS APIE </w:t>
            </w:r>
            <w:r w:rsidR="00571505" w:rsidRPr="005658CB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KLIENTO ATSTOVĄ, ATSAKINGĄ UŽ VADYBOS SISTEMĄ</w:t>
            </w:r>
            <w:r w:rsidR="002433F7" w:rsidRPr="005658CB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 /-AS</w:t>
            </w:r>
          </w:p>
          <w:p w14:paraId="5FE33144" w14:textId="7F8B1396" w:rsidR="00177143" w:rsidRPr="00CC5409" w:rsidRDefault="00177143" w:rsidP="00A44AC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lang w:val="lt-LT"/>
              </w:rPr>
            </w:pPr>
            <w:r w:rsidRPr="00CC5409">
              <w:rPr>
                <w:rFonts w:ascii="Times New Roman" w:hAnsi="Times New Roman" w:cs="Times New Roman"/>
                <w:i/>
                <w:iCs/>
                <w:spacing w:val="60"/>
                <w:sz w:val="16"/>
                <w:szCs w:val="16"/>
                <w:lang w:val="lt-LT"/>
              </w:rPr>
              <w:t>PASTABA:</w:t>
            </w:r>
            <w:r w:rsidRPr="00CC5409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 Pildoma tais atvejais, jeigu vadovybės atstovas yra kitas asmuo nei lyderis</w:t>
            </w:r>
            <w:r w:rsidR="002433F7" w:rsidRPr="00CC5409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>. Jeigu už atskiras vadybos sistemas paskirti atsakingi asmenys, prašome nurodyti visus</w:t>
            </w:r>
          </w:p>
        </w:tc>
      </w:tr>
      <w:tr w:rsidR="00177143" w:rsidRPr="00BC31F6" w14:paraId="331154C4" w14:textId="77777777" w:rsidTr="0060541B">
        <w:tc>
          <w:tcPr>
            <w:tcW w:w="3256" w:type="dxa"/>
            <w:tcBorders>
              <w:top w:val="double" w:sz="4" w:space="0" w:color="auto"/>
            </w:tcBorders>
            <w:shd w:val="clear" w:color="auto" w:fill="BDD6EE"/>
            <w:vAlign w:val="center"/>
          </w:tcPr>
          <w:p w14:paraId="769B26D7" w14:textId="77777777" w:rsidR="00177143" w:rsidRPr="005658CB" w:rsidRDefault="00177143" w:rsidP="00A44AC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Vardas, pavardė:</w:t>
            </w:r>
          </w:p>
        </w:tc>
        <w:tc>
          <w:tcPr>
            <w:tcW w:w="6552" w:type="dxa"/>
            <w:tcBorders>
              <w:top w:val="double" w:sz="4" w:space="0" w:color="auto"/>
            </w:tcBorders>
          </w:tcPr>
          <w:p w14:paraId="392DF4B3" w14:textId="77777777" w:rsidR="00177143" w:rsidRPr="00BC31F6" w:rsidRDefault="00177143" w:rsidP="0060541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177143" w:rsidRPr="00BC31F6" w14:paraId="172B8A7C" w14:textId="77777777" w:rsidTr="0060541B">
        <w:tc>
          <w:tcPr>
            <w:tcW w:w="3256" w:type="dxa"/>
            <w:shd w:val="clear" w:color="auto" w:fill="BDD6EE"/>
            <w:vAlign w:val="center"/>
          </w:tcPr>
          <w:p w14:paraId="3AED9F99" w14:textId="77777777" w:rsidR="00177143" w:rsidRPr="005658CB" w:rsidRDefault="00177143" w:rsidP="00A44AC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Pareigos:</w:t>
            </w:r>
          </w:p>
        </w:tc>
        <w:tc>
          <w:tcPr>
            <w:tcW w:w="6552" w:type="dxa"/>
          </w:tcPr>
          <w:p w14:paraId="4910737E" w14:textId="77777777" w:rsidR="00177143" w:rsidRPr="00BC31F6" w:rsidRDefault="00177143" w:rsidP="0060541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177143" w:rsidRPr="00BC31F6" w14:paraId="25C5561C" w14:textId="77777777" w:rsidTr="0060541B">
        <w:tc>
          <w:tcPr>
            <w:tcW w:w="3256" w:type="dxa"/>
            <w:shd w:val="clear" w:color="auto" w:fill="BDD6EE"/>
            <w:vAlign w:val="center"/>
          </w:tcPr>
          <w:p w14:paraId="7C6C6520" w14:textId="77777777" w:rsidR="00177143" w:rsidRPr="005658CB" w:rsidRDefault="00177143" w:rsidP="00A44AC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Telefono Nr.:</w:t>
            </w:r>
          </w:p>
        </w:tc>
        <w:tc>
          <w:tcPr>
            <w:tcW w:w="6552" w:type="dxa"/>
          </w:tcPr>
          <w:p w14:paraId="657071A9" w14:textId="77777777" w:rsidR="00177143" w:rsidRPr="00BC31F6" w:rsidRDefault="00177143" w:rsidP="0060541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177143" w:rsidRPr="00BC31F6" w14:paraId="42DECA34" w14:textId="77777777" w:rsidTr="0060541B">
        <w:tc>
          <w:tcPr>
            <w:tcW w:w="3256" w:type="dxa"/>
            <w:shd w:val="clear" w:color="auto" w:fill="BDD6EE"/>
            <w:vAlign w:val="center"/>
          </w:tcPr>
          <w:p w14:paraId="1E85315D" w14:textId="77777777" w:rsidR="00177143" w:rsidRPr="005658CB" w:rsidRDefault="00177143" w:rsidP="00A44AC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El. paštas:</w:t>
            </w:r>
          </w:p>
        </w:tc>
        <w:tc>
          <w:tcPr>
            <w:tcW w:w="6552" w:type="dxa"/>
          </w:tcPr>
          <w:p w14:paraId="76C3714F" w14:textId="77777777" w:rsidR="00177143" w:rsidRPr="00BC31F6" w:rsidRDefault="00177143" w:rsidP="0060541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</w:tbl>
    <w:p w14:paraId="3B90EF38" w14:textId="77777777" w:rsidR="00177143" w:rsidRPr="00BC31F6" w:rsidRDefault="00177143" w:rsidP="004C1859">
      <w:pPr>
        <w:spacing w:after="0"/>
        <w:rPr>
          <w:rFonts w:ascii="Times New Roman" w:hAnsi="Times New Roman" w:cs="Times New Roman"/>
          <w:sz w:val="16"/>
          <w:szCs w:val="16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827"/>
        <w:gridCol w:w="709"/>
        <w:gridCol w:w="1417"/>
        <w:gridCol w:w="1559"/>
        <w:gridCol w:w="1418"/>
        <w:gridCol w:w="1417"/>
      </w:tblGrid>
      <w:tr w:rsidR="004C1859" w:rsidRPr="005658CB" w14:paraId="5D1E3BC6" w14:textId="77777777" w:rsidTr="0031720B">
        <w:trPr>
          <w:trHeight w:val="476"/>
          <w:tblHeader/>
        </w:trPr>
        <w:tc>
          <w:tcPr>
            <w:tcW w:w="974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/>
            <w:vAlign w:val="center"/>
          </w:tcPr>
          <w:p w14:paraId="48FAEB35" w14:textId="77777777" w:rsidR="004C1859" w:rsidRPr="005658CB" w:rsidRDefault="004C1859" w:rsidP="002C71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bookmarkStart w:id="0" w:name="_Hlk86767911"/>
            <w:r w:rsidRPr="005658CB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DUOMENYS APIE PAGEIDAUJAMĄ/-AS SERTIFIKUOTI VADYBOS SISTEMĄ/-AS</w:t>
            </w:r>
          </w:p>
        </w:tc>
      </w:tr>
      <w:tr w:rsidR="003D3C99" w:rsidRPr="00E47033" w14:paraId="14C8BE00" w14:textId="77777777" w:rsidTr="0031720B">
        <w:tc>
          <w:tcPr>
            <w:tcW w:w="2400" w:type="dxa"/>
            <w:vMerge w:val="restart"/>
            <w:tcBorders>
              <w:top w:val="double" w:sz="4" w:space="0" w:color="auto"/>
            </w:tcBorders>
            <w:shd w:val="clear" w:color="auto" w:fill="BDD6EE"/>
          </w:tcPr>
          <w:p w14:paraId="6BE80DDE" w14:textId="77777777" w:rsidR="00A429B8" w:rsidRPr="00BC31F6" w:rsidRDefault="00A429B8" w:rsidP="002C71A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Sertifikuojamos vadybos sistemos</w:t>
            </w:r>
            <w:r w:rsidRPr="00BC31F6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:</w:t>
            </w:r>
          </w:p>
        </w:tc>
        <w:tc>
          <w:tcPr>
            <w:tcW w:w="7347" w:type="dxa"/>
            <w:gridSpan w:val="6"/>
            <w:tcBorders>
              <w:top w:val="double" w:sz="4" w:space="0" w:color="auto"/>
            </w:tcBorders>
            <w:shd w:val="clear" w:color="auto" w:fill="BDD6EE" w:themeFill="accent1" w:themeFillTint="66"/>
            <w:vAlign w:val="center"/>
          </w:tcPr>
          <w:p w14:paraId="4068EFEA" w14:textId="77777777" w:rsidR="00A429B8" w:rsidRPr="00C7624D" w:rsidRDefault="00A429B8" w:rsidP="002C71AE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  <w:r w:rsidRPr="00C7624D">
              <w:rPr>
                <w:rFonts w:ascii="Times New Roman" w:hAnsi="Times New Roman" w:cs="Times New Roman"/>
                <w:i/>
                <w:iCs/>
                <w:spacing w:val="60"/>
                <w:sz w:val="16"/>
                <w:szCs w:val="16"/>
                <w:lang w:val="lt-LT"/>
              </w:rPr>
              <w:t>PASTABA:</w:t>
            </w:r>
            <w:r w:rsidRPr="00C7624D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 Pageidaujamą sertifikuoti vadybos sistemą pažymėkite „X“</w:t>
            </w:r>
          </w:p>
        </w:tc>
      </w:tr>
      <w:tr w:rsidR="00AB4A06" w:rsidRPr="00E47033" w14:paraId="210A5067" w14:textId="77777777" w:rsidTr="005C6371">
        <w:trPr>
          <w:trHeight w:val="944"/>
        </w:trPr>
        <w:tc>
          <w:tcPr>
            <w:tcW w:w="2400" w:type="dxa"/>
            <w:vMerge/>
            <w:shd w:val="clear" w:color="auto" w:fill="BDD6EE"/>
          </w:tcPr>
          <w:p w14:paraId="2830029B" w14:textId="77777777" w:rsidR="00A429B8" w:rsidRPr="00BC31F6" w:rsidRDefault="00A429B8" w:rsidP="002C71A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536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Fonts w:ascii="Times New Roman" w:hAnsi="Times New Roman"/>
                <w:sz w:val="20"/>
                <w:szCs w:val="20"/>
                <w:lang w:val="lt-LT"/>
              </w:rPr>
              <w:id w:val="296861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E0B2F3" w14:textId="3DE96D6B" w:rsidR="00A429B8" w:rsidRPr="005658CB" w:rsidRDefault="00D72678" w:rsidP="000A0C94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  <w:lang w:val="lt-LT"/>
                  </w:rPr>
                </w:pPr>
                <w:r w:rsidRPr="005658CB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p>
            </w:sdtContent>
          </w:sdt>
        </w:tc>
        <w:tc>
          <w:tcPr>
            <w:tcW w:w="5811" w:type="dxa"/>
            <w:gridSpan w:val="4"/>
            <w:shd w:val="clear" w:color="auto" w:fill="BDD6EE" w:themeFill="accent1" w:themeFillTint="66"/>
          </w:tcPr>
          <w:p w14:paraId="18D74747" w14:textId="6BC457BD" w:rsidR="00A429B8" w:rsidRPr="005658CB" w:rsidRDefault="00A429B8" w:rsidP="00192C5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LST EN ISO 9001:2015 (ISO 9001:2015)</w:t>
            </w:r>
          </w:p>
          <w:p w14:paraId="271F9372" w14:textId="5446F7A6" w:rsidR="004169A7" w:rsidRPr="005658CB" w:rsidRDefault="00A429B8" w:rsidP="00AB4A06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Taikomos išimtys (prašome įrašyti):</w:t>
            </w:r>
          </w:p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5320"/>
            </w:tblGrid>
            <w:tr w:rsidR="004169A7" w:rsidRPr="00E47033" w14:paraId="370FC9FF" w14:textId="77777777" w:rsidTr="00D372A0">
              <w:trPr>
                <w:trHeight w:val="252"/>
              </w:trPr>
              <w:tc>
                <w:tcPr>
                  <w:tcW w:w="5320" w:type="dxa"/>
                  <w:shd w:val="clear" w:color="auto" w:fill="FFFFFF" w:themeFill="background1"/>
                </w:tcPr>
                <w:p w14:paraId="5C6C052F" w14:textId="77777777" w:rsidR="004169A7" w:rsidRPr="00BC31F6" w:rsidRDefault="004169A7" w:rsidP="004169A7">
                  <w:pPr>
                    <w:spacing w:before="60" w:after="60"/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  <w:lang w:val="lt-LT"/>
                    </w:rPr>
                  </w:pPr>
                </w:p>
              </w:tc>
            </w:tr>
          </w:tbl>
          <w:p w14:paraId="4B3DE86C" w14:textId="472EDAC4" w:rsidR="00A429B8" w:rsidRPr="00BC31F6" w:rsidRDefault="00A429B8" w:rsidP="00D372A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BB7315" w:rsidRPr="00BC31F6" w14:paraId="798D1F15" w14:textId="77777777" w:rsidTr="005C6371">
        <w:trPr>
          <w:trHeight w:val="126"/>
        </w:trPr>
        <w:tc>
          <w:tcPr>
            <w:tcW w:w="2400" w:type="dxa"/>
            <w:vMerge/>
            <w:shd w:val="clear" w:color="auto" w:fill="BDD6EE"/>
          </w:tcPr>
          <w:p w14:paraId="69C49D6F" w14:textId="77777777" w:rsidR="00A429B8" w:rsidRPr="00BC31F6" w:rsidRDefault="00A429B8" w:rsidP="002C71A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536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Fonts w:ascii="Times New Roman" w:hAnsi="Times New Roman"/>
                <w:sz w:val="20"/>
                <w:szCs w:val="20"/>
                <w:lang w:val="lt-LT"/>
              </w:rPr>
              <w:id w:val="14810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D8A1C9" w14:textId="0B030401" w:rsidR="00A429B8" w:rsidRPr="005658CB" w:rsidRDefault="00D72678" w:rsidP="000A0C94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  <w:lang w:val="lt-LT"/>
                  </w:rPr>
                </w:pPr>
                <w:r w:rsidRPr="005658CB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p>
            </w:sdtContent>
          </w:sdt>
        </w:tc>
        <w:tc>
          <w:tcPr>
            <w:tcW w:w="5811" w:type="dxa"/>
            <w:gridSpan w:val="4"/>
            <w:shd w:val="clear" w:color="auto" w:fill="BDD6EE" w:themeFill="accent1" w:themeFillTint="66"/>
            <w:vAlign w:val="center"/>
          </w:tcPr>
          <w:p w14:paraId="2FC37C87" w14:textId="4AA13105" w:rsidR="00A429B8" w:rsidRPr="005658CB" w:rsidRDefault="00A429B8" w:rsidP="000A0C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LST EN ISO 14001:2015 (ISO 14001:2015)</w:t>
            </w:r>
          </w:p>
        </w:tc>
      </w:tr>
      <w:tr w:rsidR="00BB7315" w:rsidRPr="00BC31F6" w14:paraId="51CEB10D" w14:textId="77777777" w:rsidTr="005C6371">
        <w:trPr>
          <w:trHeight w:val="126"/>
        </w:trPr>
        <w:tc>
          <w:tcPr>
            <w:tcW w:w="2400" w:type="dxa"/>
            <w:vMerge/>
            <w:shd w:val="clear" w:color="auto" w:fill="BDD6EE"/>
          </w:tcPr>
          <w:p w14:paraId="4627EF09" w14:textId="77777777" w:rsidR="00A429B8" w:rsidRPr="00BC31F6" w:rsidRDefault="00A429B8" w:rsidP="002C71A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536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Fonts w:ascii="Times New Roman" w:hAnsi="Times New Roman"/>
                <w:sz w:val="20"/>
                <w:szCs w:val="20"/>
                <w:lang w:val="lt-LT"/>
              </w:rPr>
              <w:id w:val="18723375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0A0E34" w14:textId="7E49BDCE" w:rsidR="00A429B8" w:rsidRPr="005658CB" w:rsidRDefault="00D72678" w:rsidP="000A0C94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  <w:lang w:val="lt-LT"/>
                  </w:rPr>
                </w:pPr>
                <w:r w:rsidRPr="005658CB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p>
            </w:sdtContent>
          </w:sdt>
        </w:tc>
        <w:tc>
          <w:tcPr>
            <w:tcW w:w="5811" w:type="dxa"/>
            <w:gridSpan w:val="4"/>
            <w:shd w:val="clear" w:color="auto" w:fill="BDD6EE" w:themeFill="accent1" w:themeFillTint="66"/>
            <w:vAlign w:val="center"/>
          </w:tcPr>
          <w:p w14:paraId="6DCFA3E0" w14:textId="4B28F830" w:rsidR="00A429B8" w:rsidRPr="005658CB" w:rsidRDefault="00A429B8" w:rsidP="000A0C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LST </w:t>
            </w:r>
            <w:r w:rsidR="00571505" w:rsidRPr="005658CB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EN </w:t>
            </w:r>
            <w:r w:rsidRPr="005658CB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ISO 45001:20</w:t>
            </w:r>
            <w:r w:rsidR="00571505" w:rsidRPr="005658CB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23</w:t>
            </w:r>
            <w:r w:rsidR="000C6657" w:rsidRPr="005658CB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 (ISO 45001:2018)</w:t>
            </w:r>
          </w:p>
        </w:tc>
      </w:tr>
      <w:tr w:rsidR="00BB7315" w:rsidRPr="00BC31F6" w14:paraId="78B9F07A" w14:textId="77777777" w:rsidTr="005C6371">
        <w:trPr>
          <w:trHeight w:val="217"/>
        </w:trPr>
        <w:tc>
          <w:tcPr>
            <w:tcW w:w="2400" w:type="dxa"/>
            <w:vMerge/>
            <w:shd w:val="clear" w:color="auto" w:fill="BDD6EE"/>
          </w:tcPr>
          <w:p w14:paraId="095C7544" w14:textId="77777777" w:rsidR="00A429B8" w:rsidRPr="00BC31F6" w:rsidRDefault="00A429B8" w:rsidP="002C71A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536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Fonts w:ascii="Times New Roman" w:hAnsi="Times New Roman"/>
                <w:sz w:val="20"/>
                <w:szCs w:val="20"/>
                <w:lang w:val="lt-LT"/>
              </w:rPr>
              <w:id w:val="8609491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0B6BB3" w14:textId="5EEDC705" w:rsidR="00A429B8" w:rsidRPr="005658CB" w:rsidRDefault="00D72678" w:rsidP="000A0C94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  <w:lang w:val="lt-LT"/>
                  </w:rPr>
                </w:pPr>
                <w:r w:rsidRPr="005658CB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p>
            </w:sdtContent>
          </w:sdt>
        </w:tc>
        <w:tc>
          <w:tcPr>
            <w:tcW w:w="5811" w:type="dxa"/>
            <w:gridSpan w:val="4"/>
            <w:shd w:val="clear" w:color="auto" w:fill="BDD6EE" w:themeFill="accent1" w:themeFillTint="66"/>
            <w:vAlign w:val="center"/>
          </w:tcPr>
          <w:p w14:paraId="402F7C22" w14:textId="3C915126" w:rsidR="00A429B8" w:rsidRPr="005658CB" w:rsidRDefault="00A429B8" w:rsidP="000A0C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LST EN ISO 22000:2018 </w:t>
            </w:r>
            <w:r w:rsidR="000C6657" w:rsidRPr="005658CB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 (ISO 22000:2018)</w:t>
            </w:r>
          </w:p>
        </w:tc>
      </w:tr>
      <w:tr w:rsidR="00BB7315" w:rsidRPr="00E47033" w14:paraId="3E3F693B" w14:textId="77777777" w:rsidTr="005C6371">
        <w:trPr>
          <w:trHeight w:val="169"/>
        </w:trPr>
        <w:tc>
          <w:tcPr>
            <w:tcW w:w="2400" w:type="dxa"/>
            <w:vMerge/>
            <w:shd w:val="clear" w:color="auto" w:fill="BDD6EE"/>
          </w:tcPr>
          <w:p w14:paraId="75BA39C2" w14:textId="77777777" w:rsidR="00A429B8" w:rsidRPr="00BC31F6" w:rsidRDefault="00A429B8" w:rsidP="002C71A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536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Fonts w:ascii="Times New Roman" w:hAnsi="Times New Roman"/>
                <w:sz w:val="20"/>
                <w:szCs w:val="20"/>
                <w:lang w:val="lt-LT"/>
              </w:rPr>
              <w:id w:val="1245817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46BD7E" w14:textId="09530A94" w:rsidR="00A429B8" w:rsidRPr="005658CB" w:rsidRDefault="00D72678" w:rsidP="000A0C94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  <w:lang w:val="lt-LT"/>
                  </w:rPr>
                </w:pPr>
                <w:r w:rsidRPr="005658CB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p>
            </w:sdtContent>
          </w:sdt>
        </w:tc>
        <w:tc>
          <w:tcPr>
            <w:tcW w:w="5811" w:type="dxa"/>
            <w:gridSpan w:val="4"/>
            <w:shd w:val="clear" w:color="auto" w:fill="BDD6EE" w:themeFill="accent1" w:themeFillTint="66"/>
            <w:vAlign w:val="center"/>
          </w:tcPr>
          <w:p w14:paraId="28E0418C" w14:textId="24498D21" w:rsidR="00A429B8" w:rsidRPr="005658CB" w:rsidRDefault="00A429B8" w:rsidP="000A0C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LST </w:t>
            </w:r>
            <w:r w:rsidR="003C493D" w:rsidRPr="005658CB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EN </w:t>
            </w:r>
            <w:r w:rsidRPr="005658CB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ISO/IEC 2700</w:t>
            </w:r>
            <w:r w:rsidR="003B2F10" w:rsidRPr="005658CB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1</w:t>
            </w:r>
            <w:r w:rsidRPr="005658CB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:</w:t>
            </w:r>
            <w:r w:rsidR="003C493D" w:rsidRPr="005658CB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202</w:t>
            </w:r>
            <w:r w:rsidR="00571505" w:rsidRPr="005658CB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3 (ISO/IEC 27001:2022)</w:t>
            </w:r>
          </w:p>
        </w:tc>
      </w:tr>
      <w:tr w:rsidR="001A69F4" w:rsidRPr="00BC31F6" w14:paraId="5B1E234A" w14:textId="77777777" w:rsidTr="005C6371">
        <w:trPr>
          <w:trHeight w:val="665"/>
        </w:trPr>
        <w:tc>
          <w:tcPr>
            <w:tcW w:w="2400" w:type="dxa"/>
            <w:vMerge/>
            <w:shd w:val="clear" w:color="auto" w:fill="BDD6EE"/>
          </w:tcPr>
          <w:p w14:paraId="21B4E051" w14:textId="77777777" w:rsidR="00A429B8" w:rsidRPr="00BC31F6" w:rsidRDefault="00A429B8" w:rsidP="002C71A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536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Fonts w:ascii="Times New Roman" w:hAnsi="Times New Roman"/>
                <w:sz w:val="20"/>
                <w:szCs w:val="20"/>
                <w:lang w:val="lt-LT"/>
              </w:rPr>
              <w:id w:val="19154379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0E3BC6" w14:textId="020ABB14" w:rsidR="00A429B8" w:rsidRPr="005658CB" w:rsidRDefault="00D72678" w:rsidP="000A0C94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  <w:lang w:val="lt-LT"/>
                  </w:rPr>
                </w:pPr>
                <w:r w:rsidRPr="005658CB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p>
            </w:sdtContent>
          </w:sdt>
        </w:tc>
        <w:tc>
          <w:tcPr>
            <w:tcW w:w="5811" w:type="dxa"/>
            <w:gridSpan w:val="4"/>
            <w:shd w:val="clear" w:color="auto" w:fill="BDD6EE" w:themeFill="accent1" w:themeFillTint="66"/>
          </w:tcPr>
          <w:p w14:paraId="2AC176FA" w14:textId="41977F56" w:rsidR="004169A7" w:rsidRPr="005658CB" w:rsidRDefault="00A429B8" w:rsidP="00AB4A06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Kita (prašome įrašyti)</w:t>
            </w:r>
            <w:r w:rsidR="00F50B44" w:rsidRPr="005658CB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:</w:t>
            </w:r>
          </w:p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5320"/>
            </w:tblGrid>
            <w:tr w:rsidR="004169A7" w:rsidRPr="00BC31F6" w14:paraId="5C40E6A3" w14:textId="77777777" w:rsidTr="00BE0BF9">
              <w:trPr>
                <w:trHeight w:val="252"/>
              </w:trPr>
              <w:tc>
                <w:tcPr>
                  <w:tcW w:w="5320" w:type="dxa"/>
                  <w:shd w:val="clear" w:color="auto" w:fill="FFFFFF" w:themeFill="background1"/>
                </w:tcPr>
                <w:p w14:paraId="3A0E9397" w14:textId="77777777" w:rsidR="004169A7" w:rsidRPr="00BC31F6" w:rsidRDefault="004169A7" w:rsidP="004169A7">
                  <w:pPr>
                    <w:spacing w:before="60" w:after="60"/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  <w:lang w:val="lt-LT"/>
                    </w:rPr>
                  </w:pPr>
                </w:p>
              </w:tc>
            </w:tr>
          </w:tbl>
          <w:p w14:paraId="63C01623" w14:textId="0A608B4F" w:rsidR="003C493D" w:rsidRPr="00BC31F6" w:rsidRDefault="003C493D" w:rsidP="00D372A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3D3C99" w:rsidRPr="00BC31F6" w14:paraId="54B8D045" w14:textId="77777777" w:rsidTr="0031720B">
        <w:tc>
          <w:tcPr>
            <w:tcW w:w="2400" w:type="dxa"/>
            <w:vMerge w:val="restart"/>
            <w:shd w:val="clear" w:color="auto" w:fill="BDD6EE"/>
          </w:tcPr>
          <w:p w14:paraId="78520EBC" w14:textId="21348388" w:rsidR="00177143" w:rsidRPr="005658CB" w:rsidRDefault="00177143" w:rsidP="001771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Informacija apie vadybos sistemos integraciją</w:t>
            </w:r>
            <w:r w:rsidR="003B2F10" w:rsidRPr="005658CB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:</w:t>
            </w:r>
          </w:p>
          <w:p w14:paraId="7F0C3EAD" w14:textId="77777777" w:rsidR="00177143" w:rsidRPr="005658CB" w:rsidRDefault="00177143" w:rsidP="00177143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i/>
                <w:iCs/>
                <w:spacing w:val="60"/>
                <w:sz w:val="16"/>
                <w:szCs w:val="16"/>
                <w:lang w:val="lt-LT"/>
              </w:rPr>
              <w:t>PASTABA:</w:t>
            </w:r>
            <w:r w:rsidRPr="005658CB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 Pildyti tik tais atvejais jeigu įmonės siekia būti sertifikuotos daugiau nei pagal vieną standartą </w:t>
            </w:r>
          </w:p>
          <w:p w14:paraId="6CB0715C" w14:textId="12E0C78C" w:rsidR="00177143" w:rsidRPr="005658CB" w:rsidRDefault="00177143" w:rsidP="00974E5D">
            <w:pPr>
              <w:jc w:val="both"/>
              <w:rPr>
                <w:rFonts w:ascii="Times New Roman" w:hAnsi="Times New Roman"/>
                <w:i/>
                <w:iCs/>
                <w:lang w:val="lt-LT" w:eastAsia="lt-LT"/>
              </w:rPr>
            </w:pPr>
            <w:r w:rsidRPr="005658CB">
              <w:rPr>
                <w:rFonts w:ascii="Times New Roman" w:hAnsi="Times New Roman"/>
                <w:b/>
                <w:i/>
                <w:iCs/>
                <w:sz w:val="16"/>
                <w:szCs w:val="16"/>
                <w:lang w:val="lt-LT" w:eastAsia="lt-LT"/>
              </w:rPr>
              <w:t xml:space="preserve">Integruota vadybos sistema (IVS) </w:t>
            </w:r>
            <w:r w:rsidRPr="005658CB">
              <w:rPr>
                <w:rFonts w:ascii="Times New Roman" w:hAnsi="Times New Roman"/>
                <w:i/>
                <w:iCs/>
                <w:sz w:val="16"/>
                <w:szCs w:val="16"/>
                <w:lang w:val="lt-LT" w:eastAsia="lt-LT"/>
              </w:rPr>
              <w:t>– viena vadybos sistema, valdanti daugialypius organizacijos veiklos aspektus, siekiant atitikti daugiau negu vieno vadybos standarto reikalavimus, esant tam tikram integracijos laipsniui.</w:t>
            </w:r>
            <w:r w:rsidRPr="005658CB">
              <w:rPr>
                <w:rFonts w:ascii="Times New Roman" w:hAnsi="Times New Roman"/>
                <w:i/>
                <w:iCs/>
                <w:lang w:val="lt-LT" w:eastAsia="lt-LT"/>
              </w:rPr>
              <w:t xml:space="preserve"> </w:t>
            </w:r>
          </w:p>
        </w:tc>
        <w:tc>
          <w:tcPr>
            <w:tcW w:w="7347" w:type="dxa"/>
            <w:gridSpan w:val="6"/>
            <w:shd w:val="clear" w:color="auto" w:fill="BDD6EE" w:themeFill="accent1" w:themeFillTint="66"/>
            <w:vAlign w:val="center"/>
          </w:tcPr>
          <w:p w14:paraId="47F9C9A0" w14:textId="52CE5CC8" w:rsidR="00177143" w:rsidRPr="00C7624D" w:rsidRDefault="00177143" w:rsidP="00177143">
            <w:pPr>
              <w:spacing w:before="60" w:after="60"/>
              <w:rPr>
                <w:rFonts w:ascii="Times New Roman" w:hAnsi="Times New Roman" w:cs="Times New Roman"/>
                <w:i/>
                <w:iCs/>
                <w:spacing w:val="60"/>
                <w:sz w:val="16"/>
                <w:szCs w:val="16"/>
                <w:lang w:val="lt-LT"/>
              </w:rPr>
            </w:pPr>
            <w:r w:rsidRPr="00C7624D">
              <w:rPr>
                <w:rFonts w:ascii="Times New Roman" w:hAnsi="Times New Roman" w:cs="Times New Roman"/>
                <w:i/>
                <w:iCs/>
                <w:spacing w:val="60"/>
                <w:sz w:val="16"/>
                <w:szCs w:val="16"/>
                <w:lang w:val="lt-LT"/>
              </w:rPr>
              <w:t>PASTABA:</w:t>
            </w:r>
            <w:r w:rsidRPr="00C7624D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 </w:t>
            </w:r>
            <w:r w:rsidRPr="00C7624D"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  <w:t>Tinkamus teiginius pažymėkite „X“</w:t>
            </w:r>
          </w:p>
        </w:tc>
      </w:tr>
      <w:tr w:rsidR="00AA5A1A" w:rsidRPr="00BC31F6" w14:paraId="27D6BCF9" w14:textId="77777777" w:rsidTr="005C6371">
        <w:tc>
          <w:tcPr>
            <w:tcW w:w="2400" w:type="dxa"/>
            <w:vMerge/>
            <w:shd w:val="clear" w:color="auto" w:fill="BDD6EE"/>
          </w:tcPr>
          <w:p w14:paraId="43F7DB72" w14:textId="77777777" w:rsidR="00177143" w:rsidRPr="00BC31F6" w:rsidRDefault="00177143" w:rsidP="0017714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536" w:type="dxa"/>
            <w:gridSpan w:val="2"/>
            <w:vAlign w:val="center"/>
          </w:tcPr>
          <w:sdt>
            <w:sdtPr>
              <w:rPr>
                <w:rFonts w:ascii="Times New Roman" w:hAnsi="Times New Roman"/>
                <w:sz w:val="20"/>
                <w:szCs w:val="20"/>
                <w:lang w:val="lt-LT"/>
              </w:rPr>
              <w:id w:val="-16967669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38E468" w14:textId="391B3664" w:rsidR="00177143" w:rsidRPr="005658CB" w:rsidRDefault="00D72678" w:rsidP="005658CB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  <w:lang w:val="lt-LT"/>
                  </w:rPr>
                </w:pPr>
                <w:r w:rsidRPr="005658CB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p>
            </w:sdtContent>
          </w:sdt>
        </w:tc>
        <w:tc>
          <w:tcPr>
            <w:tcW w:w="5811" w:type="dxa"/>
            <w:gridSpan w:val="4"/>
            <w:shd w:val="clear" w:color="auto" w:fill="BDD6EE" w:themeFill="accent1" w:themeFillTint="66"/>
            <w:vAlign w:val="center"/>
          </w:tcPr>
          <w:p w14:paraId="16AA8C58" w14:textId="267E9229" w:rsidR="00177143" w:rsidRPr="005658CB" w:rsidRDefault="00177143" w:rsidP="00571505">
            <w:pPr>
              <w:spacing w:after="60"/>
              <w:jc w:val="both"/>
              <w:rPr>
                <w:rFonts w:ascii="Times New Roman" w:hAnsi="Times New Roman" w:cs="Times New Roman"/>
                <w:spacing w:val="60"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/>
                <w:sz w:val="16"/>
                <w:szCs w:val="16"/>
                <w:lang w:val="lt-LT" w:eastAsia="lt-LT"/>
              </w:rPr>
              <w:t>Integruoti vadybos sistemos dokumentai</w:t>
            </w:r>
          </w:p>
        </w:tc>
      </w:tr>
      <w:tr w:rsidR="00AA5A1A" w:rsidRPr="00E47033" w14:paraId="7434C876" w14:textId="77777777" w:rsidTr="005C6371">
        <w:tc>
          <w:tcPr>
            <w:tcW w:w="2400" w:type="dxa"/>
            <w:vMerge/>
            <w:shd w:val="clear" w:color="auto" w:fill="BDD6EE"/>
          </w:tcPr>
          <w:p w14:paraId="5B6C5208" w14:textId="77777777" w:rsidR="00177143" w:rsidRPr="00BC31F6" w:rsidRDefault="00177143" w:rsidP="0017714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536" w:type="dxa"/>
            <w:gridSpan w:val="2"/>
            <w:vAlign w:val="center"/>
          </w:tcPr>
          <w:sdt>
            <w:sdtPr>
              <w:rPr>
                <w:rFonts w:ascii="Times New Roman" w:hAnsi="Times New Roman"/>
                <w:sz w:val="20"/>
                <w:szCs w:val="20"/>
                <w:lang w:val="lt-LT"/>
              </w:rPr>
              <w:id w:val="-18275782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4FF2C3" w14:textId="3C0D1A9F" w:rsidR="00177143" w:rsidRPr="005658CB" w:rsidRDefault="003B2F10" w:rsidP="005658CB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  <w:lang w:val="lt-LT"/>
                  </w:rPr>
                </w:pPr>
                <w:r w:rsidRPr="005658CB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p>
            </w:sdtContent>
          </w:sdt>
        </w:tc>
        <w:tc>
          <w:tcPr>
            <w:tcW w:w="5811" w:type="dxa"/>
            <w:gridSpan w:val="4"/>
            <w:shd w:val="clear" w:color="auto" w:fill="BDD6EE" w:themeFill="accent1" w:themeFillTint="66"/>
            <w:vAlign w:val="center"/>
          </w:tcPr>
          <w:p w14:paraId="6593DA91" w14:textId="56AA943A" w:rsidR="00177143" w:rsidRPr="005658CB" w:rsidRDefault="009D509E" w:rsidP="00571505">
            <w:pPr>
              <w:spacing w:after="60"/>
              <w:jc w:val="both"/>
              <w:rPr>
                <w:rFonts w:ascii="Times New Roman" w:hAnsi="Times New Roman" w:cs="Times New Roman"/>
                <w:spacing w:val="60"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/>
                <w:sz w:val="16"/>
                <w:szCs w:val="16"/>
                <w:lang w:val="lt-LT" w:eastAsia="lt-LT"/>
              </w:rPr>
              <w:t>Vadybos</w:t>
            </w:r>
            <w:r w:rsidR="00177143" w:rsidRPr="005658CB">
              <w:rPr>
                <w:rFonts w:ascii="Times New Roman" w:hAnsi="Times New Roman"/>
                <w:sz w:val="16"/>
                <w:szCs w:val="16"/>
                <w:lang w:val="lt-LT" w:eastAsia="lt-LT"/>
              </w:rPr>
              <w:t xml:space="preserve"> vertinamoji analizė, kurioje svarstomos visapusiškos verslo strategijos ir planai</w:t>
            </w:r>
          </w:p>
        </w:tc>
      </w:tr>
      <w:tr w:rsidR="00AA5A1A" w:rsidRPr="00BC31F6" w14:paraId="4EC63A00" w14:textId="77777777" w:rsidTr="005C6371">
        <w:trPr>
          <w:trHeight w:val="281"/>
        </w:trPr>
        <w:tc>
          <w:tcPr>
            <w:tcW w:w="2400" w:type="dxa"/>
            <w:vMerge/>
            <w:shd w:val="clear" w:color="auto" w:fill="BDD6EE"/>
          </w:tcPr>
          <w:p w14:paraId="7906B382" w14:textId="77777777" w:rsidR="00177143" w:rsidRPr="00BC31F6" w:rsidRDefault="00177143" w:rsidP="0017714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536" w:type="dxa"/>
            <w:gridSpan w:val="2"/>
            <w:vAlign w:val="center"/>
          </w:tcPr>
          <w:sdt>
            <w:sdtPr>
              <w:rPr>
                <w:rFonts w:ascii="Times New Roman" w:hAnsi="Times New Roman"/>
                <w:sz w:val="20"/>
                <w:szCs w:val="20"/>
                <w:lang w:val="lt-LT"/>
              </w:rPr>
              <w:id w:val="-17633783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082848" w14:textId="26A54F71" w:rsidR="00177143" w:rsidRPr="005658CB" w:rsidRDefault="00D72678" w:rsidP="005658CB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  <w:lang w:val="lt-LT"/>
                  </w:rPr>
                </w:pPr>
                <w:r w:rsidRPr="005658CB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p>
            </w:sdtContent>
          </w:sdt>
        </w:tc>
        <w:tc>
          <w:tcPr>
            <w:tcW w:w="5811" w:type="dxa"/>
            <w:gridSpan w:val="4"/>
            <w:shd w:val="clear" w:color="auto" w:fill="BDD6EE" w:themeFill="accent1" w:themeFillTint="66"/>
            <w:vAlign w:val="center"/>
          </w:tcPr>
          <w:p w14:paraId="11218A60" w14:textId="56FFFEBE" w:rsidR="00177143" w:rsidRPr="005658CB" w:rsidRDefault="00177143" w:rsidP="00571505">
            <w:pPr>
              <w:spacing w:after="60"/>
              <w:jc w:val="both"/>
              <w:rPr>
                <w:rFonts w:ascii="Times New Roman" w:hAnsi="Times New Roman" w:cs="Times New Roman"/>
                <w:spacing w:val="60"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/>
                <w:sz w:val="16"/>
                <w:szCs w:val="16"/>
                <w:lang w:val="lt-LT" w:eastAsia="lt-LT"/>
              </w:rPr>
              <w:t>Integruotas vidaus auditų organizavimas</w:t>
            </w:r>
          </w:p>
        </w:tc>
      </w:tr>
      <w:tr w:rsidR="00AA5A1A" w:rsidRPr="00BC31F6" w14:paraId="5A40C6AA" w14:textId="77777777" w:rsidTr="005C6371">
        <w:tc>
          <w:tcPr>
            <w:tcW w:w="2400" w:type="dxa"/>
            <w:vMerge/>
            <w:shd w:val="clear" w:color="auto" w:fill="BDD6EE"/>
          </w:tcPr>
          <w:p w14:paraId="2F9BD7E6" w14:textId="77777777" w:rsidR="00177143" w:rsidRPr="00BC31F6" w:rsidRDefault="00177143" w:rsidP="0017714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536" w:type="dxa"/>
            <w:gridSpan w:val="2"/>
            <w:vAlign w:val="center"/>
          </w:tcPr>
          <w:sdt>
            <w:sdtPr>
              <w:rPr>
                <w:rFonts w:ascii="Times New Roman" w:hAnsi="Times New Roman"/>
                <w:sz w:val="20"/>
                <w:szCs w:val="20"/>
                <w:lang w:val="lt-LT"/>
              </w:rPr>
              <w:id w:val="17613331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942959" w14:textId="536FA181" w:rsidR="00177143" w:rsidRPr="005658CB" w:rsidRDefault="00D72678" w:rsidP="005658CB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  <w:lang w:val="lt-LT"/>
                  </w:rPr>
                </w:pPr>
                <w:r w:rsidRPr="005658CB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p>
            </w:sdtContent>
          </w:sdt>
        </w:tc>
        <w:tc>
          <w:tcPr>
            <w:tcW w:w="5811" w:type="dxa"/>
            <w:gridSpan w:val="4"/>
            <w:shd w:val="clear" w:color="auto" w:fill="BDD6EE" w:themeFill="accent1" w:themeFillTint="66"/>
            <w:vAlign w:val="center"/>
          </w:tcPr>
          <w:p w14:paraId="08B67204" w14:textId="35DC9E7C" w:rsidR="00177143" w:rsidRPr="005658CB" w:rsidRDefault="00177143" w:rsidP="00571505">
            <w:pPr>
              <w:spacing w:after="60"/>
              <w:jc w:val="both"/>
              <w:rPr>
                <w:rFonts w:ascii="Times New Roman" w:hAnsi="Times New Roman" w:cs="Times New Roman"/>
                <w:spacing w:val="60"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/>
                <w:sz w:val="16"/>
                <w:szCs w:val="16"/>
                <w:lang w:val="lt-LT" w:eastAsia="lt-LT"/>
              </w:rPr>
              <w:t>Integruota politika ir tikslai</w:t>
            </w:r>
          </w:p>
        </w:tc>
      </w:tr>
      <w:tr w:rsidR="00AA5A1A" w:rsidRPr="00BC31F6" w14:paraId="4E508EEF" w14:textId="77777777" w:rsidTr="005C6371">
        <w:tc>
          <w:tcPr>
            <w:tcW w:w="2400" w:type="dxa"/>
            <w:vMerge/>
            <w:shd w:val="clear" w:color="auto" w:fill="BDD6EE"/>
          </w:tcPr>
          <w:p w14:paraId="7F5DCBBD" w14:textId="77777777" w:rsidR="00177143" w:rsidRPr="00BC31F6" w:rsidRDefault="00177143" w:rsidP="0017714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536" w:type="dxa"/>
            <w:gridSpan w:val="2"/>
            <w:vAlign w:val="center"/>
          </w:tcPr>
          <w:sdt>
            <w:sdtPr>
              <w:rPr>
                <w:rFonts w:ascii="Times New Roman" w:hAnsi="Times New Roman"/>
                <w:sz w:val="20"/>
                <w:szCs w:val="20"/>
                <w:lang w:val="lt-LT"/>
              </w:rPr>
              <w:id w:val="-17418554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8F369B" w14:textId="4EAA80D8" w:rsidR="00177143" w:rsidRPr="005658CB" w:rsidRDefault="00D72678" w:rsidP="005658CB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  <w:lang w:val="lt-LT"/>
                  </w:rPr>
                </w:pPr>
                <w:r w:rsidRPr="005658CB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p>
            </w:sdtContent>
          </w:sdt>
        </w:tc>
        <w:tc>
          <w:tcPr>
            <w:tcW w:w="5811" w:type="dxa"/>
            <w:gridSpan w:val="4"/>
            <w:shd w:val="clear" w:color="auto" w:fill="BDD6EE" w:themeFill="accent1" w:themeFillTint="66"/>
            <w:vAlign w:val="center"/>
          </w:tcPr>
          <w:p w14:paraId="4C5E0772" w14:textId="6BB8BE41" w:rsidR="00177143" w:rsidRPr="005658CB" w:rsidRDefault="00177143" w:rsidP="00571505">
            <w:pPr>
              <w:spacing w:after="60"/>
              <w:jc w:val="both"/>
              <w:rPr>
                <w:rFonts w:ascii="Times New Roman" w:hAnsi="Times New Roman" w:cs="Times New Roman"/>
                <w:spacing w:val="60"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/>
                <w:sz w:val="16"/>
                <w:szCs w:val="16"/>
                <w:lang w:val="lt-LT" w:eastAsia="lt-LT"/>
              </w:rPr>
              <w:t>Integruoti vadybos sistemos procesai</w:t>
            </w:r>
          </w:p>
        </w:tc>
      </w:tr>
      <w:tr w:rsidR="00AA5A1A" w:rsidRPr="00E47033" w14:paraId="3E5EA189" w14:textId="77777777" w:rsidTr="005C6371">
        <w:tc>
          <w:tcPr>
            <w:tcW w:w="2400" w:type="dxa"/>
            <w:vMerge/>
            <w:shd w:val="clear" w:color="auto" w:fill="BDD6EE"/>
          </w:tcPr>
          <w:p w14:paraId="414DF123" w14:textId="77777777" w:rsidR="00177143" w:rsidRPr="00BC31F6" w:rsidRDefault="00177143" w:rsidP="0017714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536" w:type="dxa"/>
            <w:gridSpan w:val="2"/>
            <w:vAlign w:val="center"/>
          </w:tcPr>
          <w:sdt>
            <w:sdtPr>
              <w:rPr>
                <w:rFonts w:ascii="Times New Roman" w:hAnsi="Times New Roman"/>
                <w:sz w:val="20"/>
                <w:szCs w:val="20"/>
                <w:lang w:val="lt-LT"/>
              </w:rPr>
              <w:id w:val="-1485318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87BD8B" w14:textId="2F17C4E6" w:rsidR="00177143" w:rsidRPr="005658CB" w:rsidRDefault="00D72678" w:rsidP="005658CB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  <w:lang w:val="lt-LT"/>
                  </w:rPr>
                </w:pPr>
                <w:r w:rsidRPr="005658CB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p>
            </w:sdtContent>
          </w:sdt>
        </w:tc>
        <w:tc>
          <w:tcPr>
            <w:tcW w:w="5811" w:type="dxa"/>
            <w:gridSpan w:val="4"/>
            <w:shd w:val="clear" w:color="auto" w:fill="BDD6EE" w:themeFill="accent1" w:themeFillTint="66"/>
            <w:vAlign w:val="center"/>
          </w:tcPr>
          <w:p w14:paraId="66289811" w14:textId="2967C132" w:rsidR="00177143" w:rsidRPr="005658CB" w:rsidRDefault="00177143" w:rsidP="00571505">
            <w:pPr>
              <w:spacing w:after="60"/>
              <w:jc w:val="both"/>
              <w:rPr>
                <w:rFonts w:ascii="Times New Roman" w:hAnsi="Times New Roman" w:cs="Times New Roman"/>
                <w:spacing w:val="60"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/>
                <w:sz w:val="16"/>
                <w:szCs w:val="16"/>
                <w:lang w:val="lt-LT" w:eastAsia="lt-LT"/>
              </w:rPr>
              <w:t>Integruotos vadybos sistemos tobulinimo priemonės: neatitikčių, korekcinių ir prevencinių veiksmų valdymas, veiksmingumo ir nuolatinio gerinimo priemonių valdymas</w:t>
            </w:r>
          </w:p>
        </w:tc>
      </w:tr>
      <w:tr w:rsidR="00AA5A1A" w:rsidRPr="00BC31F6" w14:paraId="67E797CC" w14:textId="77777777" w:rsidTr="005C6371">
        <w:trPr>
          <w:trHeight w:val="487"/>
        </w:trPr>
        <w:tc>
          <w:tcPr>
            <w:tcW w:w="2400" w:type="dxa"/>
            <w:vMerge/>
            <w:shd w:val="clear" w:color="auto" w:fill="BDD6EE"/>
          </w:tcPr>
          <w:p w14:paraId="5C254A41" w14:textId="77777777" w:rsidR="00177143" w:rsidRPr="00BC31F6" w:rsidRDefault="00177143" w:rsidP="0017714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536" w:type="dxa"/>
            <w:gridSpan w:val="2"/>
            <w:vAlign w:val="center"/>
          </w:tcPr>
          <w:sdt>
            <w:sdtPr>
              <w:rPr>
                <w:rFonts w:ascii="Times New Roman" w:hAnsi="Times New Roman"/>
                <w:sz w:val="20"/>
                <w:szCs w:val="20"/>
                <w:lang w:val="lt-LT"/>
              </w:rPr>
              <w:id w:val="15676847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99C7BA" w14:textId="2962A0A1" w:rsidR="00177143" w:rsidRPr="005658CB" w:rsidRDefault="00D72678" w:rsidP="005658CB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  <w:lang w:val="lt-LT"/>
                  </w:rPr>
                </w:pPr>
                <w:r w:rsidRPr="005658CB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p>
            </w:sdtContent>
          </w:sdt>
        </w:tc>
        <w:tc>
          <w:tcPr>
            <w:tcW w:w="5811" w:type="dxa"/>
            <w:gridSpan w:val="4"/>
            <w:shd w:val="clear" w:color="auto" w:fill="BDD6EE" w:themeFill="accent1" w:themeFillTint="66"/>
            <w:vAlign w:val="center"/>
          </w:tcPr>
          <w:p w14:paraId="1D9E95DA" w14:textId="0C6B5F21" w:rsidR="00177143" w:rsidRPr="005658CB" w:rsidRDefault="00177143" w:rsidP="00571505">
            <w:pPr>
              <w:spacing w:after="60"/>
              <w:jc w:val="both"/>
              <w:rPr>
                <w:rFonts w:ascii="Times New Roman" w:hAnsi="Times New Roman" w:cs="Times New Roman"/>
                <w:spacing w:val="60"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/>
                <w:sz w:val="16"/>
                <w:szCs w:val="16"/>
                <w:lang w:val="lt-LT" w:eastAsia="lt-LT"/>
              </w:rPr>
              <w:t>Integruotas vadybos sistemos palaikymas ir atsakomybių paskirstymas</w:t>
            </w:r>
          </w:p>
        </w:tc>
      </w:tr>
      <w:tr w:rsidR="00BB7315" w:rsidRPr="00E47033" w14:paraId="7C310A4C" w14:textId="77777777" w:rsidTr="0031720B">
        <w:tc>
          <w:tcPr>
            <w:tcW w:w="2400" w:type="dxa"/>
            <w:vMerge w:val="restart"/>
            <w:shd w:val="clear" w:color="auto" w:fill="BDD6EE"/>
          </w:tcPr>
          <w:p w14:paraId="2E3CC146" w14:textId="77777777" w:rsidR="00177143" w:rsidRPr="005658CB" w:rsidRDefault="00177143" w:rsidP="001771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Sertifikatą išduoti šiomis kalbomis:</w:t>
            </w:r>
          </w:p>
        </w:tc>
        <w:tc>
          <w:tcPr>
            <w:tcW w:w="7347" w:type="dxa"/>
            <w:gridSpan w:val="6"/>
            <w:shd w:val="clear" w:color="auto" w:fill="BDD6EE" w:themeFill="accent1" w:themeFillTint="66"/>
            <w:vAlign w:val="center"/>
          </w:tcPr>
          <w:p w14:paraId="6BCF69C7" w14:textId="77777777" w:rsidR="00177143" w:rsidRPr="005658CB" w:rsidRDefault="00177143" w:rsidP="0017714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 w:cs="Times New Roman"/>
                <w:i/>
                <w:iCs/>
                <w:spacing w:val="60"/>
                <w:sz w:val="16"/>
                <w:szCs w:val="16"/>
                <w:lang w:val="lt-LT"/>
              </w:rPr>
              <w:t>PASTABA:</w:t>
            </w:r>
            <w:r w:rsidRPr="005658CB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 </w:t>
            </w:r>
          </w:p>
          <w:p w14:paraId="0F19DED9" w14:textId="77777777" w:rsidR="00177143" w:rsidRPr="005658CB" w:rsidRDefault="00177143" w:rsidP="0017714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  <w:t>Pageidaujamą sertifikato kalbą pažymėkite „X“;</w:t>
            </w:r>
          </w:p>
          <w:p w14:paraId="6E86DF81" w14:textId="77777777" w:rsidR="00177143" w:rsidRPr="005658CB" w:rsidRDefault="00177143" w:rsidP="0017714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  <w:t>Sertifikavimo paslaugų kainos neįtakoja sertifikatų išdavimas skirtingomis kalbomis;</w:t>
            </w:r>
          </w:p>
          <w:p w14:paraId="453C8CB0" w14:textId="77777777" w:rsidR="00177143" w:rsidRPr="005658CB" w:rsidRDefault="00177143" w:rsidP="0017714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</w:pPr>
            <w:r w:rsidRPr="005658CB"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  <w:t>Pageidaujant sertifikato užsienio kalba, prašysime pateikti išverstą sertifikavimo sritį.</w:t>
            </w:r>
          </w:p>
          <w:p w14:paraId="47394C4D" w14:textId="77777777" w:rsidR="00571505" w:rsidRPr="00BC31F6" w:rsidRDefault="00571505" w:rsidP="005715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</w:tr>
      <w:tr w:rsidR="00AA5A1A" w:rsidRPr="00BC31F6" w14:paraId="19C48157" w14:textId="77777777" w:rsidTr="005C6371">
        <w:tc>
          <w:tcPr>
            <w:tcW w:w="2400" w:type="dxa"/>
            <w:vMerge/>
            <w:shd w:val="clear" w:color="auto" w:fill="BDD6EE"/>
          </w:tcPr>
          <w:p w14:paraId="00650E22" w14:textId="77777777" w:rsidR="00177143" w:rsidRPr="00BC31F6" w:rsidRDefault="00177143" w:rsidP="00177143">
            <w:pPr>
              <w:jc w:val="right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536" w:type="dxa"/>
            <w:gridSpan w:val="2"/>
            <w:vAlign w:val="center"/>
          </w:tcPr>
          <w:sdt>
            <w:sdtPr>
              <w:rPr>
                <w:rFonts w:ascii="Times New Roman" w:hAnsi="Times New Roman"/>
                <w:sz w:val="24"/>
                <w:szCs w:val="24"/>
                <w:lang w:val="lt-LT"/>
              </w:rPr>
              <w:id w:val="1091829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DBE008" w14:textId="59A336D3" w:rsidR="00177143" w:rsidRPr="00BC31F6" w:rsidRDefault="00D72678" w:rsidP="005658CB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  <w:lang w:val="lt-LT"/>
                  </w:rPr>
                </w:pPr>
                <w:r w:rsidRPr="00BC31F6">
                  <w:rPr>
                    <w:rFonts w:ascii="MS Gothic" w:eastAsia="MS Gothic" w:hAnsi="MS Gothic"/>
                    <w:sz w:val="24"/>
                    <w:szCs w:val="24"/>
                    <w:lang w:val="lt-LT"/>
                  </w:rPr>
                  <w:t>☐</w:t>
                </w:r>
              </w:p>
            </w:sdtContent>
          </w:sdt>
        </w:tc>
        <w:tc>
          <w:tcPr>
            <w:tcW w:w="5811" w:type="dxa"/>
            <w:gridSpan w:val="4"/>
            <w:shd w:val="clear" w:color="auto" w:fill="BDD6EE" w:themeFill="accent1" w:themeFillTint="66"/>
            <w:vAlign w:val="center"/>
          </w:tcPr>
          <w:p w14:paraId="712E56CA" w14:textId="77777777" w:rsidR="00177143" w:rsidRPr="00FC41A6" w:rsidRDefault="00177143" w:rsidP="005658CB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FC41A6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Lietuvių kalba</w:t>
            </w:r>
          </w:p>
        </w:tc>
      </w:tr>
      <w:tr w:rsidR="00571505" w:rsidRPr="00BC31F6" w14:paraId="44E8294B" w14:textId="77777777" w:rsidTr="005C6371">
        <w:trPr>
          <w:trHeight w:val="443"/>
        </w:trPr>
        <w:tc>
          <w:tcPr>
            <w:tcW w:w="2400" w:type="dxa"/>
            <w:vMerge/>
            <w:shd w:val="clear" w:color="auto" w:fill="BDD6EE"/>
          </w:tcPr>
          <w:p w14:paraId="22A2A71F" w14:textId="77777777" w:rsidR="00571505" w:rsidRPr="00BC31F6" w:rsidRDefault="00571505" w:rsidP="00177143">
            <w:pPr>
              <w:jc w:val="right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536" w:type="dxa"/>
            <w:gridSpan w:val="2"/>
            <w:vAlign w:val="center"/>
          </w:tcPr>
          <w:sdt>
            <w:sdtPr>
              <w:rPr>
                <w:rFonts w:ascii="Times New Roman" w:hAnsi="Times New Roman"/>
                <w:sz w:val="24"/>
                <w:szCs w:val="24"/>
                <w:lang w:val="lt-LT"/>
              </w:rPr>
              <w:id w:val="21403721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F212CC" w14:textId="40DC8EEA" w:rsidR="00571505" w:rsidRPr="00BC31F6" w:rsidRDefault="00571505" w:rsidP="005658CB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  <w:lang w:val="lt-LT"/>
                  </w:rPr>
                </w:pPr>
                <w:r w:rsidRPr="00BC31F6">
                  <w:rPr>
                    <w:rFonts w:ascii="MS Gothic" w:eastAsia="MS Gothic" w:hAnsi="MS Gothic"/>
                    <w:sz w:val="24"/>
                    <w:szCs w:val="24"/>
                    <w:lang w:val="lt-LT"/>
                  </w:rPr>
                  <w:t>☐</w:t>
                </w:r>
              </w:p>
            </w:sdtContent>
          </w:sdt>
        </w:tc>
        <w:tc>
          <w:tcPr>
            <w:tcW w:w="5811" w:type="dxa"/>
            <w:gridSpan w:val="4"/>
            <w:shd w:val="clear" w:color="auto" w:fill="BDD6EE" w:themeFill="accent1" w:themeFillTint="66"/>
            <w:vAlign w:val="center"/>
          </w:tcPr>
          <w:p w14:paraId="65C80156" w14:textId="77777777" w:rsidR="00571505" w:rsidRPr="00FC41A6" w:rsidRDefault="00571505" w:rsidP="005658CB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FC41A6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Anglų kalba</w:t>
            </w:r>
          </w:p>
        </w:tc>
      </w:tr>
      <w:tr w:rsidR="00AA5A1A" w:rsidRPr="00BC31F6" w14:paraId="536ABB3A" w14:textId="77777777" w:rsidTr="0031720B">
        <w:tc>
          <w:tcPr>
            <w:tcW w:w="2400" w:type="dxa"/>
            <w:shd w:val="clear" w:color="auto" w:fill="BDD6EE"/>
            <w:vAlign w:val="center"/>
          </w:tcPr>
          <w:p w14:paraId="51A112CA" w14:textId="65C64E68" w:rsidR="00177143" w:rsidRPr="00E5432A" w:rsidRDefault="00177143" w:rsidP="002D14D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Pageidaujama sertifikavimo sritis:</w:t>
            </w:r>
          </w:p>
        </w:tc>
        <w:tc>
          <w:tcPr>
            <w:tcW w:w="7347" w:type="dxa"/>
            <w:gridSpan w:val="6"/>
          </w:tcPr>
          <w:p w14:paraId="2B5ABF54" w14:textId="77777777" w:rsidR="00177143" w:rsidRPr="00BC31F6" w:rsidRDefault="00177143" w:rsidP="001771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177143" w:rsidRPr="00BC31F6" w14:paraId="76127D87" w14:textId="77777777" w:rsidTr="0031720B">
        <w:tc>
          <w:tcPr>
            <w:tcW w:w="9747" w:type="dxa"/>
            <w:gridSpan w:val="7"/>
            <w:shd w:val="thinDiagStripe" w:color="auto" w:fill="auto"/>
          </w:tcPr>
          <w:p w14:paraId="409D8560" w14:textId="77777777" w:rsidR="00177143" w:rsidRPr="00BC31F6" w:rsidRDefault="00177143" w:rsidP="00177143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</w:tr>
      <w:tr w:rsidR="00AA5A1A" w:rsidRPr="00E5432A" w14:paraId="064DC66D" w14:textId="77777777" w:rsidTr="0031720B">
        <w:tc>
          <w:tcPr>
            <w:tcW w:w="2400" w:type="dxa"/>
            <w:tcBorders>
              <w:bottom w:val="single" w:sz="4" w:space="0" w:color="auto"/>
            </w:tcBorders>
            <w:shd w:val="clear" w:color="auto" w:fill="BDD6EE"/>
          </w:tcPr>
          <w:p w14:paraId="00259454" w14:textId="005DE422" w:rsidR="00177143" w:rsidRPr="00E5432A" w:rsidRDefault="00177143" w:rsidP="002D14D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Sertifikuojamai veiklai reikalingi atestatai, licencijos, leidimai, akreditacija, kita:</w:t>
            </w:r>
          </w:p>
          <w:p w14:paraId="3CB80C1E" w14:textId="77777777" w:rsidR="00177143" w:rsidRPr="00E5432A" w:rsidRDefault="00177143" w:rsidP="00177143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i/>
                <w:iCs/>
                <w:spacing w:val="60"/>
                <w:sz w:val="16"/>
                <w:szCs w:val="16"/>
                <w:lang w:val="lt-LT"/>
              </w:rPr>
              <w:t>PASTABA:</w:t>
            </w:r>
            <w:r w:rsidRPr="00E5432A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 Prašome parašyti turimus atestatus, </w:t>
            </w:r>
            <w:r w:rsidRPr="00E5432A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lastRenderedPageBreak/>
              <w:t>licencijas, leidimus, akreditaciją, kitą.</w:t>
            </w:r>
          </w:p>
        </w:tc>
        <w:tc>
          <w:tcPr>
            <w:tcW w:w="7347" w:type="dxa"/>
            <w:gridSpan w:val="6"/>
            <w:tcBorders>
              <w:bottom w:val="single" w:sz="4" w:space="0" w:color="auto"/>
            </w:tcBorders>
          </w:tcPr>
          <w:p w14:paraId="7BB5BE2D" w14:textId="77777777" w:rsidR="00177143" w:rsidRPr="00E5432A" w:rsidRDefault="00177143" w:rsidP="0017714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</w:tr>
      <w:tr w:rsidR="00177143" w:rsidRPr="00BC31F6" w14:paraId="5E134FD9" w14:textId="77777777" w:rsidTr="0031720B">
        <w:tc>
          <w:tcPr>
            <w:tcW w:w="9747" w:type="dxa"/>
            <w:gridSpan w:val="7"/>
            <w:shd w:val="thinDiagStripe" w:color="auto" w:fill="auto"/>
          </w:tcPr>
          <w:p w14:paraId="70C203A9" w14:textId="77777777" w:rsidR="00177143" w:rsidRPr="00BC31F6" w:rsidRDefault="00177143" w:rsidP="00177143">
            <w:pPr>
              <w:rPr>
                <w:rFonts w:ascii="Times New Roman" w:hAnsi="Times New Roman" w:cs="Times New Roman"/>
                <w:spacing w:val="60"/>
                <w:sz w:val="16"/>
                <w:szCs w:val="16"/>
                <w:lang w:val="lt-LT"/>
              </w:rPr>
            </w:pPr>
          </w:p>
        </w:tc>
      </w:tr>
      <w:tr w:rsidR="00AA5A1A" w:rsidRPr="00E47033" w14:paraId="5CAE4FEF" w14:textId="77777777" w:rsidTr="005C6371">
        <w:trPr>
          <w:trHeight w:val="329"/>
        </w:trPr>
        <w:tc>
          <w:tcPr>
            <w:tcW w:w="2400" w:type="dxa"/>
            <w:vMerge w:val="restart"/>
            <w:shd w:val="clear" w:color="auto" w:fill="BDD6EE"/>
          </w:tcPr>
          <w:p w14:paraId="25EB0F93" w14:textId="77777777" w:rsidR="008050F1" w:rsidRPr="00E5432A" w:rsidRDefault="008050F1" w:rsidP="001771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Darbuotojų skaičius sertifikuojamoje veikloje:</w:t>
            </w:r>
          </w:p>
          <w:p w14:paraId="76CE9CC6" w14:textId="4BB41AA4" w:rsidR="008050F1" w:rsidRPr="00E5432A" w:rsidRDefault="008050F1" w:rsidP="002D14D1">
            <w:pPr>
              <w:jc w:val="right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i/>
                <w:iCs/>
                <w:spacing w:val="60"/>
                <w:sz w:val="16"/>
                <w:szCs w:val="16"/>
                <w:lang w:val="lt-LT"/>
              </w:rPr>
              <w:t xml:space="preserve">PASTABA: </w:t>
            </w:r>
            <w:r w:rsidRPr="00E5432A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>Šioje grafoje pateikiamas bendras darbuotojų skaičius turi sutapti su  darbuotojų skaičiumi, nurodytu grafoje „Kliento veiklos vietos, kuriose vykdoma veikla įtraukta į sertifikavimo sritį“</w:t>
            </w:r>
          </w:p>
          <w:p w14:paraId="2311D3FC" w14:textId="7727C7C2" w:rsidR="008050F1" w:rsidRPr="00BC31F6" w:rsidRDefault="008050F1" w:rsidP="000C665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BC31F6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536" w:type="dxa"/>
            <w:gridSpan w:val="2"/>
            <w:vAlign w:val="center"/>
          </w:tcPr>
          <w:p w14:paraId="7DFE2E47" w14:textId="77777777" w:rsidR="008050F1" w:rsidRPr="00BC31F6" w:rsidRDefault="008050F1" w:rsidP="001771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811" w:type="dxa"/>
            <w:gridSpan w:val="4"/>
            <w:shd w:val="clear" w:color="auto" w:fill="BDD6EE" w:themeFill="accent1" w:themeFillTint="66"/>
            <w:vAlign w:val="center"/>
          </w:tcPr>
          <w:p w14:paraId="1B4261CA" w14:textId="77777777" w:rsidR="008050F1" w:rsidRPr="00E5432A" w:rsidRDefault="008050F1" w:rsidP="00177143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Bendras šiuo metu dirbančių darbuotojų skaičius</w:t>
            </w:r>
          </w:p>
        </w:tc>
      </w:tr>
      <w:tr w:rsidR="00AA5A1A" w:rsidRPr="00E47033" w14:paraId="2E5E8FB8" w14:textId="77777777" w:rsidTr="0031720B">
        <w:trPr>
          <w:trHeight w:val="80"/>
        </w:trPr>
        <w:tc>
          <w:tcPr>
            <w:tcW w:w="2400" w:type="dxa"/>
            <w:vMerge/>
            <w:shd w:val="clear" w:color="auto" w:fill="BDD6EE"/>
          </w:tcPr>
          <w:p w14:paraId="263D5D97" w14:textId="77777777" w:rsidR="008050F1" w:rsidRPr="00BC31F6" w:rsidRDefault="008050F1" w:rsidP="00177143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347" w:type="dxa"/>
            <w:gridSpan w:val="6"/>
            <w:shd w:val="thinDiagStripe" w:color="auto" w:fill="auto"/>
          </w:tcPr>
          <w:p w14:paraId="6FB92F75" w14:textId="3DDDAFA2" w:rsidR="008050F1" w:rsidRPr="00BC31F6" w:rsidRDefault="008050F1" w:rsidP="00177143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lt-LT"/>
              </w:rPr>
            </w:pPr>
          </w:p>
        </w:tc>
      </w:tr>
      <w:tr w:rsidR="00AA5A1A" w:rsidRPr="00E47033" w14:paraId="3422B560" w14:textId="77777777" w:rsidTr="005C6371">
        <w:trPr>
          <w:trHeight w:val="254"/>
        </w:trPr>
        <w:tc>
          <w:tcPr>
            <w:tcW w:w="2400" w:type="dxa"/>
            <w:vMerge/>
            <w:shd w:val="clear" w:color="auto" w:fill="BDD6EE"/>
          </w:tcPr>
          <w:p w14:paraId="7CBC5530" w14:textId="77777777" w:rsidR="008050F1" w:rsidRPr="00BC31F6" w:rsidRDefault="008050F1" w:rsidP="00177143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36" w:type="dxa"/>
            <w:gridSpan w:val="2"/>
          </w:tcPr>
          <w:p w14:paraId="601D205A" w14:textId="77777777" w:rsidR="008050F1" w:rsidRPr="00BC31F6" w:rsidRDefault="008050F1" w:rsidP="001771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811" w:type="dxa"/>
            <w:gridSpan w:val="4"/>
            <w:shd w:val="clear" w:color="auto" w:fill="BDD6EE" w:themeFill="accent1" w:themeFillTint="66"/>
            <w:vAlign w:val="center"/>
          </w:tcPr>
          <w:p w14:paraId="586EF7BB" w14:textId="3AB62494" w:rsidR="008050F1" w:rsidRPr="00E5432A" w:rsidRDefault="008050F1" w:rsidP="00DB0FB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Administracijos darbuotojai, vadovaujantys darbuotojai, pvz. padalinių vadovai, </w:t>
            </w:r>
            <w:r w:rsidR="00496CD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IT specialistai, </w:t>
            </w:r>
            <w:r w:rsidRPr="00E5432A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statinio statybos vadovai ir kita</w:t>
            </w:r>
          </w:p>
        </w:tc>
      </w:tr>
      <w:tr w:rsidR="00AA5A1A" w:rsidRPr="00BC31F6" w14:paraId="13710627" w14:textId="77777777" w:rsidTr="005C6371">
        <w:trPr>
          <w:trHeight w:val="253"/>
        </w:trPr>
        <w:tc>
          <w:tcPr>
            <w:tcW w:w="2400" w:type="dxa"/>
            <w:vMerge/>
            <w:shd w:val="clear" w:color="auto" w:fill="BDD6EE"/>
          </w:tcPr>
          <w:p w14:paraId="5635BFAC" w14:textId="77777777" w:rsidR="008050F1" w:rsidRPr="00BC31F6" w:rsidRDefault="008050F1" w:rsidP="00177143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36" w:type="dxa"/>
            <w:gridSpan w:val="2"/>
            <w:shd w:val="thinDiagStripe" w:color="auto" w:fill="auto"/>
          </w:tcPr>
          <w:p w14:paraId="6707033F" w14:textId="77777777" w:rsidR="008050F1" w:rsidRPr="00BC31F6" w:rsidRDefault="008050F1" w:rsidP="001771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811" w:type="dxa"/>
            <w:gridSpan w:val="4"/>
            <w:shd w:val="clear" w:color="auto" w:fill="BDD6EE" w:themeFill="accent1" w:themeFillTint="66"/>
            <w:vAlign w:val="center"/>
          </w:tcPr>
          <w:p w14:paraId="131478F5" w14:textId="6AA122B1" w:rsidR="008050F1" w:rsidRPr="00BC31F6" w:rsidRDefault="008050F1" w:rsidP="00E543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BC31F6">
              <w:rPr>
                <w:rFonts w:ascii="Times New Roman" w:hAnsi="Times New Roman" w:cs="Times New Roman"/>
                <w:i/>
                <w:sz w:val="20"/>
                <w:szCs w:val="20"/>
                <w:lang w:val="lt-LT"/>
              </w:rPr>
              <w:t>Iš jų:</w:t>
            </w:r>
          </w:p>
        </w:tc>
      </w:tr>
      <w:tr w:rsidR="003D3C99" w:rsidRPr="00E47033" w14:paraId="267FC337" w14:textId="77777777" w:rsidTr="005C6371">
        <w:trPr>
          <w:trHeight w:val="488"/>
        </w:trPr>
        <w:tc>
          <w:tcPr>
            <w:tcW w:w="2400" w:type="dxa"/>
            <w:vMerge/>
            <w:shd w:val="clear" w:color="auto" w:fill="BDD6EE"/>
          </w:tcPr>
          <w:p w14:paraId="26897272" w14:textId="77777777" w:rsidR="003D3C99" w:rsidRPr="00BC31F6" w:rsidRDefault="003D3C99" w:rsidP="00177143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36" w:type="dxa"/>
            <w:gridSpan w:val="2"/>
            <w:vMerge w:val="restart"/>
          </w:tcPr>
          <w:p w14:paraId="01F8452D" w14:textId="231FE983" w:rsidR="00AA5A1A" w:rsidRPr="00BC31F6" w:rsidRDefault="00AA5A1A" w:rsidP="001771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811" w:type="dxa"/>
            <w:gridSpan w:val="4"/>
            <w:shd w:val="clear" w:color="auto" w:fill="BDD6EE" w:themeFill="accent1" w:themeFillTint="66"/>
            <w:vAlign w:val="center"/>
          </w:tcPr>
          <w:p w14:paraId="2C8286F2" w14:textId="6CEF3FC6" w:rsidR="003D3C99" w:rsidRPr="00E5432A" w:rsidRDefault="003D3C99" w:rsidP="00E5432A">
            <w:pPr>
              <w:spacing w:after="0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lt-LT"/>
              </w:rPr>
              <w:t xml:space="preserve">Administracijos darbuotojai, vadovaujantys darbuotojai dirbantys ne pilną darbo dieną </w:t>
            </w:r>
          </w:p>
        </w:tc>
      </w:tr>
      <w:tr w:rsidR="003D3C99" w:rsidRPr="00E47033" w14:paraId="7557643F" w14:textId="77777777" w:rsidTr="005C6371">
        <w:trPr>
          <w:trHeight w:val="921"/>
        </w:trPr>
        <w:tc>
          <w:tcPr>
            <w:tcW w:w="2400" w:type="dxa"/>
            <w:vMerge/>
            <w:shd w:val="clear" w:color="auto" w:fill="BDD6EE"/>
          </w:tcPr>
          <w:p w14:paraId="20ACDB70" w14:textId="77777777" w:rsidR="003D3C99" w:rsidRPr="00BC31F6" w:rsidRDefault="003D3C99" w:rsidP="00177143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36" w:type="dxa"/>
            <w:gridSpan w:val="2"/>
            <w:vMerge/>
          </w:tcPr>
          <w:p w14:paraId="226B1C06" w14:textId="77777777" w:rsidR="003D3C99" w:rsidRPr="00BC31F6" w:rsidRDefault="003D3C99" w:rsidP="001771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811" w:type="dxa"/>
            <w:gridSpan w:val="4"/>
            <w:shd w:val="clear" w:color="auto" w:fill="BDD6EE" w:themeFill="accent1" w:themeFillTint="66"/>
          </w:tcPr>
          <w:p w14:paraId="49E2CCA2" w14:textId="5C3F190E" w:rsidR="000516BD" w:rsidRPr="00E5432A" w:rsidRDefault="003D3C99" w:rsidP="000B425B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lt-LT"/>
              </w:rPr>
              <w:t>Ne pilną darbo dieną dirbančių darbuotojų vidutinė darbo trukmė</w:t>
            </w:r>
            <w:r w:rsidR="000516BD" w:rsidRPr="00E5432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lt-LT"/>
              </w:rPr>
              <w:t xml:space="preserve"> </w:t>
            </w:r>
            <w:r w:rsidRPr="00E5432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lt-LT"/>
              </w:rPr>
              <w:t xml:space="preserve">per mėnesį, val.: </w:t>
            </w:r>
          </w:p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640"/>
            </w:tblGrid>
            <w:tr w:rsidR="000516BD" w:rsidRPr="00E47033" w14:paraId="77A2289C" w14:textId="77777777" w:rsidTr="00D372A0">
              <w:trPr>
                <w:trHeight w:val="252"/>
              </w:trPr>
              <w:tc>
                <w:tcPr>
                  <w:tcW w:w="640" w:type="dxa"/>
                  <w:shd w:val="clear" w:color="auto" w:fill="FFFFFF" w:themeFill="background1"/>
                </w:tcPr>
                <w:p w14:paraId="31893424" w14:textId="43DFA0EC" w:rsidR="000516BD" w:rsidRPr="00BC31F6" w:rsidRDefault="000516BD" w:rsidP="00D372A0">
                  <w:pPr>
                    <w:spacing w:before="60" w:after="60"/>
                    <w:rPr>
                      <w:rFonts w:ascii="Times New Roman" w:hAnsi="Times New Roman" w:cs="Times New Roman"/>
                      <w:b/>
                      <w:iCs/>
                      <w:sz w:val="20"/>
                      <w:szCs w:val="20"/>
                      <w:lang w:val="lt-LT"/>
                    </w:rPr>
                  </w:pPr>
                </w:p>
              </w:tc>
            </w:tr>
          </w:tbl>
          <w:p w14:paraId="021EDED6" w14:textId="51B21EF5" w:rsidR="000516BD" w:rsidRPr="00BC31F6" w:rsidRDefault="000516BD" w:rsidP="00D372A0">
            <w:pPr>
              <w:spacing w:after="0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lt-LT"/>
              </w:rPr>
            </w:pPr>
          </w:p>
        </w:tc>
      </w:tr>
      <w:tr w:rsidR="00AA5A1A" w:rsidRPr="00E47033" w14:paraId="19A4FC58" w14:textId="77777777" w:rsidTr="0031720B">
        <w:trPr>
          <w:trHeight w:val="254"/>
        </w:trPr>
        <w:tc>
          <w:tcPr>
            <w:tcW w:w="2400" w:type="dxa"/>
            <w:vMerge/>
            <w:shd w:val="clear" w:color="auto" w:fill="BDD6EE"/>
          </w:tcPr>
          <w:p w14:paraId="3294E1B1" w14:textId="77777777" w:rsidR="008050F1" w:rsidRPr="00BC31F6" w:rsidRDefault="008050F1" w:rsidP="00177143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347" w:type="dxa"/>
            <w:gridSpan w:val="6"/>
            <w:shd w:val="thinDiagStripe" w:color="auto" w:fill="auto"/>
          </w:tcPr>
          <w:p w14:paraId="4FCA2973" w14:textId="2170781D" w:rsidR="008050F1" w:rsidRPr="00BC31F6" w:rsidRDefault="008050F1" w:rsidP="0045579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AA5A1A" w:rsidRPr="00E47033" w14:paraId="2C8FB338" w14:textId="77777777" w:rsidTr="005C6371">
        <w:trPr>
          <w:trHeight w:val="254"/>
        </w:trPr>
        <w:tc>
          <w:tcPr>
            <w:tcW w:w="2400" w:type="dxa"/>
            <w:vMerge/>
            <w:shd w:val="clear" w:color="auto" w:fill="BDD6EE"/>
          </w:tcPr>
          <w:p w14:paraId="0C157419" w14:textId="77777777" w:rsidR="008050F1" w:rsidRPr="00BC31F6" w:rsidRDefault="008050F1" w:rsidP="00177143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36" w:type="dxa"/>
            <w:gridSpan w:val="2"/>
          </w:tcPr>
          <w:p w14:paraId="2E139E0D" w14:textId="77777777" w:rsidR="008050F1" w:rsidRPr="00BC31F6" w:rsidRDefault="008050F1" w:rsidP="001771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811" w:type="dxa"/>
            <w:gridSpan w:val="4"/>
            <w:shd w:val="clear" w:color="auto" w:fill="BDD6EE" w:themeFill="accent1" w:themeFillTint="66"/>
          </w:tcPr>
          <w:p w14:paraId="41A330B0" w14:textId="0A5979B6" w:rsidR="008050F1" w:rsidRPr="00E5432A" w:rsidRDefault="008050F1" w:rsidP="0045579F">
            <w:pPr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lt-LT"/>
              </w:rPr>
              <w:t>Gamybos / techniniai darbuotojai, kurių veikla nesidubliuoja su kitų gamybos / techninių darbuotojų veikla</w:t>
            </w:r>
          </w:p>
        </w:tc>
      </w:tr>
      <w:tr w:rsidR="00AA5A1A" w:rsidRPr="00BC31F6" w14:paraId="41A411E8" w14:textId="77777777" w:rsidTr="005C6371">
        <w:trPr>
          <w:trHeight w:val="167"/>
        </w:trPr>
        <w:tc>
          <w:tcPr>
            <w:tcW w:w="2400" w:type="dxa"/>
            <w:vMerge/>
            <w:shd w:val="clear" w:color="auto" w:fill="BDD6EE"/>
          </w:tcPr>
          <w:p w14:paraId="2F76152F" w14:textId="77777777" w:rsidR="008050F1" w:rsidRPr="00BC31F6" w:rsidRDefault="008050F1" w:rsidP="008050F1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36" w:type="dxa"/>
            <w:gridSpan w:val="2"/>
            <w:shd w:val="thinDiagStripe" w:color="auto" w:fill="auto"/>
          </w:tcPr>
          <w:p w14:paraId="601776A0" w14:textId="77777777" w:rsidR="008050F1" w:rsidRPr="00BC31F6" w:rsidRDefault="008050F1" w:rsidP="008050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811" w:type="dxa"/>
            <w:gridSpan w:val="4"/>
            <w:shd w:val="clear" w:color="auto" w:fill="BDD6EE" w:themeFill="accent1" w:themeFillTint="66"/>
          </w:tcPr>
          <w:p w14:paraId="7F2ECE0F" w14:textId="1F317721" w:rsidR="008050F1" w:rsidRPr="00E5432A" w:rsidRDefault="008050F1" w:rsidP="008050F1">
            <w:pPr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  <w:u w:val="single"/>
                <w:lang w:val="lt-LT"/>
              </w:rPr>
            </w:pPr>
            <w:r w:rsidRPr="00E5432A">
              <w:rPr>
                <w:rFonts w:ascii="Times New Roman" w:hAnsi="Times New Roman" w:cs="Times New Roman"/>
                <w:i/>
                <w:sz w:val="16"/>
                <w:szCs w:val="16"/>
                <w:lang w:val="lt-LT"/>
              </w:rPr>
              <w:t>Iš jų:</w:t>
            </w:r>
          </w:p>
        </w:tc>
      </w:tr>
      <w:tr w:rsidR="00AA5A1A" w:rsidRPr="00E47033" w14:paraId="6BDF6FD0" w14:textId="77777777" w:rsidTr="005C6371">
        <w:trPr>
          <w:trHeight w:val="1364"/>
        </w:trPr>
        <w:tc>
          <w:tcPr>
            <w:tcW w:w="2400" w:type="dxa"/>
            <w:vMerge/>
            <w:shd w:val="clear" w:color="auto" w:fill="BDD6EE"/>
          </w:tcPr>
          <w:p w14:paraId="11FF3B91" w14:textId="77777777" w:rsidR="008050F1" w:rsidRPr="00BC31F6" w:rsidRDefault="008050F1" w:rsidP="00177143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36" w:type="dxa"/>
            <w:gridSpan w:val="2"/>
          </w:tcPr>
          <w:p w14:paraId="079CEAA4" w14:textId="77777777" w:rsidR="008050F1" w:rsidRPr="00BC31F6" w:rsidRDefault="008050F1" w:rsidP="001771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811" w:type="dxa"/>
            <w:gridSpan w:val="4"/>
            <w:shd w:val="clear" w:color="auto" w:fill="BDD6EE" w:themeFill="accent1" w:themeFillTint="66"/>
          </w:tcPr>
          <w:p w14:paraId="6F6E8321" w14:textId="34D9D755" w:rsidR="008050F1" w:rsidRPr="00E5432A" w:rsidRDefault="008050F1" w:rsidP="008050F1">
            <w:pPr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lt-LT"/>
              </w:rPr>
              <w:t>Gamybos / techniniai darbuotojai, kurių veikla nesidubliuoja su kitų gamybos / techninių darbuotojų veikla dirbantys ne pilną darbo dieną</w:t>
            </w:r>
          </w:p>
          <w:p w14:paraId="159AC560" w14:textId="6156EE11" w:rsidR="008050F1" w:rsidRPr="00E5432A" w:rsidRDefault="008050F1" w:rsidP="008050F1">
            <w:pPr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lt-LT"/>
              </w:rPr>
              <w:t xml:space="preserve">Ne pilną darbo dieną dirbančių darbuotojų vidutinė darbo trukmė per mėnesį, val.: </w:t>
            </w:r>
          </w:p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640"/>
            </w:tblGrid>
            <w:tr w:rsidR="004E4858" w:rsidRPr="00E47033" w14:paraId="53805E6D" w14:textId="77777777" w:rsidTr="00BE0BF9">
              <w:trPr>
                <w:trHeight w:val="252"/>
              </w:trPr>
              <w:tc>
                <w:tcPr>
                  <w:tcW w:w="640" w:type="dxa"/>
                  <w:shd w:val="clear" w:color="auto" w:fill="FFFFFF" w:themeFill="background1"/>
                </w:tcPr>
                <w:p w14:paraId="42410598" w14:textId="77777777" w:rsidR="004E4858" w:rsidRPr="00BC31F6" w:rsidRDefault="004E4858" w:rsidP="00D372A0">
                  <w:pPr>
                    <w:spacing w:before="60" w:after="60"/>
                    <w:rPr>
                      <w:rFonts w:ascii="Times New Roman" w:hAnsi="Times New Roman" w:cs="Times New Roman"/>
                      <w:b/>
                      <w:iCs/>
                      <w:sz w:val="20"/>
                      <w:szCs w:val="20"/>
                      <w:lang w:val="lt-LT"/>
                    </w:rPr>
                  </w:pPr>
                  <w:bookmarkStart w:id="1" w:name="_Hlk85633053"/>
                </w:p>
              </w:tc>
            </w:tr>
            <w:bookmarkEnd w:id="1"/>
          </w:tbl>
          <w:p w14:paraId="29E25B90" w14:textId="4DBE38ED" w:rsidR="004E4858" w:rsidRPr="00BC31F6" w:rsidRDefault="004E4858" w:rsidP="008050F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lt-LT"/>
              </w:rPr>
            </w:pPr>
          </w:p>
        </w:tc>
      </w:tr>
      <w:tr w:rsidR="00AA5A1A" w:rsidRPr="00E47033" w14:paraId="1EB30D84" w14:textId="77777777" w:rsidTr="0031720B">
        <w:trPr>
          <w:trHeight w:val="167"/>
        </w:trPr>
        <w:tc>
          <w:tcPr>
            <w:tcW w:w="2400" w:type="dxa"/>
            <w:vMerge/>
            <w:shd w:val="clear" w:color="auto" w:fill="BDD6EE"/>
          </w:tcPr>
          <w:p w14:paraId="5C6359CB" w14:textId="77777777" w:rsidR="008050F1" w:rsidRPr="00BC31F6" w:rsidRDefault="008050F1" w:rsidP="00177143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347" w:type="dxa"/>
            <w:gridSpan w:val="6"/>
            <w:shd w:val="thinDiagStripe" w:color="auto" w:fill="auto"/>
          </w:tcPr>
          <w:p w14:paraId="31C64788" w14:textId="1EB07012" w:rsidR="008050F1" w:rsidRPr="00BC31F6" w:rsidRDefault="008050F1" w:rsidP="006848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val="lt-LT"/>
              </w:rPr>
            </w:pPr>
          </w:p>
        </w:tc>
      </w:tr>
      <w:tr w:rsidR="00AA5A1A" w:rsidRPr="00E47033" w14:paraId="06DD4FC5" w14:textId="77777777" w:rsidTr="005C6371">
        <w:trPr>
          <w:trHeight w:val="167"/>
        </w:trPr>
        <w:tc>
          <w:tcPr>
            <w:tcW w:w="2400" w:type="dxa"/>
            <w:vMerge/>
            <w:shd w:val="clear" w:color="auto" w:fill="BDD6EE"/>
          </w:tcPr>
          <w:p w14:paraId="3CBAABB4" w14:textId="77777777" w:rsidR="008050F1" w:rsidRPr="00BC31F6" w:rsidRDefault="008050F1" w:rsidP="00EA0F73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36" w:type="dxa"/>
            <w:gridSpan w:val="2"/>
          </w:tcPr>
          <w:p w14:paraId="6059DB3A" w14:textId="77777777" w:rsidR="008050F1" w:rsidRPr="00BC31F6" w:rsidRDefault="008050F1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811" w:type="dxa"/>
            <w:gridSpan w:val="4"/>
            <w:shd w:val="clear" w:color="auto" w:fill="BDD6EE" w:themeFill="accent1" w:themeFillTint="66"/>
          </w:tcPr>
          <w:p w14:paraId="723C1ACE" w14:textId="12F74B70" w:rsidR="008050F1" w:rsidRPr="00E5432A" w:rsidRDefault="008050F1" w:rsidP="0045579F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Gamybos / techniniai darbuotojai atliekantys tas pačias funkcijas</w:t>
            </w:r>
          </w:p>
        </w:tc>
      </w:tr>
      <w:tr w:rsidR="00AA5A1A" w:rsidRPr="00BC31F6" w14:paraId="38287C21" w14:textId="77777777" w:rsidTr="005C6371">
        <w:trPr>
          <w:trHeight w:val="167"/>
        </w:trPr>
        <w:tc>
          <w:tcPr>
            <w:tcW w:w="2400" w:type="dxa"/>
            <w:vMerge/>
            <w:shd w:val="clear" w:color="auto" w:fill="BDD6EE"/>
          </w:tcPr>
          <w:p w14:paraId="68D4016D" w14:textId="77777777" w:rsidR="008050F1" w:rsidRPr="00BC31F6" w:rsidRDefault="008050F1" w:rsidP="00EA0F73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36" w:type="dxa"/>
            <w:gridSpan w:val="2"/>
            <w:shd w:val="thinDiagStripe" w:color="auto" w:fill="auto"/>
          </w:tcPr>
          <w:p w14:paraId="28479521" w14:textId="77777777" w:rsidR="008050F1" w:rsidRPr="00BC31F6" w:rsidRDefault="008050F1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811" w:type="dxa"/>
            <w:gridSpan w:val="4"/>
            <w:shd w:val="clear" w:color="auto" w:fill="BDD6EE" w:themeFill="accent1" w:themeFillTint="66"/>
          </w:tcPr>
          <w:p w14:paraId="5D30E75B" w14:textId="47C79158" w:rsidR="008050F1" w:rsidRPr="00E5432A" w:rsidRDefault="008050F1" w:rsidP="0045579F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i/>
                <w:sz w:val="16"/>
                <w:szCs w:val="16"/>
                <w:lang w:val="lt-LT"/>
              </w:rPr>
              <w:t>Iš jų:</w:t>
            </w:r>
          </w:p>
        </w:tc>
      </w:tr>
      <w:tr w:rsidR="00AA5A1A" w:rsidRPr="00E47033" w14:paraId="6388E50B" w14:textId="77777777" w:rsidTr="005C6371">
        <w:trPr>
          <w:trHeight w:val="1571"/>
        </w:trPr>
        <w:tc>
          <w:tcPr>
            <w:tcW w:w="2400" w:type="dxa"/>
            <w:vMerge/>
            <w:shd w:val="clear" w:color="auto" w:fill="BDD6EE"/>
          </w:tcPr>
          <w:p w14:paraId="69716E18" w14:textId="77777777" w:rsidR="008050F1" w:rsidRPr="00BC31F6" w:rsidRDefault="008050F1" w:rsidP="0045579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36" w:type="dxa"/>
            <w:gridSpan w:val="2"/>
          </w:tcPr>
          <w:p w14:paraId="3F997C6A" w14:textId="77777777" w:rsidR="008050F1" w:rsidRPr="00BC31F6" w:rsidRDefault="008050F1" w:rsidP="004557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811" w:type="dxa"/>
            <w:gridSpan w:val="4"/>
            <w:shd w:val="clear" w:color="auto" w:fill="BDD6EE" w:themeFill="accent1" w:themeFillTint="66"/>
          </w:tcPr>
          <w:p w14:paraId="7A87B8A4" w14:textId="79B3FBA9" w:rsidR="008050F1" w:rsidRPr="00E5432A" w:rsidRDefault="008050F1" w:rsidP="0045579F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lt-LT"/>
              </w:rPr>
              <w:t xml:space="preserve">Gamybos / techniniai darbuotojai, atliekantys tas pačias funkcijas, dirbantys ne pilną darbo dieną </w:t>
            </w:r>
          </w:p>
          <w:p w14:paraId="3FD28456" w14:textId="4BD0E08D" w:rsidR="00AA5A1A" w:rsidRPr="00E5432A" w:rsidRDefault="008050F1" w:rsidP="00AA5A1A">
            <w:pPr>
              <w:tabs>
                <w:tab w:val="left" w:pos="235"/>
              </w:tabs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lt-LT"/>
              </w:rPr>
              <w:t>Ne pilną darbo dieną dirbančių darbuotojų vidutinė darbo trukmė per mėnesį, val.</w:t>
            </w:r>
            <w:r w:rsidR="004169A7" w:rsidRPr="00E5432A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lt-LT"/>
              </w:rPr>
              <w:t>:</w:t>
            </w:r>
          </w:p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640"/>
            </w:tblGrid>
            <w:tr w:rsidR="004169A7" w:rsidRPr="00E47033" w14:paraId="06B8C2AA" w14:textId="77777777" w:rsidTr="00BE0BF9">
              <w:trPr>
                <w:trHeight w:val="252"/>
              </w:trPr>
              <w:tc>
                <w:tcPr>
                  <w:tcW w:w="640" w:type="dxa"/>
                  <w:shd w:val="clear" w:color="auto" w:fill="FFFFFF" w:themeFill="background1"/>
                </w:tcPr>
                <w:p w14:paraId="4603469D" w14:textId="77777777" w:rsidR="004169A7" w:rsidRPr="00BC31F6" w:rsidRDefault="004169A7" w:rsidP="004169A7">
                  <w:pPr>
                    <w:spacing w:before="60" w:after="60"/>
                    <w:rPr>
                      <w:rFonts w:ascii="Times New Roman" w:hAnsi="Times New Roman" w:cs="Times New Roman"/>
                      <w:b/>
                      <w:iCs/>
                      <w:sz w:val="20"/>
                      <w:szCs w:val="20"/>
                      <w:lang w:val="lt-LT"/>
                    </w:rPr>
                  </w:pPr>
                </w:p>
              </w:tc>
            </w:tr>
          </w:tbl>
          <w:p w14:paraId="39B80447" w14:textId="36038357" w:rsidR="004169A7" w:rsidRPr="00BC31F6" w:rsidRDefault="004169A7">
            <w:pPr>
              <w:tabs>
                <w:tab w:val="left" w:pos="23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AA5A1A" w:rsidRPr="00BC31F6" w14:paraId="580C6BF7" w14:textId="77777777" w:rsidTr="005C6371">
        <w:trPr>
          <w:trHeight w:val="332"/>
        </w:trPr>
        <w:tc>
          <w:tcPr>
            <w:tcW w:w="2400" w:type="dxa"/>
            <w:vMerge/>
            <w:shd w:val="clear" w:color="auto" w:fill="BDD6EE"/>
          </w:tcPr>
          <w:p w14:paraId="15C7BB41" w14:textId="77777777" w:rsidR="008050F1" w:rsidRPr="00BC31F6" w:rsidRDefault="008050F1" w:rsidP="00EA0F73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36" w:type="dxa"/>
            <w:gridSpan w:val="2"/>
          </w:tcPr>
          <w:p w14:paraId="2A676170" w14:textId="77777777" w:rsidR="008050F1" w:rsidRPr="00BC31F6" w:rsidRDefault="008050F1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811" w:type="dxa"/>
            <w:gridSpan w:val="4"/>
            <w:shd w:val="clear" w:color="auto" w:fill="BDD6EE" w:themeFill="accent1" w:themeFillTint="66"/>
          </w:tcPr>
          <w:p w14:paraId="5B11E1B3" w14:textId="5DD76042" w:rsidR="008050F1" w:rsidRPr="00E5432A" w:rsidRDefault="008050F1" w:rsidP="008050F1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Laikini / sezoniniai nekvalifikuoti darbuotojai</w:t>
            </w:r>
          </w:p>
        </w:tc>
      </w:tr>
      <w:tr w:rsidR="00ED6032" w:rsidRPr="00E47033" w14:paraId="6D11E3DF" w14:textId="77777777" w:rsidTr="0031720B">
        <w:trPr>
          <w:trHeight w:val="460"/>
        </w:trPr>
        <w:tc>
          <w:tcPr>
            <w:tcW w:w="9747" w:type="dxa"/>
            <w:gridSpan w:val="7"/>
            <w:shd w:val="clear" w:color="auto" w:fill="BDD6EE"/>
            <w:vAlign w:val="center"/>
          </w:tcPr>
          <w:p w14:paraId="574DCAB1" w14:textId="124D57E7" w:rsidR="00B333C8" w:rsidRDefault="00ED6032" w:rsidP="00B333C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Kliento veiklos vietos (</w:t>
            </w:r>
            <w:r w:rsidRPr="00E5432A">
              <w:rPr>
                <w:rFonts w:ascii="Times New Roman" w:hAnsi="Times New Roman" w:cs="Times New Roman"/>
                <w:b/>
                <w:i/>
                <w:sz w:val="16"/>
                <w:szCs w:val="16"/>
                <w:lang w:val="lt-LT"/>
              </w:rPr>
              <w:t>geografiškai nutolę padaliniai</w:t>
            </w:r>
            <w:r w:rsidRPr="00E5432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), kuriose vykdoma veikla įtraukta į sertifikavimo sritį</w:t>
            </w:r>
            <w:r w:rsidR="00FA05C5" w:rsidRPr="00E5432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 xml:space="preserve"> (</w:t>
            </w:r>
            <w:r w:rsidR="00E5432A" w:rsidRPr="003879B6">
              <w:rPr>
                <w:rFonts w:ascii="Times New Roman" w:hAnsi="Times New Roman" w:cs="Times New Roman"/>
                <w:b/>
                <w:i/>
                <w:sz w:val="16"/>
                <w:szCs w:val="16"/>
                <w:lang w:val="lt-LT"/>
              </w:rPr>
              <w:t xml:space="preserve">aktualu </w:t>
            </w:r>
            <w:r w:rsidR="00FA05C5" w:rsidRPr="003879B6">
              <w:rPr>
                <w:rFonts w:ascii="Times New Roman" w:hAnsi="Times New Roman" w:cs="Times New Roman"/>
                <w:b/>
                <w:i/>
                <w:sz w:val="16"/>
                <w:szCs w:val="16"/>
                <w:lang w:val="lt-LT"/>
              </w:rPr>
              <w:t>jeigu yra geografiškai nutolę padaliniai</w:t>
            </w:r>
            <w:r w:rsidR="00B333C8">
              <w:rPr>
                <w:rFonts w:ascii="Times New Roman" w:hAnsi="Times New Roman" w:cs="Times New Roman"/>
                <w:b/>
                <w:i/>
                <w:sz w:val="16"/>
                <w:szCs w:val="16"/>
                <w:lang w:val="lt-LT"/>
              </w:rPr>
              <w:t>):</w:t>
            </w:r>
          </w:p>
          <w:p w14:paraId="2948E8A6" w14:textId="5DDD235E" w:rsidR="00ED6032" w:rsidRPr="00B333C8" w:rsidRDefault="00B333C8" w:rsidP="00ED6032">
            <w:pPr>
              <w:spacing w:after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lt-LT"/>
              </w:rPr>
            </w:pPr>
            <w:r w:rsidRPr="00B333C8">
              <w:rPr>
                <w:rFonts w:ascii="Times New Roman" w:hAnsi="Times New Roman" w:cs="Times New Roman"/>
                <w:bCs/>
                <w:i/>
                <w:spacing w:val="20"/>
                <w:sz w:val="16"/>
                <w:szCs w:val="16"/>
                <w:lang w:val="lt-LT"/>
              </w:rPr>
              <w:t>PASTABA:</w:t>
            </w:r>
            <w:r w:rsidRPr="00B333C8">
              <w:rPr>
                <w:rFonts w:ascii="Times New Roman" w:hAnsi="Times New Roman" w:cs="Times New Roman"/>
                <w:bCs/>
                <w:i/>
                <w:sz w:val="16"/>
                <w:szCs w:val="16"/>
                <w:lang w:val="lt-LT"/>
              </w:rPr>
              <w:t xml:space="preserve"> J</w:t>
            </w:r>
            <w:r w:rsidR="003879B6" w:rsidRPr="00B333C8">
              <w:rPr>
                <w:rFonts w:ascii="Times New Roman" w:hAnsi="Times New Roman" w:cs="Times New Roman"/>
                <w:bCs/>
                <w:i/>
                <w:sz w:val="16"/>
                <w:szCs w:val="16"/>
                <w:lang w:val="lt-LT"/>
              </w:rPr>
              <w:t>eigu geografiškai nutolusių padalinių nėra, šio skyriaus pildyti nereikia</w:t>
            </w:r>
            <w:r w:rsidRPr="00B333C8">
              <w:rPr>
                <w:rFonts w:ascii="Times New Roman" w:hAnsi="Times New Roman" w:cs="Times New Roman"/>
                <w:bCs/>
                <w:i/>
                <w:sz w:val="16"/>
                <w:szCs w:val="16"/>
                <w:lang w:val="lt-LT"/>
              </w:rPr>
              <w:t>.</w:t>
            </w:r>
          </w:p>
        </w:tc>
      </w:tr>
      <w:tr w:rsidR="0037202C" w:rsidRPr="00BC31F6" w14:paraId="3DF8B3E8" w14:textId="77777777" w:rsidTr="005C6371">
        <w:trPr>
          <w:trHeight w:val="403"/>
        </w:trPr>
        <w:tc>
          <w:tcPr>
            <w:tcW w:w="2400" w:type="dxa"/>
            <w:shd w:val="clear" w:color="auto" w:fill="BDD6EE" w:themeFill="accent1" w:themeFillTint="66"/>
            <w:vAlign w:val="center"/>
          </w:tcPr>
          <w:p w14:paraId="143C51CE" w14:textId="3AD90CF1" w:rsidR="00223D84" w:rsidRPr="00E5432A" w:rsidRDefault="00ED6032" w:rsidP="00E5432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  <w:t>Padalinio adresas:</w:t>
            </w:r>
          </w:p>
        </w:tc>
        <w:tc>
          <w:tcPr>
            <w:tcW w:w="1536" w:type="dxa"/>
            <w:gridSpan w:val="2"/>
            <w:shd w:val="clear" w:color="auto" w:fill="FFFFFF" w:themeFill="background1"/>
            <w:vAlign w:val="center"/>
          </w:tcPr>
          <w:p w14:paraId="691B0800" w14:textId="765AA0E2" w:rsidR="00223D84" w:rsidRPr="005C6371" w:rsidRDefault="005C6371" w:rsidP="00A11D9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0"/>
                <w:szCs w:val="10"/>
                <w:lang w:val="lt-LT"/>
              </w:rPr>
            </w:pPr>
            <w:r w:rsidRPr="005C6371">
              <w:rPr>
                <w:rFonts w:ascii="Times New Roman" w:hAnsi="Times New Roman" w:cs="Times New Roman"/>
                <w:i/>
                <w:iCs/>
                <w:sz w:val="10"/>
                <w:szCs w:val="10"/>
                <w:lang w:val="lt-LT"/>
              </w:rPr>
              <w:t>(Pirmojo padalinio adresas)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0EE2BB" w14:textId="55CF4FD0" w:rsidR="00223D84" w:rsidRPr="005C6371" w:rsidRDefault="005C6371" w:rsidP="005C637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  <w:lang w:val="lt-LT"/>
              </w:rPr>
            </w:pPr>
            <w:r w:rsidRPr="005C6371">
              <w:rPr>
                <w:rFonts w:ascii="Times New Roman" w:hAnsi="Times New Roman" w:cs="Times New Roman"/>
                <w:i/>
                <w:iCs/>
                <w:sz w:val="10"/>
                <w:szCs w:val="10"/>
                <w:lang w:val="lt-LT"/>
              </w:rPr>
              <w:t>(antrojo</w:t>
            </w:r>
            <w:r>
              <w:rPr>
                <w:rFonts w:ascii="Times New Roman" w:hAnsi="Times New Roman" w:cs="Times New Roman"/>
                <w:i/>
                <w:iCs/>
                <w:sz w:val="10"/>
                <w:szCs w:val="10"/>
                <w:lang w:val="lt-LT"/>
              </w:rPr>
              <w:t xml:space="preserve"> </w:t>
            </w:r>
            <w:r w:rsidRPr="005C6371">
              <w:rPr>
                <w:rFonts w:ascii="Times New Roman" w:hAnsi="Times New Roman" w:cs="Times New Roman"/>
                <w:i/>
                <w:iCs/>
                <w:sz w:val="10"/>
                <w:szCs w:val="10"/>
                <w:lang w:val="lt-LT"/>
              </w:rPr>
              <w:t>padalinio adresas)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F1D0E01" w14:textId="6E7382E5" w:rsidR="00223D84" w:rsidRPr="005C6371" w:rsidRDefault="005C6371" w:rsidP="00A11D96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  <w:lang w:val="lt-LT"/>
              </w:rPr>
            </w:pPr>
            <w:r w:rsidRPr="005C6371">
              <w:rPr>
                <w:rFonts w:ascii="Times New Roman" w:hAnsi="Times New Roman" w:cs="Times New Roman"/>
                <w:i/>
                <w:iCs/>
                <w:sz w:val="10"/>
                <w:szCs w:val="10"/>
                <w:lang w:val="lt-LT"/>
              </w:rPr>
              <w:t>(trečiojo padalinio adresas)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8AF0FAF" w14:textId="306605DB" w:rsidR="00223D84" w:rsidRPr="005C6371" w:rsidRDefault="005C6371" w:rsidP="00A11D96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  <w:lang w:val="lt-LT"/>
              </w:rPr>
            </w:pPr>
            <w:r w:rsidRPr="005C6371">
              <w:rPr>
                <w:rFonts w:ascii="Times New Roman" w:hAnsi="Times New Roman" w:cs="Times New Roman"/>
                <w:i/>
                <w:iCs/>
                <w:sz w:val="10"/>
                <w:szCs w:val="10"/>
                <w:lang w:val="lt-LT"/>
              </w:rPr>
              <w:t>(ketvirtojo padalinio adresas)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B22B7FA" w14:textId="0665E6CC" w:rsidR="00223D84" w:rsidRPr="005C6371" w:rsidRDefault="005C6371" w:rsidP="00A11D96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  <w:lang w:val="lt-LT"/>
              </w:rPr>
            </w:pPr>
            <w:r w:rsidRPr="005C6371">
              <w:rPr>
                <w:rFonts w:ascii="Times New Roman" w:hAnsi="Times New Roman" w:cs="Times New Roman"/>
                <w:i/>
                <w:iCs/>
                <w:sz w:val="10"/>
                <w:szCs w:val="10"/>
                <w:lang w:val="lt-LT"/>
              </w:rPr>
              <w:t>(penktojo padalinio adresas)</w:t>
            </w:r>
          </w:p>
        </w:tc>
      </w:tr>
      <w:tr w:rsidR="00BC31F6" w:rsidRPr="00E47033" w14:paraId="0A02AD0E" w14:textId="77777777" w:rsidTr="005C6371">
        <w:trPr>
          <w:trHeight w:val="44"/>
        </w:trPr>
        <w:tc>
          <w:tcPr>
            <w:tcW w:w="2400" w:type="dxa"/>
            <w:shd w:val="clear" w:color="auto" w:fill="BDD6EE" w:themeFill="accent1" w:themeFillTint="66"/>
          </w:tcPr>
          <w:p w14:paraId="30ABE3AD" w14:textId="1A413833" w:rsidR="00A11D96" w:rsidRPr="00BC31F6" w:rsidRDefault="00A11D96" w:rsidP="00E5432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  <w:lang w:val="lt-LT"/>
              </w:rPr>
              <w:t>Padalinyje vykdoma sertifikavimo srityje apibrėžta veikla</w:t>
            </w:r>
            <w:r w:rsidR="00E5432A">
              <w:rPr>
                <w:rFonts w:ascii="Times New Roman" w:hAnsi="Times New Roman" w:cs="Times New Roman"/>
                <w:bCs/>
                <w:iCs/>
                <w:color w:val="000000"/>
                <w:sz w:val="16"/>
                <w:szCs w:val="16"/>
                <w:lang w:val="lt-LT"/>
              </w:rPr>
              <w:t>:</w:t>
            </w:r>
          </w:p>
          <w:p w14:paraId="3BFFEAAA" w14:textId="771EAA0A" w:rsidR="00544D6B" w:rsidRPr="00BC31F6" w:rsidRDefault="00A11D96" w:rsidP="00E5432A">
            <w:pPr>
              <w:spacing w:after="0"/>
              <w:jc w:val="right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lt-LT"/>
              </w:rPr>
            </w:pPr>
            <w:r w:rsidRPr="00BC31F6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  <w:lang w:val="lt-LT"/>
              </w:rPr>
              <w:t>P</w:t>
            </w:r>
            <w:r w:rsidR="00E5432A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  <w:lang w:val="lt-LT"/>
              </w:rPr>
              <w:t>ASTABA</w:t>
            </w:r>
            <w:r w:rsidRPr="00BC31F6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  <w:lang w:val="lt-LT"/>
              </w:rPr>
              <w:t>: Jeigu padalinyje vykdoma visa sertifikavimo srityje nurodyta veikla, dėkite brūkšnelį (-)</w:t>
            </w:r>
          </w:p>
        </w:tc>
        <w:tc>
          <w:tcPr>
            <w:tcW w:w="1536" w:type="dxa"/>
            <w:gridSpan w:val="2"/>
            <w:shd w:val="clear" w:color="auto" w:fill="FFFFFF" w:themeFill="background1"/>
          </w:tcPr>
          <w:p w14:paraId="63DA4C27" w14:textId="77777777" w:rsidR="00544D6B" w:rsidRPr="00BC31F6" w:rsidRDefault="00544D6B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8A8708C" w14:textId="77777777" w:rsidR="00544D6B" w:rsidRPr="00BC31F6" w:rsidRDefault="00544D6B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0F298C9" w14:textId="77777777" w:rsidR="00544D6B" w:rsidRPr="00BC31F6" w:rsidRDefault="00544D6B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5DBF609" w14:textId="77777777" w:rsidR="00544D6B" w:rsidRPr="00BC31F6" w:rsidRDefault="00544D6B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27ABF1E" w14:textId="77777777" w:rsidR="00544D6B" w:rsidRPr="00BC31F6" w:rsidRDefault="00544D6B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</w:tr>
      <w:tr w:rsidR="0037202C" w:rsidRPr="00E47033" w14:paraId="1226D7BA" w14:textId="77777777" w:rsidTr="005C6371">
        <w:trPr>
          <w:trHeight w:val="44"/>
        </w:trPr>
        <w:tc>
          <w:tcPr>
            <w:tcW w:w="2400" w:type="dxa"/>
            <w:shd w:val="clear" w:color="auto" w:fill="BDD6EE" w:themeFill="accent1" w:themeFillTint="66"/>
          </w:tcPr>
          <w:p w14:paraId="0CFCADD6" w14:textId="6E6E3566" w:rsidR="00223D84" w:rsidRPr="00E5432A" w:rsidRDefault="00834D56" w:rsidP="00E5432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  <w:t xml:space="preserve">Administracijos darbuotojai, vadovaujantys darbuotojai, pvz. padalinių vadovai, statinio </w:t>
            </w:r>
            <w:r w:rsidRPr="00E5432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  <w:lastRenderedPageBreak/>
              <w:t>statybos vadovai</w:t>
            </w:r>
            <w:r w:rsidR="00F616AB" w:rsidRPr="00E5432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  <w:t xml:space="preserve">, IT specialistai </w:t>
            </w:r>
            <w:r w:rsidRPr="00E5432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  <w:t>ir kita</w:t>
            </w:r>
            <w:r w:rsidR="00E5432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  <w:t>:</w:t>
            </w:r>
          </w:p>
        </w:tc>
        <w:tc>
          <w:tcPr>
            <w:tcW w:w="1536" w:type="dxa"/>
            <w:gridSpan w:val="2"/>
            <w:shd w:val="clear" w:color="auto" w:fill="FFFFFF" w:themeFill="background1"/>
          </w:tcPr>
          <w:p w14:paraId="54A5A8EF" w14:textId="77777777" w:rsidR="00223D84" w:rsidRPr="00BC31F6" w:rsidRDefault="00223D84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24EA985" w14:textId="77777777" w:rsidR="00223D84" w:rsidRPr="00BC31F6" w:rsidRDefault="00223D84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ECA4535" w14:textId="77777777" w:rsidR="00223D84" w:rsidRPr="00BC31F6" w:rsidRDefault="00223D84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0CDDFB1" w14:textId="77777777" w:rsidR="00223D84" w:rsidRPr="00BC31F6" w:rsidRDefault="00223D84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E5B5DB5" w14:textId="5E0F5354" w:rsidR="00223D84" w:rsidRPr="00BC31F6" w:rsidRDefault="00223D84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</w:tr>
      <w:tr w:rsidR="00A11D96" w:rsidRPr="00E47033" w14:paraId="54E91341" w14:textId="77777777" w:rsidTr="005C6371">
        <w:trPr>
          <w:trHeight w:val="820"/>
        </w:trPr>
        <w:tc>
          <w:tcPr>
            <w:tcW w:w="2400" w:type="dxa"/>
            <w:vMerge w:val="restart"/>
            <w:shd w:val="clear" w:color="auto" w:fill="BDD6EE" w:themeFill="accent1" w:themeFillTint="66"/>
          </w:tcPr>
          <w:p w14:paraId="49890BAB" w14:textId="77777777" w:rsidR="00A11D96" w:rsidRPr="00BC31F6" w:rsidRDefault="00A11D96" w:rsidP="00ED6032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lt-LT"/>
              </w:rPr>
            </w:pPr>
            <w:r w:rsidRPr="00BC31F6">
              <w:rPr>
                <w:rFonts w:ascii="Times New Roman" w:hAnsi="Times New Roman" w:cs="Times New Roman"/>
                <w:bCs/>
                <w:i/>
                <w:sz w:val="16"/>
                <w:szCs w:val="16"/>
                <w:lang w:val="lt-LT"/>
              </w:rPr>
              <w:t>Iš jų:</w:t>
            </w:r>
          </w:p>
          <w:p w14:paraId="07E72A30" w14:textId="15036CE3" w:rsidR="00A11D96" w:rsidRPr="00E5432A" w:rsidRDefault="00A11D96" w:rsidP="00E5432A">
            <w:pPr>
              <w:jc w:val="right"/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Administracijos darbuotojai, vadovaujantys darbuotojai dirbantys ne pilną darbo dieną</w:t>
            </w:r>
            <w:r w:rsidR="00E5432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:</w:t>
            </w:r>
          </w:p>
          <w:p w14:paraId="224ADDED" w14:textId="3F750A6B" w:rsidR="00A11D96" w:rsidRPr="00E5432A" w:rsidRDefault="00A11D96" w:rsidP="00E5432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Ne pilną darbo dieną dirbančių darbuotojų vidutinė darbo trukmė per mėnesį, val.</w:t>
            </w:r>
            <w:r w:rsidR="00E5432A" w:rsidRPr="00E5432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:</w:t>
            </w:r>
          </w:p>
        </w:tc>
        <w:tc>
          <w:tcPr>
            <w:tcW w:w="1536" w:type="dxa"/>
            <w:gridSpan w:val="2"/>
            <w:shd w:val="clear" w:color="auto" w:fill="FFFFFF" w:themeFill="background1"/>
          </w:tcPr>
          <w:p w14:paraId="2D30939B" w14:textId="77777777" w:rsidR="00A11D96" w:rsidRPr="00BC31F6" w:rsidRDefault="00A11D96" w:rsidP="00ED603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B9B783A" w14:textId="77777777" w:rsidR="00A11D96" w:rsidRPr="00BC31F6" w:rsidRDefault="00A11D96" w:rsidP="00ED603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6601785" w14:textId="77777777" w:rsidR="00A11D96" w:rsidRPr="00BC31F6" w:rsidRDefault="00A11D96" w:rsidP="00ED603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F7329F9" w14:textId="77777777" w:rsidR="00A11D96" w:rsidRPr="00BC31F6" w:rsidRDefault="00A11D96" w:rsidP="00ED603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72EAE7E" w14:textId="39CDABF6" w:rsidR="00A11D96" w:rsidRPr="00BC31F6" w:rsidRDefault="00A11D96" w:rsidP="00ED603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A11D96" w:rsidRPr="00E47033" w14:paraId="39BDE30D" w14:textId="77777777" w:rsidTr="005C6371">
        <w:trPr>
          <w:trHeight w:val="846"/>
        </w:trPr>
        <w:tc>
          <w:tcPr>
            <w:tcW w:w="2400" w:type="dxa"/>
            <w:vMerge/>
            <w:shd w:val="clear" w:color="auto" w:fill="BDD6EE" w:themeFill="accent1" w:themeFillTint="66"/>
          </w:tcPr>
          <w:p w14:paraId="2F22E12B" w14:textId="77777777" w:rsidR="00A11D96" w:rsidRPr="00BC31F6" w:rsidRDefault="00A11D96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536" w:type="dxa"/>
            <w:gridSpan w:val="2"/>
            <w:shd w:val="clear" w:color="auto" w:fill="FFFFFF" w:themeFill="background1"/>
          </w:tcPr>
          <w:p w14:paraId="6825096F" w14:textId="77777777" w:rsidR="00A11D96" w:rsidRPr="00BC31F6" w:rsidRDefault="00A11D96" w:rsidP="00ED603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FE7C6DB" w14:textId="77777777" w:rsidR="00A11D96" w:rsidRPr="00BC31F6" w:rsidRDefault="00A11D96" w:rsidP="00ED603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9C4B01A" w14:textId="77777777" w:rsidR="00A11D96" w:rsidRPr="00BC31F6" w:rsidRDefault="00A11D96" w:rsidP="00ED603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9A4A8B0" w14:textId="77777777" w:rsidR="00A11D96" w:rsidRPr="00BC31F6" w:rsidRDefault="00A11D96" w:rsidP="00ED603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C948BA5" w14:textId="2C395948" w:rsidR="00A11D96" w:rsidRPr="00BC31F6" w:rsidRDefault="00A11D96" w:rsidP="00ED603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37202C" w:rsidRPr="00E47033" w14:paraId="05F1778E" w14:textId="77777777" w:rsidTr="005C6371">
        <w:trPr>
          <w:trHeight w:val="44"/>
        </w:trPr>
        <w:tc>
          <w:tcPr>
            <w:tcW w:w="2400" w:type="dxa"/>
            <w:shd w:val="clear" w:color="auto" w:fill="BDD6EE" w:themeFill="accent1" w:themeFillTint="66"/>
          </w:tcPr>
          <w:p w14:paraId="34F2E4D3" w14:textId="081D8F6E" w:rsidR="00223D84" w:rsidRPr="00E5432A" w:rsidRDefault="00A11D96" w:rsidP="00E5432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5432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Gamybos / techniniai darbuotojai, kurių veikla nesidubliuoja su kitų gamybos / techninių darbuotojų veikla</w:t>
            </w:r>
            <w:r w:rsidR="00E5432A" w:rsidRPr="00E5432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:</w:t>
            </w:r>
          </w:p>
        </w:tc>
        <w:tc>
          <w:tcPr>
            <w:tcW w:w="1536" w:type="dxa"/>
            <w:gridSpan w:val="2"/>
            <w:shd w:val="clear" w:color="auto" w:fill="FFFFFF" w:themeFill="background1"/>
          </w:tcPr>
          <w:p w14:paraId="65414CCA" w14:textId="77777777" w:rsidR="00223D84" w:rsidRPr="00BC31F6" w:rsidRDefault="00223D84" w:rsidP="00ED603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52BCEEE" w14:textId="77777777" w:rsidR="00223D84" w:rsidRPr="00BC31F6" w:rsidRDefault="00223D84" w:rsidP="00ED603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CAE495E" w14:textId="77777777" w:rsidR="00223D84" w:rsidRPr="00BC31F6" w:rsidRDefault="00223D84" w:rsidP="00ED603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5416ADF" w14:textId="77777777" w:rsidR="00223D84" w:rsidRPr="00BC31F6" w:rsidRDefault="00223D84" w:rsidP="00ED603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4BC46B5" w14:textId="7B4F86CA" w:rsidR="00223D84" w:rsidRPr="00BC31F6" w:rsidRDefault="00223D84" w:rsidP="00ED603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F2450D" w:rsidRPr="00E47033" w14:paraId="063361D6" w14:textId="77777777" w:rsidTr="005C6371">
        <w:trPr>
          <w:trHeight w:val="1298"/>
        </w:trPr>
        <w:tc>
          <w:tcPr>
            <w:tcW w:w="2400" w:type="dxa"/>
            <w:vMerge w:val="restart"/>
            <w:shd w:val="clear" w:color="auto" w:fill="BDD6EE" w:themeFill="accent1" w:themeFillTint="66"/>
          </w:tcPr>
          <w:p w14:paraId="19376C55" w14:textId="7A915FFD" w:rsidR="00F2450D" w:rsidRPr="00BC31F6" w:rsidRDefault="00F2450D" w:rsidP="00FA05C5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lt-LT"/>
              </w:rPr>
            </w:pPr>
            <w:r w:rsidRPr="00BC31F6">
              <w:rPr>
                <w:rFonts w:ascii="Times New Roman" w:hAnsi="Times New Roman" w:cs="Times New Roman"/>
                <w:bCs/>
                <w:i/>
                <w:sz w:val="16"/>
                <w:szCs w:val="16"/>
                <w:lang w:val="lt-LT"/>
              </w:rPr>
              <w:t>Iš jų:</w:t>
            </w:r>
          </w:p>
          <w:p w14:paraId="056AAD2E" w14:textId="2E9D5007" w:rsidR="00F2450D" w:rsidRPr="00E5432A" w:rsidRDefault="00F2450D" w:rsidP="00E5432A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Gamybos / techniniai darbuotojai, kurių veikla nesidubliuoja su kitų gamybos / techninių darbuotojų veikla dirbantys ne pilną darbo dieną</w:t>
            </w:r>
            <w:r w:rsidR="00E5432A" w:rsidRPr="00E5432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:</w:t>
            </w:r>
          </w:p>
          <w:p w14:paraId="101800CA" w14:textId="6413DCD5" w:rsidR="00F2450D" w:rsidRPr="00E5432A" w:rsidRDefault="00F2450D" w:rsidP="00E5432A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Ne pilną darbo dieną dirbančių darbuotojų vidutinė darbo trukmė per mėnesį, val.</w:t>
            </w:r>
            <w:r w:rsidR="00E5432A" w:rsidRPr="00E5432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:</w:t>
            </w:r>
          </w:p>
        </w:tc>
        <w:tc>
          <w:tcPr>
            <w:tcW w:w="1536" w:type="dxa"/>
            <w:gridSpan w:val="2"/>
            <w:shd w:val="clear" w:color="auto" w:fill="FFFFFF" w:themeFill="background1"/>
          </w:tcPr>
          <w:p w14:paraId="03E31243" w14:textId="77777777" w:rsidR="00F2450D" w:rsidRPr="00BC31F6" w:rsidRDefault="00F2450D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94055C1" w14:textId="77777777" w:rsidR="00F2450D" w:rsidRPr="00BC31F6" w:rsidRDefault="00F2450D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426968A" w14:textId="77777777" w:rsidR="00F2450D" w:rsidRPr="00BC31F6" w:rsidRDefault="00F2450D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76A2CA3" w14:textId="77777777" w:rsidR="00F2450D" w:rsidRPr="00BC31F6" w:rsidRDefault="00F2450D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F3F307A" w14:textId="77777777" w:rsidR="00F2450D" w:rsidRPr="00BC31F6" w:rsidRDefault="00F2450D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</w:tr>
      <w:tr w:rsidR="00F2450D" w:rsidRPr="00E47033" w14:paraId="4BB3E4C6" w14:textId="77777777" w:rsidTr="005C6371">
        <w:trPr>
          <w:trHeight w:val="693"/>
        </w:trPr>
        <w:tc>
          <w:tcPr>
            <w:tcW w:w="2400" w:type="dxa"/>
            <w:vMerge/>
            <w:shd w:val="clear" w:color="auto" w:fill="BDD6EE" w:themeFill="accent1" w:themeFillTint="66"/>
          </w:tcPr>
          <w:p w14:paraId="2C94AFAE" w14:textId="77777777" w:rsidR="00F2450D" w:rsidRPr="00BC31F6" w:rsidRDefault="00F2450D" w:rsidP="00EA0F73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36" w:type="dxa"/>
            <w:gridSpan w:val="2"/>
            <w:shd w:val="clear" w:color="auto" w:fill="FFFFFF" w:themeFill="background1"/>
          </w:tcPr>
          <w:p w14:paraId="5F24751C" w14:textId="77777777" w:rsidR="00F2450D" w:rsidRPr="00BC31F6" w:rsidRDefault="00F2450D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4AD9747" w14:textId="77777777" w:rsidR="00F2450D" w:rsidRPr="00BC31F6" w:rsidRDefault="00F2450D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2914C0B" w14:textId="77777777" w:rsidR="00F2450D" w:rsidRPr="00BC31F6" w:rsidRDefault="00F2450D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B1F263F" w14:textId="77777777" w:rsidR="00F2450D" w:rsidRPr="00BC31F6" w:rsidRDefault="00F2450D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50B406F" w14:textId="77777777" w:rsidR="00F2450D" w:rsidRPr="00BC31F6" w:rsidRDefault="00F2450D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A11D96" w:rsidRPr="00E47033" w14:paraId="4D4A023D" w14:textId="77777777" w:rsidTr="005C6371">
        <w:trPr>
          <w:trHeight w:val="44"/>
        </w:trPr>
        <w:tc>
          <w:tcPr>
            <w:tcW w:w="2400" w:type="dxa"/>
            <w:shd w:val="clear" w:color="auto" w:fill="BDD6EE" w:themeFill="accent1" w:themeFillTint="66"/>
          </w:tcPr>
          <w:p w14:paraId="7C3CF3FA" w14:textId="690BB6DF" w:rsidR="00A11D96" w:rsidRPr="00E5432A" w:rsidRDefault="00A11D96" w:rsidP="00E5432A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  <w:t>Gamybos / techniniai darbuotojai atliekantys tas pačias funkcijas</w:t>
            </w:r>
            <w:r w:rsidR="00E5432A" w:rsidRPr="00E5432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  <w:t>:</w:t>
            </w:r>
          </w:p>
        </w:tc>
        <w:tc>
          <w:tcPr>
            <w:tcW w:w="1536" w:type="dxa"/>
            <w:gridSpan w:val="2"/>
            <w:shd w:val="clear" w:color="auto" w:fill="FFFFFF" w:themeFill="background1"/>
          </w:tcPr>
          <w:p w14:paraId="4968C896" w14:textId="77777777" w:rsidR="00A11D96" w:rsidRPr="00BC31F6" w:rsidRDefault="00A11D96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3E40B9E" w14:textId="77777777" w:rsidR="00A11D96" w:rsidRPr="00BC31F6" w:rsidRDefault="00A11D96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E9E802A" w14:textId="77777777" w:rsidR="00A11D96" w:rsidRPr="00BC31F6" w:rsidRDefault="00A11D96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1A7CE4F" w14:textId="77777777" w:rsidR="00A11D96" w:rsidRPr="00BC31F6" w:rsidRDefault="00A11D96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DA27AB3" w14:textId="77777777" w:rsidR="00A11D96" w:rsidRPr="00BC31F6" w:rsidRDefault="00A11D96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</w:tr>
      <w:tr w:rsidR="00ED6032" w:rsidRPr="00E47033" w14:paraId="3CD835EE" w14:textId="77777777" w:rsidTr="005C6371">
        <w:trPr>
          <w:trHeight w:val="1096"/>
        </w:trPr>
        <w:tc>
          <w:tcPr>
            <w:tcW w:w="2400" w:type="dxa"/>
            <w:vMerge w:val="restart"/>
            <w:shd w:val="clear" w:color="auto" w:fill="BDD6EE" w:themeFill="accent1" w:themeFillTint="66"/>
          </w:tcPr>
          <w:p w14:paraId="08E4C945" w14:textId="77777777" w:rsidR="00ED6032" w:rsidRPr="00BC31F6" w:rsidRDefault="00ED6032" w:rsidP="00FA05C5">
            <w:pPr>
              <w:spacing w:after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lt-LT"/>
              </w:rPr>
            </w:pPr>
            <w:r w:rsidRPr="00BC31F6">
              <w:rPr>
                <w:rFonts w:ascii="Times New Roman" w:hAnsi="Times New Roman" w:cs="Times New Roman"/>
                <w:bCs/>
                <w:i/>
                <w:sz w:val="16"/>
                <w:szCs w:val="16"/>
                <w:lang w:val="lt-LT"/>
              </w:rPr>
              <w:t>Iš jų:</w:t>
            </w:r>
          </w:p>
          <w:p w14:paraId="30408878" w14:textId="4866B486" w:rsidR="00ED6032" w:rsidRPr="00E5432A" w:rsidRDefault="00ED6032" w:rsidP="00E5432A">
            <w:pPr>
              <w:jc w:val="right"/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Gamybos / techniniai darbuotojai, atliekantys tas pačias funkcijas, dirbantys ne pilną darbo dieną</w:t>
            </w:r>
            <w:r w:rsidR="00E5432A" w:rsidRPr="00E5432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:</w:t>
            </w:r>
          </w:p>
          <w:p w14:paraId="5EDB15ED" w14:textId="0E173A5F" w:rsidR="00ED6032" w:rsidRPr="00E5432A" w:rsidRDefault="00ED6032" w:rsidP="00E5432A">
            <w:pPr>
              <w:tabs>
                <w:tab w:val="left" w:pos="235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Ne pilną darbo dieną dirbančių darbuotojų vidutinė darbo trukmė per mėnesį, val.</w:t>
            </w:r>
            <w:r w:rsidR="00E5432A" w:rsidRPr="00E5432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:</w:t>
            </w:r>
          </w:p>
        </w:tc>
        <w:tc>
          <w:tcPr>
            <w:tcW w:w="1536" w:type="dxa"/>
            <w:gridSpan w:val="2"/>
            <w:shd w:val="clear" w:color="auto" w:fill="FFFFFF" w:themeFill="background1"/>
          </w:tcPr>
          <w:p w14:paraId="15E519B0" w14:textId="77777777" w:rsidR="00ED6032" w:rsidRPr="00BC31F6" w:rsidRDefault="00ED6032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11740B1" w14:textId="77777777" w:rsidR="00ED6032" w:rsidRPr="00BC31F6" w:rsidRDefault="00ED6032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4199247" w14:textId="77777777" w:rsidR="00ED6032" w:rsidRPr="00BC31F6" w:rsidRDefault="00ED6032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40D8EAD" w14:textId="77777777" w:rsidR="00ED6032" w:rsidRPr="00BC31F6" w:rsidRDefault="00ED6032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B844859" w14:textId="61ED1212" w:rsidR="00ED6032" w:rsidRPr="00BC31F6" w:rsidRDefault="00ED6032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</w:tr>
      <w:tr w:rsidR="0037202C" w:rsidRPr="00E47033" w14:paraId="1DA448E9" w14:textId="77777777" w:rsidTr="005C6371">
        <w:trPr>
          <w:trHeight w:val="44"/>
        </w:trPr>
        <w:tc>
          <w:tcPr>
            <w:tcW w:w="2400" w:type="dxa"/>
            <w:vMerge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223EF17" w14:textId="70F1982F" w:rsidR="00ED6032" w:rsidRPr="00BC31F6" w:rsidRDefault="00ED6032" w:rsidP="00EA0F73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5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798027F" w14:textId="77777777" w:rsidR="00ED6032" w:rsidRPr="00BC31F6" w:rsidRDefault="00ED6032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A4A45D" w14:textId="77777777" w:rsidR="00ED6032" w:rsidRPr="00BC31F6" w:rsidRDefault="00ED6032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428902" w14:textId="77777777" w:rsidR="00ED6032" w:rsidRPr="00BC31F6" w:rsidRDefault="00ED6032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8EEA12" w14:textId="77777777" w:rsidR="00ED6032" w:rsidRPr="00BC31F6" w:rsidRDefault="00ED6032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B66DF0" w14:textId="77777777" w:rsidR="00ED6032" w:rsidRPr="00BC31F6" w:rsidRDefault="00ED6032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37202C" w:rsidRPr="00BC31F6" w14:paraId="1DEB3B64" w14:textId="77777777" w:rsidTr="005C6371">
        <w:trPr>
          <w:trHeight w:val="44"/>
        </w:trPr>
        <w:tc>
          <w:tcPr>
            <w:tcW w:w="2400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06E38851" w14:textId="2C270A88" w:rsidR="00223D84" w:rsidRPr="00E5432A" w:rsidRDefault="00A11D96" w:rsidP="00E5432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  <w:t>Laikini / sezoniniai nekvalifikuoti darbuotojai</w:t>
            </w:r>
            <w:r w:rsidR="00E5432A" w:rsidRPr="00E5432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  <w:t>: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1F13B87" w14:textId="77777777" w:rsidR="00223D84" w:rsidRPr="00BC31F6" w:rsidRDefault="00223D84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E859B68" w14:textId="77777777" w:rsidR="00223D84" w:rsidRPr="00BC31F6" w:rsidRDefault="00223D84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6A7DE2A" w14:textId="77777777" w:rsidR="00223D84" w:rsidRPr="00BC31F6" w:rsidRDefault="00223D84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102D4FD" w14:textId="77777777" w:rsidR="00223D84" w:rsidRPr="00BC31F6" w:rsidRDefault="00223D84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D99BCC2" w14:textId="62D7ABB7" w:rsidR="00223D84" w:rsidRPr="00BC31F6" w:rsidRDefault="00223D84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2A468B" w:rsidRPr="00BC31F6" w14:paraId="5829B32F" w14:textId="77777777" w:rsidTr="0031720B">
        <w:trPr>
          <w:trHeight w:val="240"/>
        </w:trPr>
        <w:tc>
          <w:tcPr>
            <w:tcW w:w="2400" w:type="dxa"/>
            <w:shd w:val="clear" w:color="auto" w:fill="BDD6EE"/>
          </w:tcPr>
          <w:p w14:paraId="38787F9A" w14:textId="5C087DA0" w:rsidR="002A468B" w:rsidRPr="00E5432A" w:rsidRDefault="00FA05C5" w:rsidP="00EA0F73">
            <w:pPr>
              <w:jc w:val="right"/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lt-LT"/>
              </w:rPr>
              <w:t>Kiti padalinai ir juose dirbančių darbuotojų skaičius vadovaujantis aukščiau pateikta tvarka:</w:t>
            </w:r>
          </w:p>
        </w:tc>
        <w:tc>
          <w:tcPr>
            <w:tcW w:w="7347" w:type="dxa"/>
            <w:gridSpan w:val="6"/>
          </w:tcPr>
          <w:p w14:paraId="01C40613" w14:textId="77777777" w:rsidR="002A468B" w:rsidRPr="00BC31F6" w:rsidRDefault="002A468B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EA0F73" w:rsidRPr="00BC31F6" w14:paraId="20F81FD6" w14:textId="77777777" w:rsidTr="0031720B">
        <w:tc>
          <w:tcPr>
            <w:tcW w:w="9747" w:type="dxa"/>
            <w:gridSpan w:val="7"/>
            <w:shd w:val="thinDiagStripe" w:color="auto" w:fill="auto"/>
          </w:tcPr>
          <w:p w14:paraId="3CF51374" w14:textId="77777777" w:rsidR="00EA0F73" w:rsidRPr="00BC31F6" w:rsidRDefault="00EA0F73" w:rsidP="00EA0F73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</w:tr>
      <w:tr w:rsidR="00AA5A1A" w:rsidRPr="00E5432A" w14:paraId="64B5D9FC" w14:textId="77777777" w:rsidTr="00E5432A">
        <w:trPr>
          <w:trHeight w:val="506"/>
        </w:trPr>
        <w:tc>
          <w:tcPr>
            <w:tcW w:w="2400" w:type="dxa"/>
            <w:shd w:val="clear" w:color="auto" w:fill="BDD6EE"/>
            <w:vAlign w:val="center"/>
          </w:tcPr>
          <w:p w14:paraId="69EA0E49" w14:textId="77777777" w:rsidR="00EA0F73" w:rsidRPr="00E5432A" w:rsidRDefault="00EA0F73" w:rsidP="00E5432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Pamainų skaičius vykdant sertifikuojamą veiklą:</w:t>
            </w:r>
          </w:p>
        </w:tc>
        <w:tc>
          <w:tcPr>
            <w:tcW w:w="7347" w:type="dxa"/>
            <w:gridSpan w:val="6"/>
          </w:tcPr>
          <w:p w14:paraId="5332F38A" w14:textId="77777777" w:rsidR="00EA0F73" w:rsidRPr="00E5432A" w:rsidRDefault="00EA0F73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</w:tr>
      <w:tr w:rsidR="00AA5A1A" w:rsidRPr="00E5432A" w14:paraId="7F79DC44" w14:textId="77777777" w:rsidTr="00E5432A">
        <w:trPr>
          <w:trHeight w:val="425"/>
        </w:trPr>
        <w:tc>
          <w:tcPr>
            <w:tcW w:w="2400" w:type="dxa"/>
            <w:shd w:val="clear" w:color="auto" w:fill="BDD6EE"/>
            <w:vAlign w:val="center"/>
          </w:tcPr>
          <w:p w14:paraId="2F78851F" w14:textId="77777777" w:rsidR="00EA0F73" w:rsidRPr="00E5432A" w:rsidRDefault="00EA0F73" w:rsidP="00E5432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Pamainų darbo laikas:</w:t>
            </w:r>
          </w:p>
        </w:tc>
        <w:tc>
          <w:tcPr>
            <w:tcW w:w="7347" w:type="dxa"/>
            <w:gridSpan w:val="6"/>
          </w:tcPr>
          <w:p w14:paraId="3D97B14E" w14:textId="77777777" w:rsidR="00EA0F73" w:rsidRPr="00E5432A" w:rsidRDefault="00EA0F73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</w:tr>
      <w:tr w:rsidR="00AA5A1A" w:rsidRPr="00E5432A" w14:paraId="5A0BA502" w14:textId="77777777" w:rsidTr="00E5432A">
        <w:trPr>
          <w:trHeight w:val="401"/>
        </w:trPr>
        <w:tc>
          <w:tcPr>
            <w:tcW w:w="240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104223B" w14:textId="77777777" w:rsidR="00EA0F73" w:rsidRPr="00E5432A" w:rsidRDefault="00EA0F73" w:rsidP="00E5432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E5432A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Darbuotojų skaičius pamainoje:</w:t>
            </w:r>
          </w:p>
        </w:tc>
        <w:tc>
          <w:tcPr>
            <w:tcW w:w="7347" w:type="dxa"/>
            <w:gridSpan w:val="6"/>
            <w:tcBorders>
              <w:bottom w:val="single" w:sz="4" w:space="0" w:color="auto"/>
            </w:tcBorders>
          </w:tcPr>
          <w:p w14:paraId="16A1D8EC" w14:textId="77777777" w:rsidR="00EA0F73" w:rsidRPr="00E5432A" w:rsidRDefault="00EA0F73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</w:tr>
      <w:tr w:rsidR="00EA0F73" w:rsidRPr="00BC31F6" w14:paraId="4C3ED7E5" w14:textId="77777777" w:rsidTr="0031720B">
        <w:tc>
          <w:tcPr>
            <w:tcW w:w="9747" w:type="dxa"/>
            <w:gridSpan w:val="7"/>
            <w:shd w:val="thinDiagStripe" w:color="auto" w:fill="auto"/>
          </w:tcPr>
          <w:p w14:paraId="0BC629D0" w14:textId="77777777" w:rsidR="00EA0F73" w:rsidRPr="00BC31F6" w:rsidRDefault="00EA0F73" w:rsidP="00EA0F73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</w:tr>
      <w:tr w:rsidR="00AA5A1A" w:rsidRPr="00BC31F6" w14:paraId="46160C78" w14:textId="77777777" w:rsidTr="0031720B">
        <w:tc>
          <w:tcPr>
            <w:tcW w:w="240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1ED4309" w14:textId="77777777" w:rsidR="00EA0F73" w:rsidRPr="00C7624D" w:rsidRDefault="00EA0F73" w:rsidP="00EA0F7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C7624D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Veiklos, kurias vykdo subrangovai:</w:t>
            </w:r>
          </w:p>
          <w:p w14:paraId="52CBE587" w14:textId="77777777" w:rsidR="00EA0F73" w:rsidRPr="00C7624D" w:rsidRDefault="00EA0F73" w:rsidP="00EA0F73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lt-LT"/>
              </w:rPr>
            </w:pPr>
            <w:r w:rsidRPr="00C7624D">
              <w:rPr>
                <w:rFonts w:ascii="Times New Roman" w:hAnsi="Times New Roman" w:cs="Times New Roman"/>
                <w:i/>
                <w:iCs/>
                <w:spacing w:val="60"/>
                <w:sz w:val="16"/>
                <w:szCs w:val="16"/>
                <w:lang w:val="lt-LT"/>
              </w:rPr>
              <w:t>PASTABA:</w:t>
            </w:r>
            <w:r w:rsidRPr="00C7624D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 Prašome parašyti veiklas, kurios perduodamos vykdyti subrangovams, pvz. projektavimas </w:t>
            </w:r>
          </w:p>
        </w:tc>
        <w:tc>
          <w:tcPr>
            <w:tcW w:w="7347" w:type="dxa"/>
            <w:gridSpan w:val="6"/>
            <w:tcBorders>
              <w:bottom w:val="single" w:sz="4" w:space="0" w:color="auto"/>
            </w:tcBorders>
          </w:tcPr>
          <w:p w14:paraId="733151A5" w14:textId="77777777" w:rsidR="00EA0F73" w:rsidRPr="00BC31F6" w:rsidRDefault="00EA0F73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EA0F73" w:rsidRPr="00BC31F6" w14:paraId="4BD238B8" w14:textId="77777777" w:rsidTr="0031720B">
        <w:trPr>
          <w:trHeight w:val="20"/>
        </w:trPr>
        <w:tc>
          <w:tcPr>
            <w:tcW w:w="9747" w:type="dxa"/>
            <w:gridSpan w:val="7"/>
            <w:shd w:val="thinDiagStripe" w:color="auto" w:fill="auto"/>
          </w:tcPr>
          <w:p w14:paraId="56E9363A" w14:textId="77777777" w:rsidR="00EA0F73" w:rsidRPr="00BC31F6" w:rsidRDefault="00EA0F73" w:rsidP="00EA0F73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</w:tr>
      <w:tr w:rsidR="00AA5A1A" w:rsidRPr="00BC31F6" w14:paraId="758EF6DA" w14:textId="77777777" w:rsidTr="0031720B">
        <w:tc>
          <w:tcPr>
            <w:tcW w:w="240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AD6C907" w14:textId="77777777" w:rsidR="00EA0F73" w:rsidRPr="00C7624D" w:rsidRDefault="00EA0F73" w:rsidP="00EA0F7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C7624D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lastRenderedPageBreak/>
              <w:t>Ar vadybos sistema / -</w:t>
            </w:r>
            <w:proofErr w:type="spellStart"/>
            <w:r w:rsidRPr="00C7624D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os</w:t>
            </w:r>
            <w:proofErr w:type="spellEnd"/>
            <w:r w:rsidRPr="00C7624D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 xml:space="preserve"> buvo anksčiau sertifikuota / -</w:t>
            </w:r>
            <w:proofErr w:type="spellStart"/>
            <w:r w:rsidRPr="00C7624D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os</w:t>
            </w:r>
            <w:proofErr w:type="spellEnd"/>
            <w:r w:rsidRPr="00C7624D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?</w:t>
            </w:r>
          </w:p>
          <w:p w14:paraId="7CEAF7BE" w14:textId="29043365" w:rsidR="00EA0F73" w:rsidRPr="00BC31F6" w:rsidRDefault="00EA0F73" w:rsidP="00EA0F7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C7624D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Jeigu taip, prašome parašyti kokios vadybos sistemos ir kada buvo sertifikuotos (paskutinio/-</w:t>
            </w:r>
            <w:proofErr w:type="spellStart"/>
            <w:r w:rsidRPr="00C7624D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ių</w:t>
            </w:r>
            <w:proofErr w:type="spellEnd"/>
            <w:r w:rsidRPr="00C7624D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 xml:space="preserve"> sertifikato/-ų išdavimo data/-</w:t>
            </w:r>
            <w:proofErr w:type="spellStart"/>
            <w:r w:rsidRPr="00C7624D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os</w:t>
            </w:r>
            <w:proofErr w:type="spellEnd"/>
            <w:r w:rsidRPr="00C7624D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)</w:t>
            </w:r>
            <w:r w:rsidR="003B2F10" w:rsidRPr="00C7624D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:</w:t>
            </w:r>
            <w:r w:rsidRPr="00BC31F6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7347" w:type="dxa"/>
            <w:gridSpan w:val="6"/>
            <w:tcBorders>
              <w:bottom w:val="single" w:sz="4" w:space="0" w:color="auto"/>
            </w:tcBorders>
          </w:tcPr>
          <w:p w14:paraId="5D2F2AEF" w14:textId="77777777" w:rsidR="00EA0F73" w:rsidRPr="00BC31F6" w:rsidRDefault="00EA0F73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EA0F73" w:rsidRPr="00BC31F6" w14:paraId="220421A2" w14:textId="77777777" w:rsidTr="0031720B">
        <w:tc>
          <w:tcPr>
            <w:tcW w:w="9747" w:type="dxa"/>
            <w:gridSpan w:val="7"/>
            <w:shd w:val="thinDiagStripe" w:color="auto" w:fill="auto"/>
          </w:tcPr>
          <w:p w14:paraId="08A0F5D8" w14:textId="77777777" w:rsidR="00EA0F73" w:rsidRPr="00BC31F6" w:rsidRDefault="00EA0F73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AA5A1A" w:rsidRPr="00E47033" w14:paraId="2AF21212" w14:textId="77777777" w:rsidTr="0031720B">
        <w:tc>
          <w:tcPr>
            <w:tcW w:w="2400" w:type="dxa"/>
            <w:shd w:val="clear" w:color="auto" w:fill="BDD6EE"/>
            <w:vAlign w:val="center"/>
          </w:tcPr>
          <w:p w14:paraId="225CDCF0" w14:textId="77777777" w:rsidR="00EA0F73" w:rsidRPr="00C7624D" w:rsidRDefault="00EA0F73" w:rsidP="00EA0F7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C7624D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Paskutinio vidaus audito atlikimo data:</w:t>
            </w:r>
          </w:p>
          <w:p w14:paraId="138B063E" w14:textId="5E165669" w:rsidR="00C42500" w:rsidRPr="00C7624D" w:rsidRDefault="00C42500" w:rsidP="00C42500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val="lt-LT"/>
              </w:rPr>
            </w:pPr>
            <w:r w:rsidRPr="00C7624D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val="lt-LT"/>
              </w:rPr>
              <w:t>P</w:t>
            </w:r>
            <w:r w:rsidR="00C7624D" w:rsidRPr="00C7624D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val="lt-LT"/>
              </w:rPr>
              <w:t>ASTABA</w:t>
            </w:r>
            <w:r w:rsidRPr="00C7624D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val="lt-LT"/>
              </w:rPr>
              <w:t xml:space="preserve">: Jeigu atskirų vadybos sistemų vidaus auditai buvo atlikti skirtingu metu, nurodykite, prašau, visas vidaus auditų datas. </w:t>
            </w:r>
          </w:p>
        </w:tc>
        <w:tc>
          <w:tcPr>
            <w:tcW w:w="7347" w:type="dxa"/>
            <w:gridSpan w:val="6"/>
          </w:tcPr>
          <w:p w14:paraId="577B2973" w14:textId="77777777" w:rsidR="00EA0F73" w:rsidRPr="00BC31F6" w:rsidRDefault="00EA0F73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AA5A1A" w:rsidRPr="00E47033" w14:paraId="393AA027" w14:textId="77777777" w:rsidTr="0031720B">
        <w:tc>
          <w:tcPr>
            <w:tcW w:w="240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9EA446B" w14:textId="77777777" w:rsidR="00EA0F73" w:rsidRPr="00C7624D" w:rsidRDefault="00EA0F73" w:rsidP="00EA0F7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C7624D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Paskutinės vadybos vertinamosios analizės atlikimo data:</w:t>
            </w:r>
          </w:p>
          <w:p w14:paraId="23AC0898" w14:textId="0CB102A8" w:rsidR="00C42500" w:rsidRPr="00C7624D" w:rsidRDefault="00C42500" w:rsidP="00C4250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C7624D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val="lt-LT"/>
              </w:rPr>
              <w:t>P</w:t>
            </w:r>
            <w:r w:rsidR="00C7624D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val="lt-LT"/>
              </w:rPr>
              <w:t>ASTABA</w:t>
            </w:r>
            <w:r w:rsidRPr="00C7624D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val="lt-LT"/>
              </w:rPr>
              <w:t>: Jeigu vadybos vertinamoji analizė skirtingų vadybos sistemų klausimais buvo atlikta skirtingu metu, prašome nurodyti visas vykusių vadybos vertinamųjų analizių datas.</w:t>
            </w:r>
          </w:p>
        </w:tc>
        <w:tc>
          <w:tcPr>
            <w:tcW w:w="7347" w:type="dxa"/>
            <w:gridSpan w:val="6"/>
            <w:tcBorders>
              <w:bottom w:val="single" w:sz="4" w:space="0" w:color="auto"/>
            </w:tcBorders>
          </w:tcPr>
          <w:p w14:paraId="19D270B5" w14:textId="77777777" w:rsidR="00EA0F73" w:rsidRPr="00C7624D" w:rsidRDefault="00EA0F73" w:rsidP="00EA0F7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</w:tr>
      <w:tr w:rsidR="00EA0F73" w:rsidRPr="00E47033" w14:paraId="4DD8CEFE" w14:textId="77777777" w:rsidTr="0031720B">
        <w:tc>
          <w:tcPr>
            <w:tcW w:w="9747" w:type="dxa"/>
            <w:gridSpan w:val="7"/>
            <w:shd w:val="thinDiagStripe" w:color="auto" w:fill="auto"/>
          </w:tcPr>
          <w:p w14:paraId="191ECE30" w14:textId="77777777" w:rsidR="00EA0F73" w:rsidRPr="00BC31F6" w:rsidRDefault="00EA0F73" w:rsidP="00EA0F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AA5A1A" w:rsidRPr="00C7624D" w14:paraId="2831A883" w14:textId="77777777" w:rsidTr="0031720B">
        <w:tc>
          <w:tcPr>
            <w:tcW w:w="2400" w:type="dxa"/>
            <w:shd w:val="clear" w:color="auto" w:fill="BDD6EE"/>
            <w:vAlign w:val="center"/>
          </w:tcPr>
          <w:p w14:paraId="1189D206" w14:textId="77777777" w:rsidR="00EA0F73" w:rsidRPr="00C7624D" w:rsidRDefault="00EA0F73" w:rsidP="00EA0F7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C7624D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Pageidaujama sertifikavimo audito data:</w:t>
            </w:r>
          </w:p>
        </w:tc>
        <w:tc>
          <w:tcPr>
            <w:tcW w:w="7347" w:type="dxa"/>
            <w:gridSpan w:val="6"/>
          </w:tcPr>
          <w:p w14:paraId="6F4AEB4C" w14:textId="6EE76941" w:rsidR="00EA0F73" w:rsidRPr="00C7624D" w:rsidRDefault="00EA0F73" w:rsidP="00EA0F73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lt-LT"/>
              </w:rPr>
            </w:pPr>
          </w:p>
        </w:tc>
      </w:tr>
      <w:tr w:rsidR="00C7624D" w:rsidRPr="00BC31F6" w14:paraId="55329EA0" w14:textId="77777777" w:rsidTr="00BA4FB2">
        <w:trPr>
          <w:trHeight w:val="590"/>
        </w:trPr>
        <w:tc>
          <w:tcPr>
            <w:tcW w:w="2400" w:type="dxa"/>
            <w:vMerge w:val="restart"/>
            <w:shd w:val="clear" w:color="auto" w:fill="BDD6EE"/>
          </w:tcPr>
          <w:p w14:paraId="5ACC86BE" w14:textId="77777777" w:rsidR="00C7624D" w:rsidRPr="00E47033" w:rsidRDefault="00C7624D" w:rsidP="00C7624D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E47033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Pageidaujama audito forma:</w:t>
            </w:r>
          </w:p>
          <w:p w14:paraId="5C4B265E" w14:textId="735A1251" w:rsidR="00C7624D" w:rsidRPr="00E47033" w:rsidRDefault="00C7624D" w:rsidP="00C7624D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E47033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val="lt-LT"/>
              </w:rPr>
              <w:t xml:space="preserve">PASTABA: galutinį sprendimą dėl audito formos priima sertifikavimo įstaiga </w:t>
            </w:r>
          </w:p>
        </w:tc>
        <w:tc>
          <w:tcPr>
            <w:tcW w:w="7347" w:type="dxa"/>
            <w:gridSpan w:val="6"/>
            <w:shd w:val="clear" w:color="auto" w:fill="BDD6EE" w:themeFill="accent1" w:themeFillTint="66"/>
            <w:vAlign w:val="center"/>
          </w:tcPr>
          <w:p w14:paraId="3EC98CFD" w14:textId="39A3D832" w:rsidR="00C7624D" w:rsidRPr="00E47033" w:rsidRDefault="00BA4FB2" w:rsidP="000A0C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proofErr w:type="spellStart"/>
            <w:r w:rsidRPr="00E47033">
              <w:rPr>
                <w:rFonts w:ascii="Times New Roman" w:hAnsi="Times New Roman" w:cs="Times New Roman"/>
                <w:i/>
                <w:iCs/>
                <w:spacing w:val="60"/>
                <w:sz w:val="16"/>
                <w:szCs w:val="16"/>
                <w:lang w:val="lt-LT"/>
              </w:rPr>
              <w:t>PASTABA:</w:t>
            </w:r>
            <w:r w:rsidRPr="00E47033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>Pageidaujamą</w:t>
            </w:r>
            <w:proofErr w:type="spellEnd"/>
            <w:r w:rsidRPr="00E47033"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  <w:t xml:space="preserve"> pažymėkite „X“</w:t>
            </w:r>
          </w:p>
        </w:tc>
      </w:tr>
      <w:tr w:rsidR="00C7624D" w:rsidRPr="00BC31F6" w14:paraId="35ACFD84" w14:textId="77777777" w:rsidTr="0031720B">
        <w:trPr>
          <w:trHeight w:val="590"/>
        </w:trPr>
        <w:tc>
          <w:tcPr>
            <w:tcW w:w="2400" w:type="dxa"/>
            <w:vMerge/>
            <w:shd w:val="clear" w:color="auto" w:fill="BDD6EE"/>
            <w:vAlign w:val="center"/>
          </w:tcPr>
          <w:p w14:paraId="29BE1574" w14:textId="50C2C355" w:rsidR="00C7624D" w:rsidRPr="00E47033" w:rsidRDefault="00C7624D" w:rsidP="00EA0F73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827" w:type="dxa"/>
            <w:vAlign w:val="center"/>
          </w:tcPr>
          <w:p w14:paraId="44B33CEE" w14:textId="0107FE5C" w:rsidR="00C7624D" w:rsidRPr="00E47033" w:rsidRDefault="00000000" w:rsidP="000A0C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-72969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624D" w:rsidRPr="00E47033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6520" w:type="dxa"/>
            <w:gridSpan w:val="5"/>
            <w:shd w:val="clear" w:color="auto" w:fill="BDD6EE" w:themeFill="accent1" w:themeFillTint="66"/>
            <w:vAlign w:val="center"/>
          </w:tcPr>
          <w:p w14:paraId="7C49C8E5" w14:textId="4017F825" w:rsidR="00C7624D" w:rsidRPr="00E47033" w:rsidRDefault="00F26A1C" w:rsidP="000A0C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E47033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Kontaktinis auditas (a</w:t>
            </w:r>
            <w:r w:rsidR="00C7624D" w:rsidRPr="00E47033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uditas atliekamas kliento patalpose</w:t>
            </w:r>
            <w:r w:rsidRPr="00E47033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)</w:t>
            </w:r>
          </w:p>
        </w:tc>
      </w:tr>
      <w:tr w:rsidR="00C7624D" w:rsidRPr="00BC31F6" w14:paraId="01EE00F3" w14:textId="77777777" w:rsidTr="0031720B">
        <w:trPr>
          <w:trHeight w:val="590"/>
        </w:trPr>
        <w:tc>
          <w:tcPr>
            <w:tcW w:w="2400" w:type="dxa"/>
            <w:vMerge/>
            <w:shd w:val="clear" w:color="auto" w:fill="BDD6EE"/>
            <w:vAlign w:val="center"/>
          </w:tcPr>
          <w:p w14:paraId="27668B3E" w14:textId="77777777" w:rsidR="00C7624D" w:rsidRPr="00E47033" w:rsidRDefault="00C7624D" w:rsidP="00EA0F7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827" w:type="dxa"/>
            <w:vAlign w:val="center"/>
          </w:tcPr>
          <w:p w14:paraId="23F88E16" w14:textId="6F2EA27D" w:rsidR="00C7624D" w:rsidRPr="00E47033" w:rsidRDefault="00000000" w:rsidP="000A0C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143308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624D" w:rsidRPr="00E47033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6520" w:type="dxa"/>
            <w:gridSpan w:val="5"/>
            <w:shd w:val="clear" w:color="auto" w:fill="BDD6EE" w:themeFill="accent1" w:themeFillTint="66"/>
            <w:vAlign w:val="center"/>
          </w:tcPr>
          <w:p w14:paraId="116F9D30" w14:textId="230AB908" w:rsidR="00C7624D" w:rsidRPr="00E47033" w:rsidRDefault="00C7624D" w:rsidP="000A0C9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E47033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Nuotolinis auditas</w:t>
            </w:r>
          </w:p>
        </w:tc>
      </w:tr>
      <w:tr w:rsidR="00BA4FB2" w:rsidRPr="00E47033" w14:paraId="1DA13CE2" w14:textId="77777777" w:rsidTr="00BA4FB2">
        <w:trPr>
          <w:trHeight w:val="495"/>
        </w:trPr>
        <w:tc>
          <w:tcPr>
            <w:tcW w:w="2400" w:type="dxa"/>
            <w:vMerge w:val="restart"/>
            <w:shd w:val="clear" w:color="auto" w:fill="BDD6EE"/>
          </w:tcPr>
          <w:p w14:paraId="052B6E64" w14:textId="449890F5" w:rsidR="00BA4FB2" w:rsidRPr="00BA4FB2" w:rsidRDefault="00BA4FB2" w:rsidP="00BA4FB2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Sutikimas dėl</w:t>
            </w:r>
            <w:r w:rsidR="00744C10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 xml:space="preserve"> </w:t>
            </w:r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konfidencialios informacijos pateikimo audito metu:</w:t>
            </w:r>
          </w:p>
        </w:tc>
        <w:tc>
          <w:tcPr>
            <w:tcW w:w="7347" w:type="dxa"/>
            <w:gridSpan w:val="6"/>
            <w:shd w:val="clear" w:color="auto" w:fill="BDD6EE" w:themeFill="accent1" w:themeFillTint="66"/>
            <w:vAlign w:val="center"/>
          </w:tcPr>
          <w:p w14:paraId="3EBAC195" w14:textId="3D18D08E" w:rsidR="00BA4FB2" w:rsidRPr="00C7624D" w:rsidRDefault="00BA4FB2" w:rsidP="00993AB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proofErr w:type="spellStart"/>
            <w:r w:rsidRPr="00C7624D">
              <w:rPr>
                <w:rFonts w:ascii="Times New Roman" w:hAnsi="Times New Roman" w:cs="Times New Roman"/>
                <w:i/>
                <w:iCs/>
                <w:spacing w:val="60"/>
                <w:sz w:val="16"/>
                <w:szCs w:val="16"/>
                <w:lang w:val="lt-LT"/>
              </w:rPr>
              <w:t>PASTABA:</w:t>
            </w:r>
            <w:r w:rsidRPr="00BA4FB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>Teiginį</w:t>
            </w:r>
            <w:proofErr w:type="spellEnd"/>
            <w:r w:rsidRPr="00BA4FB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>, su kuriuo sutinkate, pažymėkite</w:t>
            </w:r>
            <w:r w:rsidRPr="00BA4FB2"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  <w:t xml:space="preserve"> „X“</w:t>
            </w:r>
          </w:p>
        </w:tc>
      </w:tr>
      <w:tr w:rsidR="00BA4FB2" w:rsidRPr="00BC31F6" w14:paraId="07A04C97" w14:textId="77777777" w:rsidTr="0031720B">
        <w:trPr>
          <w:trHeight w:val="495"/>
        </w:trPr>
        <w:tc>
          <w:tcPr>
            <w:tcW w:w="2400" w:type="dxa"/>
            <w:vMerge/>
            <w:shd w:val="clear" w:color="auto" w:fill="BDD6EE"/>
            <w:vAlign w:val="center"/>
          </w:tcPr>
          <w:p w14:paraId="14F5235B" w14:textId="23559AAF" w:rsidR="00BA4FB2" w:rsidRPr="00BC31F6" w:rsidRDefault="00BA4FB2" w:rsidP="00EA0F7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827" w:type="dxa"/>
            <w:vAlign w:val="center"/>
          </w:tcPr>
          <w:p w14:paraId="1B5A1867" w14:textId="053B229F" w:rsidR="00BA4FB2" w:rsidRPr="00C7624D" w:rsidRDefault="00000000" w:rsidP="000A0C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56845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4FB2" w:rsidRPr="00C7624D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6520" w:type="dxa"/>
            <w:gridSpan w:val="5"/>
            <w:shd w:val="clear" w:color="auto" w:fill="BDD6EE" w:themeFill="accent1" w:themeFillTint="66"/>
            <w:vAlign w:val="center"/>
          </w:tcPr>
          <w:p w14:paraId="0FAF7DEF" w14:textId="77777777" w:rsidR="00BA4FB2" w:rsidRDefault="00BA4FB2" w:rsidP="00993AB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C7624D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Audito metu sutinku sudaryti galimybę sertifikavimo įstaigai vertinti sertifikuojamos organizacijos valdomą</w:t>
            </w:r>
            <w:r w:rsidR="00744C10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 </w:t>
            </w:r>
            <w:r w:rsidRPr="00C7624D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konfidencialią informaciją ir žinau, kad atsisakymas pateikti organizacijos konfidencialią informaciją audito metu gali turėti įtakos </w:t>
            </w:r>
            <w:r w:rsidR="00E30D7D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s</w:t>
            </w:r>
            <w:r w:rsidRPr="00C7624D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prendimui</w:t>
            </w:r>
            <w:r w:rsidR="00E30D7D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 dėl sertifikavimo.</w:t>
            </w:r>
            <w:r w:rsidRPr="00C7624D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 </w:t>
            </w:r>
          </w:p>
          <w:p w14:paraId="6A66DFB0" w14:textId="6C673191" w:rsidR="00E82481" w:rsidRPr="00C7624D" w:rsidRDefault="00E82481" w:rsidP="00993AB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C7624D">
              <w:rPr>
                <w:rFonts w:ascii="Times New Roman" w:hAnsi="Times New Roman" w:cs="Times New Roman"/>
                <w:i/>
                <w:iCs/>
                <w:spacing w:val="60"/>
                <w:sz w:val="16"/>
                <w:szCs w:val="16"/>
                <w:lang w:val="lt-LT"/>
              </w:rPr>
              <w:t>PASTABA:</w:t>
            </w:r>
            <w:r>
              <w:rPr>
                <w:rFonts w:ascii="Times New Roman" w:hAnsi="Times New Roman" w:cs="Times New Roman"/>
                <w:i/>
                <w:iCs/>
                <w:spacing w:val="60"/>
                <w:sz w:val="16"/>
                <w:szCs w:val="16"/>
                <w:lang w:val="lt-LT"/>
              </w:rPr>
              <w:t xml:space="preserve"> </w:t>
            </w:r>
            <w:r w:rsidRPr="00E8248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>Audito metu bus prašoma pateikti konfidencialios informacijos sąrašą, jeigu tokia yra.</w:t>
            </w:r>
            <w:r>
              <w:rPr>
                <w:rFonts w:ascii="Times New Roman" w:hAnsi="Times New Roman" w:cs="Times New Roman"/>
                <w:i/>
                <w:iCs/>
                <w:spacing w:val="60"/>
                <w:sz w:val="16"/>
                <w:szCs w:val="16"/>
                <w:lang w:val="lt-LT"/>
              </w:rPr>
              <w:t xml:space="preserve"> </w:t>
            </w:r>
          </w:p>
        </w:tc>
      </w:tr>
      <w:tr w:rsidR="00BA4FB2" w:rsidRPr="00BC31F6" w14:paraId="0F729301" w14:textId="77777777" w:rsidTr="0031720B">
        <w:trPr>
          <w:trHeight w:val="495"/>
        </w:trPr>
        <w:tc>
          <w:tcPr>
            <w:tcW w:w="2400" w:type="dxa"/>
            <w:vMerge/>
            <w:shd w:val="clear" w:color="auto" w:fill="BDD6EE"/>
            <w:vAlign w:val="center"/>
          </w:tcPr>
          <w:p w14:paraId="3715F34A" w14:textId="77777777" w:rsidR="00BA4FB2" w:rsidRPr="00BC31F6" w:rsidRDefault="00BA4FB2" w:rsidP="00EA0F7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827" w:type="dxa"/>
            <w:vAlign w:val="center"/>
          </w:tcPr>
          <w:p w14:paraId="6023371F" w14:textId="5DE5CE9B" w:rsidR="00BA4FB2" w:rsidRPr="00C7624D" w:rsidRDefault="00000000" w:rsidP="000A0C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-198846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4FB2" w:rsidRPr="00C7624D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6520" w:type="dxa"/>
            <w:gridSpan w:val="5"/>
            <w:shd w:val="clear" w:color="auto" w:fill="BDD6EE" w:themeFill="accent1" w:themeFillTint="66"/>
            <w:vAlign w:val="center"/>
          </w:tcPr>
          <w:p w14:paraId="3E674C4E" w14:textId="77777777" w:rsidR="00BA4FB2" w:rsidRDefault="00BA4FB2" w:rsidP="00993AB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C7624D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Audito metu nesutinku sudaryti galimybės sertifikavimo įstaigai vertinti sertifikuojamos organizacijos valdomą konfidencialią informaciją ir žinau, kad atsisakymas pateikti organizacijos konfidencialią informaciją audito metu gali turėti įtakos sprendimui</w:t>
            </w:r>
            <w:r w:rsidR="00E30D7D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 dėl sertifikavimo.</w:t>
            </w:r>
          </w:p>
          <w:p w14:paraId="420686EA" w14:textId="1BE72DE5" w:rsidR="00E82481" w:rsidRPr="00C7624D" w:rsidRDefault="00E82481" w:rsidP="00993AB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C7624D">
              <w:rPr>
                <w:rFonts w:ascii="Times New Roman" w:hAnsi="Times New Roman" w:cs="Times New Roman"/>
                <w:i/>
                <w:iCs/>
                <w:spacing w:val="60"/>
                <w:sz w:val="16"/>
                <w:szCs w:val="16"/>
                <w:lang w:val="lt-LT"/>
              </w:rPr>
              <w:t>PASTABA:</w:t>
            </w:r>
            <w:r>
              <w:rPr>
                <w:rFonts w:ascii="Times New Roman" w:hAnsi="Times New Roman" w:cs="Times New Roman"/>
                <w:i/>
                <w:iCs/>
                <w:spacing w:val="60"/>
                <w:sz w:val="16"/>
                <w:szCs w:val="16"/>
                <w:lang w:val="lt-LT"/>
              </w:rPr>
              <w:t xml:space="preserve"> </w:t>
            </w:r>
            <w:r w:rsidRPr="00E8248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>Audito metu bus prašoma pateikti konfidencialios informacijos sąrašą, jeigu tokia yra.</w:t>
            </w:r>
          </w:p>
        </w:tc>
      </w:tr>
      <w:bookmarkEnd w:id="0"/>
    </w:tbl>
    <w:p w14:paraId="6F2EB76D" w14:textId="77777777" w:rsidR="00177143" w:rsidRPr="00BC31F6" w:rsidRDefault="00177143" w:rsidP="00177143">
      <w:pPr>
        <w:spacing w:after="0"/>
        <w:rPr>
          <w:sz w:val="16"/>
          <w:szCs w:val="16"/>
          <w:lang w:val="lt-LT"/>
        </w:rPr>
      </w:pPr>
    </w:p>
    <w:tbl>
      <w:tblPr>
        <w:tblW w:w="973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6480"/>
      </w:tblGrid>
      <w:tr w:rsidR="004C1859" w:rsidRPr="00BA4FB2" w14:paraId="4B26927E" w14:textId="77777777" w:rsidTr="00BA4FB2">
        <w:trPr>
          <w:trHeight w:val="476"/>
          <w:tblHeader/>
        </w:trPr>
        <w:tc>
          <w:tcPr>
            <w:tcW w:w="97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/>
            <w:vAlign w:val="center"/>
          </w:tcPr>
          <w:p w14:paraId="585EE290" w14:textId="77777777" w:rsidR="004C1859" w:rsidRPr="00BA4FB2" w:rsidRDefault="004C1859" w:rsidP="00BA4F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bookmarkStart w:id="2" w:name="_Hlk86767966"/>
            <w:r w:rsidRPr="00BA4FB2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KITA INFORMACIJA</w:t>
            </w:r>
          </w:p>
        </w:tc>
      </w:tr>
      <w:tr w:rsidR="004C1859" w:rsidRPr="00BA4FB2" w14:paraId="3B949858" w14:textId="77777777" w:rsidTr="00146BDC">
        <w:tc>
          <w:tcPr>
            <w:tcW w:w="3257" w:type="dxa"/>
            <w:tcBorders>
              <w:top w:val="double" w:sz="4" w:space="0" w:color="auto"/>
            </w:tcBorders>
            <w:shd w:val="clear" w:color="auto" w:fill="BDD6EE"/>
            <w:vAlign w:val="center"/>
          </w:tcPr>
          <w:p w14:paraId="21CEBFFF" w14:textId="77777777" w:rsidR="004C1859" w:rsidRPr="00BA4FB2" w:rsidRDefault="004C1859" w:rsidP="002C71A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Ar diegiant vadybos sistemą / -</w:t>
            </w:r>
            <w:proofErr w:type="spellStart"/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as</w:t>
            </w:r>
            <w:proofErr w:type="spellEnd"/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 xml:space="preserve"> naudojotės konsultantų paslaugomis (jeigu taip, prašome nurodyti konsultavimo bendrovės pavadinimą):</w:t>
            </w:r>
          </w:p>
        </w:tc>
        <w:tc>
          <w:tcPr>
            <w:tcW w:w="6480" w:type="dxa"/>
            <w:tcBorders>
              <w:top w:val="double" w:sz="4" w:space="0" w:color="auto"/>
            </w:tcBorders>
          </w:tcPr>
          <w:p w14:paraId="13A85369" w14:textId="77777777" w:rsidR="004C1859" w:rsidRPr="00BA4FB2" w:rsidRDefault="004C1859" w:rsidP="002C71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</w:tr>
      <w:tr w:rsidR="004C1859" w:rsidRPr="00BA4FB2" w14:paraId="7AA8995E" w14:textId="77777777" w:rsidTr="00146BDC">
        <w:tc>
          <w:tcPr>
            <w:tcW w:w="3257" w:type="dxa"/>
            <w:shd w:val="clear" w:color="auto" w:fill="BDD6EE"/>
            <w:vAlign w:val="center"/>
          </w:tcPr>
          <w:p w14:paraId="4EA54075" w14:textId="3CBB8A80" w:rsidR="004C1859" w:rsidRPr="00BA4FB2" w:rsidRDefault="004C1859" w:rsidP="002C71A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Pageidaujama audito kalba (pvz.</w:t>
            </w:r>
            <w:r w:rsidR="00605432"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:</w:t>
            </w:r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 xml:space="preserve"> lietuvių, </w:t>
            </w:r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lastRenderedPageBreak/>
              <w:t>anglų ir kt.):</w:t>
            </w:r>
          </w:p>
        </w:tc>
        <w:tc>
          <w:tcPr>
            <w:tcW w:w="6480" w:type="dxa"/>
          </w:tcPr>
          <w:p w14:paraId="34A6B633" w14:textId="77777777" w:rsidR="004C1859" w:rsidRPr="00BA4FB2" w:rsidRDefault="004C1859" w:rsidP="002C71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</w:tr>
      <w:tr w:rsidR="004C1859" w:rsidRPr="00BA4FB2" w14:paraId="7910F675" w14:textId="77777777" w:rsidTr="00146BDC">
        <w:tc>
          <w:tcPr>
            <w:tcW w:w="3257" w:type="dxa"/>
            <w:shd w:val="clear" w:color="auto" w:fill="BDD6EE"/>
            <w:vAlign w:val="center"/>
          </w:tcPr>
          <w:p w14:paraId="64CA2D33" w14:textId="5A308B49" w:rsidR="004C1859" w:rsidRPr="00BA4FB2" w:rsidRDefault="004C1859" w:rsidP="002D14D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Informacija apie specifinę darbo aplinką ir kitus dalykus, darančius įtaką sertifikavimo veiklai</w:t>
            </w:r>
            <w:r w:rsidR="002D14D1"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 xml:space="preserve"> </w:t>
            </w:r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(pvz.</w:t>
            </w:r>
            <w:r w:rsidR="00605432"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:</w:t>
            </w:r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 xml:space="preserve"> reikalingas asmenines apsaugos priemones ir kt.):</w:t>
            </w:r>
          </w:p>
        </w:tc>
        <w:tc>
          <w:tcPr>
            <w:tcW w:w="6480" w:type="dxa"/>
          </w:tcPr>
          <w:p w14:paraId="3B34F111" w14:textId="6628456C" w:rsidR="004C1859" w:rsidRPr="00BA4FB2" w:rsidRDefault="004C1859" w:rsidP="002C71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</w:tr>
      <w:tr w:rsidR="004C1859" w:rsidRPr="00BA4FB2" w14:paraId="52BC8ABE" w14:textId="77777777" w:rsidTr="00146BDC">
        <w:tc>
          <w:tcPr>
            <w:tcW w:w="3257" w:type="dxa"/>
            <w:shd w:val="clear" w:color="auto" w:fill="BDD6EE"/>
            <w:vAlign w:val="center"/>
          </w:tcPr>
          <w:p w14:paraId="3C5803F0" w14:textId="77777777" w:rsidR="004C1859" w:rsidRPr="00BA4FB2" w:rsidRDefault="004C1859" w:rsidP="002C71A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Kontroliuojančių institucijų patikrų skaičius per paskutinius metus (jeigu tokių buvo, prašome įrašyti institucijų pavadinimus):</w:t>
            </w:r>
          </w:p>
        </w:tc>
        <w:tc>
          <w:tcPr>
            <w:tcW w:w="6480" w:type="dxa"/>
          </w:tcPr>
          <w:p w14:paraId="179BE568" w14:textId="41ECBC75" w:rsidR="004C1859" w:rsidRPr="00BA4FB2" w:rsidRDefault="004C1859" w:rsidP="002C71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</w:tr>
      <w:tr w:rsidR="00F4658C" w:rsidRPr="00BA4FB2" w14:paraId="00B8631E" w14:textId="77777777" w:rsidTr="00146BDC">
        <w:tc>
          <w:tcPr>
            <w:tcW w:w="3257" w:type="dxa"/>
            <w:shd w:val="clear" w:color="auto" w:fill="BDD6EE"/>
            <w:vAlign w:val="center"/>
          </w:tcPr>
          <w:p w14:paraId="7E8D9A3C" w14:textId="31F8344A" w:rsidR="00F4658C" w:rsidRPr="00BA4FB2" w:rsidRDefault="00F4658C" w:rsidP="002C71A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Jūsų pastabos, pageidavimai</w:t>
            </w:r>
            <w:r w:rsidR="003B2F10"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:</w:t>
            </w:r>
          </w:p>
        </w:tc>
        <w:tc>
          <w:tcPr>
            <w:tcW w:w="6480" w:type="dxa"/>
          </w:tcPr>
          <w:p w14:paraId="1962DCAC" w14:textId="77777777" w:rsidR="00F4658C" w:rsidRPr="00BA4FB2" w:rsidRDefault="00F4658C" w:rsidP="002C71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</w:tr>
      <w:bookmarkEnd w:id="2"/>
    </w:tbl>
    <w:p w14:paraId="17C926AC" w14:textId="77777777" w:rsidR="00177BB0" w:rsidRPr="0051503F" w:rsidRDefault="00177BB0" w:rsidP="000B425B">
      <w:pPr>
        <w:spacing w:after="0"/>
        <w:rPr>
          <w:sz w:val="16"/>
          <w:szCs w:val="16"/>
          <w:lang w:val="lt-LT"/>
        </w:rPr>
      </w:pPr>
    </w:p>
    <w:tbl>
      <w:tblPr>
        <w:tblW w:w="977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6519"/>
      </w:tblGrid>
      <w:tr w:rsidR="00177BB0" w:rsidRPr="00E47033" w14:paraId="42B51250" w14:textId="77777777" w:rsidTr="00742B49">
        <w:trPr>
          <w:trHeight w:val="751"/>
          <w:tblHeader/>
        </w:trPr>
        <w:tc>
          <w:tcPr>
            <w:tcW w:w="97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/>
            <w:vAlign w:val="center"/>
          </w:tcPr>
          <w:p w14:paraId="63C973B4" w14:textId="77777777" w:rsidR="00177BB0" w:rsidRPr="00BA4FB2" w:rsidRDefault="00177BB0" w:rsidP="005F100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BA4FB2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PAPILDOMA INFORMACIJA SIEKIANT SERTIFIKAVIMO PAGAL</w:t>
            </w:r>
          </w:p>
          <w:p w14:paraId="42689F53" w14:textId="4D03F8D6" w:rsidR="00177BB0" w:rsidRPr="00BA4FB2" w:rsidRDefault="00177BB0" w:rsidP="005F1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BA4FB2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LST EN ISO 14001:2015 (ISO 14001:2015)</w:t>
            </w:r>
          </w:p>
        </w:tc>
      </w:tr>
      <w:tr w:rsidR="00177BB0" w:rsidRPr="00E47033" w14:paraId="0D9C3275" w14:textId="77777777" w:rsidTr="00C765E6">
        <w:tc>
          <w:tcPr>
            <w:tcW w:w="3257" w:type="dxa"/>
            <w:shd w:val="clear" w:color="auto" w:fill="BDD6EE"/>
          </w:tcPr>
          <w:p w14:paraId="302595C9" w14:textId="14A47AAA" w:rsidR="00177BB0" w:rsidRPr="00BA4FB2" w:rsidRDefault="00177BB0" w:rsidP="00C765E6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 xml:space="preserve">Pagrindiniai </w:t>
            </w:r>
            <w:r w:rsidR="00E7197F"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 xml:space="preserve">aplinkos apsaugą </w:t>
            </w:r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 xml:space="preserve"> reglamentuojantys teisės aktai vadybos sistemos / -ų taikymo srityje:</w:t>
            </w:r>
          </w:p>
        </w:tc>
        <w:tc>
          <w:tcPr>
            <w:tcW w:w="6519" w:type="dxa"/>
          </w:tcPr>
          <w:p w14:paraId="2CEFFBD0" w14:textId="77777777" w:rsidR="00177BB0" w:rsidRPr="00BC31F6" w:rsidRDefault="00177BB0" w:rsidP="005F10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0843A1" w:rsidRPr="00E47033" w14:paraId="380F524A" w14:textId="77777777" w:rsidTr="00C765E6">
        <w:trPr>
          <w:trHeight w:val="929"/>
        </w:trPr>
        <w:tc>
          <w:tcPr>
            <w:tcW w:w="3257" w:type="dxa"/>
            <w:shd w:val="clear" w:color="auto" w:fill="BDD6EE"/>
          </w:tcPr>
          <w:p w14:paraId="3C486874" w14:textId="343996A1" w:rsidR="000843A1" w:rsidRPr="00BA4FB2" w:rsidRDefault="000843A1" w:rsidP="00C765E6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Įvykusių aplinkos apsaugos incidentų</w:t>
            </w:r>
            <w:r w:rsidR="003879B6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 xml:space="preserve"> / avarinių situacijų </w:t>
            </w:r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skaičius per paskutinius metus:</w:t>
            </w:r>
          </w:p>
        </w:tc>
        <w:tc>
          <w:tcPr>
            <w:tcW w:w="6519" w:type="dxa"/>
            <w:shd w:val="clear" w:color="auto" w:fill="FFFFFF" w:themeFill="background1"/>
            <w:vAlign w:val="center"/>
          </w:tcPr>
          <w:p w14:paraId="181350CC" w14:textId="47D3324E" w:rsidR="000843A1" w:rsidRPr="00BC31F6" w:rsidRDefault="000843A1" w:rsidP="005F1009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</w:tbl>
    <w:p w14:paraId="75B56880" w14:textId="77777777" w:rsidR="00177BB0" w:rsidRPr="00C765E6" w:rsidRDefault="00177BB0" w:rsidP="000B425B">
      <w:pPr>
        <w:spacing w:after="0"/>
        <w:rPr>
          <w:sz w:val="16"/>
          <w:szCs w:val="16"/>
          <w:lang w:val="lt-LT"/>
        </w:rPr>
      </w:pPr>
    </w:p>
    <w:tbl>
      <w:tblPr>
        <w:tblW w:w="977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957"/>
        <w:gridCol w:w="1428"/>
        <w:gridCol w:w="4134"/>
      </w:tblGrid>
      <w:tr w:rsidR="00EA0F73" w:rsidRPr="00E47033" w14:paraId="11310CA1" w14:textId="77777777" w:rsidTr="005D121F">
        <w:trPr>
          <w:trHeight w:val="751"/>
        </w:trPr>
        <w:tc>
          <w:tcPr>
            <w:tcW w:w="977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/>
            <w:vAlign w:val="center"/>
          </w:tcPr>
          <w:p w14:paraId="06C99BA0" w14:textId="40DD803C" w:rsidR="00F4658C" w:rsidRPr="00BA4FB2" w:rsidRDefault="00C42500" w:rsidP="00F465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bookmarkStart w:id="3" w:name="_Hlk86767981"/>
            <w:r w:rsidRPr="00BA4FB2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PAPILDOMA INFORMACIJA </w:t>
            </w:r>
            <w:r w:rsidR="00EA0F73" w:rsidRPr="00BA4FB2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SIEKIANT SERTIFIKAVIMO PAGAL</w:t>
            </w:r>
          </w:p>
          <w:p w14:paraId="224D793E" w14:textId="144C989D" w:rsidR="005D121F" w:rsidRPr="00BA4FB2" w:rsidRDefault="00EA0F73" w:rsidP="005D121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BA4FB2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L</w:t>
            </w:r>
            <w:r w:rsidR="000C41C3" w:rsidRPr="00BA4FB2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S</w:t>
            </w:r>
            <w:r w:rsidRPr="00BA4FB2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T</w:t>
            </w:r>
            <w:r w:rsidR="003B2F10" w:rsidRPr="00BA4FB2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 EN</w:t>
            </w:r>
            <w:r w:rsidRPr="00BA4FB2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 ISO 45001:20</w:t>
            </w:r>
            <w:r w:rsidR="003B2F10" w:rsidRPr="00BA4FB2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23</w:t>
            </w:r>
            <w:r w:rsidRPr="00BA4FB2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 (ISO 45001:2018)</w:t>
            </w:r>
          </w:p>
        </w:tc>
      </w:tr>
      <w:tr w:rsidR="00A429B8" w:rsidRPr="00E47033" w14:paraId="4949C61E" w14:textId="77777777" w:rsidTr="00EA0F73">
        <w:tc>
          <w:tcPr>
            <w:tcW w:w="3257" w:type="dxa"/>
            <w:tcBorders>
              <w:top w:val="double" w:sz="4" w:space="0" w:color="auto"/>
            </w:tcBorders>
            <w:shd w:val="clear" w:color="auto" w:fill="BDD6EE"/>
            <w:vAlign w:val="center"/>
          </w:tcPr>
          <w:p w14:paraId="5EA303B4" w14:textId="19FACAE9" w:rsidR="00A429B8" w:rsidRPr="00BA4FB2" w:rsidRDefault="004A5FE5" w:rsidP="004A5FE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Pagrindiniai pavojai</w:t>
            </w:r>
            <w:r w:rsidR="001A459C"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 xml:space="preserve"> ir rizikos</w:t>
            </w:r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 xml:space="preserve"> darbuotojų saugai ir sveikatai </w:t>
            </w:r>
            <w:r w:rsidR="00A429B8"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 xml:space="preserve">kylantys vykdant veiklas </w:t>
            </w:r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vadybos sistemos / -ų taikymo srityje</w:t>
            </w:r>
            <w:r w:rsidR="003B2F10"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:</w:t>
            </w:r>
          </w:p>
        </w:tc>
        <w:tc>
          <w:tcPr>
            <w:tcW w:w="6519" w:type="dxa"/>
            <w:gridSpan w:val="3"/>
            <w:tcBorders>
              <w:top w:val="double" w:sz="4" w:space="0" w:color="auto"/>
            </w:tcBorders>
          </w:tcPr>
          <w:p w14:paraId="2ED1FFA9" w14:textId="77777777" w:rsidR="00A429B8" w:rsidRPr="00BC31F6" w:rsidRDefault="00A429B8" w:rsidP="002C71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1A459C" w:rsidRPr="00E47033" w14:paraId="701BF66D" w14:textId="77777777" w:rsidTr="002C71AE">
        <w:tc>
          <w:tcPr>
            <w:tcW w:w="3257" w:type="dxa"/>
            <w:shd w:val="clear" w:color="auto" w:fill="BDD6EE"/>
            <w:vAlign w:val="center"/>
          </w:tcPr>
          <w:p w14:paraId="23FC09B5" w14:textId="4546FFD2" w:rsidR="001A459C" w:rsidRPr="00BA4FB2" w:rsidRDefault="001A459C" w:rsidP="002D14D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Pagrindinės pavojingos medžiagos naudojamos vykdant veiklas vadybos sistemos / -ų taikymo srityje</w:t>
            </w:r>
            <w:r w:rsidR="003B2F10"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:</w:t>
            </w:r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 xml:space="preserve">   </w:t>
            </w:r>
          </w:p>
        </w:tc>
        <w:tc>
          <w:tcPr>
            <w:tcW w:w="6519" w:type="dxa"/>
            <w:gridSpan w:val="3"/>
          </w:tcPr>
          <w:p w14:paraId="170D30F5" w14:textId="77777777" w:rsidR="001A459C" w:rsidRPr="00BC31F6" w:rsidRDefault="001A459C" w:rsidP="002C71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4A5FE5" w:rsidRPr="00E47033" w14:paraId="3DAD7C4B" w14:textId="77777777" w:rsidTr="002C71AE">
        <w:tc>
          <w:tcPr>
            <w:tcW w:w="3257" w:type="dxa"/>
            <w:shd w:val="clear" w:color="auto" w:fill="BDD6EE"/>
            <w:vAlign w:val="center"/>
          </w:tcPr>
          <w:p w14:paraId="7F1D5264" w14:textId="4FD0F773" w:rsidR="004A5FE5" w:rsidRPr="00BA4FB2" w:rsidRDefault="004A5FE5" w:rsidP="002D14D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Pagrindiniai darbuotojų saugą ir sveikatą reglamentuojantys teisės aktai vadybos sistemos / -ų taikymo srityje</w:t>
            </w:r>
            <w:r w:rsidR="003B2F10"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:</w:t>
            </w:r>
          </w:p>
        </w:tc>
        <w:tc>
          <w:tcPr>
            <w:tcW w:w="6519" w:type="dxa"/>
            <w:gridSpan w:val="3"/>
          </w:tcPr>
          <w:p w14:paraId="22EEC94E" w14:textId="77777777" w:rsidR="004A5FE5" w:rsidRPr="00BC31F6" w:rsidRDefault="004A5FE5" w:rsidP="002C71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2433F7" w:rsidRPr="00BC31F6" w14:paraId="67B42657" w14:textId="77777777" w:rsidTr="00BA4FB2">
        <w:trPr>
          <w:trHeight w:val="323"/>
        </w:trPr>
        <w:tc>
          <w:tcPr>
            <w:tcW w:w="3257" w:type="dxa"/>
            <w:vMerge w:val="restart"/>
            <w:shd w:val="clear" w:color="auto" w:fill="BDD6EE"/>
          </w:tcPr>
          <w:p w14:paraId="3F6933B5" w14:textId="77777777" w:rsidR="002433F7" w:rsidRPr="00BA4FB2" w:rsidRDefault="002433F7" w:rsidP="00BA4FB2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BA4FB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Įvykusių nelaimingų atsitikimų ar incidentų skaičius per paskutinius metus: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62C686FB" w14:textId="2EFAFDB1" w:rsidR="002433F7" w:rsidRPr="00BA4FB2" w:rsidRDefault="00000000" w:rsidP="002433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29418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33F7" w:rsidRPr="00BA4FB2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1428" w:type="dxa"/>
            <w:shd w:val="clear" w:color="auto" w:fill="BDD6EE" w:themeFill="accent1" w:themeFillTint="66"/>
            <w:vAlign w:val="center"/>
          </w:tcPr>
          <w:p w14:paraId="4F68563E" w14:textId="77777777" w:rsidR="002433F7" w:rsidRPr="00BA4FB2" w:rsidRDefault="002433F7" w:rsidP="002433F7">
            <w:pPr>
              <w:spacing w:after="0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lt-LT"/>
              </w:rPr>
            </w:pPr>
            <w:r w:rsidRPr="00BA4FB2">
              <w:rPr>
                <w:rFonts w:ascii="Times New Roman" w:hAnsi="Times New Roman" w:cs="Times New Roman"/>
                <w:bCs/>
                <w:iCs/>
                <w:noProof/>
                <w:sz w:val="20"/>
                <w:szCs w:val="20"/>
                <w:lang w:val="lt-LT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70C16C66" wp14:editId="47688A2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53975</wp:posOffset>
                      </wp:positionV>
                      <wp:extent cx="556260" cy="213360"/>
                      <wp:effectExtent l="0" t="0" r="15240" b="15240"/>
                      <wp:wrapNone/>
                      <wp:docPr id="40156673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26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26B87E8" w14:textId="77777777" w:rsidR="002433F7" w:rsidRPr="006A1E19" w:rsidRDefault="002433F7" w:rsidP="007564D8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lang w:val="lt-LT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C16C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2.4pt;margin-top:4.25pt;width:43.8pt;height:16.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sbjNQIAAHsEAAAOAAAAZHJzL2Uyb0RvYy54bWysVE2P2yAQvVfqf0DcG8f5amvFWaVZpaoU&#10;7a6UrfZMMMRWMUOBxE5/fQfsfOy2p6oXPDDDY+bNG8/v2lqRo7CuAp3TdDCkRGgORaX3Of3+vP7w&#10;iRLnmS6YAi1yehKO3i3ev5s3JhMjKEEVwhIE0S5rTE5L702WJI6XomZuAEZodEqwNfO4tfuksKxB&#10;9Folo+FwljRgC2OBC+fw9L5z0kXEl1Jw/yilE56onGJuPq42rruwJos5y/aWmbLifRrsH7KoWaXx&#10;0QvUPfOMHGz1B1RdcQsOpB9wqBOQsuIi1oDVpMM31WxLZkSsBclx5kKT+3+w/OG4NU+W+PYLtNjA&#10;QEhjXObwMNTTSluHL2ZK0I8Uni60idYTjofT6Ww0Qw9H1ygdj9FGlOR62VjnvwqoSTByarErkSx2&#10;3DjfhZ5DwlsOVFWsK6XiJihBrJQlR4Y9VD6miOCvopQmTU5n4+kwAr/yBejL/Z1i/Eef3k0U4imN&#10;OV9LD5Zvd23Pxw6KE9JkoVOQM3xdIe6GOf/ELEoG68cx8I+4SAWYDPQWJSXYX387D/HYSfRS0qAE&#10;c+p+HpgVlKhvGnv8OZ1MgmbjZjL9OMKNvfXsbj36UK8AGUpx4AyPZoj36mxKC/ULTssyvIoupjm+&#10;nVN/Nle+GwycNi6WyxiEKjXMb/TW8AAdOhL4fG5fmDV9Pz0K4QHOYmXZm7Z2seGmhuXBg6xizwPB&#10;Has976jwqJp+GsMI3e5j1PWfsfgNAAD//wMAUEsDBBQABgAIAAAAIQCFzgh82QAAAAUBAAAPAAAA&#10;ZHJzL2Rvd25yZXYueG1sTM7BTsMwDAbgOxLvEHkSN5auGqgrTSdAgwsnBuKcNV4SrXGqJuvK22NO&#10;cLR/6/fXbOfQiwnH5CMpWC0LEEhdNJ6sgs+Pl9sKRMqajO4joYJvTLBtr68aXZt4oXec9tkKLqFU&#10;awUu56GWMnUOg07LOCBxdoxj0JnH0Uoz6guXh16WRXEvg/bEH5we8Nlhd9qfg4Ldk93YrtKj21XG&#10;+2n+Or7ZV6VuFvPjA4iMc/47hl8+06Fl0yGeySTRK1gzPCuo7kBwuinXIA68LVcg20b+17c/AAAA&#10;//8DAFBLAQItABQABgAIAAAAIQC2gziS/gAAAOEBAAATAAAAAAAAAAAAAAAAAAAAAABbQ29udGVu&#10;dF9UeXBlc10ueG1sUEsBAi0AFAAGAAgAAAAhADj9If/WAAAAlAEAAAsAAAAAAAAAAAAAAAAALwEA&#10;AF9yZWxzLy5yZWxzUEsBAi0AFAAGAAgAAAAhAOgqxuM1AgAAewQAAA4AAAAAAAAAAAAAAAAALgIA&#10;AGRycy9lMm9Eb2MueG1sUEsBAi0AFAAGAAgAAAAhAIXOCHzZAAAABQEAAA8AAAAAAAAAAAAAAAAA&#10;jwQAAGRycy9kb3ducmV2LnhtbFBLBQYAAAAABAAEAPMAAACVBQAAAAA=&#10;" fillcolor="white [3201]" strokeweight=".5pt">
                      <v:textbox>
                        <w:txbxContent>
                          <w:p w14:paraId="426B87E8" w14:textId="77777777" w:rsidR="002433F7" w:rsidRPr="006A1E19" w:rsidRDefault="002433F7" w:rsidP="007564D8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lt-L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352F96" w14:textId="77777777" w:rsidR="002433F7" w:rsidRPr="00BA4FB2" w:rsidRDefault="002433F7" w:rsidP="002433F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4134" w:type="dxa"/>
            <w:shd w:val="clear" w:color="auto" w:fill="BDD6EE" w:themeFill="accent1" w:themeFillTint="66"/>
            <w:vAlign w:val="center"/>
          </w:tcPr>
          <w:p w14:paraId="41F178CD" w14:textId="1087DE3F" w:rsidR="002433F7" w:rsidRPr="00BA4FB2" w:rsidRDefault="002433F7" w:rsidP="002433F7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BA4FB2">
              <w:rPr>
                <w:rFonts w:ascii="Times New Roman" w:hAnsi="Times New Roman"/>
                <w:bCs/>
                <w:iCs/>
                <w:sz w:val="16"/>
                <w:szCs w:val="16"/>
                <w:lang w:val="lt-LT"/>
              </w:rPr>
              <w:t>incidentas/-ai</w:t>
            </w:r>
          </w:p>
        </w:tc>
      </w:tr>
      <w:tr w:rsidR="002433F7" w:rsidRPr="00BC31F6" w14:paraId="554F7044" w14:textId="77777777" w:rsidTr="000A0C94">
        <w:trPr>
          <w:trHeight w:val="321"/>
        </w:trPr>
        <w:tc>
          <w:tcPr>
            <w:tcW w:w="3257" w:type="dxa"/>
            <w:vMerge/>
            <w:shd w:val="clear" w:color="auto" w:fill="BDD6EE"/>
            <w:vAlign w:val="center"/>
          </w:tcPr>
          <w:p w14:paraId="37A37CB7" w14:textId="77777777" w:rsidR="002433F7" w:rsidRPr="00BC31F6" w:rsidRDefault="002433F7" w:rsidP="002433F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5A1B27FB" w14:textId="4C523AB0" w:rsidR="002433F7" w:rsidRPr="00BA4FB2" w:rsidRDefault="00000000" w:rsidP="002433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59128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33F7" w:rsidRPr="00BA4FB2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1428" w:type="dxa"/>
            <w:shd w:val="clear" w:color="auto" w:fill="BDD6EE" w:themeFill="accent1" w:themeFillTint="66"/>
            <w:vAlign w:val="center"/>
          </w:tcPr>
          <w:p w14:paraId="6C64CBA5" w14:textId="77777777" w:rsidR="002433F7" w:rsidRPr="00BA4FB2" w:rsidRDefault="002433F7" w:rsidP="002433F7">
            <w:pPr>
              <w:spacing w:after="0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lt-LT"/>
              </w:rPr>
            </w:pPr>
            <w:r w:rsidRPr="00BA4FB2">
              <w:rPr>
                <w:rFonts w:ascii="Times New Roman" w:hAnsi="Times New Roman" w:cs="Times New Roman"/>
                <w:bCs/>
                <w:iCs/>
                <w:noProof/>
                <w:sz w:val="20"/>
                <w:szCs w:val="20"/>
                <w:lang w:val="lt-LT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1E575FE" wp14:editId="0AEC97A0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53975</wp:posOffset>
                      </wp:positionV>
                      <wp:extent cx="556260" cy="213360"/>
                      <wp:effectExtent l="0" t="0" r="15240" b="15240"/>
                      <wp:wrapNone/>
                      <wp:docPr id="596678714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26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19A4C7" w14:textId="77777777" w:rsidR="002433F7" w:rsidRPr="006A1E19" w:rsidRDefault="002433F7" w:rsidP="007564D8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lang w:val="lt-LT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575FE" id="_x0000_s1027" type="#_x0000_t202" style="position:absolute;margin-left:2.4pt;margin-top:4.25pt;width:43.8pt;height:16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VeCNwIAAIIEAAAOAAAAZHJzL2Uyb0RvYy54bWysVE2P2yAQvVfqf0DcG+e7bRRnlWaVqlK0&#10;u1K22jPBEKNihgKJnf76Dtj52G1PVS94YIbHzJs3nt81lSZH4bwCk9NBr0+JMBwKZfY5/f68/vCJ&#10;Eh+YKZgGI3J6Ep7eLd6/m9d2JoZQgi6EIwhi/Ky2OS1DsLMs87wUFfM9sMKgU4KrWMCt22eFYzWi&#10;Vzob9vvTrAZXWAdceI+n962TLhK+lIKHRym9CETnFHMLaXVp3cU1W8zZbO+YLRXv0mD/kEXFlMFH&#10;L1D3LDBycOoPqEpxBx5k6HGoMpBScZFqwGoG/TfVbEtmRaoFyfH2QpP/f7D84bi1T46E5gs02MBI&#10;SG39zONhrKeRropfzJSgHyk8XWgTTSAcDyeT6XCKHo6u4WA0QhtRsutl63z4KqAi0cipw64ksthx&#10;40Mbeg6Jb3nQqlgrrdMmKkGstCNHhj3UIaWI4K+itCF1TqejST8Bv/JF6Mv9nWb8R5feTRTiaYM5&#10;X0uPVmh2DVHFDS07KE7IloNWSN7ytUL4DfPhiTlUDtKA0xAecZEaMCfoLEpKcL/+dh7jsaHopaRG&#10;JebU/zwwJyjR3wy2+vNgPI7STZvx5OMQN+7Ws7v1mEO1AiRqgHNneTJjfNBnUzqoXnBolvFVdDHD&#10;8e2chrO5Cu184NBxsVymIBSrZWFjtpZH6NiYSOtz88Kc7doaUA8PcNYsm73pbhsbbxpYHgJIlVof&#10;eW5Z7ehHoSfxdEMZJ+l2n6Kuv47FbwAAAP//AwBQSwMEFAAGAAgAAAAhAIXOCHzZAAAABQEAAA8A&#10;AABkcnMvZG93bnJldi54bWxMzsFOwzAMBuA7Eu8QeRI3lq4aqCtNJ0CDCycG4pw1XhKtcaom68rb&#10;Y05wtH/r99ds59CLCcfkIylYLQsQSF00nqyCz4+X2wpEypqM7iOhgm9MsG2vrxpdm3ihd5z22Qou&#10;oVRrBS7noZYydQ6DTss4IHF2jGPQmcfRSjPqC5eHXpZFcS+D9sQfnB7w2WF32p+Dgt2T3diu0qPb&#10;Vcb7af46vtlXpW4W8+MDiIxz/juGXz7ToWXTIZ7JJNErWDM8K6juQHC6KdcgDrwtVyDbRv7Xtz8A&#10;AAD//wMAUEsBAi0AFAAGAAgAAAAhALaDOJL+AAAA4QEAABMAAAAAAAAAAAAAAAAAAAAAAFtDb250&#10;ZW50X1R5cGVzXS54bWxQSwECLQAUAAYACAAAACEAOP0h/9YAAACUAQAACwAAAAAAAAAAAAAAAAAv&#10;AQAAX3JlbHMvLnJlbHNQSwECLQAUAAYACAAAACEAc2FXgjcCAACCBAAADgAAAAAAAAAAAAAAAAAu&#10;AgAAZHJzL2Uyb0RvYy54bWxQSwECLQAUAAYACAAAACEAhc4IfNkAAAAFAQAADwAAAAAAAAAAAAAA&#10;AACRBAAAZHJzL2Rvd25yZXYueG1sUEsFBgAAAAAEAAQA8wAAAJcFAAAAAA==&#10;" fillcolor="white [3201]" strokeweight=".5pt">
                      <v:textbox>
                        <w:txbxContent>
                          <w:p w14:paraId="3219A4C7" w14:textId="77777777" w:rsidR="002433F7" w:rsidRPr="006A1E19" w:rsidRDefault="002433F7" w:rsidP="007564D8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lt-L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D9A073" w14:textId="77777777" w:rsidR="002433F7" w:rsidRPr="00BA4FB2" w:rsidRDefault="002433F7" w:rsidP="002433F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4134" w:type="dxa"/>
            <w:shd w:val="clear" w:color="auto" w:fill="BDD6EE" w:themeFill="accent1" w:themeFillTint="66"/>
            <w:vAlign w:val="center"/>
          </w:tcPr>
          <w:p w14:paraId="15F43985" w14:textId="31817C77" w:rsidR="002433F7" w:rsidRPr="00BA4FB2" w:rsidRDefault="002433F7" w:rsidP="002433F7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BA4FB2">
              <w:rPr>
                <w:rFonts w:ascii="Times New Roman" w:hAnsi="Times New Roman"/>
                <w:bCs/>
                <w:iCs/>
                <w:sz w:val="16"/>
                <w:szCs w:val="16"/>
                <w:lang w:val="lt-LT"/>
              </w:rPr>
              <w:t>lengvas/-i nelaimingas/-i atsitikimas/-ai</w:t>
            </w:r>
          </w:p>
        </w:tc>
      </w:tr>
      <w:tr w:rsidR="002433F7" w:rsidRPr="00BC31F6" w14:paraId="6B340A81" w14:textId="77777777" w:rsidTr="000A0C94">
        <w:trPr>
          <w:trHeight w:val="321"/>
        </w:trPr>
        <w:tc>
          <w:tcPr>
            <w:tcW w:w="3257" w:type="dxa"/>
            <w:vMerge/>
            <w:shd w:val="clear" w:color="auto" w:fill="BDD6EE"/>
            <w:vAlign w:val="center"/>
          </w:tcPr>
          <w:p w14:paraId="6392CF72" w14:textId="77777777" w:rsidR="002433F7" w:rsidRPr="00BC31F6" w:rsidRDefault="002433F7" w:rsidP="002433F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1A20E453" w14:textId="4F90A291" w:rsidR="002433F7" w:rsidRPr="00BA4FB2" w:rsidRDefault="00000000" w:rsidP="002433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-114242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33F7" w:rsidRPr="00BA4FB2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1428" w:type="dxa"/>
            <w:shd w:val="clear" w:color="auto" w:fill="BDD6EE" w:themeFill="accent1" w:themeFillTint="66"/>
            <w:vAlign w:val="center"/>
          </w:tcPr>
          <w:p w14:paraId="478280CC" w14:textId="77777777" w:rsidR="002433F7" w:rsidRPr="00BA4FB2" w:rsidRDefault="002433F7" w:rsidP="002433F7">
            <w:pPr>
              <w:spacing w:after="0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lt-LT"/>
              </w:rPr>
            </w:pPr>
            <w:r w:rsidRPr="00BA4FB2">
              <w:rPr>
                <w:rFonts w:ascii="Times New Roman" w:hAnsi="Times New Roman" w:cs="Times New Roman"/>
                <w:bCs/>
                <w:iCs/>
                <w:noProof/>
                <w:sz w:val="20"/>
                <w:szCs w:val="20"/>
                <w:lang w:val="lt-LT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493EC78" wp14:editId="69E3BA0B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53975</wp:posOffset>
                      </wp:positionV>
                      <wp:extent cx="556260" cy="213360"/>
                      <wp:effectExtent l="0" t="0" r="15240" b="15240"/>
                      <wp:wrapNone/>
                      <wp:docPr id="1346724231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26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B97D7F" w14:textId="77777777" w:rsidR="002433F7" w:rsidRPr="006A1E19" w:rsidRDefault="002433F7" w:rsidP="007564D8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lang w:val="lt-LT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93EC78" id="_x0000_s1028" type="#_x0000_t202" style="position:absolute;margin-left:2.4pt;margin-top:4.25pt;width:43.8pt;height:16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YmOAIAAIIEAAAOAAAAZHJzL2Uyb0RvYy54bWysVE2P2yAQvVfqf0DcG+e7bRRnlWaVqlK0&#10;u1K22jPBEKNihgKJnf76Dtj52G1PVS94YIbHzJs3nt81lSZH4bwCk9NBr0+JMBwKZfY5/f68/vCJ&#10;Eh+YKZgGI3J6Ep7eLd6/m9d2JoZQgi6EIwhi/Ky2OS1DsLMs87wUFfM9sMKgU4KrWMCt22eFYzWi&#10;Vzob9vvTrAZXWAdceI+n962TLhK+lIKHRym9CETnFHMLaXVp3cU1W8zZbO+YLRXv0mD/kEXFlMFH&#10;L1D3LDBycOoPqEpxBx5k6HGoMpBScZFqwGoG/TfVbEtmRaoFyfH2QpP/f7D84bi1T46E5gs02MBI&#10;SG39zONhrKeRropfzJSgHyk8XWgTTSAcDyeT6XCKHo6u4WA0QhtRsutl63z4KqAi0cipw64ksthx&#10;40Mbeg6Jb3nQqlgrrdMmKkGstCNHhj3UIaWI4K+itCF1TqejST8Bv/JF6Mv9nWb8R5feTRTiaYM5&#10;X0uPVmh2DVEFVnWmZQfFCdly0ArJW75WCL9hPjwxh8pBGnAawiMuUgPmBJ1FSQnu19/OYzw2FL2U&#10;1KjEnPqfB+YEJfqbwVZ/HozHUbppM558HOLG3Xp2tx5zqFaARA1w7ixPZowP+mxKB9ULDs0yvoou&#10;Zji+ndNwNlehnQ8cOi6WyxSEYrUsbMzW8ggdGxNpfW5emLNdWwPq4QHOmmWzN91tY+NNA8tDAKlS&#10;6yPPLasd/Sj0JJ5uKOMk3e5T1PXXsfgNAAD//wMAUEsDBBQABgAIAAAAIQCFzgh82QAAAAUBAAAP&#10;AAAAZHJzL2Rvd25yZXYueG1sTM7BTsMwDAbgOxLvEHkSN5auGqgrTSdAgwsnBuKcNV4SrXGqJuvK&#10;22NOcLR/6/fXbOfQiwnH5CMpWC0LEEhdNJ6sgs+Pl9sKRMqajO4joYJvTLBtr68aXZt4oXec9tkK&#10;LqFUawUu56GWMnUOg07LOCBxdoxj0JnH0Uoz6guXh16WRXEvg/bEH5we8Nlhd9qfg4Ldk93YrtKj&#10;21XG+2n+Or7ZV6VuFvPjA4iMc/47hl8+06Fl0yGeySTRK1gzPCuo7kBwuinXIA68LVcg20b+17c/&#10;AAAA//8DAFBLAQItABQABgAIAAAAIQC2gziS/gAAAOEBAAATAAAAAAAAAAAAAAAAAAAAAABbQ29u&#10;dGVudF9UeXBlc10ueG1sUEsBAi0AFAAGAAgAAAAhADj9If/WAAAAlAEAAAsAAAAAAAAAAAAAAAAA&#10;LwEAAF9yZWxzLy5yZWxzUEsBAi0AFAAGAAgAAAAhALOx9iY4AgAAggQAAA4AAAAAAAAAAAAAAAAA&#10;LgIAAGRycy9lMm9Eb2MueG1sUEsBAi0AFAAGAAgAAAAhAIXOCHzZAAAABQEAAA8AAAAAAAAAAAAA&#10;AAAAkgQAAGRycy9kb3ducmV2LnhtbFBLBQYAAAAABAAEAPMAAACYBQAAAAA=&#10;" fillcolor="white [3201]" strokeweight=".5pt">
                      <v:textbox>
                        <w:txbxContent>
                          <w:p w14:paraId="7AB97D7F" w14:textId="77777777" w:rsidR="002433F7" w:rsidRPr="006A1E19" w:rsidRDefault="002433F7" w:rsidP="007564D8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lt-L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E4117A" w14:textId="77777777" w:rsidR="002433F7" w:rsidRPr="00BA4FB2" w:rsidRDefault="002433F7" w:rsidP="002433F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4134" w:type="dxa"/>
            <w:shd w:val="clear" w:color="auto" w:fill="BDD6EE" w:themeFill="accent1" w:themeFillTint="66"/>
            <w:vAlign w:val="center"/>
          </w:tcPr>
          <w:p w14:paraId="122D3417" w14:textId="60651AFA" w:rsidR="002433F7" w:rsidRPr="00BA4FB2" w:rsidRDefault="002433F7" w:rsidP="002433F7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BA4FB2">
              <w:rPr>
                <w:rFonts w:ascii="Times New Roman" w:hAnsi="Times New Roman"/>
                <w:bCs/>
                <w:iCs/>
                <w:sz w:val="16"/>
                <w:szCs w:val="16"/>
                <w:lang w:val="lt-LT"/>
              </w:rPr>
              <w:t>sunkus/-</w:t>
            </w:r>
            <w:proofErr w:type="spellStart"/>
            <w:r w:rsidRPr="00BA4FB2">
              <w:rPr>
                <w:rFonts w:ascii="Times New Roman" w:hAnsi="Times New Roman"/>
                <w:bCs/>
                <w:iCs/>
                <w:sz w:val="16"/>
                <w:szCs w:val="16"/>
                <w:lang w:val="lt-LT"/>
              </w:rPr>
              <w:t>ūs</w:t>
            </w:r>
            <w:proofErr w:type="spellEnd"/>
            <w:r w:rsidRPr="00BA4FB2">
              <w:rPr>
                <w:rFonts w:ascii="Times New Roman" w:hAnsi="Times New Roman"/>
                <w:bCs/>
                <w:iCs/>
                <w:sz w:val="16"/>
                <w:szCs w:val="16"/>
                <w:lang w:val="lt-LT"/>
              </w:rPr>
              <w:t xml:space="preserve"> nelaimingas/-i atsitikimas/-ai</w:t>
            </w:r>
          </w:p>
        </w:tc>
      </w:tr>
      <w:tr w:rsidR="002433F7" w:rsidRPr="00BC31F6" w14:paraId="4A208675" w14:textId="77777777" w:rsidTr="000A0C94">
        <w:trPr>
          <w:trHeight w:val="321"/>
        </w:trPr>
        <w:tc>
          <w:tcPr>
            <w:tcW w:w="3257" w:type="dxa"/>
            <w:vMerge/>
            <w:shd w:val="clear" w:color="auto" w:fill="BDD6EE"/>
            <w:vAlign w:val="center"/>
          </w:tcPr>
          <w:p w14:paraId="4683E0E3" w14:textId="77777777" w:rsidR="002433F7" w:rsidRPr="00BC31F6" w:rsidRDefault="002433F7" w:rsidP="002433F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7BBFCAC4" w14:textId="21C8C0A3" w:rsidR="002433F7" w:rsidRPr="00BA4FB2" w:rsidRDefault="00000000" w:rsidP="002433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-70547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33F7" w:rsidRPr="00BA4FB2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1428" w:type="dxa"/>
            <w:shd w:val="clear" w:color="auto" w:fill="BDD6EE" w:themeFill="accent1" w:themeFillTint="66"/>
            <w:vAlign w:val="center"/>
          </w:tcPr>
          <w:p w14:paraId="5B6B9B6D" w14:textId="77777777" w:rsidR="002433F7" w:rsidRPr="00BA4FB2" w:rsidRDefault="002433F7" w:rsidP="002433F7">
            <w:pPr>
              <w:spacing w:after="0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lt-LT"/>
              </w:rPr>
            </w:pPr>
            <w:r w:rsidRPr="00BA4FB2">
              <w:rPr>
                <w:rFonts w:ascii="Times New Roman" w:hAnsi="Times New Roman" w:cs="Times New Roman"/>
                <w:bCs/>
                <w:iCs/>
                <w:noProof/>
                <w:sz w:val="20"/>
                <w:szCs w:val="20"/>
                <w:lang w:val="lt-LT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A3682C8" wp14:editId="284418DC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53975</wp:posOffset>
                      </wp:positionV>
                      <wp:extent cx="556260" cy="213360"/>
                      <wp:effectExtent l="0" t="0" r="15240" b="15240"/>
                      <wp:wrapNone/>
                      <wp:docPr id="49446714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26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93028F" w14:textId="77777777" w:rsidR="002433F7" w:rsidRPr="006A1E19" w:rsidRDefault="002433F7" w:rsidP="007564D8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lang w:val="lt-LT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682C8" id="_x0000_s1029" type="#_x0000_t202" style="position:absolute;margin-left:2.4pt;margin-top:4.25pt;width:43.8pt;height:16.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7nzOQIAAIIEAAAOAAAAZHJzL2Uyb0RvYy54bWysVE2P2yAQvVfqf0DcG+e7bRRnlWaVqlK0&#10;u1K22jPBEKNihgKJnf76Dtj52G1PVS94YIbHzJs3nt81lSZH4bwCk9NBr0+JMBwKZfY5/f68/vCJ&#10;Eh+YKZgGI3J6Ep7eLd6/m9d2JoZQgi6EIwhi/Ky2OS1DsLMs87wUFfM9sMKgU4KrWMCt22eFYzWi&#10;Vzob9vvTrAZXWAdceI+n962TLhK+lIKHRym9CETnFHMLaXVp3cU1W8zZbO+YLRXv0mD/kEXFlMFH&#10;L1D3LDBycOoPqEpxBx5k6HGoMpBScZFqwGoG/TfVbEtmRaoFyfH2QpP/f7D84bi1T46E5gs02MBI&#10;SG39zONhrKeRropfzJSgHyk8XWgTTSAcDyeT6XCKHo6u4WA0QhtRsutl63z4KqAi0cipw64ksthx&#10;40Mbeg6Jb3nQqlgrrdMmKkGstCNHhj3UIaWI4K+itCF1TqejST8Bv/JF6Mv9nWb8R5feTRTiaYM5&#10;X0uPVmh2DVFFTkdnWnZQnJAtB62QvOVrhfAb5sMTc6gcpAGnITziIjVgTtBZlJTgfv3tPMZjQ9FL&#10;SY1KzKn/eWBOUKK/GWz158F4HKWbNuPJxyFu3K1nd+sxh2oFSNQA587yZMb4oM+mdFC94NAs46vo&#10;Yobj2zkNZ3MV2vnAoeNiuUxBKFbLwsZsLY/QsTGR1ufmhTnbtTWgHh7grFk2e9PdNjbeNLA8BJAq&#10;tT7y3LLa0Y9CT+LphjJO0u0+RV1/HYvfAAAA//8DAFBLAwQUAAYACAAAACEAhc4IfNkAAAAFAQAA&#10;DwAAAGRycy9kb3ducmV2LnhtbEzOwU7DMAwG4DsS7xB5EjeWrhqoK00nQIMLJwbinDVeEq1xqibr&#10;yttjTnC0f+v312zn0IsJx+QjKVgtCxBIXTSerILPj5fbCkTKmozuI6GCb0ywba+vGl2beKF3nPbZ&#10;Ci6hVGsFLuehljJ1DoNOyzggcXaMY9CZx9FKM+oLl4delkVxL4P2xB+cHvDZYXfan4OC3ZPd2K7S&#10;o9tVxvtp/jq+2Velbhbz4wOIjHP+O4ZfPtOhZdMhnskk0StYMzwrqO5AcLop1yAOvC1XINtG/te3&#10;PwAAAP//AwBQSwECLQAUAAYACAAAACEAtoM4kv4AAADhAQAAEwAAAAAAAAAAAAAAAAAAAAAAW0Nv&#10;bnRlbnRfVHlwZXNdLnhtbFBLAQItABQABgAIAAAAIQA4/SH/1gAAAJQBAAALAAAAAAAAAAAAAAAA&#10;AC8BAABfcmVscy8ucmVsc1BLAQItABQABgAIAAAAIQDMA7nzOQIAAIIEAAAOAAAAAAAAAAAAAAAA&#10;AC4CAABkcnMvZTJvRG9jLnhtbFBLAQItABQABgAIAAAAIQCFzgh82QAAAAUBAAAPAAAAAAAAAAAA&#10;AAAAAJMEAABkcnMvZG93bnJldi54bWxQSwUGAAAAAAQABADzAAAAmQUAAAAA&#10;" fillcolor="white [3201]" strokeweight=".5pt">
                      <v:textbox>
                        <w:txbxContent>
                          <w:p w14:paraId="2D93028F" w14:textId="77777777" w:rsidR="002433F7" w:rsidRPr="006A1E19" w:rsidRDefault="002433F7" w:rsidP="007564D8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lt-L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D2C395" w14:textId="77777777" w:rsidR="002433F7" w:rsidRPr="00BA4FB2" w:rsidRDefault="002433F7" w:rsidP="002433F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4134" w:type="dxa"/>
            <w:shd w:val="clear" w:color="auto" w:fill="BDD6EE" w:themeFill="accent1" w:themeFillTint="66"/>
            <w:vAlign w:val="center"/>
          </w:tcPr>
          <w:p w14:paraId="4C573F34" w14:textId="577A8078" w:rsidR="002433F7" w:rsidRPr="00BA4FB2" w:rsidRDefault="002433F7" w:rsidP="002433F7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BA4FB2">
              <w:rPr>
                <w:rFonts w:ascii="Times New Roman" w:hAnsi="Times New Roman"/>
                <w:bCs/>
                <w:iCs/>
                <w:sz w:val="16"/>
                <w:szCs w:val="16"/>
                <w:lang w:val="lt-LT"/>
              </w:rPr>
              <w:t>mirtinas/-i nelaimingas/-i atsitikimas/-ai</w:t>
            </w:r>
          </w:p>
        </w:tc>
      </w:tr>
      <w:bookmarkEnd w:id="3"/>
    </w:tbl>
    <w:p w14:paraId="384A9DF7" w14:textId="77777777" w:rsidR="0091489B" w:rsidRPr="0051503F" w:rsidRDefault="0091489B" w:rsidP="002D14D1">
      <w:pPr>
        <w:spacing w:after="0"/>
        <w:jc w:val="center"/>
        <w:rPr>
          <w:rFonts w:asciiTheme="majorHAnsi" w:hAnsiTheme="majorHAnsi" w:cs="Times New Roman"/>
          <w:b/>
          <w:i/>
          <w:color w:val="000000"/>
          <w:sz w:val="16"/>
          <w:szCs w:val="16"/>
          <w:lang w:val="lt-LT"/>
        </w:rPr>
      </w:pPr>
    </w:p>
    <w:tbl>
      <w:tblPr>
        <w:tblW w:w="977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952"/>
        <w:gridCol w:w="5562"/>
      </w:tblGrid>
      <w:tr w:rsidR="0091489B" w:rsidRPr="00E47033" w14:paraId="6399DAB0" w14:textId="77777777" w:rsidTr="00146BDC">
        <w:trPr>
          <w:trHeight w:val="751"/>
          <w:tblHeader/>
        </w:trPr>
        <w:tc>
          <w:tcPr>
            <w:tcW w:w="97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/>
            <w:vAlign w:val="center"/>
          </w:tcPr>
          <w:p w14:paraId="507F87DD" w14:textId="77777777" w:rsidR="0091489B" w:rsidRPr="00316041" w:rsidRDefault="0091489B" w:rsidP="005F100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316041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PAPILDOMA INFORMACIJA SIEKIANT SERTIFIKAVIMO PAGAL</w:t>
            </w:r>
          </w:p>
          <w:p w14:paraId="478C11F6" w14:textId="1F09550F" w:rsidR="0091489B" w:rsidRPr="00316041" w:rsidRDefault="0091489B" w:rsidP="005F1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16041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LST EN ISO/IEC 27001:2023 (ISO/IEC 27001:2022)</w:t>
            </w:r>
          </w:p>
        </w:tc>
      </w:tr>
      <w:tr w:rsidR="00BC31F6" w:rsidRPr="00E47033" w14:paraId="734B4EE2" w14:textId="77777777" w:rsidTr="00146BDC">
        <w:trPr>
          <w:trHeight w:val="509"/>
        </w:trPr>
        <w:tc>
          <w:tcPr>
            <w:tcW w:w="9771" w:type="dxa"/>
            <w:gridSpan w:val="3"/>
            <w:tcBorders>
              <w:top w:val="double" w:sz="4" w:space="0" w:color="auto"/>
            </w:tcBorders>
            <w:shd w:val="clear" w:color="auto" w:fill="BDD6EE" w:themeFill="accent1" w:themeFillTint="66"/>
            <w:vAlign w:val="center"/>
          </w:tcPr>
          <w:p w14:paraId="519E8788" w14:textId="77777777" w:rsidR="00BC31F6" w:rsidRPr="008A0BA8" w:rsidRDefault="00BC31F6" w:rsidP="00A25E1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8A0BA8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Verslo sudėtingumo faktoriai:</w:t>
            </w:r>
          </w:p>
          <w:p w14:paraId="3EC05360" w14:textId="279B22F5" w:rsidR="00BA4FB2" w:rsidRPr="00BC31F6" w:rsidRDefault="00BA4FB2" w:rsidP="0020438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C7624D">
              <w:rPr>
                <w:rFonts w:ascii="Times New Roman" w:hAnsi="Times New Roman" w:cs="Times New Roman"/>
                <w:i/>
                <w:iCs/>
                <w:spacing w:val="60"/>
                <w:sz w:val="16"/>
                <w:szCs w:val="16"/>
                <w:lang w:val="lt-LT"/>
              </w:rPr>
              <w:t>PASTABA:</w:t>
            </w:r>
            <w:r w:rsidR="005B56BC">
              <w:rPr>
                <w:rFonts w:ascii="Times New Roman" w:hAnsi="Times New Roman" w:cs="Times New Roman"/>
                <w:i/>
                <w:iCs/>
                <w:spacing w:val="60"/>
                <w:sz w:val="16"/>
                <w:szCs w:val="16"/>
                <w:lang w:val="lt-LT"/>
              </w:rPr>
              <w:t xml:space="preserve"> </w:t>
            </w:r>
            <w:r w:rsidR="00204381" w:rsidRPr="0020438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Pažymėkite </w:t>
            </w:r>
            <w:r w:rsidR="003879B6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vieną </w:t>
            </w:r>
            <w:r w:rsidR="00204381" w:rsidRPr="0020438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>labiausiai tinkantį Jūsų organizacijai</w:t>
            </w:r>
            <w:r w:rsidR="005B56BC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 kiekvieno</w:t>
            </w:r>
            <w:r w:rsidR="00204381" w:rsidRPr="0020438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 verslo sudėtingumo faktori</w:t>
            </w:r>
            <w:r w:rsidR="005B56BC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>aus</w:t>
            </w:r>
            <w:r w:rsidR="00204381" w:rsidRPr="0020438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 – Verslo ir teisinai reikalavimai, Procesai ir užduotys, IT vadybos sistemų įdiegimo laipsnis- apibūdi</w:t>
            </w:r>
            <w:r w:rsidR="005B56BC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nimą </w:t>
            </w:r>
            <w:r w:rsidRPr="00204381"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  <w:t xml:space="preserve"> „X“</w:t>
            </w:r>
          </w:p>
        </w:tc>
      </w:tr>
      <w:tr w:rsidR="00BC31F6" w:rsidRPr="00E47033" w14:paraId="2B830DCF" w14:textId="77777777" w:rsidTr="00146BDC">
        <w:tc>
          <w:tcPr>
            <w:tcW w:w="3257" w:type="dxa"/>
            <w:vMerge w:val="restart"/>
            <w:shd w:val="clear" w:color="auto" w:fill="BDD6EE" w:themeFill="accent1" w:themeFillTint="66"/>
          </w:tcPr>
          <w:p w14:paraId="2B1E191B" w14:textId="5336B17F" w:rsidR="00BC31F6" w:rsidRPr="00316041" w:rsidRDefault="00BC31F6" w:rsidP="00AA25B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3160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lt-LT"/>
              </w:rPr>
              <w:t>Verslo ir teisiniai reikalavimai</w:t>
            </w:r>
            <w:r w:rsidR="00316041" w:rsidRPr="003160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lt-LT"/>
              </w:rPr>
              <w:t>:</w:t>
            </w:r>
          </w:p>
        </w:tc>
        <w:tc>
          <w:tcPr>
            <w:tcW w:w="952" w:type="dxa"/>
            <w:vAlign w:val="center"/>
          </w:tcPr>
          <w:p w14:paraId="30B73DD6" w14:textId="0AAC7017" w:rsidR="00BC31F6" w:rsidRPr="00204381" w:rsidRDefault="00000000" w:rsidP="00BC31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-40684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1F6" w:rsidRPr="00204381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5562" w:type="dxa"/>
            <w:shd w:val="clear" w:color="auto" w:fill="BDD6EE" w:themeFill="accent1" w:themeFillTint="66"/>
            <w:vAlign w:val="center"/>
          </w:tcPr>
          <w:p w14:paraId="3CB5F4F4" w14:textId="20CB54D3" w:rsidR="00BC31F6" w:rsidRPr="00204381" w:rsidRDefault="00BC31F6" w:rsidP="00BC3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204381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 xml:space="preserve">1. Organizacija dirba ne kritiniame* ir teisiškai nereglamentuotame verslo sektoriuje </w:t>
            </w:r>
          </w:p>
        </w:tc>
      </w:tr>
      <w:tr w:rsidR="00BC31F6" w:rsidRPr="00E47033" w14:paraId="28BECA2E" w14:textId="77777777" w:rsidTr="00146BDC">
        <w:tc>
          <w:tcPr>
            <w:tcW w:w="3257" w:type="dxa"/>
            <w:vMerge/>
            <w:shd w:val="clear" w:color="auto" w:fill="BDD6EE" w:themeFill="accent1" w:themeFillTint="66"/>
          </w:tcPr>
          <w:p w14:paraId="5DB57785" w14:textId="2A9E8339" w:rsidR="00BC31F6" w:rsidRPr="00316041" w:rsidRDefault="00BC31F6" w:rsidP="00AA25B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</w:p>
        </w:tc>
        <w:tc>
          <w:tcPr>
            <w:tcW w:w="952" w:type="dxa"/>
            <w:vAlign w:val="center"/>
          </w:tcPr>
          <w:p w14:paraId="7C804F9D" w14:textId="264FD487" w:rsidR="00BC31F6" w:rsidRPr="00204381" w:rsidRDefault="00000000" w:rsidP="00BC31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68217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F0A">
                  <w:rPr>
                    <w:rFonts w:ascii="MS Gothic" w:eastAsia="MS Gothic" w:hAnsi="MS Gothic" w:hint="eastAsia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5562" w:type="dxa"/>
            <w:shd w:val="clear" w:color="auto" w:fill="BDD6EE" w:themeFill="accent1" w:themeFillTint="66"/>
            <w:vAlign w:val="center"/>
          </w:tcPr>
          <w:p w14:paraId="15B7016F" w14:textId="3AECCF4A" w:rsidR="00BC31F6" w:rsidRPr="00204381" w:rsidRDefault="00BC31F6" w:rsidP="00BC3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204381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2. Organizacija turi klientų kritiniame</w:t>
            </w:r>
            <w:r w:rsidR="00515E56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*</w:t>
            </w:r>
            <w:r w:rsidRPr="00204381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 xml:space="preserve"> verslo sektoriuje</w:t>
            </w:r>
          </w:p>
        </w:tc>
      </w:tr>
      <w:tr w:rsidR="00BC31F6" w:rsidRPr="00BC31F6" w14:paraId="1D8FA0DF" w14:textId="77777777" w:rsidTr="008A0BA8">
        <w:trPr>
          <w:trHeight w:val="293"/>
        </w:trPr>
        <w:tc>
          <w:tcPr>
            <w:tcW w:w="3257" w:type="dxa"/>
            <w:vMerge/>
            <w:shd w:val="clear" w:color="auto" w:fill="BDD6EE" w:themeFill="accent1" w:themeFillTint="66"/>
          </w:tcPr>
          <w:p w14:paraId="3A5F0BCC" w14:textId="1E1CECB6" w:rsidR="00BC31F6" w:rsidRPr="00316041" w:rsidRDefault="00BC31F6" w:rsidP="00AA25B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3D3FA075" w14:textId="6BD03F7A" w:rsidR="00BC31F6" w:rsidRPr="00204381" w:rsidRDefault="00000000" w:rsidP="00BC31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-82112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1F6" w:rsidRPr="00204381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5562" w:type="dxa"/>
            <w:shd w:val="clear" w:color="auto" w:fill="BDD6EE" w:themeFill="accent1" w:themeFillTint="66"/>
            <w:vAlign w:val="center"/>
          </w:tcPr>
          <w:p w14:paraId="6B5456B7" w14:textId="29D92EBD" w:rsidR="00BC31F6" w:rsidRPr="00204381" w:rsidRDefault="00BC31F6" w:rsidP="00BC31F6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204381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3. Organizacija dirba kritiniame</w:t>
            </w:r>
            <w:r w:rsidR="00515E56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*</w:t>
            </w:r>
            <w:r w:rsidRPr="00204381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 xml:space="preserve"> verslo sektoriuje</w:t>
            </w:r>
          </w:p>
        </w:tc>
      </w:tr>
      <w:tr w:rsidR="00BC31F6" w:rsidRPr="00BC31F6" w14:paraId="30ED4867" w14:textId="77777777" w:rsidTr="00146BDC">
        <w:trPr>
          <w:trHeight w:val="413"/>
        </w:trPr>
        <w:tc>
          <w:tcPr>
            <w:tcW w:w="3257" w:type="dxa"/>
            <w:vMerge w:val="restart"/>
            <w:shd w:val="clear" w:color="auto" w:fill="BDD6EE" w:themeFill="accent1" w:themeFillTint="66"/>
          </w:tcPr>
          <w:p w14:paraId="2FC63EDA" w14:textId="7444424E" w:rsidR="00BC31F6" w:rsidRPr="00316041" w:rsidRDefault="00BC31F6" w:rsidP="00AA25B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lt-LT"/>
              </w:rPr>
            </w:pPr>
            <w:r w:rsidRPr="003160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lt-LT"/>
              </w:rPr>
              <w:t>Procesai ir užduotys</w:t>
            </w:r>
            <w:r w:rsidR="00316041" w:rsidRPr="003160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lt-LT"/>
              </w:rPr>
              <w:t>:</w:t>
            </w:r>
          </w:p>
          <w:p w14:paraId="5A2ECE9E" w14:textId="77777777" w:rsidR="00BC31F6" w:rsidRPr="00316041" w:rsidRDefault="00BC31F6" w:rsidP="00AA25B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50B969D3" w14:textId="0B401086" w:rsidR="00BC31F6" w:rsidRPr="00204381" w:rsidRDefault="00000000" w:rsidP="00BC31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-15491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1F6" w:rsidRPr="00204381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5562" w:type="dxa"/>
            <w:shd w:val="clear" w:color="auto" w:fill="BDD6EE" w:themeFill="accent1" w:themeFillTint="66"/>
            <w:vAlign w:val="center"/>
          </w:tcPr>
          <w:p w14:paraId="741DA91A" w14:textId="1A59D17A" w:rsidR="00BC31F6" w:rsidRPr="00204381" w:rsidRDefault="00BC31F6" w:rsidP="00BC3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204381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1. Standartiniai procesai su standartinėmis užduotimis keli produktai ar paslaugos</w:t>
            </w:r>
          </w:p>
        </w:tc>
      </w:tr>
      <w:tr w:rsidR="00BC31F6" w:rsidRPr="00BC31F6" w14:paraId="3301136E" w14:textId="77777777" w:rsidTr="008A0BA8">
        <w:trPr>
          <w:trHeight w:val="405"/>
        </w:trPr>
        <w:tc>
          <w:tcPr>
            <w:tcW w:w="3257" w:type="dxa"/>
            <w:vMerge/>
            <w:shd w:val="clear" w:color="auto" w:fill="BDD6EE" w:themeFill="accent1" w:themeFillTint="66"/>
          </w:tcPr>
          <w:p w14:paraId="7F4A1D6D" w14:textId="77777777" w:rsidR="00BC31F6" w:rsidRPr="00316041" w:rsidRDefault="00BC31F6" w:rsidP="00AA25B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5957D8BB" w14:textId="35A9C0E8" w:rsidR="00BC31F6" w:rsidRPr="00204381" w:rsidRDefault="00000000" w:rsidP="00BC31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173727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F0A">
                  <w:rPr>
                    <w:rFonts w:ascii="MS Gothic" w:eastAsia="MS Gothic" w:hAnsi="MS Gothic" w:hint="eastAsia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5562" w:type="dxa"/>
            <w:shd w:val="clear" w:color="auto" w:fill="BDD6EE" w:themeFill="accent1" w:themeFillTint="66"/>
            <w:vAlign w:val="center"/>
          </w:tcPr>
          <w:p w14:paraId="1A225AC6" w14:textId="02C5F949" w:rsidR="00BC31F6" w:rsidRPr="00204381" w:rsidRDefault="00BC31F6" w:rsidP="00BC3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204381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2. Standartiniai bet nepasikartojantys procesai su daug produktų ar paslaugų</w:t>
            </w:r>
          </w:p>
        </w:tc>
      </w:tr>
      <w:tr w:rsidR="00BC31F6" w:rsidRPr="00E47033" w14:paraId="062B1392" w14:textId="77777777" w:rsidTr="008A0BA8">
        <w:trPr>
          <w:trHeight w:val="423"/>
        </w:trPr>
        <w:tc>
          <w:tcPr>
            <w:tcW w:w="3257" w:type="dxa"/>
            <w:vMerge/>
            <w:shd w:val="clear" w:color="auto" w:fill="BDD6EE" w:themeFill="accent1" w:themeFillTint="66"/>
          </w:tcPr>
          <w:p w14:paraId="4B5330F6" w14:textId="77777777" w:rsidR="00BC31F6" w:rsidRPr="00316041" w:rsidRDefault="00BC31F6" w:rsidP="00AA25B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518A2A94" w14:textId="43A7AC97" w:rsidR="00BC31F6" w:rsidRPr="00204381" w:rsidRDefault="00000000" w:rsidP="00BC31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-129004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1F6" w:rsidRPr="00204381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5562" w:type="dxa"/>
            <w:shd w:val="clear" w:color="auto" w:fill="BDD6EE" w:themeFill="accent1" w:themeFillTint="66"/>
            <w:vAlign w:val="center"/>
          </w:tcPr>
          <w:p w14:paraId="3C90481B" w14:textId="7FF90F53" w:rsidR="00BC31F6" w:rsidRPr="00204381" w:rsidRDefault="00BC31F6" w:rsidP="00BC3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204381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3. Sudėtingi procesai daug produktų ir paslaugų daug verslo vienetų įeinančių į sertifikavimą</w:t>
            </w:r>
          </w:p>
        </w:tc>
      </w:tr>
      <w:tr w:rsidR="00BC31F6" w:rsidRPr="00E47033" w14:paraId="3AD1333A" w14:textId="77777777" w:rsidTr="008A0BA8">
        <w:trPr>
          <w:trHeight w:val="557"/>
        </w:trPr>
        <w:tc>
          <w:tcPr>
            <w:tcW w:w="3257" w:type="dxa"/>
            <w:vMerge w:val="restart"/>
            <w:shd w:val="clear" w:color="auto" w:fill="BDD6EE" w:themeFill="accent1" w:themeFillTint="66"/>
          </w:tcPr>
          <w:p w14:paraId="1F5AB373" w14:textId="79B09D1F" w:rsidR="00BC31F6" w:rsidRPr="00316041" w:rsidRDefault="00BC31F6" w:rsidP="00AA25B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3160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lt-LT"/>
              </w:rPr>
              <w:t>IT vadybos sistemos įdiegimo laipsnis</w:t>
            </w:r>
            <w:r w:rsidR="00316041" w:rsidRPr="003160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lt-LT"/>
              </w:rPr>
              <w:t>: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75A30529" w14:textId="56456529" w:rsidR="00BC31F6" w:rsidRPr="00204381" w:rsidRDefault="00000000" w:rsidP="00BC31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62350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1F6" w:rsidRPr="00204381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5562" w:type="dxa"/>
            <w:shd w:val="clear" w:color="auto" w:fill="BDD6EE" w:themeFill="accent1" w:themeFillTint="66"/>
            <w:vAlign w:val="center"/>
          </w:tcPr>
          <w:p w14:paraId="0A09F38E" w14:textId="4E221EAC" w:rsidR="00BC31F6" w:rsidRPr="00204381" w:rsidRDefault="00BC31F6" w:rsidP="00BC3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204381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1. Informacijos saugumo valdymo sistema yra įdiegta</w:t>
            </w:r>
          </w:p>
        </w:tc>
      </w:tr>
      <w:tr w:rsidR="00BC31F6" w:rsidRPr="00BC31F6" w14:paraId="00591AB4" w14:textId="77777777" w:rsidTr="008A0BA8">
        <w:trPr>
          <w:trHeight w:val="267"/>
        </w:trPr>
        <w:tc>
          <w:tcPr>
            <w:tcW w:w="3257" w:type="dxa"/>
            <w:vMerge/>
            <w:shd w:val="clear" w:color="auto" w:fill="BDD6EE" w:themeFill="accent1" w:themeFillTint="66"/>
          </w:tcPr>
          <w:p w14:paraId="06A70B18" w14:textId="77777777" w:rsidR="00BC31F6" w:rsidRPr="00BC31F6" w:rsidRDefault="00BC31F6" w:rsidP="00BC31F6">
            <w:pP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51615516" w14:textId="7D35CBC0" w:rsidR="00BC31F6" w:rsidRPr="00204381" w:rsidRDefault="00000000" w:rsidP="00BC31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212311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F0A">
                  <w:rPr>
                    <w:rFonts w:ascii="MS Gothic" w:eastAsia="MS Gothic" w:hAnsi="MS Gothic" w:hint="eastAsia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5562" w:type="dxa"/>
            <w:shd w:val="clear" w:color="auto" w:fill="BDD6EE" w:themeFill="accent1" w:themeFillTint="66"/>
            <w:vAlign w:val="center"/>
          </w:tcPr>
          <w:p w14:paraId="1E09FDC4" w14:textId="5F25FBC9" w:rsidR="00BC31F6" w:rsidRPr="00204381" w:rsidRDefault="00BC31F6" w:rsidP="00BC3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204381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 xml:space="preserve">2. Įdiegta keletas </w:t>
            </w:r>
            <w:r w:rsidR="00FC39DD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 xml:space="preserve">informacijos saugumo </w:t>
            </w:r>
            <w:r w:rsidRPr="00204381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vadybos sistemos elementų</w:t>
            </w:r>
          </w:p>
        </w:tc>
      </w:tr>
      <w:tr w:rsidR="00BC31F6" w:rsidRPr="00E47033" w14:paraId="6E83890F" w14:textId="77777777" w:rsidTr="008A0BA8">
        <w:trPr>
          <w:trHeight w:val="555"/>
        </w:trPr>
        <w:tc>
          <w:tcPr>
            <w:tcW w:w="3257" w:type="dxa"/>
            <w:vMerge/>
            <w:shd w:val="clear" w:color="auto" w:fill="BDD6EE" w:themeFill="accent1" w:themeFillTint="66"/>
          </w:tcPr>
          <w:p w14:paraId="0D43DB8F" w14:textId="77777777" w:rsidR="00BC31F6" w:rsidRPr="00BC31F6" w:rsidRDefault="00BC31F6" w:rsidP="00BC31F6">
            <w:pP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7F4AC540" w14:textId="7BDA590B" w:rsidR="00BC31F6" w:rsidRPr="00204381" w:rsidRDefault="00000000" w:rsidP="00BC31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34437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1F6" w:rsidRPr="00204381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5562" w:type="dxa"/>
            <w:shd w:val="clear" w:color="auto" w:fill="BDD6EE" w:themeFill="accent1" w:themeFillTint="66"/>
            <w:vAlign w:val="center"/>
          </w:tcPr>
          <w:p w14:paraId="727E3350" w14:textId="6F8910D2" w:rsidR="00BC31F6" w:rsidRPr="00FC39DD" w:rsidRDefault="00FC39DD" w:rsidP="00FC39DD">
            <w:pPr>
              <w:pStyle w:val="Sraopastraipa"/>
              <w:numPr>
                <w:ilvl w:val="0"/>
                <w:numId w:val="2"/>
              </w:numPr>
              <w:spacing w:after="0"/>
              <w:ind w:left="186" w:hanging="168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FC39DD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I</w:t>
            </w:r>
            <w:r w:rsidR="00BC31F6" w:rsidRPr="00FC39DD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nformacijos saugumo vadybos sistema nėra įdiegta</w:t>
            </w:r>
          </w:p>
        </w:tc>
      </w:tr>
      <w:tr w:rsidR="00BC31F6" w:rsidRPr="00E47033" w14:paraId="32B6B4CE" w14:textId="77777777" w:rsidTr="00204381">
        <w:trPr>
          <w:trHeight w:val="489"/>
        </w:trPr>
        <w:tc>
          <w:tcPr>
            <w:tcW w:w="9771" w:type="dxa"/>
            <w:gridSpan w:val="3"/>
          </w:tcPr>
          <w:p w14:paraId="75A41496" w14:textId="450FE00A" w:rsidR="00BC31F6" w:rsidRPr="00204381" w:rsidRDefault="00BC31F6" w:rsidP="00BC31F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204381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* Kritinis verslo sektorius - tai sektorius, kuris gali kritiškai paveikti viešąjį sektorių sveikatos, saugos, ekonomikos, reputacijos ir vyriausybės gebėjimo funkcionuoti srityse, ir gali daryti žymų neigiamą poveikį šaliai.</w:t>
            </w:r>
          </w:p>
        </w:tc>
      </w:tr>
      <w:tr w:rsidR="00742B49" w:rsidRPr="00E47033" w14:paraId="01B76D25" w14:textId="77777777" w:rsidTr="00146BDC">
        <w:trPr>
          <w:trHeight w:val="535"/>
        </w:trPr>
        <w:tc>
          <w:tcPr>
            <w:tcW w:w="9771" w:type="dxa"/>
            <w:gridSpan w:val="3"/>
            <w:shd w:val="clear" w:color="auto" w:fill="BDD6EE" w:themeFill="accent1" w:themeFillTint="66"/>
            <w:vAlign w:val="center"/>
          </w:tcPr>
          <w:p w14:paraId="0D27C34F" w14:textId="77777777" w:rsidR="00742B49" w:rsidRPr="008A0BA8" w:rsidRDefault="00742B49" w:rsidP="00A25E1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lt-LT"/>
              </w:rPr>
            </w:pPr>
            <w:r w:rsidRPr="008A0BA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lt-LT"/>
              </w:rPr>
              <w:t>IT sudėtingumo faktoriai:</w:t>
            </w:r>
          </w:p>
          <w:p w14:paraId="60719D96" w14:textId="21F592FA" w:rsidR="00204381" w:rsidRPr="00742B49" w:rsidRDefault="008A0BA8" w:rsidP="008A0BA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C7624D">
              <w:rPr>
                <w:rFonts w:ascii="Times New Roman" w:hAnsi="Times New Roman" w:cs="Times New Roman"/>
                <w:i/>
                <w:iCs/>
                <w:spacing w:val="60"/>
                <w:sz w:val="16"/>
                <w:szCs w:val="16"/>
                <w:lang w:val="lt-LT"/>
              </w:rPr>
              <w:t>PASTABA:</w:t>
            </w:r>
            <w:r>
              <w:rPr>
                <w:rFonts w:ascii="Times New Roman" w:hAnsi="Times New Roman" w:cs="Times New Roman"/>
                <w:i/>
                <w:iCs/>
                <w:spacing w:val="60"/>
                <w:sz w:val="16"/>
                <w:szCs w:val="16"/>
                <w:lang w:val="lt-LT"/>
              </w:rPr>
              <w:t xml:space="preserve"> </w:t>
            </w:r>
            <w:r w:rsidRPr="0020438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Pažymėkite </w:t>
            </w:r>
            <w:r w:rsidR="003879B6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vieną </w:t>
            </w:r>
            <w:r w:rsidRPr="0020438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>labiausiai tinkantį Jūsų organizacijai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 kiekvieno</w:t>
            </w:r>
            <w:r w:rsidRPr="0020438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IT sudėtingumo </w:t>
            </w:r>
            <w:r w:rsidRPr="0020438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>faktori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>aus</w:t>
            </w:r>
            <w:r w:rsidRPr="0020438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IT infrastruktūros kompleksiškumas, priklausomybė nuo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>subranguojamų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 procesų, paslaugų tiekėjų, įskaitant ir debesų serverius, IT sistemos v</w:t>
            </w:r>
            <w:r w:rsidR="003879B6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>y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>st</w:t>
            </w:r>
            <w:r w:rsidR="00515E56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>y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>masis</w:t>
            </w:r>
            <w:r w:rsidRPr="0020438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>- apibūdi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nimą </w:t>
            </w:r>
            <w:r w:rsidRPr="00204381"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  <w:t xml:space="preserve"> „X“</w:t>
            </w:r>
          </w:p>
        </w:tc>
      </w:tr>
      <w:tr w:rsidR="00BC31F6" w:rsidRPr="00E47033" w14:paraId="683337EC" w14:textId="77777777" w:rsidTr="00987156">
        <w:trPr>
          <w:trHeight w:val="635"/>
        </w:trPr>
        <w:tc>
          <w:tcPr>
            <w:tcW w:w="3257" w:type="dxa"/>
            <w:vMerge w:val="restart"/>
            <w:shd w:val="clear" w:color="auto" w:fill="BDD6EE" w:themeFill="accent1" w:themeFillTint="66"/>
          </w:tcPr>
          <w:p w14:paraId="71F0BC88" w14:textId="0788B8F5" w:rsidR="00BC31F6" w:rsidRPr="00316041" w:rsidRDefault="00BC31F6" w:rsidP="00AA25B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lt-LT"/>
              </w:rPr>
            </w:pPr>
            <w:r w:rsidRPr="003160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lt-LT"/>
              </w:rPr>
              <w:t>IT infrastruktūros kompleksiškumas</w:t>
            </w:r>
            <w:r w:rsidR="003160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lt-LT"/>
              </w:rPr>
              <w:t>:</w:t>
            </w:r>
          </w:p>
          <w:p w14:paraId="472DEE2C" w14:textId="77777777" w:rsidR="00BC31F6" w:rsidRPr="00316041" w:rsidRDefault="00BC31F6" w:rsidP="00AA25B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4816F336" w14:textId="327DF6DA" w:rsidR="00BC31F6" w:rsidRPr="00316041" w:rsidRDefault="00000000" w:rsidP="00742B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-77379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2B49" w:rsidRPr="00316041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5562" w:type="dxa"/>
            <w:shd w:val="clear" w:color="auto" w:fill="BDD6EE" w:themeFill="accent1" w:themeFillTint="66"/>
            <w:vAlign w:val="center"/>
          </w:tcPr>
          <w:p w14:paraId="337D47AB" w14:textId="60179A7F" w:rsidR="00BC31F6" w:rsidRPr="00987156" w:rsidRDefault="00BC31F6" w:rsidP="00742B4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987156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1. Nedaug arba labai standartizuotos IT platformos, serveriai, operacinės sistemos, duomenų bazės, tinklai ir kt.</w:t>
            </w:r>
          </w:p>
        </w:tc>
      </w:tr>
      <w:tr w:rsidR="00BC31F6" w:rsidRPr="00E47033" w14:paraId="7B5C3353" w14:textId="77777777" w:rsidTr="00146BDC">
        <w:trPr>
          <w:trHeight w:val="581"/>
        </w:trPr>
        <w:tc>
          <w:tcPr>
            <w:tcW w:w="3257" w:type="dxa"/>
            <w:vMerge/>
            <w:shd w:val="clear" w:color="auto" w:fill="BDD6EE" w:themeFill="accent1" w:themeFillTint="66"/>
          </w:tcPr>
          <w:p w14:paraId="0FF5398C" w14:textId="77777777" w:rsidR="00BC31F6" w:rsidRPr="00316041" w:rsidRDefault="00BC31F6" w:rsidP="00AA25B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4DAD570C" w14:textId="2631EAA8" w:rsidR="00BC31F6" w:rsidRPr="00316041" w:rsidRDefault="00000000" w:rsidP="00742B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125670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2B49" w:rsidRPr="00316041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5562" w:type="dxa"/>
            <w:shd w:val="clear" w:color="auto" w:fill="BDD6EE" w:themeFill="accent1" w:themeFillTint="66"/>
            <w:vAlign w:val="center"/>
          </w:tcPr>
          <w:p w14:paraId="0DF14120" w14:textId="048EE596" w:rsidR="00BC31F6" w:rsidRPr="00987156" w:rsidRDefault="00BC31F6" w:rsidP="00742B4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987156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2. Keletas skirtingų IT platformų, serverių, operacinių sistemų, duomenų bazės, tinklai</w:t>
            </w:r>
          </w:p>
        </w:tc>
      </w:tr>
      <w:tr w:rsidR="00BC31F6" w:rsidRPr="00BC31F6" w14:paraId="24079C8D" w14:textId="77777777" w:rsidTr="00987156">
        <w:trPr>
          <w:trHeight w:val="525"/>
        </w:trPr>
        <w:tc>
          <w:tcPr>
            <w:tcW w:w="3257" w:type="dxa"/>
            <w:vMerge/>
            <w:shd w:val="clear" w:color="auto" w:fill="BDD6EE" w:themeFill="accent1" w:themeFillTint="66"/>
          </w:tcPr>
          <w:p w14:paraId="41168CE9" w14:textId="77777777" w:rsidR="00BC31F6" w:rsidRPr="00316041" w:rsidRDefault="00BC31F6" w:rsidP="00AA25B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1928A462" w14:textId="23B4B545" w:rsidR="00BC31F6" w:rsidRPr="00316041" w:rsidRDefault="00000000" w:rsidP="00742B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-93906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F0A">
                  <w:rPr>
                    <w:rFonts w:ascii="MS Gothic" w:eastAsia="MS Gothic" w:hAnsi="MS Gothic" w:hint="eastAsia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5562" w:type="dxa"/>
            <w:shd w:val="clear" w:color="auto" w:fill="BDD6EE" w:themeFill="accent1" w:themeFillTint="66"/>
            <w:vAlign w:val="center"/>
          </w:tcPr>
          <w:p w14:paraId="4736FFFE" w14:textId="790A7119" w:rsidR="00BC31F6" w:rsidRPr="00987156" w:rsidRDefault="00BC31F6" w:rsidP="00742B4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987156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3. Daug skirtingų IT platformų, serverių, operacinių sistemų, duomenų bazių, tinklų</w:t>
            </w:r>
          </w:p>
        </w:tc>
      </w:tr>
      <w:tr w:rsidR="00742B49" w:rsidRPr="00E47033" w14:paraId="31AE7EFA" w14:textId="77777777" w:rsidTr="00987156">
        <w:trPr>
          <w:trHeight w:val="420"/>
        </w:trPr>
        <w:tc>
          <w:tcPr>
            <w:tcW w:w="3257" w:type="dxa"/>
            <w:vMerge w:val="restart"/>
            <w:shd w:val="clear" w:color="auto" w:fill="BDD6EE" w:themeFill="accent1" w:themeFillTint="66"/>
          </w:tcPr>
          <w:p w14:paraId="22B0E604" w14:textId="232C4AE0" w:rsidR="00742B49" w:rsidRPr="00316041" w:rsidRDefault="00742B49" w:rsidP="00AA25B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3160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lt-LT"/>
              </w:rPr>
              <w:t xml:space="preserve">Priklausomybė nuo </w:t>
            </w:r>
            <w:proofErr w:type="spellStart"/>
            <w:r w:rsidRPr="003160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lt-LT"/>
              </w:rPr>
              <w:t>subranguojamų</w:t>
            </w:r>
            <w:proofErr w:type="spellEnd"/>
            <w:r w:rsidRPr="003160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lt-LT"/>
              </w:rPr>
              <w:t xml:space="preserve"> procesų, paslaugų tiekėjų, įskaitant ir debesų serverius</w:t>
            </w:r>
            <w:r w:rsidR="003160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lt-LT"/>
              </w:rPr>
              <w:t>: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7774FDC4" w14:textId="750D2D0B" w:rsidR="00742B49" w:rsidRPr="00316041" w:rsidRDefault="00000000" w:rsidP="00742B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-5578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2B49" w:rsidRPr="00316041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5562" w:type="dxa"/>
            <w:shd w:val="clear" w:color="auto" w:fill="BDD6EE" w:themeFill="accent1" w:themeFillTint="66"/>
            <w:vAlign w:val="center"/>
          </w:tcPr>
          <w:p w14:paraId="5E3851FF" w14:textId="5696FE42" w:rsidR="00742B49" w:rsidRPr="00987156" w:rsidRDefault="00742B49" w:rsidP="00BC3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987156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 xml:space="preserve">1. Nesinaudojama </w:t>
            </w:r>
            <w:r w:rsidR="00C765E6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subrangovų</w:t>
            </w:r>
            <w:r w:rsidRPr="00987156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 xml:space="preserve"> paslaugomis arba naudojamasi labai mažai</w:t>
            </w:r>
          </w:p>
        </w:tc>
      </w:tr>
      <w:tr w:rsidR="00742B49" w:rsidRPr="00BC31F6" w14:paraId="4515A8AE" w14:textId="77777777" w:rsidTr="00146BDC">
        <w:trPr>
          <w:trHeight w:val="547"/>
        </w:trPr>
        <w:tc>
          <w:tcPr>
            <w:tcW w:w="3257" w:type="dxa"/>
            <w:vMerge/>
            <w:shd w:val="clear" w:color="auto" w:fill="BDD6EE" w:themeFill="accent1" w:themeFillTint="66"/>
          </w:tcPr>
          <w:p w14:paraId="0E4A0069" w14:textId="77777777" w:rsidR="00742B49" w:rsidRPr="00316041" w:rsidRDefault="00742B49" w:rsidP="00AA25B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47FE697A" w14:textId="485B0065" w:rsidR="00742B49" w:rsidRPr="00316041" w:rsidRDefault="00000000" w:rsidP="00742B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72218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F0A">
                  <w:rPr>
                    <w:rFonts w:ascii="MS Gothic" w:eastAsia="MS Gothic" w:hAnsi="MS Gothic" w:hint="eastAsia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5562" w:type="dxa"/>
            <w:shd w:val="clear" w:color="auto" w:fill="BDD6EE" w:themeFill="accent1" w:themeFillTint="66"/>
            <w:vAlign w:val="center"/>
          </w:tcPr>
          <w:p w14:paraId="0621430B" w14:textId="0DDC1600" w:rsidR="00742B49" w:rsidRPr="00987156" w:rsidRDefault="00742B49" w:rsidP="00BC3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987156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 xml:space="preserve">2. Subrangovai tiekia bet ne visas paslaugas, susijusias su svarbiomis verslo sritimis </w:t>
            </w:r>
          </w:p>
        </w:tc>
      </w:tr>
      <w:tr w:rsidR="00742B49" w:rsidRPr="00E47033" w14:paraId="335571FB" w14:textId="77777777" w:rsidTr="00987156">
        <w:trPr>
          <w:trHeight w:val="560"/>
        </w:trPr>
        <w:tc>
          <w:tcPr>
            <w:tcW w:w="3257" w:type="dxa"/>
            <w:vMerge/>
            <w:shd w:val="clear" w:color="auto" w:fill="BDD6EE" w:themeFill="accent1" w:themeFillTint="66"/>
          </w:tcPr>
          <w:p w14:paraId="6AF4F114" w14:textId="77777777" w:rsidR="00742B49" w:rsidRPr="00316041" w:rsidRDefault="00742B49" w:rsidP="00AA25B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51D16C3F" w14:textId="4987686E" w:rsidR="00742B49" w:rsidRPr="00316041" w:rsidRDefault="00000000" w:rsidP="00742B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-101336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2B49" w:rsidRPr="00316041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5562" w:type="dxa"/>
            <w:shd w:val="clear" w:color="auto" w:fill="BDD6EE" w:themeFill="accent1" w:themeFillTint="66"/>
            <w:vAlign w:val="center"/>
          </w:tcPr>
          <w:p w14:paraId="6A32A0F3" w14:textId="4F44B05A" w:rsidR="00742B49" w:rsidRPr="00987156" w:rsidRDefault="00742B49" w:rsidP="00BC3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987156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 xml:space="preserve">3. Daug paslaugų teikia išorės tiekėjai, jie daro didelė įtaką svarbioms verslo veikloms </w:t>
            </w:r>
          </w:p>
        </w:tc>
      </w:tr>
      <w:tr w:rsidR="00742B49" w:rsidRPr="00BC31F6" w14:paraId="126C4B62" w14:textId="77777777" w:rsidTr="00987156">
        <w:trPr>
          <w:trHeight w:val="427"/>
        </w:trPr>
        <w:tc>
          <w:tcPr>
            <w:tcW w:w="3257" w:type="dxa"/>
            <w:vMerge w:val="restart"/>
            <w:shd w:val="clear" w:color="auto" w:fill="BDD6EE" w:themeFill="accent1" w:themeFillTint="66"/>
          </w:tcPr>
          <w:p w14:paraId="3C9835AA" w14:textId="75412BDE" w:rsidR="00742B49" w:rsidRPr="00316041" w:rsidRDefault="00742B49" w:rsidP="00AA25B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lt-LT"/>
              </w:rPr>
            </w:pPr>
            <w:r w:rsidRPr="003160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lt-LT"/>
              </w:rPr>
              <w:t>IT sistemos vystymasis</w:t>
            </w:r>
            <w:r w:rsidR="003160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lt-LT"/>
              </w:rPr>
              <w:t>:</w:t>
            </w:r>
          </w:p>
          <w:p w14:paraId="11548033" w14:textId="77777777" w:rsidR="00742B49" w:rsidRPr="00316041" w:rsidRDefault="00742B49" w:rsidP="00AA25B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71C6DA40" w14:textId="1449E1E4" w:rsidR="00742B49" w:rsidRPr="00316041" w:rsidRDefault="00000000" w:rsidP="00742B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-71334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2B49" w:rsidRPr="00316041">
                  <w:rPr>
                    <w:rFonts w:ascii="MS Gothic" w:eastAsia="MS Gothic" w:hAnsi="MS Gothic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5562" w:type="dxa"/>
            <w:shd w:val="clear" w:color="auto" w:fill="BDD6EE" w:themeFill="accent1" w:themeFillTint="66"/>
            <w:vAlign w:val="center"/>
          </w:tcPr>
          <w:p w14:paraId="74AFAC27" w14:textId="192E48EF" w:rsidR="00742B49" w:rsidRPr="00987156" w:rsidRDefault="00742B49" w:rsidP="00BC3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987156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1. Nėra arba labai ribotas vidinių sistemų / programų kūrimas</w:t>
            </w:r>
          </w:p>
        </w:tc>
      </w:tr>
      <w:tr w:rsidR="00742B49" w:rsidRPr="00E47033" w14:paraId="4BFEC52E" w14:textId="77777777" w:rsidTr="00987156">
        <w:trPr>
          <w:trHeight w:val="561"/>
        </w:trPr>
        <w:tc>
          <w:tcPr>
            <w:tcW w:w="3257" w:type="dxa"/>
            <w:vMerge/>
            <w:vAlign w:val="center"/>
          </w:tcPr>
          <w:p w14:paraId="5F94A1C7" w14:textId="77777777" w:rsidR="00742B49" w:rsidRPr="00BC31F6" w:rsidRDefault="00742B49" w:rsidP="005F100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640F2B74" w14:textId="4B8AA081" w:rsidR="00742B49" w:rsidRPr="00316041" w:rsidRDefault="00000000" w:rsidP="00742B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-48925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F0A">
                  <w:rPr>
                    <w:rFonts w:ascii="MS Gothic" w:eastAsia="MS Gothic" w:hAnsi="MS Gothic" w:hint="eastAsia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5562" w:type="dxa"/>
            <w:shd w:val="clear" w:color="auto" w:fill="BDD6EE" w:themeFill="accent1" w:themeFillTint="66"/>
            <w:vAlign w:val="center"/>
          </w:tcPr>
          <w:p w14:paraId="3502EB04" w14:textId="2A4FED7E" w:rsidR="00742B49" w:rsidRPr="00987156" w:rsidRDefault="00742B49" w:rsidP="00BC3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987156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2. Kai kuriems svarbiems verslo tikslams reikalingas vidinis arba išorinis sistemų / programų kūrimas</w:t>
            </w:r>
          </w:p>
        </w:tc>
      </w:tr>
      <w:tr w:rsidR="00742B49" w:rsidRPr="00E47033" w14:paraId="20E6F15B" w14:textId="77777777" w:rsidTr="00146BDC">
        <w:trPr>
          <w:trHeight w:val="597"/>
        </w:trPr>
        <w:tc>
          <w:tcPr>
            <w:tcW w:w="3257" w:type="dxa"/>
            <w:vMerge/>
            <w:vAlign w:val="center"/>
          </w:tcPr>
          <w:p w14:paraId="07DF4F8E" w14:textId="77777777" w:rsidR="00742B49" w:rsidRPr="00BC31F6" w:rsidRDefault="00742B49" w:rsidP="005F100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1CFBA5E6" w14:textId="4AFFD261" w:rsidR="00742B49" w:rsidRPr="00316041" w:rsidRDefault="00000000" w:rsidP="00742B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lt-LT"/>
                </w:rPr>
                <w:id w:val="170722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041">
                  <w:rPr>
                    <w:rFonts w:ascii="MS Gothic" w:eastAsia="MS Gothic" w:hAnsi="MS Gothic" w:hint="eastAsia"/>
                    <w:sz w:val="20"/>
                    <w:szCs w:val="20"/>
                    <w:lang w:val="lt-LT"/>
                  </w:rPr>
                  <w:t>☐</w:t>
                </w:r>
              </w:sdtContent>
            </w:sdt>
          </w:p>
        </w:tc>
        <w:tc>
          <w:tcPr>
            <w:tcW w:w="5562" w:type="dxa"/>
            <w:shd w:val="clear" w:color="auto" w:fill="BDD6EE" w:themeFill="accent1" w:themeFillTint="66"/>
            <w:vAlign w:val="center"/>
          </w:tcPr>
          <w:p w14:paraId="7D181B94" w14:textId="69F6560C" w:rsidR="00742B49" w:rsidRPr="00987156" w:rsidRDefault="00742B49" w:rsidP="00BC3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r w:rsidRPr="00987156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3. Platus vidinių arba išorinių sistemų / programų kūrimas svarbiems verslo tikslams</w:t>
            </w:r>
          </w:p>
        </w:tc>
      </w:tr>
    </w:tbl>
    <w:p w14:paraId="22C31866" w14:textId="77777777" w:rsidR="007A5755" w:rsidRPr="00BC31F6" w:rsidRDefault="007A5755" w:rsidP="002D14D1">
      <w:pPr>
        <w:spacing w:after="0"/>
        <w:jc w:val="center"/>
        <w:rPr>
          <w:rFonts w:asciiTheme="majorHAnsi" w:hAnsiTheme="majorHAnsi" w:cs="Times New Roman"/>
          <w:b/>
          <w:i/>
          <w:color w:val="000000"/>
          <w:sz w:val="28"/>
          <w:szCs w:val="28"/>
          <w:lang w:val="lt-LT"/>
        </w:rPr>
      </w:pPr>
    </w:p>
    <w:p w14:paraId="378DA855" w14:textId="77777777" w:rsidR="0091489B" w:rsidRPr="00BC31F6" w:rsidRDefault="0091489B" w:rsidP="002D14D1">
      <w:pPr>
        <w:spacing w:after="0"/>
        <w:jc w:val="center"/>
        <w:rPr>
          <w:rFonts w:asciiTheme="majorHAnsi" w:hAnsiTheme="majorHAnsi" w:cs="Times New Roman"/>
          <w:b/>
          <w:i/>
          <w:color w:val="000000"/>
          <w:sz w:val="28"/>
          <w:szCs w:val="28"/>
          <w:lang w:val="lt-LT"/>
        </w:rPr>
      </w:pPr>
    </w:p>
    <w:p w14:paraId="57F32B5C" w14:textId="77777777" w:rsidR="0051503F" w:rsidRDefault="0051503F" w:rsidP="002D14D1">
      <w:pPr>
        <w:spacing w:after="0"/>
        <w:jc w:val="center"/>
        <w:rPr>
          <w:rFonts w:asciiTheme="majorHAnsi" w:hAnsiTheme="majorHAnsi" w:cs="Times New Roman"/>
          <w:b/>
          <w:i/>
          <w:color w:val="000000"/>
          <w:sz w:val="28"/>
          <w:szCs w:val="28"/>
          <w:lang w:val="lt-LT"/>
        </w:rPr>
      </w:pPr>
    </w:p>
    <w:p w14:paraId="66AC83FE" w14:textId="1CA097FB" w:rsidR="000F6B37" w:rsidRPr="00BC31F6" w:rsidRDefault="000F6B37" w:rsidP="002D14D1">
      <w:pPr>
        <w:spacing w:after="0"/>
        <w:jc w:val="center"/>
        <w:rPr>
          <w:rFonts w:asciiTheme="majorHAnsi" w:hAnsiTheme="majorHAnsi" w:cs="Times New Roman"/>
          <w:b/>
          <w:i/>
          <w:color w:val="000000"/>
          <w:sz w:val="28"/>
          <w:szCs w:val="28"/>
          <w:lang w:val="lt-LT"/>
        </w:rPr>
      </w:pPr>
      <w:r w:rsidRPr="00BC31F6">
        <w:rPr>
          <w:rFonts w:asciiTheme="majorHAnsi" w:hAnsiTheme="majorHAnsi" w:cs="Times New Roman"/>
          <w:b/>
          <w:i/>
          <w:color w:val="000000"/>
          <w:sz w:val="28"/>
          <w:szCs w:val="28"/>
          <w:lang w:val="lt-LT"/>
        </w:rPr>
        <w:t>Džiaugiamės Jūsų noru tobulėti !</w:t>
      </w:r>
    </w:p>
    <w:p w14:paraId="28F31248" w14:textId="77777777" w:rsidR="00223D84" w:rsidRPr="003A1144" w:rsidRDefault="00223D84" w:rsidP="00223D84">
      <w:pPr>
        <w:tabs>
          <w:tab w:val="left" w:pos="2815"/>
        </w:tabs>
        <w:rPr>
          <w:rFonts w:asciiTheme="majorHAnsi" w:hAnsiTheme="majorHAnsi" w:cs="Times New Roman"/>
          <w:sz w:val="28"/>
          <w:szCs w:val="28"/>
        </w:rPr>
      </w:pPr>
    </w:p>
    <w:sectPr w:rsidR="00223D84" w:rsidRPr="003A1144" w:rsidSect="00A94EC0">
      <w:headerReference w:type="default" r:id="rId13"/>
      <w:footerReference w:type="default" r:id="rId14"/>
      <w:pgSz w:w="11907" w:h="16840" w:code="9"/>
      <w:pgMar w:top="567" w:right="851" w:bottom="567" w:left="1418" w:header="720" w:footer="4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CD176" w14:textId="77777777" w:rsidR="00D75B3E" w:rsidRDefault="00D75B3E" w:rsidP="00A23C3A">
      <w:pPr>
        <w:spacing w:after="0" w:line="240" w:lineRule="auto"/>
      </w:pPr>
      <w:r>
        <w:separator/>
      </w:r>
    </w:p>
  </w:endnote>
  <w:endnote w:type="continuationSeparator" w:id="0">
    <w:p w14:paraId="2FD1F61B" w14:textId="77777777" w:rsidR="00D75B3E" w:rsidRDefault="00D75B3E" w:rsidP="00A23C3A">
      <w:pPr>
        <w:spacing w:after="0" w:line="240" w:lineRule="auto"/>
      </w:pPr>
      <w:r>
        <w:continuationSeparator/>
      </w:r>
    </w:p>
  </w:endnote>
  <w:endnote w:type="continuationNotice" w:id="1">
    <w:p w14:paraId="07A88C8B" w14:textId="77777777" w:rsidR="00D75B3E" w:rsidRDefault="00D75B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5369566"/>
      <w:docPartObj>
        <w:docPartGallery w:val="Page Numbers (Bottom of Page)"/>
        <w:docPartUnique/>
      </w:docPartObj>
    </w:sdtPr>
    <w:sdtContent>
      <w:sdt>
        <w:sdtPr>
          <w:id w:val="-192071077"/>
          <w:docPartObj>
            <w:docPartGallery w:val="Page Numbers (Top of Page)"/>
            <w:docPartUnique/>
          </w:docPartObj>
        </w:sdtPr>
        <w:sdtContent>
          <w:p w14:paraId="411A02C8" w14:textId="77777777" w:rsidR="00A23C3A" w:rsidRDefault="00A23C3A" w:rsidP="00A23C3A">
            <w:pPr>
              <w:pStyle w:val="Porat"/>
              <w:pBdr>
                <w:top w:val="single" w:sz="4" w:space="1" w:color="auto"/>
              </w:pBdr>
              <w:jc w:val="center"/>
            </w:pPr>
          </w:p>
          <w:p w14:paraId="1DE9781F" w14:textId="406E058B" w:rsidR="00A23C3A" w:rsidRDefault="00A23C3A">
            <w:pPr>
              <w:pStyle w:val="Porat"/>
              <w:jc w:val="center"/>
            </w:pPr>
            <w:r w:rsidRPr="00A23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C3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A23C3A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PAGE </w:instrText>
            </w:r>
            <w:r w:rsidRPr="00A23C3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F8226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</w:t>
            </w:r>
            <w:r w:rsidRPr="00A23C3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A23C3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23C3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A23C3A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NUMPAGES  </w:instrText>
            </w:r>
            <w:r w:rsidRPr="00A23C3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F8226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</w:t>
            </w:r>
            <w:r w:rsidRPr="00A23C3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4133" w14:textId="77777777" w:rsidR="00D75B3E" w:rsidRDefault="00D75B3E" w:rsidP="00A23C3A">
      <w:pPr>
        <w:spacing w:after="0" w:line="240" w:lineRule="auto"/>
      </w:pPr>
      <w:r>
        <w:separator/>
      </w:r>
    </w:p>
  </w:footnote>
  <w:footnote w:type="continuationSeparator" w:id="0">
    <w:p w14:paraId="50D65863" w14:textId="77777777" w:rsidR="00D75B3E" w:rsidRDefault="00D75B3E" w:rsidP="00A23C3A">
      <w:pPr>
        <w:spacing w:after="0" w:line="240" w:lineRule="auto"/>
      </w:pPr>
      <w:r>
        <w:continuationSeparator/>
      </w:r>
    </w:p>
  </w:footnote>
  <w:footnote w:type="continuationNotice" w:id="1">
    <w:p w14:paraId="720F5DA1" w14:textId="77777777" w:rsidR="00D75B3E" w:rsidRDefault="00D75B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A23C3A" w:rsidRPr="00F6534D" w14:paraId="30A5ED8C" w14:textId="77777777" w:rsidTr="00E141FD">
      <w:tc>
        <w:tcPr>
          <w:tcW w:w="4675" w:type="dxa"/>
        </w:tcPr>
        <w:p w14:paraId="47EDE83A" w14:textId="77777777" w:rsidR="00A23C3A" w:rsidRPr="00F6534D" w:rsidRDefault="00A23C3A" w:rsidP="00A23C3A">
          <w:pPr>
            <w:rPr>
              <w:rFonts w:ascii="Times New Roman" w:hAnsi="Times New Roman" w:cs="Times New Roman"/>
              <w:lang w:val="lt-LT"/>
            </w:rPr>
          </w:pPr>
          <w:r w:rsidRPr="00F6534D">
            <w:rPr>
              <w:rFonts w:ascii="Times New Roman" w:hAnsi="Times New Roman" w:cs="Times New Roman"/>
              <w:noProof/>
              <w:sz w:val="20"/>
              <w:szCs w:val="20"/>
              <w:lang w:val="lt-LT" w:eastAsia="lt-LT"/>
            </w:rPr>
            <w:drawing>
              <wp:inline distT="0" distB="0" distL="0" distR="0" wp14:anchorId="7E0FD0AC" wp14:editId="3FC54C46">
                <wp:extent cx="1897200" cy="694800"/>
                <wp:effectExtent l="0" t="0" r="825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7200" cy="69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0CF2C667" w14:textId="77777777" w:rsidR="00A23C3A" w:rsidRPr="00F6534D" w:rsidRDefault="00A23C3A" w:rsidP="00A23C3A">
          <w:pPr>
            <w:pStyle w:val="Antrats"/>
            <w:tabs>
              <w:tab w:val="clear" w:pos="9360"/>
              <w:tab w:val="right" w:pos="9639"/>
            </w:tabs>
            <w:jc w:val="right"/>
            <w:rPr>
              <w:rFonts w:ascii="Times New Roman" w:hAnsi="Times New Roman" w:cs="Times New Roman"/>
              <w:lang w:val="lt-LT"/>
            </w:rPr>
          </w:pPr>
          <w:r w:rsidRPr="00F6534D">
            <w:rPr>
              <w:rFonts w:ascii="Times New Roman" w:hAnsi="Times New Roman" w:cs="Times New Roman"/>
              <w:lang w:val="lt-LT"/>
            </w:rPr>
            <w:t>F-08-01</w:t>
          </w:r>
        </w:p>
        <w:p w14:paraId="58B212EA" w14:textId="664D1A1D" w:rsidR="00A23C3A" w:rsidRDefault="00177143" w:rsidP="00A23C3A">
          <w:pPr>
            <w:pStyle w:val="Antrats"/>
            <w:jc w:val="right"/>
            <w:rPr>
              <w:rFonts w:ascii="Times New Roman" w:hAnsi="Times New Roman" w:cs="Times New Roman"/>
              <w:lang w:val="lt-LT"/>
            </w:rPr>
          </w:pPr>
          <w:r>
            <w:rPr>
              <w:rFonts w:ascii="Times New Roman" w:hAnsi="Times New Roman" w:cs="Times New Roman"/>
              <w:lang w:val="lt-LT"/>
            </w:rPr>
            <w:t xml:space="preserve">Leidimas Nr. </w:t>
          </w:r>
          <w:r w:rsidR="003B2F10">
            <w:rPr>
              <w:rFonts w:ascii="Times New Roman" w:hAnsi="Times New Roman" w:cs="Times New Roman"/>
              <w:lang w:val="lt-LT"/>
            </w:rPr>
            <w:t>1</w:t>
          </w:r>
          <w:r w:rsidR="00ED687B">
            <w:rPr>
              <w:rFonts w:ascii="Times New Roman" w:hAnsi="Times New Roman" w:cs="Times New Roman"/>
              <w:lang w:val="lt-LT"/>
            </w:rPr>
            <w:t>1</w:t>
          </w:r>
        </w:p>
        <w:p w14:paraId="428C8F5F" w14:textId="4014FAA2" w:rsidR="00AC0524" w:rsidRPr="00F6534D" w:rsidRDefault="007F7312" w:rsidP="00A23C3A">
          <w:pPr>
            <w:pStyle w:val="Antrats"/>
            <w:jc w:val="right"/>
            <w:rPr>
              <w:rFonts w:ascii="Times New Roman" w:hAnsi="Times New Roman" w:cs="Times New Roman"/>
              <w:lang w:val="lt-LT"/>
            </w:rPr>
          </w:pPr>
          <w:r>
            <w:rPr>
              <w:rFonts w:ascii="Times New Roman" w:hAnsi="Times New Roman" w:cs="Times New Roman"/>
              <w:lang w:val="lt-LT"/>
            </w:rPr>
            <w:t>20</w:t>
          </w:r>
          <w:r w:rsidR="0053606C">
            <w:rPr>
              <w:rFonts w:ascii="Times New Roman" w:hAnsi="Times New Roman" w:cs="Times New Roman"/>
              <w:lang w:val="lt-LT"/>
            </w:rPr>
            <w:t>2</w:t>
          </w:r>
          <w:r w:rsidR="003B2F10">
            <w:rPr>
              <w:rFonts w:ascii="Times New Roman" w:hAnsi="Times New Roman" w:cs="Times New Roman"/>
              <w:lang w:val="lt-LT"/>
            </w:rPr>
            <w:t>5</w:t>
          </w:r>
          <w:r w:rsidR="000C6657">
            <w:rPr>
              <w:rFonts w:ascii="Times New Roman" w:hAnsi="Times New Roman" w:cs="Times New Roman"/>
              <w:lang w:val="lt-LT"/>
            </w:rPr>
            <w:t>-</w:t>
          </w:r>
          <w:r w:rsidR="00ED687B">
            <w:rPr>
              <w:rFonts w:ascii="Times New Roman" w:hAnsi="Times New Roman" w:cs="Times New Roman"/>
              <w:lang w:val="lt-LT"/>
            </w:rPr>
            <w:t>1</w:t>
          </w:r>
          <w:r w:rsidR="00515E56">
            <w:rPr>
              <w:rFonts w:ascii="Times New Roman" w:hAnsi="Times New Roman" w:cs="Times New Roman"/>
              <w:lang w:val="lt-LT"/>
            </w:rPr>
            <w:t>1-03</w:t>
          </w:r>
        </w:p>
        <w:p w14:paraId="25650CB9" w14:textId="77777777" w:rsidR="00A23C3A" w:rsidRPr="00F6534D" w:rsidRDefault="00A23C3A" w:rsidP="00A23C3A">
          <w:pPr>
            <w:rPr>
              <w:rFonts w:ascii="Times New Roman" w:hAnsi="Times New Roman" w:cs="Times New Roman"/>
              <w:lang w:val="lt-LT"/>
            </w:rPr>
          </w:pPr>
        </w:p>
      </w:tc>
    </w:tr>
  </w:tbl>
  <w:p w14:paraId="6896F39E" w14:textId="6F3CD12C" w:rsidR="00A23C3A" w:rsidRDefault="00A23C3A" w:rsidP="00A23C3A">
    <w:pPr>
      <w:pStyle w:val="Antrats"/>
      <w:rPr>
        <w:sz w:val="4"/>
        <w:szCs w:val="4"/>
      </w:rPr>
    </w:pPr>
  </w:p>
  <w:p w14:paraId="0B3181BE" w14:textId="7C57BD6F" w:rsidR="00177143" w:rsidRDefault="00177143" w:rsidP="00A23C3A">
    <w:pPr>
      <w:pStyle w:val="Antrats"/>
      <w:rPr>
        <w:sz w:val="4"/>
        <w:szCs w:val="4"/>
      </w:rPr>
    </w:pPr>
  </w:p>
  <w:p w14:paraId="4D0B4156" w14:textId="1290173B" w:rsidR="00177143" w:rsidRDefault="00177143" w:rsidP="00A23C3A">
    <w:pPr>
      <w:pStyle w:val="Antrats"/>
      <w:rPr>
        <w:sz w:val="4"/>
        <w:szCs w:val="4"/>
      </w:rPr>
    </w:pPr>
  </w:p>
  <w:p w14:paraId="54343BA2" w14:textId="77777777" w:rsidR="00177143" w:rsidRPr="00A23C3A" w:rsidRDefault="00177143" w:rsidP="00A23C3A">
    <w:pPr>
      <w:pStyle w:val="Antrats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B7F1A"/>
    <w:multiLevelType w:val="hybridMultilevel"/>
    <w:tmpl w:val="29528CB0"/>
    <w:lvl w:ilvl="0" w:tplc="754EC32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D3070"/>
    <w:multiLevelType w:val="hybridMultilevel"/>
    <w:tmpl w:val="08504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679269">
    <w:abstractNumId w:val="1"/>
  </w:num>
  <w:num w:numId="2" w16cid:durableId="1000548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D82"/>
    <w:rsid w:val="00007AAF"/>
    <w:rsid w:val="000477F4"/>
    <w:rsid w:val="000516BD"/>
    <w:rsid w:val="00053854"/>
    <w:rsid w:val="000668BB"/>
    <w:rsid w:val="00071B70"/>
    <w:rsid w:val="00081695"/>
    <w:rsid w:val="000843A1"/>
    <w:rsid w:val="000865F4"/>
    <w:rsid w:val="00086746"/>
    <w:rsid w:val="00097A8B"/>
    <w:rsid w:val="000A0C94"/>
    <w:rsid w:val="000A299E"/>
    <w:rsid w:val="000B425B"/>
    <w:rsid w:val="000C41C3"/>
    <w:rsid w:val="000C6657"/>
    <w:rsid w:val="000E1C99"/>
    <w:rsid w:val="000F6B37"/>
    <w:rsid w:val="00114F68"/>
    <w:rsid w:val="00121C58"/>
    <w:rsid w:val="001338E4"/>
    <w:rsid w:val="001449C0"/>
    <w:rsid w:val="00145B9C"/>
    <w:rsid w:val="00146318"/>
    <w:rsid w:val="00146BDC"/>
    <w:rsid w:val="00147F6C"/>
    <w:rsid w:val="00171C8C"/>
    <w:rsid w:val="00177039"/>
    <w:rsid w:val="00177143"/>
    <w:rsid w:val="00177BB0"/>
    <w:rsid w:val="0018774E"/>
    <w:rsid w:val="00192C54"/>
    <w:rsid w:val="001A459C"/>
    <w:rsid w:val="001A69F4"/>
    <w:rsid w:val="001A7FBB"/>
    <w:rsid w:val="001D5607"/>
    <w:rsid w:val="00204381"/>
    <w:rsid w:val="002102E2"/>
    <w:rsid w:val="00210C34"/>
    <w:rsid w:val="002202AB"/>
    <w:rsid w:val="00223D84"/>
    <w:rsid w:val="002433F7"/>
    <w:rsid w:val="00272954"/>
    <w:rsid w:val="00273831"/>
    <w:rsid w:val="00275453"/>
    <w:rsid w:val="002777E1"/>
    <w:rsid w:val="002854A0"/>
    <w:rsid w:val="00291040"/>
    <w:rsid w:val="002A468B"/>
    <w:rsid w:val="002A762E"/>
    <w:rsid w:val="002B0755"/>
    <w:rsid w:val="002B6CF9"/>
    <w:rsid w:val="002C0F06"/>
    <w:rsid w:val="002D14D1"/>
    <w:rsid w:val="002D7791"/>
    <w:rsid w:val="002E13B2"/>
    <w:rsid w:val="002E48BB"/>
    <w:rsid w:val="00316041"/>
    <w:rsid w:val="0031720B"/>
    <w:rsid w:val="003414A4"/>
    <w:rsid w:val="00346EA5"/>
    <w:rsid w:val="0037202C"/>
    <w:rsid w:val="00373A35"/>
    <w:rsid w:val="0037500A"/>
    <w:rsid w:val="0038348A"/>
    <w:rsid w:val="003879B6"/>
    <w:rsid w:val="003A1144"/>
    <w:rsid w:val="003B2F10"/>
    <w:rsid w:val="003B611E"/>
    <w:rsid w:val="003C46EC"/>
    <w:rsid w:val="003C493D"/>
    <w:rsid w:val="003D3C99"/>
    <w:rsid w:val="003E2C07"/>
    <w:rsid w:val="003F1944"/>
    <w:rsid w:val="00406485"/>
    <w:rsid w:val="004169A7"/>
    <w:rsid w:val="00423694"/>
    <w:rsid w:val="0043068E"/>
    <w:rsid w:val="00446EE1"/>
    <w:rsid w:val="0045579F"/>
    <w:rsid w:val="00462992"/>
    <w:rsid w:val="00463171"/>
    <w:rsid w:val="004815CA"/>
    <w:rsid w:val="00484809"/>
    <w:rsid w:val="0049119E"/>
    <w:rsid w:val="00495871"/>
    <w:rsid w:val="00496CDC"/>
    <w:rsid w:val="004A5FE5"/>
    <w:rsid w:val="004B3800"/>
    <w:rsid w:val="004C1859"/>
    <w:rsid w:val="004D3D0D"/>
    <w:rsid w:val="004E2797"/>
    <w:rsid w:val="004E4858"/>
    <w:rsid w:val="004E7D9D"/>
    <w:rsid w:val="00501DF2"/>
    <w:rsid w:val="00503850"/>
    <w:rsid w:val="00504168"/>
    <w:rsid w:val="0051503F"/>
    <w:rsid w:val="00515E56"/>
    <w:rsid w:val="0053361F"/>
    <w:rsid w:val="0053606C"/>
    <w:rsid w:val="00541669"/>
    <w:rsid w:val="00544D6B"/>
    <w:rsid w:val="00545F05"/>
    <w:rsid w:val="00552CAA"/>
    <w:rsid w:val="00562932"/>
    <w:rsid w:val="005658CB"/>
    <w:rsid w:val="00571505"/>
    <w:rsid w:val="00573D75"/>
    <w:rsid w:val="00577D05"/>
    <w:rsid w:val="00587FC8"/>
    <w:rsid w:val="005928FC"/>
    <w:rsid w:val="00597DBC"/>
    <w:rsid w:val="005B1092"/>
    <w:rsid w:val="005B3D82"/>
    <w:rsid w:val="005B56BC"/>
    <w:rsid w:val="005C6371"/>
    <w:rsid w:val="005D121F"/>
    <w:rsid w:val="005E33E5"/>
    <w:rsid w:val="005E6E23"/>
    <w:rsid w:val="005F12AD"/>
    <w:rsid w:val="005F47BF"/>
    <w:rsid w:val="005F6203"/>
    <w:rsid w:val="00605432"/>
    <w:rsid w:val="00621446"/>
    <w:rsid w:val="00623BA8"/>
    <w:rsid w:val="00643F19"/>
    <w:rsid w:val="0066381C"/>
    <w:rsid w:val="00664E7C"/>
    <w:rsid w:val="00671EDB"/>
    <w:rsid w:val="00673742"/>
    <w:rsid w:val="006767BA"/>
    <w:rsid w:val="00684861"/>
    <w:rsid w:val="00696234"/>
    <w:rsid w:val="006A1E19"/>
    <w:rsid w:val="006D30CA"/>
    <w:rsid w:val="006E529A"/>
    <w:rsid w:val="006F6782"/>
    <w:rsid w:val="00701443"/>
    <w:rsid w:val="007062D1"/>
    <w:rsid w:val="007105F3"/>
    <w:rsid w:val="007254D6"/>
    <w:rsid w:val="00742B49"/>
    <w:rsid w:val="007446D2"/>
    <w:rsid w:val="00744C10"/>
    <w:rsid w:val="007564D8"/>
    <w:rsid w:val="00762BAC"/>
    <w:rsid w:val="00764E3C"/>
    <w:rsid w:val="0078176D"/>
    <w:rsid w:val="007833E5"/>
    <w:rsid w:val="007A4913"/>
    <w:rsid w:val="007A5755"/>
    <w:rsid w:val="007C37EC"/>
    <w:rsid w:val="007C4CF2"/>
    <w:rsid w:val="007E6149"/>
    <w:rsid w:val="007F3072"/>
    <w:rsid w:val="007F7312"/>
    <w:rsid w:val="00800AB5"/>
    <w:rsid w:val="008050F1"/>
    <w:rsid w:val="00815351"/>
    <w:rsid w:val="008165F6"/>
    <w:rsid w:val="00832125"/>
    <w:rsid w:val="00834D56"/>
    <w:rsid w:val="0083557C"/>
    <w:rsid w:val="008401A9"/>
    <w:rsid w:val="00874F08"/>
    <w:rsid w:val="008A0BA8"/>
    <w:rsid w:val="008B5D5B"/>
    <w:rsid w:val="008C1AEB"/>
    <w:rsid w:val="008D03C7"/>
    <w:rsid w:val="008E0EA0"/>
    <w:rsid w:val="008F58A0"/>
    <w:rsid w:val="00901C2B"/>
    <w:rsid w:val="0091489B"/>
    <w:rsid w:val="009327E5"/>
    <w:rsid w:val="0093721A"/>
    <w:rsid w:val="00952100"/>
    <w:rsid w:val="009651C5"/>
    <w:rsid w:val="0096705D"/>
    <w:rsid w:val="00974E5D"/>
    <w:rsid w:val="0097598A"/>
    <w:rsid w:val="00987156"/>
    <w:rsid w:val="00993ABF"/>
    <w:rsid w:val="009A2B23"/>
    <w:rsid w:val="009A5CF9"/>
    <w:rsid w:val="009B0224"/>
    <w:rsid w:val="009C7F0A"/>
    <w:rsid w:val="009D509E"/>
    <w:rsid w:val="009D63AE"/>
    <w:rsid w:val="009E3F5A"/>
    <w:rsid w:val="009E5B81"/>
    <w:rsid w:val="00A11D96"/>
    <w:rsid w:val="00A23C3A"/>
    <w:rsid w:val="00A257D5"/>
    <w:rsid w:val="00A25E13"/>
    <w:rsid w:val="00A26C92"/>
    <w:rsid w:val="00A429B8"/>
    <w:rsid w:val="00A448A5"/>
    <w:rsid w:val="00A44AC3"/>
    <w:rsid w:val="00A61D8C"/>
    <w:rsid w:val="00A75027"/>
    <w:rsid w:val="00A7581C"/>
    <w:rsid w:val="00A82D42"/>
    <w:rsid w:val="00A926F8"/>
    <w:rsid w:val="00A94EC0"/>
    <w:rsid w:val="00A95DE7"/>
    <w:rsid w:val="00AA2568"/>
    <w:rsid w:val="00AA25B0"/>
    <w:rsid w:val="00AA5A1A"/>
    <w:rsid w:val="00AB4A06"/>
    <w:rsid w:val="00AC0524"/>
    <w:rsid w:val="00AD4F41"/>
    <w:rsid w:val="00AD653E"/>
    <w:rsid w:val="00AE02C5"/>
    <w:rsid w:val="00AE525A"/>
    <w:rsid w:val="00AF40A7"/>
    <w:rsid w:val="00B01589"/>
    <w:rsid w:val="00B01775"/>
    <w:rsid w:val="00B10DBE"/>
    <w:rsid w:val="00B333C8"/>
    <w:rsid w:val="00B42EA0"/>
    <w:rsid w:val="00B5208E"/>
    <w:rsid w:val="00B7089D"/>
    <w:rsid w:val="00B932FD"/>
    <w:rsid w:val="00BA4FB2"/>
    <w:rsid w:val="00BB7315"/>
    <w:rsid w:val="00BC31F6"/>
    <w:rsid w:val="00BC75A6"/>
    <w:rsid w:val="00BE0061"/>
    <w:rsid w:val="00C07FC9"/>
    <w:rsid w:val="00C240B9"/>
    <w:rsid w:val="00C42500"/>
    <w:rsid w:val="00C51B80"/>
    <w:rsid w:val="00C64DBE"/>
    <w:rsid w:val="00C66797"/>
    <w:rsid w:val="00C7624D"/>
    <w:rsid w:val="00C765E6"/>
    <w:rsid w:val="00C92074"/>
    <w:rsid w:val="00C929CB"/>
    <w:rsid w:val="00C962F2"/>
    <w:rsid w:val="00CA2996"/>
    <w:rsid w:val="00CB22EE"/>
    <w:rsid w:val="00CC45FD"/>
    <w:rsid w:val="00CC5409"/>
    <w:rsid w:val="00CC6700"/>
    <w:rsid w:val="00CD07C9"/>
    <w:rsid w:val="00CD18A3"/>
    <w:rsid w:val="00CD32E6"/>
    <w:rsid w:val="00CE0B7C"/>
    <w:rsid w:val="00CE0FF0"/>
    <w:rsid w:val="00CE6BC5"/>
    <w:rsid w:val="00CF54A2"/>
    <w:rsid w:val="00D34429"/>
    <w:rsid w:val="00D372A0"/>
    <w:rsid w:val="00D37E18"/>
    <w:rsid w:val="00D50EFB"/>
    <w:rsid w:val="00D565B1"/>
    <w:rsid w:val="00D72678"/>
    <w:rsid w:val="00D728D7"/>
    <w:rsid w:val="00D75B3E"/>
    <w:rsid w:val="00D84DE3"/>
    <w:rsid w:val="00DB0FBE"/>
    <w:rsid w:val="00DB5FD7"/>
    <w:rsid w:val="00DC1BE0"/>
    <w:rsid w:val="00DD23A4"/>
    <w:rsid w:val="00E0128C"/>
    <w:rsid w:val="00E106FB"/>
    <w:rsid w:val="00E17551"/>
    <w:rsid w:val="00E2030B"/>
    <w:rsid w:val="00E20558"/>
    <w:rsid w:val="00E30D7D"/>
    <w:rsid w:val="00E47033"/>
    <w:rsid w:val="00E5432A"/>
    <w:rsid w:val="00E61AD6"/>
    <w:rsid w:val="00E7197F"/>
    <w:rsid w:val="00E8126D"/>
    <w:rsid w:val="00E82481"/>
    <w:rsid w:val="00E8734C"/>
    <w:rsid w:val="00EA0F73"/>
    <w:rsid w:val="00EB2DA4"/>
    <w:rsid w:val="00EB3F33"/>
    <w:rsid w:val="00ED6032"/>
    <w:rsid w:val="00ED687B"/>
    <w:rsid w:val="00EE0E9A"/>
    <w:rsid w:val="00EF69BF"/>
    <w:rsid w:val="00F07BDD"/>
    <w:rsid w:val="00F07E69"/>
    <w:rsid w:val="00F15460"/>
    <w:rsid w:val="00F1797C"/>
    <w:rsid w:val="00F2450D"/>
    <w:rsid w:val="00F26A1C"/>
    <w:rsid w:val="00F32621"/>
    <w:rsid w:val="00F41E91"/>
    <w:rsid w:val="00F4658C"/>
    <w:rsid w:val="00F50B44"/>
    <w:rsid w:val="00F616AB"/>
    <w:rsid w:val="00F6534D"/>
    <w:rsid w:val="00F8226C"/>
    <w:rsid w:val="00F93892"/>
    <w:rsid w:val="00F9637A"/>
    <w:rsid w:val="00F96CA6"/>
    <w:rsid w:val="00FA05C5"/>
    <w:rsid w:val="00FA5CD0"/>
    <w:rsid w:val="00FB5AFE"/>
    <w:rsid w:val="00FC003F"/>
    <w:rsid w:val="00FC39DD"/>
    <w:rsid w:val="00FC41A6"/>
    <w:rsid w:val="00FD5B40"/>
    <w:rsid w:val="00FD5D52"/>
    <w:rsid w:val="00FE494C"/>
    <w:rsid w:val="00FE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48501"/>
  <w15:docId w15:val="{C55D8AEA-67F1-4190-91CD-8D333751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69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E7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E7D9D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LT" w:eastAsia="Times New Roman" w:hAnsi="TimesLT" w:cs="Arial"/>
      <w:sz w:val="24"/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E7D9D"/>
    <w:rPr>
      <w:rFonts w:ascii="TimesLT" w:eastAsia="Times New Roman" w:hAnsi="TimesLT" w:cs="Arial"/>
      <w:sz w:val="24"/>
      <w:szCs w:val="24"/>
      <w:lang w:val="en-GB"/>
    </w:rPr>
  </w:style>
  <w:style w:type="character" w:styleId="Hipersaitas">
    <w:name w:val="Hyperlink"/>
    <w:basedOn w:val="Numatytasispastraiposriftas"/>
    <w:uiPriority w:val="99"/>
    <w:unhideWhenUsed/>
    <w:rsid w:val="004E7D9D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49119E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A23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23C3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6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46EE1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50B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50B4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50B4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50B4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50B44"/>
    <w:rPr>
      <w:b/>
      <w:bCs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3C493D"/>
    <w:rPr>
      <w:color w:val="80808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23D84"/>
    <w:pPr>
      <w:spacing w:after="0" w:line="240" w:lineRule="auto"/>
    </w:pPr>
    <w:rPr>
      <w:rFonts w:ascii="Calibri" w:eastAsia="Calibri" w:hAnsi="Calibri" w:cs="Times New Roman"/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23D84"/>
    <w:rPr>
      <w:rFonts w:ascii="Calibri" w:eastAsia="Calibri" w:hAnsi="Calibri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23D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sertifikuoti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sertifikuoti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2f3b97-fca1-423c-89f1-de7626068d9e" xsi:nil="true"/>
    <lcf76f155ced4ddcb4097134ff3c332f xmlns="eaee45c5-95ca-4692-9b7b-7f7e40749e6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517F7A1B98E42812632CC5C95D885" ma:contentTypeVersion="16" ma:contentTypeDescription="Create a new document." ma:contentTypeScope="" ma:versionID="b7d5a95df6bd43a89cb72abfcbee697a">
  <xsd:schema xmlns:xsd="http://www.w3.org/2001/XMLSchema" xmlns:xs="http://www.w3.org/2001/XMLSchema" xmlns:p="http://schemas.microsoft.com/office/2006/metadata/properties" xmlns:ns2="b62f3b97-fca1-423c-89f1-de7626068d9e" xmlns:ns3="eaee45c5-95ca-4692-9b7b-7f7e40749e6f" targetNamespace="http://schemas.microsoft.com/office/2006/metadata/properties" ma:root="true" ma:fieldsID="bb9326e792ef5fdeea66b63c44e28673" ns2:_="" ns3:_="">
    <xsd:import namespace="b62f3b97-fca1-423c-89f1-de7626068d9e"/>
    <xsd:import namespace="eaee45c5-95ca-4692-9b7b-7f7e40749e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f3b97-fca1-423c-89f1-de7626068d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062ac2-9cbf-4c14-9c22-72e71a7081f7}" ma:internalName="TaxCatchAll" ma:showField="CatchAllData" ma:web="b62f3b97-fca1-423c-89f1-de7626068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e45c5-95ca-4692-9b7b-7f7e40749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9101413-2ba9-46f1-9dae-d264923ee2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EF4A0-BD5A-432A-AE51-332A964CC4F9}">
  <ds:schemaRefs>
    <ds:schemaRef ds:uri="http://schemas.microsoft.com/office/2006/metadata/properties"/>
    <ds:schemaRef ds:uri="http://schemas.microsoft.com/office/infopath/2007/PartnerControls"/>
    <ds:schemaRef ds:uri="b62f3b97-fca1-423c-89f1-de7626068d9e"/>
    <ds:schemaRef ds:uri="eaee45c5-95ca-4692-9b7b-7f7e40749e6f"/>
  </ds:schemaRefs>
</ds:datastoreItem>
</file>

<file path=customXml/itemProps2.xml><?xml version="1.0" encoding="utf-8"?>
<ds:datastoreItem xmlns:ds="http://schemas.openxmlformats.org/officeDocument/2006/customXml" ds:itemID="{74B3D81C-8310-4AB7-8059-92C25E1B73DD}"/>
</file>

<file path=customXml/itemProps3.xml><?xml version="1.0" encoding="utf-8"?>
<ds:datastoreItem xmlns:ds="http://schemas.openxmlformats.org/officeDocument/2006/customXml" ds:itemID="{1AD1C753-C025-489C-BAC7-CB9696685D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3B1AD1-BB70-413E-B68B-12730DA47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1872</Words>
  <Characters>10673</Characters>
  <Application>Microsoft Office Word</Application>
  <DocSecurity>0</DocSecurity>
  <Lines>88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SR1</dc:creator>
  <cp:keywords/>
  <dc:description/>
  <cp:lastModifiedBy>Virgilija Stadalienė</cp:lastModifiedBy>
  <cp:revision>140</cp:revision>
  <cp:lastPrinted>2025-10-30T08:37:00Z</cp:lastPrinted>
  <dcterms:created xsi:type="dcterms:W3CDTF">2018-03-15T13:48:00Z</dcterms:created>
  <dcterms:modified xsi:type="dcterms:W3CDTF">2025-11-06T13:52:00Z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0x010100099517F7A1B98E42812632CC5C95D885</vt:lpwstr>
  </property>
  <property fmtid="{D5CDD505-2E9C-101B-9397-08002B2CF9AE}" pid="3" name="MediaServiceImageTags">
    <vt:lpwstr/>
  </property>
</Properties>
</file>