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4FF0" w14:textId="77777777" w:rsidR="00CA6A1A" w:rsidRPr="00692A76" w:rsidRDefault="00CA6A1A" w:rsidP="00CA6A1A">
      <w:pPr>
        <w:rPr>
          <w:rFonts w:ascii="Arial Nova" w:hAnsi="Arial Nova" w:cs="Arial"/>
          <w:sz w:val="20"/>
          <w:szCs w:val="20"/>
        </w:rPr>
      </w:pPr>
      <w:r w:rsidRPr="00692A76">
        <w:rPr>
          <w:rFonts w:ascii="Arial Nova" w:hAnsi="Arial Nova" w:cs="Arial"/>
          <w:i/>
          <w:iCs/>
          <w:sz w:val="20"/>
          <w:szCs w:val="20"/>
        </w:rPr>
        <w:t>From the Pastor’s desk:</w:t>
      </w:r>
      <w:r w:rsidRPr="00692A76">
        <w:rPr>
          <w:rFonts w:ascii="Arial Nova" w:hAnsi="Arial Nova" w:cs="Arial"/>
          <w:sz w:val="20"/>
          <w:szCs w:val="20"/>
        </w:rPr>
        <w:tab/>
      </w:r>
    </w:p>
    <w:p w14:paraId="513E9D34" w14:textId="77777777" w:rsidR="00CA6A1A" w:rsidRPr="00692A76" w:rsidRDefault="00CA6A1A" w:rsidP="00CA6A1A">
      <w:pPr>
        <w:jc w:val="center"/>
        <w:rPr>
          <w:rFonts w:ascii="Arial Nova" w:hAnsi="Arial Nova" w:cs="Arial"/>
          <w:color w:val="222222"/>
          <w:sz w:val="20"/>
          <w:szCs w:val="20"/>
          <w:shd w:val="clear" w:color="auto" w:fill="FFFFFF"/>
        </w:rPr>
      </w:pPr>
      <w:r w:rsidRPr="00692A76">
        <w:rPr>
          <w:rFonts w:ascii="Arial Nova" w:hAnsi="Arial Nova" w:cs="Arial"/>
          <w:b/>
          <w:bCs/>
          <w:color w:val="222222"/>
          <w:sz w:val="20"/>
          <w:szCs w:val="20"/>
          <w:shd w:val="clear" w:color="auto" w:fill="FFFFFF"/>
        </w:rPr>
        <w:t>What A Missed Opportunity!</w:t>
      </w:r>
      <w:r w:rsidRPr="00692A76">
        <w:rPr>
          <w:rFonts w:ascii="Arial Nova" w:hAnsi="Arial Nova" w:cs="Arial"/>
          <w:color w:val="222222"/>
          <w:sz w:val="20"/>
          <w:szCs w:val="20"/>
        </w:rPr>
        <w:br/>
      </w:r>
      <w:r w:rsidRPr="00692A76">
        <w:rPr>
          <w:rFonts w:ascii="Arial Nova" w:hAnsi="Arial Nova" w:cs="Arial"/>
          <w:color w:val="222222"/>
          <w:sz w:val="20"/>
          <w:szCs w:val="20"/>
          <w:shd w:val="clear" w:color="auto" w:fill="FFFFFF"/>
        </w:rPr>
        <w:t xml:space="preserve">Ask you a sign of the LORD your God; ask it either in the depth, or in the height above. But Ahaz said, I will not ask, neither will I tempt the LORD. </w:t>
      </w:r>
      <w:r w:rsidRPr="00692A76">
        <w:rPr>
          <w:rFonts w:ascii="Arial Nova" w:hAnsi="Arial Nova" w:cs="Arial"/>
          <w:b/>
          <w:bCs/>
          <w:color w:val="222222"/>
          <w:sz w:val="20"/>
          <w:szCs w:val="20"/>
          <w:shd w:val="clear" w:color="auto" w:fill="FFFFFF"/>
        </w:rPr>
        <w:t>(Isa 7:11-12 AKJV)</w:t>
      </w:r>
    </w:p>
    <w:p w14:paraId="6A21A6C2" w14:textId="77777777" w:rsidR="00CA6A1A" w:rsidRPr="00692A76" w:rsidRDefault="00CA6A1A" w:rsidP="00CA6A1A">
      <w:pPr>
        <w:pStyle w:val="NoSpacing"/>
        <w:rPr>
          <w:rFonts w:ascii="Arial Nova" w:hAnsi="Arial Nova" w:cs="Arial"/>
          <w:color w:val="222222"/>
          <w:sz w:val="20"/>
          <w:szCs w:val="20"/>
          <w:shd w:val="clear" w:color="auto" w:fill="FFFFFF"/>
        </w:rPr>
      </w:pPr>
      <w:r w:rsidRPr="00692A76">
        <w:rPr>
          <w:rFonts w:ascii="Arial Nova" w:hAnsi="Arial Nova" w:cs="Arial"/>
          <w:color w:val="222222"/>
          <w:sz w:val="20"/>
          <w:szCs w:val="20"/>
          <w:shd w:val="clear" w:color="auto" w:fill="FFFFFF"/>
        </w:rPr>
        <w:t xml:space="preserve">Assyria (northern Iraq of today) was growing </w:t>
      </w:r>
      <w:proofErr w:type="gramStart"/>
      <w:r w:rsidRPr="00692A76">
        <w:rPr>
          <w:rFonts w:ascii="Arial Nova" w:hAnsi="Arial Nova" w:cs="Arial"/>
          <w:color w:val="222222"/>
          <w:sz w:val="20"/>
          <w:szCs w:val="20"/>
          <w:shd w:val="clear" w:color="auto" w:fill="FFFFFF"/>
        </w:rPr>
        <w:t>more and more</w:t>
      </w:r>
      <w:proofErr w:type="gramEnd"/>
      <w:r w:rsidRPr="00692A76">
        <w:rPr>
          <w:rFonts w:ascii="Arial Nova" w:hAnsi="Arial Nova" w:cs="Arial"/>
          <w:color w:val="222222"/>
          <w:sz w:val="20"/>
          <w:szCs w:val="20"/>
          <w:shd w:val="clear" w:color="auto" w:fill="FFFFFF"/>
        </w:rPr>
        <w:t xml:space="preserve"> powerful. The rulers of Syria and Israel were concerned that the Assyrians would soon attack them. So</w:t>
      </w:r>
      <w:r>
        <w:rPr>
          <w:rFonts w:ascii="Arial Nova" w:hAnsi="Arial Nova" w:cs="Arial"/>
          <w:color w:val="222222"/>
          <w:sz w:val="20"/>
          <w:szCs w:val="20"/>
          <w:shd w:val="clear" w:color="auto" w:fill="FFFFFF"/>
        </w:rPr>
        <w:t>,</w:t>
      </w:r>
      <w:r w:rsidRPr="00692A76">
        <w:rPr>
          <w:rFonts w:ascii="Arial Nova" w:hAnsi="Arial Nova" w:cs="Arial"/>
          <w:color w:val="222222"/>
          <w:sz w:val="20"/>
          <w:szCs w:val="20"/>
          <w:shd w:val="clear" w:color="auto" w:fill="FFFFFF"/>
        </w:rPr>
        <w:t xml:space="preserve"> they tried to force Judah to support them. When Syria and Israel began a united attack on Judah, </w:t>
      </w:r>
      <w:r>
        <w:rPr>
          <w:rFonts w:ascii="Arial Nova" w:hAnsi="Arial Nova" w:cs="Arial"/>
          <w:color w:val="222222"/>
          <w:sz w:val="20"/>
          <w:szCs w:val="20"/>
          <w:shd w:val="clear" w:color="auto" w:fill="FFFFFF"/>
        </w:rPr>
        <w:t>K</w:t>
      </w:r>
      <w:r w:rsidRPr="00692A76">
        <w:rPr>
          <w:rFonts w:ascii="Arial Nova" w:hAnsi="Arial Nova" w:cs="Arial"/>
          <w:color w:val="222222"/>
          <w:sz w:val="20"/>
          <w:szCs w:val="20"/>
          <w:shd w:val="clear" w:color="auto" w:fill="FFFFFF"/>
        </w:rPr>
        <w:t>ing Ahaz and his people were greatly afraid.</w:t>
      </w:r>
      <w:r w:rsidRPr="00692A76">
        <w:rPr>
          <w:rFonts w:ascii="Arial Nova" w:hAnsi="Arial Nova" w:cs="Arial"/>
          <w:color w:val="222222"/>
          <w:sz w:val="20"/>
          <w:szCs w:val="20"/>
        </w:rPr>
        <w:br/>
      </w:r>
      <w:r w:rsidRPr="00692A76">
        <w:rPr>
          <w:rFonts w:ascii="Arial Nova" w:hAnsi="Arial Nova" w:cs="Arial"/>
          <w:color w:val="222222"/>
          <w:sz w:val="20"/>
          <w:szCs w:val="20"/>
        </w:rPr>
        <w:br/>
      </w:r>
      <w:r w:rsidRPr="00692A76">
        <w:rPr>
          <w:rFonts w:ascii="Arial Nova" w:hAnsi="Arial Nova" w:cs="Arial"/>
          <w:color w:val="222222"/>
          <w:sz w:val="20"/>
          <w:szCs w:val="20"/>
          <w:shd w:val="clear" w:color="auto" w:fill="FFFFFF"/>
        </w:rPr>
        <w:t xml:space="preserve">Prophet Isaiah was sent by God to assure Ahaz </w:t>
      </w:r>
      <w:r>
        <w:rPr>
          <w:rFonts w:ascii="Arial Nova" w:hAnsi="Arial Nova" w:cs="Arial"/>
          <w:color w:val="222222"/>
          <w:sz w:val="20"/>
          <w:szCs w:val="20"/>
          <w:shd w:val="clear" w:color="auto" w:fill="FFFFFF"/>
        </w:rPr>
        <w:t xml:space="preserve">that </w:t>
      </w:r>
      <w:r w:rsidRPr="00692A76">
        <w:rPr>
          <w:rFonts w:ascii="Arial Nova" w:hAnsi="Arial Nova" w:cs="Arial"/>
          <w:color w:val="222222"/>
          <w:sz w:val="20"/>
          <w:szCs w:val="20"/>
          <w:shd w:val="clear" w:color="auto" w:fill="FFFFFF"/>
        </w:rPr>
        <w:t>Judah would be protected. The king should therefore stay calm</w:t>
      </w:r>
      <w:r>
        <w:rPr>
          <w:rFonts w:ascii="Arial Nova" w:hAnsi="Arial Nova" w:cs="Arial"/>
          <w:color w:val="222222"/>
          <w:sz w:val="20"/>
          <w:szCs w:val="20"/>
          <w:shd w:val="clear" w:color="auto" w:fill="FFFFFF"/>
        </w:rPr>
        <w:t xml:space="preserve"> and</w:t>
      </w:r>
      <w:r w:rsidRPr="00692A76">
        <w:rPr>
          <w:rFonts w:ascii="Arial Nova" w:hAnsi="Arial Nova" w:cs="Arial"/>
          <w:color w:val="222222"/>
          <w:sz w:val="20"/>
          <w:szCs w:val="20"/>
          <w:shd w:val="clear" w:color="auto" w:fill="FFFFFF"/>
        </w:rPr>
        <w:t xml:space="preserve"> do nothing but ask a sign of the LORD God. (Isa 7:11)</w:t>
      </w:r>
      <w:r w:rsidRPr="00692A76">
        <w:rPr>
          <w:rFonts w:ascii="Arial Nova" w:hAnsi="Arial Nova" w:cs="Arial"/>
          <w:color w:val="222222"/>
          <w:sz w:val="20"/>
          <w:szCs w:val="20"/>
        </w:rPr>
        <w:br/>
      </w:r>
      <w:r w:rsidRPr="00692A76">
        <w:rPr>
          <w:rFonts w:ascii="Arial Nova" w:hAnsi="Arial Nova" w:cs="Arial"/>
          <w:color w:val="222222"/>
          <w:sz w:val="20"/>
          <w:szCs w:val="20"/>
        </w:rPr>
        <w:br/>
      </w:r>
      <w:r w:rsidRPr="00692A76">
        <w:rPr>
          <w:rFonts w:ascii="Arial Nova" w:hAnsi="Arial Nova" w:cs="Arial"/>
          <w:color w:val="222222"/>
          <w:sz w:val="20"/>
          <w:szCs w:val="20"/>
          <w:shd w:val="clear" w:color="auto" w:fill="FFFFFF"/>
        </w:rPr>
        <w:t xml:space="preserve">It would be a noble choice for the king to respond to this unique offer. Ahaz however refused the Lord’s offer. The fact is, Ahaz has already decided what he would do. He preferred to trust the Assyrians for help against Syria and Israel. What a missed opportunity! As we talk about Zechariah, Elizabeth, Mary, Joseph, shepherds, even Angel Gabriel and others as part of </w:t>
      </w:r>
      <w:r>
        <w:rPr>
          <w:rFonts w:ascii="Arial Nova" w:hAnsi="Arial Nova" w:cs="Arial"/>
          <w:color w:val="222222"/>
          <w:sz w:val="20"/>
          <w:szCs w:val="20"/>
          <w:shd w:val="clear" w:color="auto" w:fill="FFFFFF"/>
        </w:rPr>
        <w:t xml:space="preserve">the </w:t>
      </w:r>
      <w:r w:rsidRPr="00692A76">
        <w:rPr>
          <w:rFonts w:ascii="Arial Nova" w:hAnsi="Arial Nova" w:cs="Arial"/>
          <w:color w:val="222222"/>
          <w:sz w:val="20"/>
          <w:szCs w:val="20"/>
          <w:shd w:val="clear" w:color="auto" w:fill="FFFFFF"/>
        </w:rPr>
        <w:t>success of Jesus’ birth, King Ahaz too</w:t>
      </w:r>
      <w:r>
        <w:rPr>
          <w:rFonts w:ascii="Arial Nova" w:hAnsi="Arial Nova" w:cs="Arial"/>
          <w:color w:val="222222"/>
          <w:sz w:val="20"/>
          <w:szCs w:val="20"/>
          <w:shd w:val="clear" w:color="auto" w:fill="FFFFFF"/>
        </w:rPr>
        <w:t xml:space="preserve">, </w:t>
      </w:r>
      <w:r w:rsidRPr="00692A76">
        <w:rPr>
          <w:rFonts w:ascii="Arial Nova" w:hAnsi="Arial Nova" w:cs="Arial"/>
          <w:color w:val="222222"/>
          <w:sz w:val="20"/>
          <w:szCs w:val="20"/>
          <w:shd w:val="clear" w:color="auto" w:fill="FFFFFF"/>
        </w:rPr>
        <w:t>would have been part.</w:t>
      </w:r>
      <w:r w:rsidRPr="00692A76">
        <w:rPr>
          <w:rFonts w:ascii="Arial Nova" w:hAnsi="Arial Nova" w:cs="Arial"/>
          <w:color w:val="222222"/>
          <w:sz w:val="20"/>
          <w:szCs w:val="20"/>
        </w:rPr>
        <w:t xml:space="preserve"> </w:t>
      </w:r>
      <w:r w:rsidRPr="00692A76">
        <w:rPr>
          <w:rFonts w:ascii="Arial Nova" w:hAnsi="Arial Nova" w:cs="Arial"/>
          <w:color w:val="222222"/>
          <w:sz w:val="20"/>
          <w:szCs w:val="20"/>
          <w:shd w:val="clear" w:color="auto" w:fill="FFFFFF"/>
        </w:rPr>
        <w:t>He could see soldiers and weapons of war so, he could not see God in the simple instruction given him - "Ask a sign".</w:t>
      </w:r>
      <w:r w:rsidRPr="00692A76">
        <w:rPr>
          <w:rFonts w:ascii="Arial Nova" w:hAnsi="Arial Nova" w:cs="Arial"/>
          <w:color w:val="222222"/>
          <w:sz w:val="20"/>
          <w:szCs w:val="20"/>
        </w:rPr>
        <w:br/>
      </w:r>
      <w:r w:rsidRPr="00692A76">
        <w:rPr>
          <w:rFonts w:ascii="Arial Nova" w:hAnsi="Arial Nova" w:cs="Arial"/>
          <w:color w:val="222222"/>
          <w:sz w:val="20"/>
          <w:szCs w:val="20"/>
        </w:rPr>
        <w:br/>
      </w:r>
      <w:r w:rsidRPr="00692A76">
        <w:rPr>
          <w:rFonts w:ascii="Arial Nova" w:hAnsi="Arial Nova" w:cs="Arial"/>
          <w:color w:val="222222"/>
          <w:sz w:val="20"/>
          <w:szCs w:val="20"/>
          <w:shd w:val="clear" w:color="auto" w:fill="FFFFFF"/>
        </w:rPr>
        <w:t>The Prophet Isaiah said, "Therefore the Lord himself shall give you a sign; Behold, a virgin shall conceive, and bear a son, and shall call his name Immanuel." (Isa 7:14 AKJV)</w:t>
      </w:r>
      <w:r w:rsidRPr="00692A76">
        <w:rPr>
          <w:rFonts w:ascii="Arial Nova" w:hAnsi="Arial Nova" w:cs="Arial"/>
          <w:color w:val="222222"/>
          <w:sz w:val="20"/>
          <w:szCs w:val="20"/>
        </w:rPr>
        <w:br/>
      </w:r>
      <w:r w:rsidRPr="00692A76">
        <w:rPr>
          <w:rFonts w:ascii="Arial Nova" w:hAnsi="Arial Nova" w:cs="Arial"/>
          <w:color w:val="222222"/>
          <w:sz w:val="20"/>
          <w:szCs w:val="20"/>
        </w:rPr>
        <w:br/>
      </w:r>
      <w:r w:rsidRPr="00692A76">
        <w:rPr>
          <w:rFonts w:ascii="Arial Nova" w:hAnsi="Arial Nova" w:cs="Arial"/>
          <w:color w:val="222222"/>
          <w:sz w:val="20"/>
          <w:szCs w:val="20"/>
          <w:shd w:val="clear" w:color="auto" w:fill="FFFFFF"/>
        </w:rPr>
        <w:t xml:space="preserve">The name Immanuel means ‘God is with </w:t>
      </w:r>
      <w:proofErr w:type="gramStart"/>
      <w:r w:rsidRPr="00692A76">
        <w:rPr>
          <w:rFonts w:ascii="Arial Nova" w:hAnsi="Arial Nova" w:cs="Arial"/>
          <w:color w:val="222222"/>
          <w:sz w:val="20"/>
          <w:szCs w:val="20"/>
          <w:shd w:val="clear" w:color="auto" w:fill="FFFFFF"/>
        </w:rPr>
        <w:t>us’</w:t>
      </w:r>
      <w:proofErr w:type="gramEnd"/>
      <w:r w:rsidRPr="00692A76">
        <w:rPr>
          <w:rFonts w:ascii="Arial Nova" w:hAnsi="Arial Nova" w:cs="Arial"/>
          <w:color w:val="222222"/>
          <w:sz w:val="20"/>
          <w:szCs w:val="20"/>
          <w:shd w:val="clear" w:color="auto" w:fill="FFFFFF"/>
        </w:rPr>
        <w:t>. The immediate meaning was that God was with Judah. God would save Judah from the nations that opposed it. As far as Ahaz was concerned, it was just about the immediate salvation of Judah, but for GOD, it was far more. The immediate deliverance was just a type of which Jesus Christ would come and offer eternal salvation to mankind. What a missed opportunity!</w:t>
      </w:r>
    </w:p>
    <w:p w14:paraId="60D10195"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1A"/>
    <w:rsid w:val="003213BE"/>
    <w:rsid w:val="004623EE"/>
    <w:rsid w:val="00582781"/>
    <w:rsid w:val="007A03B1"/>
    <w:rsid w:val="00B913F1"/>
    <w:rsid w:val="00CA6A1A"/>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F002"/>
  <w15:chartTrackingRefBased/>
  <w15:docId w15:val="{3A104CC4-5439-4410-A39E-243673A0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A1A"/>
  </w:style>
  <w:style w:type="paragraph" w:styleId="Heading1">
    <w:name w:val="heading 1"/>
    <w:basedOn w:val="Normal"/>
    <w:next w:val="Normal"/>
    <w:link w:val="Heading1Char"/>
    <w:uiPriority w:val="9"/>
    <w:qFormat/>
    <w:rsid w:val="00CA6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A1A"/>
    <w:rPr>
      <w:rFonts w:eastAsiaTheme="majorEastAsia" w:cstheme="majorBidi"/>
      <w:color w:val="272727" w:themeColor="text1" w:themeTint="D8"/>
    </w:rPr>
  </w:style>
  <w:style w:type="paragraph" w:styleId="Title">
    <w:name w:val="Title"/>
    <w:basedOn w:val="Normal"/>
    <w:next w:val="Normal"/>
    <w:link w:val="TitleChar"/>
    <w:uiPriority w:val="10"/>
    <w:qFormat/>
    <w:rsid w:val="00CA6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A1A"/>
    <w:pPr>
      <w:spacing w:before="160"/>
      <w:jc w:val="center"/>
    </w:pPr>
    <w:rPr>
      <w:i/>
      <w:iCs/>
      <w:color w:val="404040" w:themeColor="text1" w:themeTint="BF"/>
    </w:rPr>
  </w:style>
  <w:style w:type="character" w:customStyle="1" w:styleId="QuoteChar">
    <w:name w:val="Quote Char"/>
    <w:basedOn w:val="DefaultParagraphFont"/>
    <w:link w:val="Quote"/>
    <w:uiPriority w:val="29"/>
    <w:rsid w:val="00CA6A1A"/>
    <w:rPr>
      <w:i/>
      <w:iCs/>
      <w:color w:val="404040" w:themeColor="text1" w:themeTint="BF"/>
    </w:rPr>
  </w:style>
  <w:style w:type="paragraph" w:styleId="ListParagraph">
    <w:name w:val="List Paragraph"/>
    <w:basedOn w:val="Normal"/>
    <w:uiPriority w:val="34"/>
    <w:qFormat/>
    <w:rsid w:val="00CA6A1A"/>
    <w:pPr>
      <w:ind w:left="720"/>
      <w:contextualSpacing/>
    </w:pPr>
  </w:style>
  <w:style w:type="character" w:styleId="IntenseEmphasis">
    <w:name w:val="Intense Emphasis"/>
    <w:basedOn w:val="DefaultParagraphFont"/>
    <w:uiPriority w:val="21"/>
    <w:qFormat/>
    <w:rsid w:val="00CA6A1A"/>
    <w:rPr>
      <w:i/>
      <w:iCs/>
      <w:color w:val="0F4761" w:themeColor="accent1" w:themeShade="BF"/>
    </w:rPr>
  </w:style>
  <w:style w:type="paragraph" w:styleId="IntenseQuote">
    <w:name w:val="Intense Quote"/>
    <w:basedOn w:val="Normal"/>
    <w:next w:val="Normal"/>
    <w:link w:val="IntenseQuoteChar"/>
    <w:uiPriority w:val="30"/>
    <w:qFormat/>
    <w:rsid w:val="00CA6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A1A"/>
    <w:rPr>
      <w:i/>
      <w:iCs/>
      <w:color w:val="0F4761" w:themeColor="accent1" w:themeShade="BF"/>
    </w:rPr>
  </w:style>
  <w:style w:type="character" w:styleId="IntenseReference">
    <w:name w:val="Intense Reference"/>
    <w:basedOn w:val="DefaultParagraphFont"/>
    <w:uiPriority w:val="32"/>
    <w:qFormat/>
    <w:rsid w:val="00CA6A1A"/>
    <w:rPr>
      <w:b/>
      <w:bCs/>
      <w:smallCaps/>
      <w:color w:val="0F4761" w:themeColor="accent1" w:themeShade="BF"/>
      <w:spacing w:val="5"/>
    </w:rPr>
  </w:style>
  <w:style w:type="paragraph" w:styleId="NoSpacing">
    <w:name w:val="No Spacing"/>
    <w:uiPriority w:val="1"/>
    <w:qFormat/>
    <w:rsid w:val="00CA6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1518</Characters>
  <Application>Microsoft Office Word</Application>
  <DocSecurity>0</DocSecurity>
  <Lines>48</Lines>
  <Paragraphs>31</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2026-04-23T16:16:00Z</dcterms:created>
  <dcterms:modified xsi:type="dcterms:W3CDTF">2026-04-23T16:17:00Z</dcterms:modified>
</cp:coreProperties>
</file>