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0F5A" w14:textId="77777777" w:rsidR="00EA0AA4" w:rsidRPr="00EA0AA4" w:rsidRDefault="00EA0AA4" w:rsidP="00EA0AA4">
      <w:pPr>
        <w:pStyle w:val="NoSpacing"/>
        <w:rPr>
          <w:rFonts w:ascii="Arial Nova" w:hAnsi="Arial Nova" w:cs="Arial"/>
          <w:i/>
          <w:iCs/>
          <w:sz w:val="20"/>
          <w:szCs w:val="20"/>
        </w:rPr>
      </w:pPr>
      <w:r w:rsidRPr="00EA0AA4">
        <w:rPr>
          <w:rFonts w:ascii="Arial Nova" w:hAnsi="Arial Nova" w:cs="Arial"/>
          <w:i/>
          <w:iCs/>
          <w:sz w:val="20"/>
          <w:szCs w:val="20"/>
        </w:rPr>
        <w:t>From the Pastor’s desk:</w:t>
      </w:r>
    </w:p>
    <w:p w14:paraId="6F7EB095" w14:textId="77777777" w:rsidR="00EA0AA4" w:rsidRPr="00EA0AA4" w:rsidRDefault="00EA0AA4" w:rsidP="00EA0AA4">
      <w:pPr>
        <w:pStyle w:val="NoSpacing"/>
        <w:jc w:val="center"/>
        <w:rPr>
          <w:rFonts w:ascii="Arial" w:hAnsi="Arial" w:cs="Arial"/>
          <w:sz w:val="20"/>
          <w:szCs w:val="20"/>
          <w:shd w:val="clear" w:color="auto" w:fill="FFFFFF"/>
          <w:lang w:eastAsia="en-GB"/>
        </w:rPr>
      </w:pPr>
      <w:r w:rsidRPr="00EA0AA4">
        <w:rPr>
          <w:rFonts w:ascii="Arial" w:hAnsi="Arial" w:cs="Arial"/>
          <w:b/>
          <w:bCs/>
          <w:sz w:val="20"/>
          <w:szCs w:val="20"/>
          <w:shd w:val="clear" w:color="auto" w:fill="FFFFFF"/>
          <w:lang w:eastAsia="en-GB"/>
        </w:rPr>
        <w:t>A Timely Intervention</w:t>
      </w:r>
      <w:r w:rsidRPr="00EA0AA4">
        <w:rPr>
          <w:rFonts w:ascii="Arial" w:hAnsi="Arial" w:cs="Arial"/>
          <w:sz w:val="20"/>
          <w:szCs w:val="20"/>
          <w:lang w:eastAsia="en-GB"/>
        </w:rPr>
        <w:br/>
      </w:r>
      <w:r w:rsidRPr="00EA0AA4">
        <w:rPr>
          <w:rFonts w:ascii="Arial" w:hAnsi="Arial" w:cs="Arial"/>
          <w:sz w:val="20"/>
          <w:szCs w:val="20"/>
          <w:shd w:val="clear" w:color="auto" w:fill="FFFFFF"/>
          <w:lang w:eastAsia="en-GB"/>
        </w:rPr>
        <w:t>".... Yes, I have loved you with an everlasting love: therefore, with loving kindness have I drawn you." Jer 31:3 AKJV</w:t>
      </w:r>
      <w:r w:rsidRPr="00EA0AA4">
        <w:rPr>
          <w:rFonts w:ascii="Arial" w:hAnsi="Arial" w:cs="Arial"/>
          <w:sz w:val="20"/>
          <w:szCs w:val="20"/>
          <w:lang w:eastAsia="en-GB"/>
        </w:rPr>
        <w:br/>
      </w:r>
    </w:p>
    <w:p w14:paraId="6A492981" w14:textId="77777777" w:rsidR="00EA0AA4" w:rsidRPr="00EA0AA4" w:rsidRDefault="00EA0AA4" w:rsidP="00EA0AA4">
      <w:pPr>
        <w:pStyle w:val="NoSpacing"/>
        <w:rPr>
          <w:rFonts w:ascii="Arial" w:hAnsi="Arial" w:cs="Arial"/>
          <w:sz w:val="20"/>
          <w:szCs w:val="20"/>
          <w:lang w:eastAsia="en-GB"/>
        </w:rPr>
      </w:pPr>
      <w:r w:rsidRPr="00EA0AA4">
        <w:rPr>
          <w:rFonts w:ascii="Arial" w:hAnsi="Arial" w:cs="Arial"/>
          <w:sz w:val="20"/>
          <w:szCs w:val="20"/>
          <w:shd w:val="clear" w:color="auto" w:fill="FFFFFF"/>
          <w:lang w:eastAsia="en-GB"/>
        </w:rPr>
        <w:t>Some years ago, the British went to India for trade and to establish colonies. They also wanted to spread Christianity throughout the country. From 1757, Britain increased its control of India through the East India Company. From 1858 onwards, the British government directly ruled India, and it became known as the British Raj.</w:t>
      </w:r>
      <w:r w:rsidRPr="00EA0AA4">
        <w:rPr>
          <w:rFonts w:ascii="Arial" w:hAnsi="Arial" w:cs="Arial"/>
          <w:sz w:val="20"/>
          <w:szCs w:val="20"/>
          <w:lang w:eastAsia="en-GB"/>
        </w:rPr>
        <w:br/>
      </w:r>
      <w:r w:rsidRPr="00EA0AA4">
        <w:rPr>
          <w:rFonts w:ascii="Arial" w:hAnsi="Arial" w:cs="Arial"/>
          <w:sz w:val="20"/>
          <w:szCs w:val="20"/>
          <w:lang w:eastAsia="en-GB"/>
        </w:rPr>
        <w:br/>
      </w:r>
      <w:r w:rsidRPr="00EA0AA4">
        <w:rPr>
          <w:rFonts w:ascii="Arial" w:hAnsi="Arial" w:cs="Arial"/>
          <w:sz w:val="20"/>
          <w:szCs w:val="20"/>
          <w:shd w:val="clear" w:color="auto" w:fill="FFFFFF"/>
          <w:lang w:eastAsia="en-GB"/>
        </w:rPr>
        <w:t xml:space="preserve">Around this time, the Governor of Calcutta was walking along the seashore, he saw a young Bengali woman intending to commit suicide by jumping into the sea. He enquired why she wanted to commit such an act. The young woman explained, “My husband just died. I am a young widow. We have a custom here, when the husband dies, his wife </w:t>
      </w:r>
      <w:proofErr w:type="gramStart"/>
      <w:r w:rsidRPr="00EA0AA4">
        <w:rPr>
          <w:rFonts w:ascii="Arial" w:hAnsi="Arial" w:cs="Arial"/>
          <w:sz w:val="20"/>
          <w:szCs w:val="20"/>
          <w:shd w:val="clear" w:color="auto" w:fill="FFFFFF"/>
          <w:lang w:eastAsia="en-GB"/>
        </w:rPr>
        <w:t>has to</w:t>
      </w:r>
      <w:proofErr w:type="gramEnd"/>
      <w:r w:rsidRPr="00EA0AA4">
        <w:rPr>
          <w:rFonts w:ascii="Arial" w:hAnsi="Arial" w:cs="Arial"/>
          <w:sz w:val="20"/>
          <w:szCs w:val="20"/>
          <w:shd w:val="clear" w:color="auto" w:fill="FFFFFF"/>
          <w:lang w:eastAsia="en-GB"/>
        </w:rPr>
        <w:t xml:space="preserve"> jump into the fire. But I don’t want to follow that tradition. That’s why I have chosen this path.”</w:t>
      </w:r>
      <w:r w:rsidRPr="00EA0AA4">
        <w:rPr>
          <w:rFonts w:ascii="Arial" w:hAnsi="Arial" w:cs="Arial"/>
          <w:sz w:val="20"/>
          <w:szCs w:val="20"/>
          <w:lang w:eastAsia="en-GB"/>
        </w:rPr>
        <w:br/>
      </w:r>
      <w:r w:rsidRPr="00EA0AA4">
        <w:rPr>
          <w:rFonts w:ascii="Arial" w:hAnsi="Arial" w:cs="Arial"/>
          <w:sz w:val="20"/>
          <w:szCs w:val="20"/>
          <w:lang w:eastAsia="en-GB"/>
        </w:rPr>
        <w:br/>
      </w:r>
      <w:r w:rsidRPr="00EA0AA4">
        <w:rPr>
          <w:rFonts w:ascii="Arial" w:hAnsi="Arial" w:cs="Arial"/>
          <w:sz w:val="20"/>
          <w:szCs w:val="20"/>
          <w:shd w:val="clear" w:color="auto" w:fill="FFFFFF"/>
          <w:lang w:eastAsia="en-GB"/>
        </w:rPr>
        <w:t xml:space="preserve">The Governor pondered, </w:t>
      </w:r>
      <w:r w:rsidRPr="00EA0AA4">
        <w:rPr>
          <w:rFonts w:ascii="Arial" w:hAnsi="Arial" w:cs="Arial"/>
          <w:i/>
          <w:iCs/>
          <w:sz w:val="20"/>
          <w:szCs w:val="20"/>
          <w:shd w:val="clear" w:color="auto" w:fill="FFFFFF"/>
          <w:lang w:eastAsia="en-GB"/>
        </w:rPr>
        <w:t>‘what type of tradition would encourage ending the life of a young and beautiful lady who just got widowed?! Is this not double tragedy?!’</w:t>
      </w:r>
      <w:r w:rsidRPr="00EA0AA4">
        <w:rPr>
          <w:rFonts w:ascii="Arial" w:hAnsi="Arial" w:cs="Arial"/>
          <w:sz w:val="20"/>
          <w:szCs w:val="20"/>
          <w:shd w:val="clear" w:color="auto" w:fill="FFFFFF"/>
          <w:lang w:eastAsia="en-GB"/>
        </w:rPr>
        <w:t xml:space="preserve"> He asked her, “Woman, will you marry me?” Amazed, but without hesitation, she consented. Within the shortest possible time, the British Governor got married to her. The widow who was about to end her life became a brand-new bride because of the Governor's Timely Intervention. The Governor’s choice overruled the barbaric custom over her. They had four beautiful children and lived together happily as husband and wife.</w:t>
      </w:r>
      <w:r w:rsidRPr="00EA0AA4">
        <w:rPr>
          <w:rFonts w:ascii="Arial" w:hAnsi="Arial" w:cs="Arial"/>
          <w:sz w:val="20"/>
          <w:szCs w:val="20"/>
          <w:lang w:eastAsia="en-GB"/>
        </w:rPr>
        <w:br/>
      </w:r>
      <w:r w:rsidRPr="00EA0AA4">
        <w:rPr>
          <w:rFonts w:ascii="Arial" w:hAnsi="Arial" w:cs="Arial"/>
          <w:sz w:val="20"/>
          <w:szCs w:val="20"/>
          <w:lang w:eastAsia="en-GB"/>
        </w:rPr>
        <w:br/>
      </w:r>
      <w:r w:rsidRPr="00EA0AA4">
        <w:rPr>
          <w:rFonts w:ascii="Arial" w:hAnsi="Arial" w:cs="Arial"/>
          <w:sz w:val="20"/>
          <w:szCs w:val="20"/>
          <w:shd w:val="clear" w:color="auto" w:fill="FFFFFF"/>
          <w:lang w:eastAsia="en-GB"/>
        </w:rPr>
        <w:t xml:space="preserve">Beloved, you may be close to depression. You may be close to shame. You may be close to ending it altogether. I see your God intervene timely. God brought you to this season to Arise and Shine. Any ungodly event waiting to unfold shall not occur. Traditions of men projected to drag you down are shattered. You are not a subject for depression. Traditions of men that are designed to terminate your life are terminated in Jesus' Name. The Governor's love engendered a Timely Intervention that earned the lady a new lease of life. Your Creator said, </w:t>
      </w:r>
      <w:r w:rsidRPr="00EA0AA4">
        <w:rPr>
          <w:rFonts w:ascii="Arial" w:hAnsi="Arial" w:cs="Arial"/>
          <w:b/>
          <w:bCs/>
          <w:sz w:val="20"/>
          <w:szCs w:val="20"/>
          <w:shd w:val="clear" w:color="auto" w:fill="FFFFFF"/>
          <w:lang w:eastAsia="en-GB"/>
        </w:rPr>
        <w:t>".... Yes, I have loved you with an everlasting love: therefore, with loving kindness have I drawn you."</w:t>
      </w:r>
      <w:r w:rsidRPr="00EA0AA4">
        <w:rPr>
          <w:rFonts w:ascii="Arial" w:hAnsi="Arial" w:cs="Arial"/>
          <w:sz w:val="20"/>
          <w:szCs w:val="20"/>
          <w:shd w:val="clear" w:color="auto" w:fill="FFFFFF"/>
          <w:lang w:eastAsia="en-GB"/>
        </w:rPr>
        <w:t xml:space="preserve"> </w:t>
      </w:r>
      <w:r w:rsidRPr="00EA0AA4">
        <w:rPr>
          <w:rFonts w:ascii="Arial" w:hAnsi="Arial" w:cs="Arial"/>
          <w:b/>
          <w:bCs/>
          <w:sz w:val="20"/>
          <w:szCs w:val="20"/>
          <w:shd w:val="clear" w:color="auto" w:fill="FFFFFF"/>
          <w:lang w:eastAsia="en-GB"/>
        </w:rPr>
        <w:t>Jer 31:3, AKJV</w:t>
      </w:r>
      <w:r w:rsidRPr="00EA0AA4">
        <w:rPr>
          <w:rFonts w:ascii="Arial" w:hAnsi="Arial" w:cs="Arial"/>
          <w:sz w:val="20"/>
          <w:szCs w:val="20"/>
          <w:lang w:eastAsia="en-GB"/>
        </w:rPr>
        <w:br/>
      </w:r>
      <w:r w:rsidRPr="00EA0AA4">
        <w:rPr>
          <w:rFonts w:ascii="Arial" w:hAnsi="Arial" w:cs="Arial"/>
          <w:sz w:val="20"/>
          <w:szCs w:val="20"/>
          <w:lang w:eastAsia="en-GB"/>
        </w:rPr>
        <w:br/>
      </w:r>
      <w:r w:rsidRPr="00EA0AA4">
        <w:rPr>
          <w:rFonts w:ascii="Arial" w:hAnsi="Arial" w:cs="Arial"/>
          <w:sz w:val="20"/>
          <w:szCs w:val="20"/>
          <w:shd w:val="clear" w:color="auto" w:fill="FFFFFF"/>
          <w:lang w:eastAsia="en-GB"/>
        </w:rPr>
        <w:t xml:space="preserve">For His love, His Timely Intervention in your case will give you a new lease of life. He will wipe your tears away and turn your mourning into dancing. Do not fret; God will give you a </w:t>
      </w:r>
      <w:r w:rsidRPr="00EA0AA4">
        <w:rPr>
          <w:rFonts w:ascii="Arial" w:hAnsi="Arial" w:cs="Arial"/>
          <w:b/>
          <w:bCs/>
          <w:sz w:val="20"/>
          <w:szCs w:val="20"/>
          <w:shd w:val="clear" w:color="auto" w:fill="FFFFFF"/>
          <w:lang w:eastAsia="en-GB"/>
        </w:rPr>
        <w:t>Timely Intervention</w:t>
      </w:r>
      <w:r w:rsidRPr="00EA0AA4">
        <w:rPr>
          <w:rFonts w:ascii="Arial" w:hAnsi="Arial" w:cs="Arial"/>
          <w:sz w:val="20"/>
          <w:szCs w:val="20"/>
          <w:shd w:val="clear" w:color="auto" w:fill="FFFFFF"/>
          <w:lang w:eastAsia="en-GB"/>
        </w:rPr>
        <w:t>, and you will Arise and Shine in Jesus’ Name. AMEN! Shalom.</w:t>
      </w:r>
    </w:p>
    <w:p w14:paraId="56937374"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A4"/>
    <w:rsid w:val="001C5676"/>
    <w:rsid w:val="003213BE"/>
    <w:rsid w:val="004623EE"/>
    <w:rsid w:val="00582781"/>
    <w:rsid w:val="00B913F1"/>
    <w:rsid w:val="00EA0AA4"/>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191B"/>
  <w15:chartTrackingRefBased/>
  <w15:docId w15:val="{200BAE88-8435-4AE3-9026-DF3887E9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AA4"/>
    <w:rPr>
      <w:rFonts w:eastAsiaTheme="majorEastAsia" w:cstheme="majorBidi"/>
      <w:color w:val="272727" w:themeColor="text1" w:themeTint="D8"/>
    </w:rPr>
  </w:style>
  <w:style w:type="paragraph" w:styleId="Title">
    <w:name w:val="Title"/>
    <w:basedOn w:val="Normal"/>
    <w:next w:val="Normal"/>
    <w:link w:val="TitleChar"/>
    <w:uiPriority w:val="10"/>
    <w:qFormat/>
    <w:rsid w:val="00EA0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AA4"/>
    <w:pPr>
      <w:spacing w:before="160"/>
      <w:jc w:val="center"/>
    </w:pPr>
    <w:rPr>
      <w:i/>
      <w:iCs/>
      <w:color w:val="404040" w:themeColor="text1" w:themeTint="BF"/>
    </w:rPr>
  </w:style>
  <w:style w:type="character" w:customStyle="1" w:styleId="QuoteChar">
    <w:name w:val="Quote Char"/>
    <w:basedOn w:val="DefaultParagraphFont"/>
    <w:link w:val="Quote"/>
    <w:uiPriority w:val="29"/>
    <w:rsid w:val="00EA0AA4"/>
    <w:rPr>
      <w:i/>
      <w:iCs/>
      <w:color w:val="404040" w:themeColor="text1" w:themeTint="BF"/>
    </w:rPr>
  </w:style>
  <w:style w:type="paragraph" w:styleId="ListParagraph">
    <w:name w:val="List Paragraph"/>
    <w:basedOn w:val="Normal"/>
    <w:uiPriority w:val="34"/>
    <w:qFormat/>
    <w:rsid w:val="00EA0AA4"/>
    <w:pPr>
      <w:ind w:left="720"/>
      <w:contextualSpacing/>
    </w:pPr>
  </w:style>
  <w:style w:type="character" w:styleId="IntenseEmphasis">
    <w:name w:val="Intense Emphasis"/>
    <w:basedOn w:val="DefaultParagraphFont"/>
    <w:uiPriority w:val="21"/>
    <w:qFormat/>
    <w:rsid w:val="00EA0AA4"/>
    <w:rPr>
      <w:i/>
      <w:iCs/>
      <w:color w:val="0F4761" w:themeColor="accent1" w:themeShade="BF"/>
    </w:rPr>
  </w:style>
  <w:style w:type="paragraph" w:styleId="IntenseQuote">
    <w:name w:val="Intense Quote"/>
    <w:basedOn w:val="Normal"/>
    <w:next w:val="Normal"/>
    <w:link w:val="IntenseQuoteChar"/>
    <w:uiPriority w:val="30"/>
    <w:qFormat/>
    <w:rsid w:val="00EA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AA4"/>
    <w:rPr>
      <w:i/>
      <w:iCs/>
      <w:color w:val="0F4761" w:themeColor="accent1" w:themeShade="BF"/>
    </w:rPr>
  </w:style>
  <w:style w:type="character" w:styleId="IntenseReference">
    <w:name w:val="Intense Reference"/>
    <w:basedOn w:val="DefaultParagraphFont"/>
    <w:uiPriority w:val="32"/>
    <w:qFormat/>
    <w:rsid w:val="00EA0AA4"/>
    <w:rPr>
      <w:b/>
      <w:bCs/>
      <w:smallCaps/>
      <w:color w:val="0F4761" w:themeColor="accent1" w:themeShade="BF"/>
      <w:spacing w:val="5"/>
    </w:rPr>
  </w:style>
  <w:style w:type="paragraph" w:styleId="NoSpacing">
    <w:name w:val="No Spacing"/>
    <w:uiPriority w:val="1"/>
    <w:qFormat/>
    <w:rsid w:val="00EA0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2025-11-30T21:48:00Z</dcterms:created>
  <dcterms:modified xsi:type="dcterms:W3CDTF">2025-11-30T21:48:00Z</dcterms:modified>
</cp:coreProperties>
</file>