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C1058" w14:textId="77777777" w:rsidR="00607920" w:rsidRPr="004B6127" w:rsidRDefault="00607920" w:rsidP="00607920">
      <w:pPr>
        <w:pStyle w:val="NoSpacing"/>
        <w:rPr>
          <w:rFonts w:ascii="Arial Nova" w:hAnsi="Arial Nova" w:cs="Arial"/>
          <w:i/>
          <w:sz w:val="20"/>
          <w:szCs w:val="20"/>
        </w:rPr>
      </w:pPr>
      <w:r w:rsidRPr="004B6127">
        <w:rPr>
          <w:rFonts w:ascii="Arial Nova" w:hAnsi="Arial Nova" w:cs="Arial"/>
          <w:i/>
          <w:sz w:val="20"/>
          <w:szCs w:val="20"/>
        </w:rPr>
        <w:t>From the Pastor’s desk:</w:t>
      </w:r>
    </w:p>
    <w:p w14:paraId="31CBB2B2" w14:textId="77777777" w:rsidR="00607920" w:rsidRPr="00105954" w:rsidRDefault="00607920" w:rsidP="00607920">
      <w:pPr>
        <w:pStyle w:val="NoSpacing"/>
        <w:jc w:val="center"/>
        <w:rPr>
          <w:rFonts w:ascii="Arial Nova" w:hAnsi="Arial Nova" w:cs="Arial"/>
          <w:b/>
          <w:bCs/>
          <w:caps/>
          <w:kern w:val="0"/>
          <w:sz w:val="20"/>
          <w:szCs w:val="20"/>
          <w:lang w:eastAsia="ja-JP"/>
          <w14:ligatures w14:val="none"/>
        </w:rPr>
      </w:pPr>
      <w:r w:rsidRPr="00E55D5D">
        <w:rPr>
          <w:rFonts w:ascii="Arial Nova" w:hAnsi="Arial Nova" w:cs="Arial"/>
          <w:b/>
          <w:bCs/>
          <w:caps/>
          <w:kern w:val="0"/>
          <w:sz w:val="20"/>
          <w:szCs w:val="20"/>
          <w:lang w:eastAsia="ja-JP"/>
          <w14:ligatures w14:val="none"/>
        </w:rPr>
        <w:t>Willing</w:t>
      </w:r>
      <w:r>
        <w:rPr>
          <w:rFonts w:ascii="Arial Nova" w:hAnsi="Arial Nova" w:cs="Arial"/>
          <w:b/>
          <w:bCs/>
          <w:caps/>
          <w:kern w:val="0"/>
          <w:sz w:val="20"/>
          <w:szCs w:val="20"/>
          <w:lang w:eastAsia="ja-JP"/>
          <w14:ligatures w14:val="none"/>
        </w:rPr>
        <w:t>NESS</w:t>
      </w:r>
      <w:r w:rsidRPr="00E55D5D">
        <w:rPr>
          <w:rFonts w:ascii="Arial Nova" w:hAnsi="Arial Nova" w:cs="Arial"/>
          <w:b/>
          <w:bCs/>
          <w:caps/>
          <w:kern w:val="0"/>
          <w:sz w:val="20"/>
          <w:szCs w:val="20"/>
          <w:lang w:eastAsia="ja-JP"/>
          <w14:ligatures w14:val="none"/>
        </w:rPr>
        <w:t xml:space="preserve"> + Obedience = Good</w:t>
      </w:r>
      <w:r w:rsidRPr="00105954">
        <w:rPr>
          <w:rFonts w:ascii="Arial Nova" w:hAnsi="Arial Nova" w:cs="Arial"/>
          <w:b/>
          <w:bCs/>
          <w:kern w:val="0"/>
          <w:sz w:val="20"/>
          <w:szCs w:val="20"/>
          <w:lang w:eastAsia="ja-JP"/>
          <w14:ligatures w14:val="none"/>
        </w:rPr>
        <w:t xml:space="preserve"> (of the land)</w:t>
      </w:r>
    </w:p>
    <w:p w14:paraId="6E932F60" w14:textId="77777777" w:rsidR="00607920" w:rsidRPr="00ED158E" w:rsidRDefault="00607920" w:rsidP="00607920">
      <w:pPr>
        <w:spacing w:after="0" w:line="240" w:lineRule="auto"/>
        <w:jc w:val="center"/>
        <w:rPr>
          <w:rFonts w:ascii="Arial Nova" w:hAnsi="Arial Nova" w:cs="Arial"/>
          <w:b/>
          <w:bCs/>
          <w:kern w:val="0"/>
          <w:sz w:val="20"/>
          <w:szCs w:val="20"/>
          <w:lang w:eastAsia="ja-JP"/>
          <w14:ligatures w14:val="none"/>
        </w:rPr>
      </w:pPr>
      <w:r>
        <w:rPr>
          <w:rFonts w:ascii="Arial Nova" w:hAnsi="Arial Nova" w:cs="Arial"/>
          <w:kern w:val="0"/>
          <w:sz w:val="20"/>
          <w:szCs w:val="20"/>
          <w:lang w:eastAsia="ja-JP"/>
          <w14:ligatures w14:val="none"/>
        </w:rPr>
        <w:t>“</w:t>
      </w:r>
      <w:r w:rsidRPr="00A93A33">
        <w:rPr>
          <w:rFonts w:ascii="Arial Nova" w:hAnsi="Arial Nova" w:cs="Arial"/>
          <w:kern w:val="0"/>
          <w:sz w:val="20"/>
          <w:szCs w:val="20"/>
          <w:lang w:eastAsia="ja-JP"/>
          <w14:ligatures w14:val="none"/>
        </w:rPr>
        <w:t>If you be willing and obedient, you shall eat the good of the land</w:t>
      </w:r>
      <w:r>
        <w:rPr>
          <w:rFonts w:ascii="Arial Nova" w:hAnsi="Arial Nova" w:cs="Arial"/>
          <w:kern w:val="0"/>
          <w:sz w:val="20"/>
          <w:szCs w:val="20"/>
          <w:lang w:eastAsia="ja-JP"/>
          <w14:ligatures w14:val="none"/>
        </w:rPr>
        <w:t>.”             (</w:t>
      </w:r>
      <w:r>
        <w:rPr>
          <w:rFonts w:ascii="Arial Nova" w:hAnsi="Arial Nova" w:cs="Arial"/>
          <w:b/>
          <w:bCs/>
          <w:kern w:val="0"/>
          <w:sz w:val="20"/>
          <w:szCs w:val="20"/>
          <w:lang w:eastAsia="ja-JP"/>
          <w14:ligatures w14:val="none"/>
        </w:rPr>
        <w:t>I</w:t>
      </w:r>
      <w:r w:rsidRPr="00C676BF">
        <w:rPr>
          <w:rFonts w:ascii="Arial Nova" w:hAnsi="Arial Nova" w:cs="Arial"/>
          <w:b/>
          <w:bCs/>
          <w:kern w:val="0"/>
          <w:sz w:val="20"/>
          <w:szCs w:val="20"/>
          <w:lang w:eastAsia="ja-JP"/>
          <w14:ligatures w14:val="none"/>
        </w:rPr>
        <w:t>saiah 1:19 AKJV)</w:t>
      </w:r>
    </w:p>
    <w:p w14:paraId="1F8D787A" w14:textId="77777777" w:rsidR="00607920" w:rsidRPr="00A93A33" w:rsidRDefault="00607920" w:rsidP="00607920">
      <w:pPr>
        <w:spacing w:after="0" w:line="240" w:lineRule="auto"/>
        <w:rPr>
          <w:rFonts w:ascii="Arial Nova" w:hAnsi="Arial Nova" w:cs="Arial"/>
          <w:kern w:val="0"/>
          <w:sz w:val="20"/>
          <w:szCs w:val="20"/>
          <w:lang w:eastAsia="ja-JP"/>
          <w14:ligatures w14:val="none"/>
        </w:rPr>
      </w:pPr>
      <w:r w:rsidRPr="00A93A33">
        <w:rPr>
          <w:rFonts w:ascii="Arial Nova" w:hAnsi="Arial Nova" w:cs="Arial"/>
          <w:kern w:val="0"/>
          <w:sz w:val="20"/>
          <w:szCs w:val="20"/>
          <w:lang w:eastAsia="ja-JP"/>
          <w14:ligatures w14:val="none"/>
        </w:rPr>
        <w:t>God does not bully people into obedience because he gave every man a soul. When the Israelites were going to be rescued from slavery, God was so concerned, "And the LORD said, I have surely seen the affliction of my people</w:t>
      </w:r>
      <w:r>
        <w:rPr>
          <w:rFonts w:ascii="Arial Nova" w:hAnsi="Arial Nova" w:cs="Arial"/>
          <w:kern w:val="0"/>
          <w:sz w:val="20"/>
          <w:szCs w:val="20"/>
          <w:lang w:eastAsia="ja-JP"/>
          <w14:ligatures w14:val="none"/>
        </w:rPr>
        <w:t>....</w:t>
      </w:r>
      <w:r w:rsidRPr="00A93A33">
        <w:rPr>
          <w:rFonts w:ascii="Arial Nova" w:hAnsi="Arial Nova" w:cs="Arial"/>
          <w:kern w:val="0"/>
          <w:sz w:val="20"/>
          <w:szCs w:val="20"/>
          <w:lang w:eastAsia="ja-JP"/>
          <w14:ligatures w14:val="none"/>
        </w:rPr>
        <w:t xml:space="preserve"> I </w:t>
      </w:r>
      <w:proofErr w:type="gramStart"/>
      <w:r w:rsidRPr="00A93A33">
        <w:rPr>
          <w:rFonts w:ascii="Arial Nova" w:hAnsi="Arial Nova" w:cs="Arial"/>
          <w:kern w:val="0"/>
          <w:sz w:val="20"/>
          <w:szCs w:val="20"/>
          <w:lang w:eastAsia="ja-JP"/>
          <w14:ligatures w14:val="none"/>
        </w:rPr>
        <w:t>am come</w:t>
      </w:r>
      <w:proofErr w:type="gramEnd"/>
      <w:r w:rsidRPr="00A93A33">
        <w:rPr>
          <w:rFonts w:ascii="Arial Nova" w:hAnsi="Arial Nova" w:cs="Arial"/>
          <w:kern w:val="0"/>
          <w:sz w:val="20"/>
          <w:szCs w:val="20"/>
          <w:lang w:eastAsia="ja-JP"/>
          <w14:ligatures w14:val="none"/>
        </w:rPr>
        <w:t xml:space="preserve"> down to deliver </w:t>
      </w:r>
      <w:r>
        <w:rPr>
          <w:rFonts w:ascii="Arial Nova" w:hAnsi="Arial Nova" w:cs="Arial"/>
          <w:kern w:val="0"/>
          <w:sz w:val="20"/>
          <w:szCs w:val="20"/>
          <w:lang w:eastAsia="ja-JP"/>
          <w14:ligatures w14:val="none"/>
        </w:rPr>
        <w:t>them.... a</w:t>
      </w:r>
      <w:r w:rsidRPr="00A93A33">
        <w:rPr>
          <w:rFonts w:ascii="Arial Nova" w:hAnsi="Arial Nova" w:cs="Arial"/>
          <w:kern w:val="0"/>
          <w:sz w:val="20"/>
          <w:szCs w:val="20"/>
          <w:lang w:eastAsia="ja-JP"/>
          <w14:ligatures w14:val="none"/>
        </w:rPr>
        <w:t>nd to bring them up out</w:t>
      </w:r>
      <w:r>
        <w:rPr>
          <w:rFonts w:ascii="Arial Nova" w:hAnsi="Arial Nova" w:cs="Arial"/>
          <w:kern w:val="0"/>
          <w:sz w:val="20"/>
          <w:szCs w:val="20"/>
          <w:lang w:eastAsia="ja-JP"/>
          <w14:ligatures w14:val="none"/>
        </w:rPr>
        <w:t>....</w:t>
      </w:r>
      <w:r w:rsidRPr="00A93A33">
        <w:rPr>
          <w:rFonts w:ascii="Arial Nova" w:hAnsi="Arial Nova" w:cs="Arial"/>
          <w:kern w:val="0"/>
          <w:sz w:val="20"/>
          <w:szCs w:val="20"/>
          <w:lang w:eastAsia="ja-JP"/>
          <w14:ligatures w14:val="none"/>
        </w:rPr>
        <w:t xml:space="preserve"> to a land flowing with milk and honey...." </w:t>
      </w:r>
      <w:r w:rsidRPr="00101DA7">
        <w:rPr>
          <w:rFonts w:ascii="Arial Nova" w:hAnsi="Arial Nova" w:cs="Arial"/>
          <w:b/>
          <w:bCs/>
          <w:kern w:val="0"/>
          <w:sz w:val="20"/>
          <w:szCs w:val="20"/>
          <w:lang w:eastAsia="ja-JP"/>
          <w14:ligatures w14:val="none"/>
        </w:rPr>
        <w:t>(Exo 3:7-8 NKJV)</w:t>
      </w:r>
      <w:r w:rsidRPr="00A93A33">
        <w:rPr>
          <w:rFonts w:ascii="Arial Nova" w:hAnsi="Arial Nova" w:cs="Arial"/>
          <w:kern w:val="0"/>
          <w:sz w:val="20"/>
          <w:szCs w:val="20"/>
          <w:lang w:eastAsia="ja-JP"/>
          <w14:ligatures w14:val="none"/>
        </w:rPr>
        <w:t xml:space="preserve"> </w:t>
      </w:r>
    </w:p>
    <w:p w14:paraId="1153AAE1" w14:textId="77777777" w:rsidR="00607920" w:rsidRPr="00A93A33" w:rsidRDefault="00607920" w:rsidP="00607920">
      <w:pPr>
        <w:spacing w:after="0" w:line="240" w:lineRule="auto"/>
        <w:rPr>
          <w:rFonts w:ascii="Arial Nova" w:hAnsi="Arial Nova" w:cs="Arial"/>
          <w:kern w:val="0"/>
          <w:sz w:val="20"/>
          <w:szCs w:val="20"/>
          <w:lang w:eastAsia="ja-JP"/>
          <w14:ligatures w14:val="none"/>
        </w:rPr>
      </w:pPr>
    </w:p>
    <w:p w14:paraId="51CF22F3" w14:textId="77777777" w:rsidR="00607920" w:rsidRPr="00A93A33" w:rsidRDefault="00607920" w:rsidP="00607920">
      <w:pPr>
        <w:spacing w:after="0" w:line="240" w:lineRule="auto"/>
        <w:rPr>
          <w:rFonts w:ascii="Arial Nova" w:hAnsi="Arial Nova" w:cs="Arial"/>
          <w:kern w:val="0"/>
          <w:sz w:val="20"/>
          <w:szCs w:val="20"/>
          <w:lang w:eastAsia="ja-JP"/>
          <w14:ligatures w14:val="none"/>
        </w:rPr>
      </w:pPr>
      <w:r w:rsidRPr="00A93A33">
        <w:rPr>
          <w:rFonts w:ascii="Arial Nova" w:hAnsi="Arial Nova" w:cs="Arial"/>
          <w:kern w:val="0"/>
          <w:sz w:val="20"/>
          <w:szCs w:val="20"/>
          <w:lang w:eastAsia="ja-JP"/>
          <w14:ligatures w14:val="none"/>
        </w:rPr>
        <w:t xml:space="preserve">Moses </w:t>
      </w:r>
      <w:r>
        <w:rPr>
          <w:rFonts w:ascii="Arial Nova" w:hAnsi="Arial Nova" w:cs="Arial"/>
          <w:kern w:val="0"/>
          <w:sz w:val="20"/>
          <w:szCs w:val="20"/>
          <w:lang w:eastAsia="ja-JP"/>
          <w14:ligatures w14:val="none"/>
        </w:rPr>
        <w:t>r</w:t>
      </w:r>
      <w:r w:rsidRPr="00A93A33">
        <w:rPr>
          <w:rFonts w:ascii="Arial Nova" w:hAnsi="Arial Nova" w:cs="Arial"/>
          <w:kern w:val="0"/>
          <w:sz w:val="20"/>
          <w:szCs w:val="20"/>
          <w:lang w:eastAsia="ja-JP"/>
          <w14:ligatures w14:val="none"/>
        </w:rPr>
        <w:t>aised a concern. He said that the people will not believe him. God</w:t>
      </w:r>
      <w:r>
        <w:rPr>
          <w:rFonts w:ascii="Arial Nova" w:hAnsi="Arial Nova" w:cs="Arial"/>
          <w:kern w:val="0"/>
          <w:sz w:val="20"/>
          <w:szCs w:val="20"/>
          <w:lang w:eastAsia="ja-JP"/>
          <w14:ligatures w14:val="none"/>
        </w:rPr>
        <w:t xml:space="preserve"> </w:t>
      </w:r>
      <w:r w:rsidRPr="00A93A33">
        <w:rPr>
          <w:rFonts w:ascii="Arial Nova" w:hAnsi="Arial Nova" w:cs="Arial"/>
          <w:kern w:val="0"/>
          <w:sz w:val="20"/>
          <w:szCs w:val="20"/>
          <w:lang w:eastAsia="ja-JP"/>
          <w14:ligatures w14:val="none"/>
        </w:rPr>
        <w:t>could have mandated the</w:t>
      </w:r>
      <w:r>
        <w:rPr>
          <w:rFonts w:ascii="Arial Nova" w:hAnsi="Arial Nova" w:cs="Arial"/>
          <w:kern w:val="0"/>
          <w:sz w:val="20"/>
          <w:szCs w:val="20"/>
          <w:lang w:eastAsia="ja-JP"/>
          <w14:ligatures w14:val="none"/>
        </w:rPr>
        <w:t xml:space="preserve">m </w:t>
      </w:r>
      <w:r w:rsidRPr="00A93A33">
        <w:rPr>
          <w:rFonts w:ascii="Arial Nova" w:hAnsi="Arial Nova" w:cs="Arial"/>
          <w:kern w:val="0"/>
          <w:sz w:val="20"/>
          <w:szCs w:val="20"/>
          <w:lang w:eastAsia="ja-JP"/>
          <w14:ligatures w14:val="none"/>
        </w:rPr>
        <w:t xml:space="preserve">to believe in Moses. Rather, </w:t>
      </w:r>
      <w:r>
        <w:rPr>
          <w:rFonts w:ascii="Arial Nova" w:hAnsi="Arial Nova" w:cs="Arial"/>
          <w:kern w:val="0"/>
          <w:sz w:val="20"/>
          <w:szCs w:val="20"/>
          <w:lang w:eastAsia="ja-JP"/>
          <w14:ligatures w14:val="none"/>
        </w:rPr>
        <w:t>He g</w:t>
      </w:r>
      <w:r w:rsidRPr="00A93A33">
        <w:rPr>
          <w:rFonts w:ascii="Arial Nova" w:hAnsi="Arial Nova" w:cs="Arial"/>
          <w:kern w:val="0"/>
          <w:sz w:val="20"/>
          <w:szCs w:val="20"/>
          <w:lang w:eastAsia="ja-JP"/>
          <w14:ligatures w14:val="none"/>
        </w:rPr>
        <w:t>ave Moses a set of signs and miracles to perform</w:t>
      </w:r>
      <w:r>
        <w:rPr>
          <w:rFonts w:ascii="Arial Nova" w:hAnsi="Arial Nova" w:cs="Arial"/>
          <w:kern w:val="0"/>
          <w:sz w:val="20"/>
          <w:szCs w:val="20"/>
          <w:lang w:eastAsia="ja-JP"/>
          <w14:ligatures w14:val="none"/>
        </w:rPr>
        <w:t>. T</w:t>
      </w:r>
      <w:r w:rsidRPr="00A93A33">
        <w:rPr>
          <w:rFonts w:ascii="Arial Nova" w:hAnsi="Arial Nova" w:cs="Arial"/>
          <w:kern w:val="0"/>
          <w:sz w:val="20"/>
          <w:szCs w:val="20"/>
          <w:lang w:eastAsia="ja-JP"/>
          <w14:ligatures w14:val="none"/>
        </w:rPr>
        <w:t>hey were to witness the</w:t>
      </w:r>
      <w:r>
        <w:rPr>
          <w:rFonts w:ascii="Arial Nova" w:hAnsi="Arial Nova" w:cs="Arial"/>
          <w:kern w:val="0"/>
          <w:sz w:val="20"/>
          <w:szCs w:val="20"/>
          <w:lang w:eastAsia="ja-JP"/>
          <w14:ligatures w14:val="none"/>
        </w:rPr>
        <w:t xml:space="preserve">se </w:t>
      </w:r>
      <w:r w:rsidRPr="00A93A33">
        <w:rPr>
          <w:rFonts w:ascii="Arial Nova" w:hAnsi="Arial Nova" w:cs="Arial"/>
          <w:kern w:val="0"/>
          <w:sz w:val="20"/>
          <w:szCs w:val="20"/>
          <w:lang w:eastAsia="ja-JP"/>
          <w14:ligatures w14:val="none"/>
        </w:rPr>
        <w:t>signs and</w:t>
      </w:r>
      <w:r>
        <w:rPr>
          <w:rFonts w:ascii="Arial Nova" w:hAnsi="Arial Nova" w:cs="Arial"/>
          <w:kern w:val="0"/>
          <w:sz w:val="20"/>
          <w:szCs w:val="20"/>
          <w:lang w:eastAsia="ja-JP"/>
          <w14:ligatures w14:val="none"/>
        </w:rPr>
        <w:t xml:space="preserve"> </w:t>
      </w:r>
      <w:r w:rsidRPr="00A93A33">
        <w:rPr>
          <w:rFonts w:ascii="Arial Nova" w:hAnsi="Arial Nova" w:cs="Arial"/>
          <w:kern w:val="0"/>
          <w:sz w:val="20"/>
          <w:szCs w:val="20"/>
          <w:lang w:eastAsia="ja-JP"/>
          <w14:ligatures w14:val="none"/>
        </w:rPr>
        <w:t>miracles</w:t>
      </w:r>
      <w:r>
        <w:rPr>
          <w:rFonts w:ascii="Arial Nova" w:hAnsi="Arial Nova" w:cs="Arial"/>
          <w:kern w:val="0"/>
          <w:sz w:val="20"/>
          <w:szCs w:val="20"/>
          <w:lang w:eastAsia="ja-JP"/>
          <w14:ligatures w14:val="none"/>
        </w:rPr>
        <w:t xml:space="preserve"> and </w:t>
      </w:r>
      <w:r w:rsidRPr="00A93A33">
        <w:rPr>
          <w:rFonts w:ascii="Arial Nova" w:hAnsi="Arial Nova" w:cs="Arial"/>
          <w:kern w:val="0"/>
          <w:sz w:val="20"/>
          <w:szCs w:val="20"/>
          <w:lang w:eastAsia="ja-JP"/>
          <w14:ligatures w14:val="none"/>
        </w:rPr>
        <w:t xml:space="preserve">develop the willingness to be </w:t>
      </w:r>
      <w:r>
        <w:rPr>
          <w:rFonts w:ascii="Arial Nova" w:hAnsi="Arial Nova" w:cs="Arial"/>
          <w:kern w:val="0"/>
          <w:sz w:val="20"/>
          <w:szCs w:val="20"/>
          <w:lang w:eastAsia="ja-JP"/>
          <w14:ligatures w14:val="none"/>
        </w:rPr>
        <w:t>f</w:t>
      </w:r>
      <w:r w:rsidRPr="00A93A33">
        <w:rPr>
          <w:rFonts w:ascii="Arial Nova" w:hAnsi="Arial Nova" w:cs="Arial"/>
          <w:kern w:val="0"/>
          <w:sz w:val="20"/>
          <w:szCs w:val="20"/>
          <w:lang w:eastAsia="ja-JP"/>
          <w14:ligatures w14:val="none"/>
        </w:rPr>
        <w:t xml:space="preserve">ree from slavery. Then, they must obey divine direction to enjoy the </w:t>
      </w:r>
      <w:r>
        <w:rPr>
          <w:rFonts w:ascii="Arial Nova" w:hAnsi="Arial Nova" w:cs="Arial"/>
          <w:kern w:val="0"/>
          <w:sz w:val="20"/>
          <w:szCs w:val="20"/>
          <w:lang w:eastAsia="ja-JP"/>
          <w14:ligatures w14:val="none"/>
        </w:rPr>
        <w:t>G</w:t>
      </w:r>
      <w:r w:rsidRPr="00A93A33">
        <w:rPr>
          <w:rFonts w:ascii="Arial Nova" w:hAnsi="Arial Nova" w:cs="Arial"/>
          <w:kern w:val="0"/>
          <w:sz w:val="20"/>
          <w:szCs w:val="20"/>
          <w:lang w:eastAsia="ja-JP"/>
          <w14:ligatures w14:val="none"/>
        </w:rPr>
        <w:t xml:space="preserve">ood of the </w:t>
      </w:r>
      <w:r>
        <w:rPr>
          <w:rFonts w:ascii="Arial Nova" w:hAnsi="Arial Nova" w:cs="Arial"/>
          <w:kern w:val="0"/>
          <w:sz w:val="20"/>
          <w:szCs w:val="20"/>
          <w:lang w:eastAsia="ja-JP"/>
          <w14:ligatures w14:val="none"/>
        </w:rPr>
        <w:t>Land.</w:t>
      </w:r>
    </w:p>
    <w:p w14:paraId="127C9A60" w14:textId="77777777" w:rsidR="00607920" w:rsidRPr="00A93A33" w:rsidRDefault="00607920" w:rsidP="00607920">
      <w:pPr>
        <w:spacing w:after="0" w:line="240" w:lineRule="auto"/>
        <w:rPr>
          <w:rFonts w:ascii="Arial Nova" w:hAnsi="Arial Nova" w:cs="Arial"/>
          <w:kern w:val="0"/>
          <w:sz w:val="20"/>
          <w:szCs w:val="20"/>
          <w:lang w:eastAsia="ja-JP"/>
          <w14:ligatures w14:val="none"/>
        </w:rPr>
      </w:pPr>
    </w:p>
    <w:p w14:paraId="513AFD09" w14:textId="77777777" w:rsidR="00607920" w:rsidRDefault="00607920" w:rsidP="00607920">
      <w:pPr>
        <w:spacing w:after="0" w:line="240" w:lineRule="auto"/>
        <w:rPr>
          <w:rFonts w:ascii="Arial Nova" w:hAnsi="Arial Nova" w:cs="Arial"/>
          <w:kern w:val="0"/>
          <w:sz w:val="20"/>
          <w:szCs w:val="20"/>
          <w:lang w:eastAsia="ja-JP"/>
          <w14:ligatures w14:val="none"/>
        </w:rPr>
      </w:pPr>
      <w:r w:rsidRPr="00A93A33">
        <w:rPr>
          <w:rFonts w:ascii="Arial Nova" w:hAnsi="Arial Nova" w:cs="Arial"/>
          <w:kern w:val="0"/>
          <w:sz w:val="20"/>
          <w:szCs w:val="20"/>
          <w:lang w:eastAsia="ja-JP"/>
          <w14:ligatures w14:val="none"/>
        </w:rPr>
        <w:t>I don't know how much impact this verse of Scripture has on you. Are you willing? There is an adage,</w:t>
      </w:r>
      <w:r w:rsidRPr="007C3D80">
        <w:rPr>
          <w:rFonts w:ascii="Arial Nova" w:hAnsi="Arial Nova" w:cs="Arial"/>
          <w:i/>
          <w:iCs/>
          <w:kern w:val="0"/>
          <w:sz w:val="20"/>
          <w:szCs w:val="20"/>
          <w:lang w:eastAsia="ja-JP"/>
          <w14:ligatures w14:val="none"/>
        </w:rPr>
        <w:t xml:space="preserve"> 'If wishes were horses, beggars would ride.' </w:t>
      </w:r>
      <w:r w:rsidRPr="00A93A33">
        <w:rPr>
          <w:rFonts w:ascii="Arial Nova" w:hAnsi="Arial Nova" w:cs="Arial"/>
          <w:kern w:val="0"/>
          <w:sz w:val="20"/>
          <w:szCs w:val="20"/>
          <w:lang w:eastAsia="ja-JP"/>
          <w14:ligatures w14:val="none"/>
        </w:rPr>
        <w:t xml:space="preserve">Anyone may aspire to have anything, but you MUST back your willingness up with an action of obedience. Willingness is good but insufficient to yield the Good of the Land. </w:t>
      </w:r>
    </w:p>
    <w:p w14:paraId="5F0A29E5" w14:textId="77777777" w:rsidR="00607920" w:rsidRPr="00A93A33" w:rsidRDefault="00607920" w:rsidP="00607920">
      <w:pPr>
        <w:spacing w:after="0" w:line="240" w:lineRule="auto"/>
        <w:rPr>
          <w:rFonts w:ascii="Arial Nova" w:hAnsi="Arial Nova" w:cs="Arial"/>
          <w:kern w:val="0"/>
          <w:sz w:val="20"/>
          <w:szCs w:val="20"/>
          <w:lang w:eastAsia="ja-JP"/>
          <w14:ligatures w14:val="none"/>
        </w:rPr>
      </w:pPr>
    </w:p>
    <w:p w14:paraId="23F6180D" w14:textId="77777777" w:rsidR="00607920" w:rsidRPr="00A93A33" w:rsidRDefault="00607920" w:rsidP="00607920">
      <w:pPr>
        <w:spacing w:after="0" w:line="240" w:lineRule="auto"/>
        <w:rPr>
          <w:rFonts w:ascii="Arial Nova" w:hAnsi="Arial Nova" w:cs="Arial"/>
          <w:kern w:val="0"/>
          <w:sz w:val="20"/>
          <w:szCs w:val="20"/>
          <w:lang w:eastAsia="ja-JP"/>
          <w14:ligatures w14:val="none"/>
        </w:rPr>
      </w:pPr>
      <w:r w:rsidRPr="00A93A33">
        <w:rPr>
          <w:rFonts w:ascii="Arial Nova" w:hAnsi="Arial Nova" w:cs="Arial"/>
          <w:kern w:val="0"/>
          <w:sz w:val="20"/>
          <w:szCs w:val="20"/>
          <w:lang w:eastAsia="ja-JP"/>
          <w14:ligatures w14:val="none"/>
        </w:rPr>
        <w:t>What about Obedience? Being obedient is a great virtue</w:t>
      </w:r>
      <w:r>
        <w:rPr>
          <w:rFonts w:ascii="Arial Nova" w:hAnsi="Arial Nova" w:cs="Arial"/>
          <w:kern w:val="0"/>
          <w:sz w:val="20"/>
          <w:szCs w:val="20"/>
          <w:lang w:eastAsia="ja-JP"/>
          <w14:ligatures w14:val="none"/>
        </w:rPr>
        <w:t xml:space="preserve">. But your obedience </w:t>
      </w:r>
      <w:r w:rsidRPr="00A93A33">
        <w:rPr>
          <w:rFonts w:ascii="Arial Nova" w:hAnsi="Arial Nova" w:cs="Arial"/>
          <w:kern w:val="0"/>
          <w:sz w:val="20"/>
          <w:szCs w:val="20"/>
          <w:lang w:eastAsia="ja-JP"/>
          <w14:ligatures w14:val="none"/>
        </w:rPr>
        <w:t>must combine with willingness. No wonder, a lot of Christians today can be boastful of their obedience to God. Undoubtedly, they have been made rich spiritually and otherwise. Yet, they languish in abject poverty. Why? They fail to add willingness to their obedience. Willingness to ask. Willingness</w:t>
      </w:r>
      <w:r>
        <w:rPr>
          <w:rFonts w:ascii="Arial Nova" w:hAnsi="Arial Nova" w:cs="Arial"/>
          <w:kern w:val="0"/>
          <w:sz w:val="20"/>
          <w:szCs w:val="20"/>
          <w:lang w:eastAsia="ja-JP"/>
          <w14:ligatures w14:val="none"/>
        </w:rPr>
        <w:t xml:space="preserve"> to act. Willingness</w:t>
      </w:r>
      <w:r w:rsidRPr="00A93A33">
        <w:rPr>
          <w:rFonts w:ascii="Arial Nova" w:hAnsi="Arial Nova" w:cs="Arial"/>
          <w:kern w:val="0"/>
          <w:sz w:val="20"/>
          <w:szCs w:val="20"/>
          <w:lang w:eastAsia="ja-JP"/>
          <w14:ligatures w14:val="none"/>
        </w:rPr>
        <w:t xml:space="preserve"> to plunder. </w:t>
      </w:r>
    </w:p>
    <w:p w14:paraId="330566BE" w14:textId="77777777" w:rsidR="00607920" w:rsidRPr="00A93A33" w:rsidRDefault="00607920" w:rsidP="00607920">
      <w:pPr>
        <w:spacing w:after="0" w:line="240" w:lineRule="auto"/>
        <w:rPr>
          <w:rFonts w:ascii="Arial Nova" w:hAnsi="Arial Nova" w:cs="Arial"/>
          <w:kern w:val="0"/>
          <w:sz w:val="20"/>
          <w:szCs w:val="20"/>
          <w:lang w:eastAsia="ja-JP"/>
          <w14:ligatures w14:val="none"/>
        </w:rPr>
      </w:pPr>
    </w:p>
    <w:p w14:paraId="71434D74" w14:textId="77777777" w:rsidR="00607920" w:rsidRPr="00A93A33" w:rsidRDefault="00607920" w:rsidP="00607920">
      <w:pPr>
        <w:spacing w:after="0" w:line="240" w:lineRule="auto"/>
        <w:rPr>
          <w:rFonts w:ascii="Arial Nova" w:hAnsi="Arial Nova" w:cs="Arial"/>
          <w:kern w:val="0"/>
          <w:sz w:val="20"/>
          <w:szCs w:val="20"/>
          <w:lang w:eastAsia="ja-JP"/>
          <w14:ligatures w14:val="none"/>
        </w:rPr>
      </w:pPr>
      <w:r w:rsidRPr="00A93A33">
        <w:rPr>
          <w:rFonts w:ascii="Arial Nova" w:hAnsi="Arial Nova" w:cs="Arial"/>
          <w:kern w:val="0"/>
          <w:sz w:val="20"/>
          <w:szCs w:val="20"/>
          <w:lang w:eastAsia="ja-JP"/>
          <w14:ligatures w14:val="none"/>
        </w:rPr>
        <w:t>Beloved, God is a God of principles. That verse of the Scripture can be mathematically represented as</w:t>
      </w:r>
      <w:r>
        <w:rPr>
          <w:rFonts w:ascii="Arial Nova" w:hAnsi="Arial Nova" w:cs="Arial"/>
          <w:kern w:val="0"/>
          <w:sz w:val="20"/>
          <w:szCs w:val="20"/>
          <w:lang w:eastAsia="ja-JP"/>
          <w14:ligatures w14:val="none"/>
        </w:rPr>
        <w:t>,</w:t>
      </w:r>
    </w:p>
    <w:p w14:paraId="3DFF5174" w14:textId="77777777" w:rsidR="00607920" w:rsidRPr="00101DA7" w:rsidRDefault="00607920" w:rsidP="00607920">
      <w:pPr>
        <w:spacing w:after="0" w:line="240" w:lineRule="auto"/>
        <w:jc w:val="center"/>
        <w:rPr>
          <w:rFonts w:ascii="Arial Nova" w:hAnsi="Arial Nova" w:cs="Arial"/>
          <w:b/>
          <w:bCs/>
          <w:kern w:val="0"/>
          <w:sz w:val="20"/>
          <w:szCs w:val="20"/>
          <w:lang w:eastAsia="ja-JP"/>
          <w14:ligatures w14:val="none"/>
        </w:rPr>
      </w:pPr>
      <w:r w:rsidRPr="00101DA7">
        <w:rPr>
          <w:rFonts w:ascii="Arial Nova" w:hAnsi="Arial Nova" w:cs="Arial"/>
          <w:b/>
          <w:bCs/>
          <w:kern w:val="0"/>
          <w:sz w:val="20"/>
          <w:szCs w:val="20"/>
          <w:lang w:eastAsia="ja-JP"/>
          <w14:ligatures w14:val="none"/>
        </w:rPr>
        <w:t>Willingness + Obedience = Good (of the land)</w:t>
      </w:r>
    </w:p>
    <w:p w14:paraId="06E4A1CA" w14:textId="77777777" w:rsidR="00607920" w:rsidRPr="00A93A33" w:rsidRDefault="00607920" w:rsidP="00607920">
      <w:pPr>
        <w:spacing w:after="0" w:line="240" w:lineRule="auto"/>
        <w:rPr>
          <w:rFonts w:ascii="Arial Nova" w:hAnsi="Arial Nova" w:cs="Arial"/>
          <w:kern w:val="0"/>
          <w:sz w:val="20"/>
          <w:szCs w:val="20"/>
          <w:lang w:eastAsia="ja-JP"/>
          <w14:ligatures w14:val="none"/>
        </w:rPr>
      </w:pPr>
    </w:p>
    <w:p w14:paraId="0C1F8346" w14:textId="77777777" w:rsidR="00607920" w:rsidRPr="00ED158E" w:rsidRDefault="00607920" w:rsidP="00607920">
      <w:pPr>
        <w:spacing w:after="0" w:line="240" w:lineRule="auto"/>
        <w:rPr>
          <w:rFonts w:ascii="Arial Nova" w:hAnsi="Arial Nova" w:cs="Arial"/>
          <w:kern w:val="0"/>
          <w:sz w:val="20"/>
          <w:szCs w:val="20"/>
          <w:lang w:eastAsia="ja-JP"/>
          <w14:ligatures w14:val="none"/>
        </w:rPr>
      </w:pPr>
      <w:r w:rsidRPr="00A93A33">
        <w:rPr>
          <w:rFonts w:ascii="Arial Nova" w:hAnsi="Arial Nova" w:cs="Arial"/>
          <w:kern w:val="0"/>
          <w:sz w:val="20"/>
          <w:szCs w:val="20"/>
          <w:lang w:eastAsia="ja-JP"/>
          <w14:ligatures w14:val="none"/>
        </w:rPr>
        <w:t>Are you willing? You must also be obedient. Are you obedient? Then, you must be willing. Do not allow the devil to steal your joy. Anything short of this equation will yield nothing but disappointment. I pray that you will not labour in vain in Jesus' Name.</w:t>
      </w:r>
      <w:r>
        <w:rPr>
          <w:rFonts w:ascii="Arial Nova" w:hAnsi="Arial Nova" w:cs="Arial"/>
          <w:kern w:val="0"/>
          <w:sz w:val="20"/>
          <w:szCs w:val="20"/>
          <w:lang w:eastAsia="ja-JP"/>
          <w14:ligatures w14:val="none"/>
        </w:rPr>
        <w:t xml:space="preserve"> AMEN. </w:t>
      </w:r>
    </w:p>
    <w:p w14:paraId="3DA290FD"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20"/>
    <w:rsid w:val="003213BE"/>
    <w:rsid w:val="004623EE"/>
    <w:rsid w:val="00582781"/>
    <w:rsid w:val="00607920"/>
    <w:rsid w:val="007A1C74"/>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052F"/>
  <w15:chartTrackingRefBased/>
  <w15:docId w15:val="{ECF5AA09-208D-43B2-90EA-455FDE35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920"/>
  </w:style>
  <w:style w:type="paragraph" w:styleId="Heading1">
    <w:name w:val="heading 1"/>
    <w:basedOn w:val="Normal"/>
    <w:next w:val="Normal"/>
    <w:link w:val="Heading1Char"/>
    <w:uiPriority w:val="9"/>
    <w:qFormat/>
    <w:rsid w:val="006079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9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9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9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9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9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9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9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9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9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9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9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9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9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9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9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9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920"/>
    <w:rPr>
      <w:rFonts w:eastAsiaTheme="majorEastAsia" w:cstheme="majorBidi"/>
      <w:color w:val="272727" w:themeColor="text1" w:themeTint="D8"/>
    </w:rPr>
  </w:style>
  <w:style w:type="paragraph" w:styleId="Title">
    <w:name w:val="Title"/>
    <w:basedOn w:val="Normal"/>
    <w:next w:val="Normal"/>
    <w:link w:val="TitleChar"/>
    <w:uiPriority w:val="10"/>
    <w:qFormat/>
    <w:rsid w:val="006079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9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9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9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920"/>
    <w:pPr>
      <w:spacing w:before="160"/>
      <w:jc w:val="center"/>
    </w:pPr>
    <w:rPr>
      <w:i/>
      <w:iCs/>
      <w:color w:val="404040" w:themeColor="text1" w:themeTint="BF"/>
    </w:rPr>
  </w:style>
  <w:style w:type="character" w:customStyle="1" w:styleId="QuoteChar">
    <w:name w:val="Quote Char"/>
    <w:basedOn w:val="DefaultParagraphFont"/>
    <w:link w:val="Quote"/>
    <w:uiPriority w:val="29"/>
    <w:rsid w:val="00607920"/>
    <w:rPr>
      <w:i/>
      <w:iCs/>
      <w:color w:val="404040" w:themeColor="text1" w:themeTint="BF"/>
    </w:rPr>
  </w:style>
  <w:style w:type="paragraph" w:styleId="ListParagraph">
    <w:name w:val="List Paragraph"/>
    <w:basedOn w:val="Normal"/>
    <w:uiPriority w:val="34"/>
    <w:qFormat/>
    <w:rsid w:val="00607920"/>
    <w:pPr>
      <w:ind w:left="720"/>
      <w:contextualSpacing/>
    </w:pPr>
  </w:style>
  <w:style w:type="character" w:styleId="IntenseEmphasis">
    <w:name w:val="Intense Emphasis"/>
    <w:basedOn w:val="DefaultParagraphFont"/>
    <w:uiPriority w:val="21"/>
    <w:qFormat/>
    <w:rsid w:val="00607920"/>
    <w:rPr>
      <w:i/>
      <w:iCs/>
      <w:color w:val="0F4761" w:themeColor="accent1" w:themeShade="BF"/>
    </w:rPr>
  </w:style>
  <w:style w:type="paragraph" w:styleId="IntenseQuote">
    <w:name w:val="Intense Quote"/>
    <w:basedOn w:val="Normal"/>
    <w:next w:val="Normal"/>
    <w:link w:val="IntenseQuoteChar"/>
    <w:uiPriority w:val="30"/>
    <w:qFormat/>
    <w:rsid w:val="00607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920"/>
    <w:rPr>
      <w:i/>
      <w:iCs/>
      <w:color w:val="0F4761" w:themeColor="accent1" w:themeShade="BF"/>
    </w:rPr>
  </w:style>
  <w:style w:type="character" w:styleId="IntenseReference">
    <w:name w:val="Intense Reference"/>
    <w:basedOn w:val="DefaultParagraphFont"/>
    <w:uiPriority w:val="32"/>
    <w:qFormat/>
    <w:rsid w:val="00607920"/>
    <w:rPr>
      <w:b/>
      <w:bCs/>
      <w:smallCaps/>
      <w:color w:val="0F4761" w:themeColor="accent1" w:themeShade="BF"/>
      <w:spacing w:val="5"/>
    </w:rPr>
  </w:style>
  <w:style w:type="paragraph" w:styleId="NoSpacing">
    <w:name w:val="No Spacing"/>
    <w:uiPriority w:val="1"/>
    <w:qFormat/>
    <w:rsid w:val="006079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2025-08-30T19:47:00Z</dcterms:created>
  <dcterms:modified xsi:type="dcterms:W3CDTF">2025-08-30T19:47:00Z</dcterms:modified>
</cp:coreProperties>
</file>