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66486" w14:textId="77777777" w:rsidR="003A09E0" w:rsidRPr="002A6B67" w:rsidRDefault="003A09E0" w:rsidP="003A09E0">
      <w:pPr>
        <w:pStyle w:val="NoSpacing"/>
        <w:rPr>
          <w:rFonts w:ascii="Arial Nova" w:hAnsi="Arial Nova" w:cs="Arial"/>
          <w:i/>
          <w:iCs/>
          <w:sz w:val="20"/>
          <w:szCs w:val="20"/>
        </w:rPr>
      </w:pPr>
      <w:r w:rsidRPr="002A6B67">
        <w:rPr>
          <w:rFonts w:ascii="Arial Nova" w:hAnsi="Arial Nova" w:cs="Arial"/>
          <w:i/>
          <w:iCs/>
          <w:sz w:val="20"/>
          <w:szCs w:val="20"/>
        </w:rPr>
        <w:t>From the Pastor’s desk:</w:t>
      </w:r>
    </w:p>
    <w:p w14:paraId="102B321D" w14:textId="77777777" w:rsidR="003A09E0" w:rsidRDefault="003A09E0" w:rsidP="003A09E0">
      <w:pPr>
        <w:jc w:val="center"/>
        <w:rPr>
          <w:rFonts w:ascii="Arial Nova" w:hAnsi="Arial Nova"/>
          <w:b/>
          <w:bCs/>
          <w:sz w:val="20"/>
          <w:szCs w:val="20"/>
        </w:rPr>
      </w:pPr>
      <w:r w:rsidRPr="003717F6">
        <w:rPr>
          <w:rFonts w:ascii="Arial Nova" w:hAnsi="Arial Nova"/>
          <w:b/>
          <w:bCs/>
          <w:sz w:val="20"/>
          <w:szCs w:val="20"/>
        </w:rPr>
        <w:t>MISPLACED ADULATION!</w:t>
      </w:r>
    </w:p>
    <w:p w14:paraId="642E364F" w14:textId="77777777" w:rsidR="003A09E0" w:rsidRPr="00EC55E5" w:rsidRDefault="003A09E0" w:rsidP="003A09E0">
      <w:pPr>
        <w:jc w:val="center"/>
        <w:rPr>
          <w:rFonts w:ascii="Arial Nova" w:hAnsi="Arial Nova"/>
          <w:b/>
          <w:bCs/>
          <w:sz w:val="20"/>
          <w:szCs w:val="20"/>
        </w:rPr>
      </w:pPr>
      <w:r w:rsidRPr="003717F6">
        <w:rPr>
          <w:rFonts w:ascii="Arial Nova" w:hAnsi="Arial Nova"/>
          <w:sz w:val="20"/>
          <w:szCs w:val="20"/>
        </w:rPr>
        <w:t xml:space="preserve">Rejoice greatly, O daughter of Zion; shout, O daughter of Jerusalem: behold, thy King cometh unto thee: he is just, and having salvation; lowly, and riding upon an ass, and upon a colt the foal of an ass. </w:t>
      </w:r>
      <w:r w:rsidRPr="003717F6">
        <w:rPr>
          <w:rFonts w:ascii="Arial Nova" w:hAnsi="Arial Nova"/>
          <w:b/>
          <w:bCs/>
          <w:sz w:val="20"/>
          <w:szCs w:val="20"/>
        </w:rPr>
        <w:t>(Zech</w:t>
      </w:r>
      <w:r>
        <w:rPr>
          <w:rFonts w:ascii="Arial Nova" w:hAnsi="Arial Nova"/>
          <w:b/>
          <w:bCs/>
          <w:sz w:val="20"/>
          <w:szCs w:val="20"/>
        </w:rPr>
        <w:t xml:space="preserve"> </w:t>
      </w:r>
      <w:r w:rsidRPr="003717F6">
        <w:rPr>
          <w:rFonts w:ascii="Arial Nova" w:hAnsi="Arial Nova"/>
          <w:b/>
          <w:bCs/>
          <w:sz w:val="20"/>
          <w:szCs w:val="20"/>
        </w:rPr>
        <w:t>9:9, KJV)</w:t>
      </w:r>
    </w:p>
    <w:p w14:paraId="5BE6623E" w14:textId="77777777" w:rsidR="003A09E0" w:rsidRPr="003717F6" w:rsidRDefault="003A09E0" w:rsidP="003A09E0">
      <w:pPr>
        <w:rPr>
          <w:rFonts w:ascii="Arial Nova" w:hAnsi="Arial Nova"/>
          <w:sz w:val="20"/>
          <w:szCs w:val="20"/>
        </w:rPr>
      </w:pPr>
      <w:r w:rsidRPr="003717F6">
        <w:rPr>
          <w:rFonts w:ascii="Arial Nova" w:hAnsi="Arial Nova"/>
          <w:sz w:val="20"/>
          <w:szCs w:val="20"/>
        </w:rPr>
        <w:t xml:space="preserve">Before He rode on the donkey into Jerusalem, Jesus had performed incredible and undeniable miracles. According to Mark, the last recorded miracle was that of the blind Bartimaeus </w:t>
      </w:r>
      <w:r>
        <w:rPr>
          <w:rFonts w:ascii="Arial Nova" w:hAnsi="Arial Nova"/>
          <w:sz w:val="20"/>
          <w:szCs w:val="20"/>
        </w:rPr>
        <w:t>who received</w:t>
      </w:r>
      <w:r w:rsidRPr="003717F6">
        <w:rPr>
          <w:rFonts w:ascii="Arial Nova" w:hAnsi="Arial Nova"/>
          <w:sz w:val="20"/>
          <w:szCs w:val="20"/>
        </w:rPr>
        <w:t xml:space="preserve"> his sight. The Gospel of John reported the resuscitation of Lazarus. </w:t>
      </w:r>
    </w:p>
    <w:p w14:paraId="3053D3CB" w14:textId="77777777" w:rsidR="003A09E0" w:rsidRDefault="003A09E0" w:rsidP="003A09E0">
      <w:pPr>
        <w:rPr>
          <w:rFonts w:ascii="Arial Nova" w:hAnsi="Arial Nova"/>
          <w:sz w:val="20"/>
          <w:szCs w:val="20"/>
        </w:rPr>
      </w:pPr>
      <w:r w:rsidRPr="003717F6">
        <w:rPr>
          <w:rFonts w:ascii="Arial Nova" w:hAnsi="Arial Nova"/>
          <w:sz w:val="20"/>
          <w:szCs w:val="20"/>
        </w:rPr>
        <w:t xml:space="preserve">By and large, people have witnessed countless miracles performed by Jesus. Premised on all those undisputable miracles, they concluded that Jesus must possess some special powers that could rescue them from the Romans' tyrannical rule. Little wonder they were crying, 'Hosanna to the Son of David!' </w:t>
      </w:r>
      <w:r w:rsidRPr="003717F6">
        <w:rPr>
          <w:rFonts w:ascii="Arial Nova" w:hAnsi="Arial Nova"/>
          <w:b/>
          <w:bCs/>
          <w:sz w:val="20"/>
          <w:szCs w:val="20"/>
        </w:rPr>
        <w:t xml:space="preserve">(Matt 21:9) </w:t>
      </w:r>
      <w:r w:rsidRPr="003717F6">
        <w:rPr>
          <w:rFonts w:ascii="Arial Nova" w:hAnsi="Arial Nova"/>
          <w:sz w:val="20"/>
          <w:szCs w:val="20"/>
        </w:rPr>
        <w:t xml:space="preserve">Hosanna comes from two Greek words: </w:t>
      </w:r>
      <w:proofErr w:type="spellStart"/>
      <w:r w:rsidRPr="003717F6">
        <w:rPr>
          <w:rFonts w:ascii="Arial Nova" w:hAnsi="Arial Nova"/>
          <w:b/>
          <w:bCs/>
          <w:i/>
          <w:iCs/>
          <w:sz w:val="20"/>
          <w:szCs w:val="20"/>
        </w:rPr>
        <w:t>yasha</w:t>
      </w:r>
      <w:proofErr w:type="spellEnd"/>
      <w:r w:rsidRPr="003717F6">
        <w:rPr>
          <w:rFonts w:ascii="Arial Nova" w:hAnsi="Arial Nova"/>
          <w:b/>
          <w:bCs/>
          <w:i/>
          <w:iCs/>
          <w:sz w:val="20"/>
          <w:szCs w:val="20"/>
        </w:rPr>
        <w:t xml:space="preserve">, </w:t>
      </w:r>
      <w:r w:rsidRPr="003717F6">
        <w:rPr>
          <w:rFonts w:ascii="Arial Nova" w:hAnsi="Arial Nova"/>
          <w:sz w:val="20"/>
          <w:szCs w:val="20"/>
        </w:rPr>
        <w:t xml:space="preserve">which means “save or deliver,” and </w:t>
      </w:r>
      <w:r w:rsidRPr="003717F6">
        <w:rPr>
          <w:rFonts w:ascii="Arial Nova" w:hAnsi="Arial Nova"/>
          <w:b/>
          <w:bCs/>
          <w:i/>
          <w:iCs/>
          <w:sz w:val="20"/>
          <w:szCs w:val="20"/>
        </w:rPr>
        <w:t>anna,</w:t>
      </w:r>
      <w:r w:rsidRPr="003717F6">
        <w:rPr>
          <w:rFonts w:ascii="Arial Nova" w:hAnsi="Arial Nova"/>
          <w:sz w:val="20"/>
          <w:szCs w:val="20"/>
        </w:rPr>
        <w:t xml:space="preserve"> which means “please, I beseech.” People's clamour for salvation was focused on the physical, whereas He came to save them from the curse of sin and death. Sadly, they could not perceive the eternal kindness of God. </w:t>
      </w:r>
    </w:p>
    <w:p w14:paraId="1AF0E279" w14:textId="77777777" w:rsidR="003A09E0" w:rsidRPr="003717F6" w:rsidRDefault="003A09E0" w:rsidP="003A09E0">
      <w:pPr>
        <w:rPr>
          <w:rFonts w:ascii="Arial Nova" w:hAnsi="Arial Nova"/>
          <w:sz w:val="20"/>
          <w:szCs w:val="20"/>
        </w:rPr>
      </w:pPr>
      <w:r w:rsidRPr="003717F6">
        <w:rPr>
          <w:rFonts w:ascii="Arial Nova" w:hAnsi="Arial Nova"/>
          <w:sz w:val="20"/>
          <w:szCs w:val="20"/>
        </w:rPr>
        <w:t xml:space="preserve">Unconsciously though, they positioned themselves to fulfilling the Scripture as recorded in </w:t>
      </w:r>
      <w:r w:rsidRPr="003717F6">
        <w:rPr>
          <w:rFonts w:ascii="Arial Nova" w:hAnsi="Arial Nova"/>
          <w:b/>
          <w:bCs/>
          <w:sz w:val="20"/>
          <w:szCs w:val="20"/>
        </w:rPr>
        <w:t>Zechariah 9:9</w:t>
      </w:r>
      <w:r w:rsidRPr="003717F6">
        <w:rPr>
          <w:rFonts w:ascii="Arial Nova" w:hAnsi="Arial Nova"/>
          <w:sz w:val="20"/>
          <w:szCs w:val="20"/>
        </w:rPr>
        <w:t xml:space="preserve">. There was adulation. There were positive actions. The people made themselves part of the historic moment. But their </w:t>
      </w:r>
      <w:proofErr w:type="gramStart"/>
      <w:r w:rsidRPr="003717F6">
        <w:rPr>
          <w:rFonts w:ascii="Arial Nova" w:hAnsi="Arial Nova"/>
          <w:sz w:val="20"/>
          <w:szCs w:val="20"/>
        </w:rPr>
        <w:t>ultimate goal</w:t>
      </w:r>
      <w:proofErr w:type="gramEnd"/>
      <w:r w:rsidRPr="003717F6">
        <w:rPr>
          <w:rFonts w:ascii="Arial Nova" w:hAnsi="Arial Nova"/>
          <w:sz w:val="20"/>
          <w:szCs w:val="20"/>
        </w:rPr>
        <w:t xml:space="preserve"> was premised on error. No wonder, five days later, they demanded unanimously: “Crucify him!” </w:t>
      </w:r>
      <w:r w:rsidRPr="003717F6">
        <w:rPr>
          <w:rFonts w:ascii="Arial Nova" w:hAnsi="Arial Nova"/>
          <w:b/>
          <w:bCs/>
          <w:sz w:val="20"/>
          <w:szCs w:val="20"/>
        </w:rPr>
        <w:t xml:space="preserve">(Mark 15:13). </w:t>
      </w:r>
      <w:r w:rsidRPr="003717F6">
        <w:rPr>
          <w:rFonts w:ascii="Arial Nova" w:hAnsi="Arial Nova"/>
          <w:sz w:val="20"/>
          <w:szCs w:val="20"/>
        </w:rPr>
        <w:t xml:space="preserve">The people cheered Him on Sunday but sneered at Him on Friday. They showered Him with praise one moment. The next, they hurled insults on Him. </w:t>
      </w:r>
    </w:p>
    <w:p w14:paraId="24748F0A" w14:textId="77777777" w:rsidR="003A09E0" w:rsidRDefault="003A09E0" w:rsidP="003A09E0">
      <w:pPr>
        <w:rPr>
          <w:rFonts w:ascii="Arial Nova" w:hAnsi="Arial Nova"/>
          <w:i/>
          <w:iCs/>
          <w:sz w:val="20"/>
          <w:szCs w:val="20"/>
        </w:rPr>
      </w:pPr>
      <w:r w:rsidRPr="003717F6">
        <w:rPr>
          <w:rFonts w:ascii="Arial Nova" w:hAnsi="Arial Nova"/>
          <w:sz w:val="20"/>
          <w:szCs w:val="20"/>
        </w:rPr>
        <w:t xml:space="preserve">Beloved, I challenge you on this Palm Sunday. Do you really love God? Are your motives of serving </w:t>
      </w:r>
      <w:proofErr w:type="gramStart"/>
      <w:r w:rsidRPr="003717F6">
        <w:rPr>
          <w:rFonts w:ascii="Arial Nova" w:hAnsi="Arial Nova"/>
          <w:sz w:val="20"/>
          <w:szCs w:val="20"/>
        </w:rPr>
        <w:t>Him</w:t>
      </w:r>
      <w:proofErr w:type="gramEnd"/>
      <w:r w:rsidRPr="003717F6">
        <w:rPr>
          <w:rFonts w:ascii="Arial Nova" w:hAnsi="Arial Nova"/>
          <w:sz w:val="20"/>
          <w:szCs w:val="20"/>
        </w:rPr>
        <w:t xml:space="preserve"> right? After congregating with the saints on a Sunday, how do you spend the remaining days of the week? Why do you identify as a child of God? Is it that He may use you, or that you may use Him? Search your heart. Don’t be caught in a </w:t>
      </w:r>
      <w:r w:rsidRPr="003717F6">
        <w:rPr>
          <w:rFonts w:ascii="Arial Nova" w:hAnsi="Arial Nova"/>
          <w:i/>
          <w:iCs/>
          <w:sz w:val="20"/>
          <w:szCs w:val="20"/>
        </w:rPr>
        <w:t>Misplaced Adulation</w:t>
      </w:r>
      <w:r>
        <w:rPr>
          <w:rFonts w:ascii="Arial Nova" w:hAnsi="Arial Nova"/>
          <w:i/>
          <w:iCs/>
          <w:sz w:val="20"/>
          <w:szCs w:val="20"/>
        </w:rPr>
        <w:t xml:space="preserve">. </w:t>
      </w:r>
      <w:r>
        <w:rPr>
          <w:rFonts w:ascii="Arial Nova" w:hAnsi="Arial Nova"/>
          <w:i/>
          <w:iCs/>
          <w:sz w:val="20"/>
          <w:szCs w:val="20"/>
        </w:rPr>
        <w:tab/>
      </w:r>
      <w:r>
        <w:rPr>
          <w:rFonts w:ascii="Arial Nova" w:hAnsi="Arial Nova"/>
          <w:i/>
          <w:iCs/>
          <w:sz w:val="20"/>
          <w:szCs w:val="20"/>
        </w:rPr>
        <w:tab/>
      </w:r>
      <w:r>
        <w:rPr>
          <w:rFonts w:ascii="Arial Nova" w:hAnsi="Arial Nova"/>
          <w:i/>
          <w:iCs/>
          <w:sz w:val="20"/>
          <w:szCs w:val="20"/>
        </w:rPr>
        <w:tab/>
      </w:r>
    </w:p>
    <w:p w14:paraId="262CF9A0" w14:textId="1790AE1F" w:rsidR="003A09E0" w:rsidRDefault="003A09E0" w:rsidP="003A09E0">
      <w:pPr>
        <w:jc w:val="center"/>
        <w:rPr>
          <w:rFonts w:ascii="Arial" w:eastAsiaTheme="minorEastAsia" w:hAnsi="Arial" w:cs="Arial"/>
          <w:b/>
          <w:bCs/>
          <w:color w:val="00B050"/>
          <w:kern w:val="0"/>
          <w:sz w:val="20"/>
          <w:szCs w:val="20"/>
          <w:lang w:val="en-US" w:eastAsia="ja-JP"/>
          <w14:ligatures w14:val="none"/>
        </w:rPr>
      </w:pPr>
      <w:r w:rsidRPr="00DD1EF1">
        <w:rPr>
          <mc:AlternateContent>
            <mc:Choice Requires="w16se">
              <w:rFonts w:ascii="Arial" w:eastAsiaTheme="minorEastAsia" w:hAnsi="Arial" w:cs="Arial"/>
            </mc:Choice>
            <mc:Fallback>
              <w:rFonts w:ascii="Segoe UI Emoji" w:eastAsia="Segoe UI Emoji" w:hAnsi="Segoe UI Emoji" w:cs="Segoe UI Emoji"/>
            </mc:Fallback>
          </mc:AlternateContent>
          <w:b/>
          <w:bCs/>
          <w:color w:val="00B050"/>
          <w:kern w:val="0"/>
          <w:sz w:val="20"/>
          <w:szCs w:val="20"/>
          <w:lang w:val="en-US" w:eastAsia="ja-JP"/>
          <w14:ligatures w14:val="none"/>
        </w:rPr>
        <mc:AlternateContent>
          <mc:Choice Requires="w16se">
            <w16se:symEx w16se:font="Segoe UI Emoji" w16se:char="1F334"/>
          </mc:Choice>
          <mc:Fallback>
            <w:t>🌴</w:t>
          </mc:Fallback>
        </mc:AlternateContent>
      </w:r>
      <w:r w:rsidRPr="00DD1EF1">
        <w:rPr>
          <w:rFonts w:ascii="Arial" w:eastAsiaTheme="minorEastAsia" w:hAnsi="Arial" w:cs="Arial"/>
          <w:b/>
          <w:bCs/>
          <w:color w:val="00B050"/>
          <w:kern w:val="0"/>
          <w:sz w:val="20"/>
          <w:szCs w:val="20"/>
          <w:lang w:val="en-US" w:eastAsia="ja-JP"/>
          <w14:ligatures w14:val="none"/>
        </w:rPr>
        <w:t>HAPPY PALM SUNDAY</w:t>
      </w:r>
      <w:r w:rsidRPr="00DD1EF1">
        <w:rPr>
          <mc:AlternateContent>
            <mc:Choice Requires="w16se">
              <w:rFonts w:ascii="Arial" w:eastAsiaTheme="minorEastAsia" w:hAnsi="Arial" w:cs="Arial"/>
            </mc:Choice>
            <mc:Fallback>
              <w:rFonts w:ascii="Segoe UI Emoji" w:eastAsia="Segoe UI Emoji" w:hAnsi="Segoe UI Emoji" w:cs="Segoe UI Emoji"/>
            </mc:Fallback>
          </mc:AlternateContent>
          <w:b/>
          <w:bCs/>
          <w:color w:val="00B050"/>
          <w:kern w:val="0"/>
          <w:sz w:val="20"/>
          <w:szCs w:val="20"/>
          <w:lang w:val="en-US" w:eastAsia="ja-JP"/>
          <w14:ligatures w14:val="none"/>
        </w:rPr>
        <mc:AlternateContent>
          <mc:Choice Requires="w16se">
            <w16se:symEx w16se:font="Segoe UI Emoji" w16se:char="1F334"/>
          </mc:Choice>
          <mc:Fallback>
            <w:t>🌴</w:t>
          </mc:Fallback>
        </mc:AlternateContent>
      </w:r>
    </w:p>
    <w:p w14:paraId="11E3F552"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9E0"/>
    <w:rsid w:val="002D0FF7"/>
    <w:rsid w:val="003213BE"/>
    <w:rsid w:val="003A09E0"/>
    <w:rsid w:val="004623EE"/>
    <w:rsid w:val="00582781"/>
    <w:rsid w:val="00B913F1"/>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C6076"/>
  <w15:chartTrackingRefBased/>
  <w15:docId w15:val="{C6074500-C4A3-49A8-A5E3-32909066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9E0"/>
  </w:style>
  <w:style w:type="paragraph" w:styleId="Heading1">
    <w:name w:val="heading 1"/>
    <w:basedOn w:val="Normal"/>
    <w:next w:val="Normal"/>
    <w:link w:val="Heading1Char"/>
    <w:uiPriority w:val="9"/>
    <w:qFormat/>
    <w:rsid w:val="003A09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09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09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09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09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09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09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09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09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9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09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09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09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09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09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09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09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09E0"/>
    <w:rPr>
      <w:rFonts w:eastAsiaTheme="majorEastAsia" w:cstheme="majorBidi"/>
      <w:color w:val="272727" w:themeColor="text1" w:themeTint="D8"/>
    </w:rPr>
  </w:style>
  <w:style w:type="paragraph" w:styleId="Title">
    <w:name w:val="Title"/>
    <w:basedOn w:val="Normal"/>
    <w:next w:val="Normal"/>
    <w:link w:val="TitleChar"/>
    <w:uiPriority w:val="10"/>
    <w:qFormat/>
    <w:rsid w:val="003A09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9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9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9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09E0"/>
    <w:pPr>
      <w:spacing w:before="160"/>
      <w:jc w:val="center"/>
    </w:pPr>
    <w:rPr>
      <w:i/>
      <w:iCs/>
      <w:color w:val="404040" w:themeColor="text1" w:themeTint="BF"/>
    </w:rPr>
  </w:style>
  <w:style w:type="character" w:customStyle="1" w:styleId="QuoteChar">
    <w:name w:val="Quote Char"/>
    <w:basedOn w:val="DefaultParagraphFont"/>
    <w:link w:val="Quote"/>
    <w:uiPriority w:val="29"/>
    <w:rsid w:val="003A09E0"/>
    <w:rPr>
      <w:i/>
      <w:iCs/>
      <w:color w:val="404040" w:themeColor="text1" w:themeTint="BF"/>
    </w:rPr>
  </w:style>
  <w:style w:type="paragraph" w:styleId="ListParagraph">
    <w:name w:val="List Paragraph"/>
    <w:basedOn w:val="Normal"/>
    <w:uiPriority w:val="34"/>
    <w:qFormat/>
    <w:rsid w:val="003A09E0"/>
    <w:pPr>
      <w:ind w:left="720"/>
      <w:contextualSpacing/>
    </w:pPr>
  </w:style>
  <w:style w:type="character" w:styleId="IntenseEmphasis">
    <w:name w:val="Intense Emphasis"/>
    <w:basedOn w:val="DefaultParagraphFont"/>
    <w:uiPriority w:val="21"/>
    <w:qFormat/>
    <w:rsid w:val="003A09E0"/>
    <w:rPr>
      <w:i/>
      <w:iCs/>
      <w:color w:val="0F4761" w:themeColor="accent1" w:themeShade="BF"/>
    </w:rPr>
  </w:style>
  <w:style w:type="paragraph" w:styleId="IntenseQuote">
    <w:name w:val="Intense Quote"/>
    <w:basedOn w:val="Normal"/>
    <w:next w:val="Normal"/>
    <w:link w:val="IntenseQuoteChar"/>
    <w:uiPriority w:val="30"/>
    <w:qFormat/>
    <w:rsid w:val="003A09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09E0"/>
    <w:rPr>
      <w:i/>
      <w:iCs/>
      <w:color w:val="0F4761" w:themeColor="accent1" w:themeShade="BF"/>
    </w:rPr>
  </w:style>
  <w:style w:type="character" w:styleId="IntenseReference">
    <w:name w:val="Intense Reference"/>
    <w:basedOn w:val="DefaultParagraphFont"/>
    <w:uiPriority w:val="32"/>
    <w:qFormat/>
    <w:rsid w:val="003A09E0"/>
    <w:rPr>
      <w:b/>
      <w:bCs/>
      <w:smallCaps/>
      <w:color w:val="0F4761" w:themeColor="accent1" w:themeShade="BF"/>
      <w:spacing w:val="5"/>
    </w:rPr>
  </w:style>
  <w:style w:type="paragraph" w:styleId="NoSpacing">
    <w:name w:val="No Spacing"/>
    <w:uiPriority w:val="1"/>
    <w:qFormat/>
    <w:rsid w:val="003A0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2025-08-30T19:25:00Z</dcterms:created>
  <dcterms:modified xsi:type="dcterms:W3CDTF">2025-08-30T19:26:00Z</dcterms:modified>
</cp:coreProperties>
</file>