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F4097" w14:textId="77777777" w:rsidR="00D9157C" w:rsidRPr="002F6094" w:rsidRDefault="00D9157C" w:rsidP="00D9157C">
      <w:pPr>
        <w:pStyle w:val="NoSpacing"/>
        <w:rPr>
          <w:rFonts w:ascii="Arial Nova" w:hAnsi="Arial Nova" w:cs="Arial"/>
          <w:i/>
          <w:iCs/>
          <w:sz w:val="21"/>
          <w:szCs w:val="21"/>
        </w:rPr>
      </w:pPr>
      <w:r w:rsidRPr="002F6094">
        <w:rPr>
          <w:rFonts w:ascii="Arial Nova" w:hAnsi="Arial Nova" w:cs="Arial"/>
          <w:i/>
          <w:iCs/>
          <w:sz w:val="21"/>
          <w:szCs w:val="21"/>
        </w:rPr>
        <w:t>From the Pastor’s desk:</w:t>
      </w:r>
    </w:p>
    <w:p w14:paraId="2BADD9DE" w14:textId="77777777" w:rsidR="00D9157C" w:rsidRPr="002F6094" w:rsidRDefault="00D9157C" w:rsidP="00D9157C">
      <w:pPr>
        <w:spacing w:after="0" w:line="240" w:lineRule="auto"/>
        <w:jc w:val="center"/>
        <w:rPr>
          <w:rFonts w:ascii="Arial Nova" w:hAnsi="Arial Nova" w:cs="Arial"/>
          <w:b/>
          <w:bCs/>
          <w:sz w:val="21"/>
          <w:szCs w:val="21"/>
        </w:rPr>
      </w:pPr>
      <w:r>
        <w:rPr>
          <w:rFonts w:ascii="Arial Nova" w:hAnsi="Arial Nova" w:cs="Arial"/>
          <w:b/>
          <w:bCs/>
          <w:sz w:val="21"/>
          <w:szCs w:val="21"/>
        </w:rPr>
        <w:t>SING WITH A LOUD VOICE</w:t>
      </w:r>
      <w:r w:rsidRPr="002F6094">
        <w:rPr>
          <w:rFonts w:ascii="Arial Nova" w:hAnsi="Arial Nova" w:cs="Arial"/>
          <w:b/>
          <w:bCs/>
          <w:sz w:val="21"/>
          <w:szCs w:val="21"/>
        </w:rPr>
        <w:t>!</w:t>
      </w:r>
    </w:p>
    <w:p w14:paraId="478BDA9C" w14:textId="77777777" w:rsidR="00D9157C" w:rsidRDefault="00D9157C" w:rsidP="00D9157C">
      <w:pPr>
        <w:spacing w:after="0" w:line="240" w:lineRule="auto"/>
        <w:jc w:val="center"/>
        <w:rPr>
          <w:rFonts w:ascii="Arial Nova" w:hAnsi="Arial Nova" w:cs="Arial"/>
          <w:sz w:val="21"/>
          <w:szCs w:val="21"/>
        </w:rPr>
      </w:pPr>
      <w:r>
        <w:rPr>
          <w:rFonts w:ascii="Arial Nova" w:hAnsi="Arial Nova" w:cs="Arial"/>
          <w:sz w:val="21"/>
          <w:szCs w:val="21"/>
        </w:rPr>
        <w:t xml:space="preserve">“And the Levites, of the children of the Kohathites, and of the children of the </w:t>
      </w:r>
      <w:proofErr w:type="spellStart"/>
      <w:r>
        <w:rPr>
          <w:rFonts w:ascii="Arial Nova" w:hAnsi="Arial Nova" w:cs="Arial"/>
          <w:sz w:val="21"/>
          <w:szCs w:val="21"/>
        </w:rPr>
        <w:t>Korhites</w:t>
      </w:r>
      <w:proofErr w:type="spellEnd"/>
      <w:r>
        <w:rPr>
          <w:rFonts w:ascii="Arial Nova" w:hAnsi="Arial Nova" w:cs="Arial"/>
          <w:sz w:val="21"/>
          <w:szCs w:val="21"/>
        </w:rPr>
        <w:t>, stood up to praise the LORD God of Israel with a loud voice on high.”</w:t>
      </w:r>
      <w:r w:rsidRPr="00284F1C">
        <w:rPr>
          <w:rFonts w:ascii="Arial Nova" w:hAnsi="Arial Nova" w:cs="Arial"/>
          <w:sz w:val="21"/>
          <w:szCs w:val="21"/>
        </w:rPr>
        <w:t xml:space="preserve"> </w:t>
      </w:r>
      <w:r w:rsidRPr="00284F1C">
        <w:rPr>
          <w:rFonts w:ascii="Arial Nova" w:hAnsi="Arial Nova" w:cs="Arial"/>
          <w:b/>
          <w:bCs/>
          <w:sz w:val="21"/>
          <w:szCs w:val="21"/>
        </w:rPr>
        <w:t>2Ch 20:19 KJV</w:t>
      </w:r>
    </w:p>
    <w:p w14:paraId="5B4E7F04" w14:textId="77777777" w:rsidR="00D9157C" w:rsidRDefault="00D9157C" w:rsidP="00D9157C">
      <w:pPr>
        <w:spacing w:after="0" w:line="240" w:lineRule="auto"/>
        <w:rPr>
          <w:rFonts w:ascii="Arial Nova" w:hAnsi="Arial Nova" w:cs="Arial"/>
          <w:sz w:val="21"/>
          <w:szCs w:val="21"/>
        </w:rPr>
      </w:pPr>
      <w:r>
        <w:rPr>
          <w:rFonts w:ascii="Arial Nova" w:hAnsi="Arial Nova" w:cs="Arial"/>
          <w:sz w:val="21"/>
          <w:szCs w:val="21"/>
        </w:rPr>
        <w:t xml:space="preserve">Ideally, in an event of war, the logical step is to get the appropriate weapons of war and acquire the training for effective handling of those weapons. Choosing differently, the outcome will be fatal. </w:t>
      </w:r>
    </w:p>
    <w:p w14:paraId="6D6BAF51" w14:textId="77777777" w:rsidR="00D9157C" w:rsidRDefault="00D9157C" w:rsidP="00D9157C">
      <w:pPr>
        <w:spacing w:after="0" w:line="240" w:lineRule="auto"/>
        <w:rPr>
          <w:rFonts w:ascii="Arial Nova" w:hAnsi="Arial Nova" w:cs="Arial"/>
          <w:sz w:val="21"/>
          <w:szCs w:val="21"/>
        </w:rPr>
      </w:pPr>
    </w:p>
    <w:p w14:paraId="5731A1B9" w14:textId="77777777" w:rsidR="00D9157C" w:rsidRDefault="00D9157C" w:rsidP="00D9157C">
      <w:pPr>
        <w:spacing w:after="0" w:line="240" w:lineRule="auto"/>
        <w:rPr>
          <w:rFonts w:ascii="Arial Nova" w:hAnsi="Arial Nova" w:cs="Arial"/>
          <w:sz w:val="21"/>
          <w:szCs w:val="21"/>
        </w:rPr>
      </w:pPr>
      <w:r>
        <w:rPr>
          <w:rFonts w:ascii="Arial Nova" w:hAnsi="Arial Nova" w:cs="Arial"/>
          <w:sz w:val="21"/>
          <w:szCs w:val="21"/>
        </w:rPr>
        <w:t xml:space="preserve">Conglomerate armies of Moab, Ammon, and some other called </w:t>
      </w:r>
      <w:proofErr w:type="spellStart"/>
      <w:r>
        <w:rPr>
          <w:rFonts w:ascii="Arial Nova" w:hAnsi="Arial Nova" w:cs="Arial"/>
          <w:sz w:val="21"/>
          <w:szCs w:val="21"/>
        </w:rPr>
        <w:t>Meunites</w:t>
      </w:r>
      <w:proofErr w:type="spellEnd"/>
      <w:r>
        <w:rPr>
          <w:rFonts w:ascii="Arial Nova" w:hAnsi="Arial Nova" w:cs="Arial"/>
          <w:sz w:val="21"/>
          <w:szCs w:val="21"/>
        </w:rPr>
        <w:t xml:space="preserve"> came to fight Jehoshaphat, the King of Judah. Jehoshaphat was so disturbed, totally confused. So, he cried unto God for help. </w:t>
      </w:r>
    </w:p>
    <w:p w14:paraId="2616143E" w14:textId="77777777" w:rsidR="00D9157C" w:rsidRDefault="00D9157C" w:rsidP="00D9157C">
      <w:pPr>
        <w:spacing w:after="0" w:line="240" w:lineRule="auto"/>
        <w:rPr>
          <w:rFonts w:ascii="Arial Nova" w:hAnsi="Arial Nova" w:cs="Arial"/>
          <w:sz w:val="21"/>
          <w:szCs w:val="21"/>
        </w:rPr>
      </w:pPr>
    </w:p>
    <w:p w14:paraId="381366CA" w14:textId="77777777" w:rsidR="00D9157C" w:rsidRDefault="00D9157C" w:rsidP="00D9157C">
      <w:pPr>
        <w:spacing w:after="0" w:line="240" w:lineRule="auto"/>
        <w:rPr>
          <w:rFonts w:ascii="Arial Nova" w:hAnsi="Arial Nova" w:cs="Arial"/>
          <w:sz w:val="21"/>
          <w:szCs w:val="21"/>
        </w:rPr>
      </w:pPr>
      <w:r>
        <w:rPr>
          <w:rFonts w:ascii="Arial Nova" w:hAnsi="Arial Nova" w:cs="Arial"/>
          <w:sz w:val="21"/>
          <w:szCs w:val="21"/>
        </w:rPr>
        <w:t xml:space="preserve">How would God help on this occasion? No one could tell. But Jahaziel prophesied in the Name of the Lord: </w:t>
      </w:r>
    </w:p>
    <w:p w14:paraId="5B5B2C2C" w14:textId="77777777" w:rsidR="00D9157C" w:rsidRDefault="00D9157C" w:rsidP="00D9157C">
      <w:pPr>
        <w:spacing w:after="0" w:line="240" w:lineRule="auto"/>
        <w:rPr>
          <w:rFonts w:ascii="Arial Nova" w:hAnsi="Arial Nova" w:cs="Arial"/>
          <w:sz w:val="21"/>
          <w:szCs w:val="21"/>
        </w:rPr>
      </w:pPr>
    </w:p>
    <w:p w14:paraId="53BA7730" w14:textId="1B46BC1B" w:rsidR="00D9157C" w:rsidRPr="00882176" w:rsidRDefault="00D9157C" w:rsidP="00D9157C">
      <w:pPr>
        <w:spacing w:after="0" w:line="240" w:lineRule="auto"/>
        <w:rPr>
          <w:rFonts w:ascii="Arial Nova" w:hAnsi="Arial Nova" w:cs="Arial"/>
          <w:b/>
          <w:bCs/>
          <w:sz w:val="21"/>
          <w:szCs w:val="21"/>
        </w:rPr>
      </w:pPr>
      <w:r w:rsidRPr="00C76FC9">
        <w:rPr>
          <w:rFonts w:ascii="Arial Nova" w:hAnsi="Arial Nova" w:cs="Arial"/>
          <w:b/>
          <w:bCs/>
          <w:sz w:val="21"/>
          <w:szCs w:val="21"/>
        </w:rPr>
        <w:t>“Ye shall not need to fight in this battle: set yourselves, stand ye still, and see the salvation of the LORD</w:t>
      </w:r>
      <w:r w:rsidRPr="00882176">
        <w:rPr>
          <w:rFonts w:ascii="Arial Nova" w:hAnsi="Arial Nova" w:cs="Arial"/>
          <w:b/>
          <w:bCs/>
          <w:sz w:val="21"/>
          <w:szCs w:val="21"/>
        </w:rPr>
        <w:t xml:space="preserve"> with you, O Judah and Jerusalem: fear not, nor be dismayed; tomorrow go out against them: for the LORD will be with you.” 2Ch 20:17 KJV </w:t>
      </w:r>
    </w:p>
    <w:p w14:paraId="337B5929" w14:textId="77777777" w:rsidR="00D9157C" w:rsidRDefault="00D9157C" w:rsidP="00D9157C">
      <w:pPr>
        <w:spacing w:after="0" w:line="240" w:lineRule="auto"/>
        <w:rPr>
          <w:rFonts w:ascii="Arial Nova" w:hAnsi="Arial Nova" w:cs="Arial"/>
          <w:sz w:val="21"/>
          <w:szCs w:val="21"/>
        </w:rPr>
      </w:pPr>
    </w:p>
    <w:p w14:paraId="1E1842E1" w14:textId="77777777" w:rsidR="00D9157C" w:rsidRDefault="00D9157C" w:rsidP="00D9157C">
      <w:pPr>
        <w:spacing w:after="0" w:line="240" w:lineRule="auto"/>
        <w:rPr>
          <w:rFonts w:ascii="Arial Nova" w:hAnsi="Arial Nova" w:cs="Arial"/>
          <w:sz w:val="21"/>
          <w:szCs w:val="21"/>
        </w:rPr>
      </w:pPr>
      <w:r>
        <w:rPr>
          <w:rFonts w:ascii="Arial Nova" w:hAnsi="Arial Nova" w:cs="Arial"/>
          <w:sz w:val="21"/>
          <w:szCs w:val="21"/>
        </w:rPr>
        <w:t xml:space="preserve">If we are not going to fight in this battle as God said, how then, are we going to win the battle?! According to divine direction, the people consulted with singers, they rose up early in the morning and stood up to praise the LORD God of Israel </w:t>
      </w:r>
      <w:r w:rsidRPr="00CE6BF9">
        <w:rPr>
          <w:rFonts w:ascii="Arial Nova" w:hAnsi="Arial Nova" w:cs="Arial"/>
          <w:b/>
          <w:sz w:val="21"/>
          <w:szCs w:val="21"/>
        </w:rPr>
        <w:t>with a loud voice</w:t>
      </w:r>
      <w:r>
        <w:rPr>
          <w:rFonts w:ascii="Arial Nova" w:hAnsi="Arial Nova" w:cs="Arial"/>
          <w:sz w:val="21"/>
          <w:szCs w:val="21"/>
        </w:rPr>
        <w:t xml:space="preserve">. That means, PRAISE is the ace. And what was the outcome? The LORD Himself set an ambushment against the armies of the enemy and gave His people total victory. </w:t>
      </w:r>
    </w:p>
    <w:p w14:paraId="23CA6212" w14:textId="77777777" w:rsidR="00D9157C" w:rsidRDefault="00D9157C" w:rsidP="00D9157C">
      <w:pPr>
        <w:spacing w:after="0" w:line="240" w:lineRule="auto"/>
        <w:rPr>
          <w:rFonts w:ascii="Arial Nova" w:hAnsi="Arial Nova" w:cs="Arial"/>
          <w:sz w:val="21"/>
          <w:szCs w:val="21"/>
        </w:rPr>
      </w:pPr>
    </w:p>
    <w:p w14:paraId="390B7C32" w14:textId="26210616" w:rsidR="00B913F1" w:rsidRDefault="00D9157C" w:rsidP="00D9157C">
      <w:r>
        <w:rPr>
          <w:rFonts w:ascii="Arial Nova" w:hAnsi="Arial Nova" w:cs="Arial"/>
          <w:sz w:val="21"/>
          <w:szCs w:val="21"/>
        </w:rPr>
        <w:t>I don’t know what battles you may be facing or that may have been programmed on your path this year. Today, determine to praise God loudly in the beauty of His holiness, and I see God give you total victory. I see Him set an ambushment against the battles that may surround you. Not only will you win the existing battles. Henceforth, no battle will the able to stand your presence in Jesus’ Name.  AMEN</w:t>
      </w:r>
    </w:p>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7C"/>
    <w:rsid w:val="003213BE"/>
    <w:rsid w:val="004623EE"/>
    <w:rsid w:val="00582781"/>
    <w:rsid w:val="00AC5825"/>
    <w:rsid w:val="00B913F1"/>
    <w:rsid w:val="00D9157C"/>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2278"/>
  <w15:chartTrackingRefBased/>
  <w15:docId w15:val="{AE3027E9-D63C-4F6C-A29A-6D768879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7C"/>
  </w:style>
  <w:style w:type="paragraph" w:styleId="Heading1">
    <w:name w:val="heading 1"/>
    <w:basedOn w:val="Normal"/>
    <w:next w:val="Normal"/>
    <w:link w:val="Heading1Char"/>
    <w:uiPriority w:val="9"/>
    <w:qFormat/>
    <w:rsid w:val="00D91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5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5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5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5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5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5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5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5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57C"/>
    <w:rPr>
      <w:rFonts w:eastAsiaTheme="majorEastAsia" w:cstheme="majorBidi"/>
      <w:color w:val="272727" w:themeColor="text1" w:themeTint="D8"/>
    </w:rPr>
  </w:style>
  <w:style w:type="paragraph" w:styleId="Title">
    <w:name w:val="Title"/>
    <w:basedOn w:val="Normal"/>
    <w:next w:val="Normal"/>
    <w:link w:val="TitleChar"/>
    <w:uiPriority w:val="10"/>
    <w:qFormat/>
    <w:rsid w:val="00D91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57C"/>
    <w:pPr>
      <w:spacing w:before="160"/>
      <w:jc w:val="center"/>
    </w:pPr>
    <w:rPr>
      <w:i/>
      <w:iCs/>
      <w:color w:val="404040" w:themeColor="text1" w:themeTint="BF"/>
    </w:rPr>
  </w:style>
  <w:style w:type="character" w:customStyle="1" w:styleId="QuoteChar">
    <w:name w:val="Quote Char"/>
    <w:basedOn w:val="DefaultParagraphFont"/>
    <w:link w:val="Quote"/>
    <w:uiPriority w:val="29"/>
    <w:rsid w:val="00D9157C"/>
    <w:rPr>
      <w:i/>
      <w:iCs/>
      <w:color w:val="404040" w:themeColor="text1" w:themeTint="BF"/>
    </w:rPr>
  </w:style>
  <w:style w:type="paragraph" w:styleId="ListParagraph">
    <w:name w:val="List Paragraph"/>
    <w:basedOn w:val="Normal"/>
    <w:uiPriority w:val="34"/>
    <w:qFormat/>
    <w:rsid w:val="00D9157C"/>
    <w:pPr>
      <w:ind w:left="720"/>
      <w:contextualSpacing/>
    </w:pPr>
  </w:style>
  <w:style w:type="character" w:styleId="IntenseEmphasis">
    <w:name w:val="Intense Emphasis"/>
    <w:basedOn w:val="DefaultParagraphFont"/>
    <w:uiPriority w:val="21"/>
    <w:qFormat/>
    <w:rsid w:val="00D9157C"/>
    <w:rPr>
      <w:i/>
      <w:iCs/>
      <w:color w:val="0F4761" w:themeColor="accent1" w:themeShade="BF"/>
    </w:rPr>
  </w:style>
  <w:style w:type="paragraph" w:styleId="IntenseQuote">
    <w:name w:val="Intense Quote"/>
    <w:basedOn w:val="Normal"/>
    <w:next w:val="Normal"/>
    <w:link w:val="IntenseQuoteChar"/>
    <w:uiPriority w:val="30"/>
    <w:qFormat/>
    <w:rsid w:val="00D91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57C"/>
    <w:rPr>
      <w:i/>
      <w:iCs/>
      <w:color w:val="0F4761" w:themeColor="accent1" w:themeShade="BF"/>
    </w:rPr>
  </w:style>
  <w:style w:type="character" w:styleId="IntenseReference">
    <w:name w:val="Intense Reference"/>
    <w:basedOn w:val="DefaultParagraphFont"/>
    <w:uiPriority w:val="32"/>
    <w:qFormat/>
    <w:rsid w:val="00D9157C"/>
    <w:rPr>
      <w:b/>
      <w:bCs/>
      <w:smallCaps/>
      <w:color w:val="0F4761" w:themeColor="accent1" w:themeShade="BF"/>
      <w:spacing w:val="5"/>
    </w:rPr>
  </w:style>
  <w:style w:type="paragraph" w:styleId="NoSpacing">
    <w:name w:val="No Spacing"/>
    <w:uiPriority w:val="1"/>
    <w:qFormat/>
    <w:rsid w:val="00D91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2025-01-24T17:55:00Z</dcterms:created>
  <dcterms:modified xsi:type="dcterms:W3CDTF">2025-01-24T17:58:00Z</dcterms:modified>
</cp:coreProperties>
</file>