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14D" w:rsidRPr="001D314D" w:rsidRDefault="001D314D" w:rsidP="001D314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96"/>
          <w:szCs w:val="96"/>
          <w:lang w:eastAsia="bg-BG"/>
        </w:rPr>
      </w:pPr>
      <w:r w:rsidRPr="001D314D">
        <w:rPr>
          <w:rFonts w:ascii="Times New Roman" w:eastAsia="Times New Roman" w:hAnsi="Times New Roman" w:cs="Times New Roman"/>
          <w:b/>
          <w:bCs/>
          <w:kern w:val="36"/>
          <w:sz w:val="96"/>
          <w:szCs w:val="96"/>
          <w:lang w:eastAsia="bg-BG"/>
        </w:rPr>
        <w:t>Цели се в 100-те! Ок?</w:t>
      </w:r>
    </w:p>
    <w:p w:rsidR="001D314D" w:rsidRPr="001D314D" w:rsidRDefault="001D314D" w:rsidP="001D314D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bg-BG"/>
        </w:rPr>
      </w:pPr>
    </w:p>
    <w:p w:rsidR="001D314D" w:rsidRPr="001D314D" w:rsidRDefault="001D314D" w:rsidP="001D314D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bg-BG"/>
        </w:rPr>
      </w:pPr>
      <w:r w:rsidRPr="001D314D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bg-BG"/>
        </w:rPr>
        <w:t>Ръководство за оцеляване по време на изпитите</w:t>
      </w:r>
    </w:p>
    <w:p w:rsidR="001D314D" w:rsidRDefault="001D314D" w:rsidP="001D31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</w:pPr>
      <w:r w:rsidRPr="001D314D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от един даскал</w:t>
      </w:r>
      <w:r w:rsidR="00980031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по БЕЛ</w:t>
      </w:r>
      <w:r w:rsidRPr="001D314D">
        <w:rPr>
          <w:rFonts w:ascii="Times New Roman" w:eastAsia="Times New Roman" w:hAnsi="Times New Roman" w:cs="Times New Roman"/>
          <w:sz w:val="24"/>
          <w:szCs w:val="24"/>
          <w:lang w:eastAsia="bg-BG"/>
        </w:rPr>
        <w:br/>
      </w:r>
      <w:r w:rsidRPr="001D314D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>(Защото ние знаем какво ти е, колкото и гадни да изглеждаме)</w:t>
      </w:r>
    </w:p>
    <w:p w:rsidR="001D314D" w:rsidRDefault="001D314D" w:rsidP="001D31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</w:pPr>
    </w:p>
    <w:p w:rsidR="001D314D" w:rsidRDefault="001D314D" w:rsidP="001D31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4684183" cy="4819650"/>
            <wp:effectExtent l="0" t="0" r="254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atGPT Image 7.06.2025 г., 10_55_34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277" cy="482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4E9E" w:rsidRDefault="00214E9E" w:rsidP="001D314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5F39C8" w:rsidRPr="005F39C8" w:rsidRDefault="005F39C8" w:rsidP="005F39C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F39C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lastRenderedPageBreak/>
        <w:t>Първо:</w:t>
      </w:r>
      <w:r w:rsidRPr="005F39C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9800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Спокойно!</w:t>
      </w:r>
      <w:r w:rsidRPr="005F39C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Това не е мисия на НАСА (макар че звучи така)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И тези точки няма да ти трябват за Харвард и Оксфорд. </w:t>
      </w:r>
      <w:r w:rsidRPr="005F39C8">
        <w:rPr>
          <w:rFonts w:ascii="Times New Roman" w:eastAsia="Times New Roman" w:hAnsi="Times New Roman" w:cs="Times New Roman"/>
          <w:sz w:val="24"/>
          <w:szCs w:val="24"/>
          <w:lang w:eastAsia="bg-BG"/>
        </w:rPr>
        <w:t>Да, всички около теб се държат все едно светът ще спре да се въ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рти, ако се провалиш. Няма! Споко ;)</w:t>
      </w:r>
    </w:p>
    <w:p w:rsidR="005F39C8" w:rsidRDefault="005F39C8" w:rsidP="005F39C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F39C8">
        <w:rPr>
          <w:rFonts w:ascii="Times New Roman" w:eastAsia="Times New Roman" w:hAnsi="Times New Roman" w:cs="Times New Roman"/>
          <w:sz w:val="24"/>
          <w:szCs w:val="24"/>
          <w:lang w:eastAsia="bg-BG"/>
        </w:rPr>
        <w:t>Това, което обаче можеш да направиш, е да дадеш най-доброто от себе си.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="0098003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`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щото на теб ще ти е готино, че си го направил. </w:t>
      </w:r>
    </w:p>
    <w:p w:rsidR="005F39C8" w:rsidRDefault="005F39C8" w:rsidP="005F39C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Не заради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даскалката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, не заради ваш</w:t>
      </w:r>
      <w:r w:rsidR="00980031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`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те, не защото трябва – правиш го за </w:t>
      </w:r>
      <w:r w:rsidRPr="009800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себе си.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Просто защото </w:t>
      </w:r>
      <w:r w:rsidRPr="00980031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МОЖЕШ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да дадеш най-доброто, на което си способен. А то е повече от 100…повярвай ми, много, много повече от 100 точки.</w:t>
      </w:r>
    </w:p>
    <w:p w:rsidR="00214E9E" w:rsidRDefault="005F39C8" w:rsidP="005F39C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5F39C8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(И да не си пиеш енергийната напитка 5 минути преди изпита. Моля те. Просто… не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дей</w:t>
      </w:r>
      <w:r w:rsidRPr="005F39C8">
        <w:rPr>
          <w:rFonts w:ascii="Times New Roman" w:eastAsia="Times New Roman" w:hAnsi="Times New Roman" w:cs="Times New Roman"/>
          <w:sz w:val="24"/>
          <w:szCs w:val="24"/>
          <w:lang w:eastAsia="bg-BG"/>
        </w:rPr>
        <w:t>.)</w:t>
      </w:r>
    </w:p>
    <w:p w:rsidR="005F39C8" w:rsidRDefault="005F39C8" w:rsidP="005F39C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5F39C8" w:rsidRDefault="005F39C8" w:rsidP="005F39C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</w:pPr>
      <w:r w:rsidRPr="005F39C8"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 xml:space="preserve">Второ: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bg-BG"/>
        </w:rPr>
        <w:t>Един виц да ти кажа.</w:t>
      </w:r>
    </w:p>
    <w:p w:rsidR="005F39C8" w:rsidRPr="00980031" w:rsidRDefault="005F39C8" w:rsidP="005F39C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80031">
        <w:rPr>
          <w:rFonts w:ascii="Times New Roman" w:eastAsia="Times New Roman" w:hAnsi="Times New Roman" w:cs="Times New Roman"/>
          <w:sz w:val="24"/>
          <w:szCs w:val="24"/>
          <w:lang w:eastAsia="bg-BG"/>
        </w:rPr>
        <w:t>Прибрал се един и споделил с баба си, че не изкарал изпита, а бабата:</w:t>
      </w:r>
    </w:p>
    <w:p w:rsidR="005F39C8" w:rsidRPr="00980031" w:rsidRDefault="005F39C8" w:rsidP="005F39C8">
      <w:pPr>
        <w:pStyle w:val="a6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80031">
        <w:rPr>
          <w:rFonts w:ascii="Times New Roman" w:eastAsia="Times New Roman" w:hAnsi="Times New Roman" w:cs="Times New Roman"/>
          <w:sz w:val="24"/>
          <w:szCs w:val="24"/>
          <w:lang w:eastAsia="bg-BG"/>
        </w:rPr>
        <w:t>Така е като не ядеш!!!</w:t>
      </w:r>
    </w:p>
    <w:p w:rsidR="005F39C8" w:rsidRPr="00980031" w:rsidRDefault="005F39C8" w:rsidP="005F39C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980031">
        <w:rPr>
          <w:rFonts w:ascii="Times New Roman" w:eastAsia="Times New Roman" w:hAnsi="Times New Roman" w:cs="Times New Roman"/>
          <w:sz w:val="24"/>
          <w:szCs w:val="24"/>
          <w:lang w:eastAsia="bg-BG"/>
        </w:rPr>
        <w:t>Та… хап</w:t>
      </w:r>
      <w:r w:rsidR="00BF0670" w:rsidRPr="00980031">
        <w:rPr>
          <w:rFonts w:ascii="Times New Roman" w:eastAsia="Times New Roman" w:hAnsi="Times New Roman" w:cs="Times New Roman"/>
          <w:sz w:val="24"/>
          <w:szCs w:val="24"/>
          <w:lang w:eastAsia="bg-BG"/>
        </w:rPr>
        <w:t>ни нещо. Ако червата ти се обаждат</w:t>
      </w:r>
      <w:r w:rsidRPr="00980031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по време на изпита, ще се чувстваш много тъпо.</w:t>
      </w:r>
    </w:p>
    <w:p w:rsidR="00067DD5" w:rsidRDefault="00067DD5" w:rsidP="00067DD5">
      <w:pPr>
        <w:pStyle w:val="3"/>
      </w:pPr>
      <w:r>
        <w:t>Какво всъщност е НВО?</w:t>
      </w:r>
    </w:p>
    <w:p w:rsidR="00067DD5" w:rsidRDefault="00067DD5" w:rsidP="00067DD5">
      <w:pPr>
        <w:pStyle w:val="a5"/>
      </w:pPr>
      <w:r>
        <w:t xml:space="preserve">Означава </w:t>
      </w:r>
      <w:r>
        <w:rPr>
          <w:rStyle w:val="a3"/>
        </w:rPr>
        <w:t>Национално Външно Оценяване</w:t>
      </w:r>
      <w:r>
        <w:t xml:space="preserve"> – тест, който проверява не дали си умен, а дали си фокусиран и спокоен в конкретен момент.</w:t>
      </w:r>
      <w:r>
        <w:br/>
        <w:t>Не е тест за доброта. Не е тест за бъдеще.</w:t>
      </w:r>
      <w:r>
        <w:br/>
        <w:t>Просто проверка – ти и един лист. Дишай.</w:t>
      </w:r>
    </w:p>
    <w:p w:rsidR="00067DD5" w:rsidRDefault="00067DD5" w:rsidP="00067DD5">
      <w:pPr>
        <w:pStyle w:val="3"/>
      </w:pPr>
      <w:r>
        <w:rPr>
          <w:rFonts w:ascii="Segoe UI Symbol" w:hAnsi="Segoe UI Symbol" w:cs="Segoe UI Symbol"/>
        </w:rPr>
        <w:t>🔸</w:t>
      </w:r>
      <w:r>
        <w:t xml:space="preserve"> Как да учиш</w:t>
      </w:r>
      <w:r>
        <w:t>, без да полудееш (или поне не напълно)</w:t>
      </w:r>
    </w:p>
    <w:p w:rsidR="00067DD5" w:rsidRDefault="00067DD5" w:rsidP="00067DD5">
      <w:pPr>
        <w:pStyle w:val="a5"/>
        <w:ind w:left="720"/>
      </w:pPr>
      <w:r>
        <w:rPr>
          <w:rFonts w:ascii="Segoe UI Symbol" w:hAnsi="Segoe UI Symbol" w:cs="Segoe UI Symbol"/>
        </w:rPr>
        <w:t>✂️</w:t>
      </w:r>
      <w:r>
        <w:t xml:space="preserve"> Раздели материала на хапки. Не гълтай целия учебник.</w:t>
      </w:r>
    </w:p>
    <w:p w:rsidR="00067DD5" w:rsidRDefault="00067DD5" w:rsidP="00067DD5">
      <w:pPr>
        <w:pStyle w:val="a5"/>
        <w:ind w:left="720"/>
      </w:pPr>
      <w:r>
        <w:t>🧠 25 мин. учене → 5 мин. почивка. (Методът се нарича "</w:t>
      </w:r>
      <w:proofErr w:type="spellStart"/>
      <w:r>
        <w:t>Помодоро</w:t>
      </w:r>
      <w:proofErr w:type="spellEnd"/>
      <w:r>
        <w:t>" – и работи!)</w:t>
      </w:r>
    </w:p>
    <w:p w:rsidR="00067DD5" w:rsidRDefault="00067DD5" w:rsidP="00067DD5">
      <w:pPr>
        <w:pStyle w:val="a5"/>
        <w:ind w:left="720"/>
      </w:pPr>
      <w:r>
        <w:rPr>
          <w:rFonts w:ascii="Segoe UI Symbol" w:hAnsi="Segoe UI Symbol" w:cs="Segoe UI Symbol"/>
        </w:rPr>
        <w:t>🔕</w:t>
      </w:r>
      <w:r>
        <w:t xml:space="preserve"> Изключи </w:t>
      </w:r>
      <w:proofErr w:type="spellStart"/>
      <w:r>
        <w:t>TikTok</w:t>
      </w:r>
      <w:proofErr w:type="spellEnd"/>
      <w:r>
        <w:t>. Знае</w:t>
      </w:r>
      <w:r>
        <w:t>м, че "само 5 минути", но... недей!</w:t>
      </w:r>
    </w:p>
    <w:p w:rsidR="00067DD5" w:rsidRDefault="00067DD5" w:rsidP="00067DD5">
      <w:pPr>
        <w:pStyle w:val="a5"/>
        <w:ind w:left="720"/>
      </w:pPr>
      <w:r>
        <w:rPr>
          <w:rFonts w:ascii="Segoe UI Symbol" w:hAnsi="Segoe UI Symbol" w:cs="Segoe UI Symbol"/>
        </w:rPr>
        <w:t>🎯</w:t>
      </w:r>
      <w:r>
        <w:t xml:space="preserve"> Не учи, за да те харесат. Учи, за да не зависиш от чуждо мнение.</w:t>
      </w:r>
    </w:p>
    <w:p w:rsidR="00067DD5" w:rsidRDefault="00067DD5" w:rsidP="00067DD5"/>
    <w:p w:rsidR="00067DD5" w:rsidRDefault="00067DD5" w:rsidP="00067DD5">
      <w:pPr>
        <w:pStyle w:val="3"/>
      </w:pPr>
      <w:r>
        <w:rPr>
          <w:rFonts w:ascii="Segoe UI Symbol" w:hAnsi="Segoe UI Symbol" w:cs="Segoe UI Symbol"/>
        </w:rPr>
        <w:t>🔸</w:t>
      </w:r>
      <w:r>
        <w:t xml:space="preserve"> Денят преди изпита: план за нинджа-ученик</w:t>
      </w:r>
    </w:p>
    <w:p w:rsidR="00067DD5" w:rsidRDefault="00067DD5" w:rsidP="00BF0670">
      <w:pPr>
        <w:pStyle w:val="a5"/>
        <w:ind w:left="720"/>
      </w:pPr>
      <w:r>
        <w:rPr>
          <w:rFonts w:ascii="Segoe UI Symbol" w:hAnsi="Segoe UI Symbol" w:cs="Segoe UI Symbol"/>
        </w:rPr>
        <w:t>🛌</w:t>
      </w:r>
      <w:r>
        <w:t xml:space="preserve"> Спи. Мозъкът </w:t>
      </w:r>
      <w:r>
        <w:t>обработва и запомня информацията, докато нервната ти система е в покой. Наука!</w:t>
      </w:r>
    </w:p>
    <w:p w:rsidR="00067DD5" w:rsidRDefault="00067DD5" w:rsidP="00BF0670">
      <w:pPr>
        <w:pStyle w:val="a5"/>
        <w:ind w:left="720"/>
      </w:pPr>
      <w:r>
        <w:rPr>
          <w:rFonts w:ascii="Segoe UI Symbol" w:hAnsi="Segoe UI Symbol" w:cs="Segoe UI Symbol"/>
        </w:rPr>
        <w:t>🎧</w:t>
      </w:r>
      <w:r>
        <w:t xml:space="preserve"> Слушай музика, разходи се, зареди се.</w:t>
      </w:r>
    </w:p>
    <w:p w:rsidR="00067DD5" w:rsidRDefault="00067DD5" w:rsidP="00BF0670">
      <w:pPr>
        <w:pStyle w:val="a5"/>
        <w:ind w:left="720"/>
      </w:pPr>
      <w:r>
        <w:rPr>
          <w:rFonts w:ascii="Segoe UI Symbol" w:hAnsi="Segoe UI Symbol" w:cs="Segoe UI Symbol"/>
        </w:rPr>
        <w:t>🚫</w:t>
      </w:r>
      <w:r>
        <w:t xml:space="preserve"> НЕ вяр</w:t>
      </w:r>
      <w:r w:rsidR="00BF0670">
        <w:t>вай на съобщения от типа: „Един вътрешен човек</w:t>
      </w:r>
      <w:r>
        <w:t xml:space="preserve"> на брат ми каза, че ще се падне…“</w:t>
      </w:r>
    </w:p>
    <w:p w:rsidR="00BF0670" w:rsidRDefault="00BF0670" w:rsidP="00BF0670">
      <w:pPr>
        <w:pStyle w:val="a5"/>
        <w:ind w:left="720"/>
      </w:pPr>
      <w:r>
        <w:lastRenderedPageBreak/>
        <w:t>И сериозно – изключи известията от тик-ток</w:t>
      </w:r>
    </w:p>
    <w:p w:rsidR="00BF0670" w:rsidRDefault="00BF0670" w:rsidP="00BF0670">
      <w:pPr>
        <w:pStyle w:val="a5"/>
        <w:ind w:left="720"/>
      </w:pPr>
      <w:r>
        <w:t xml:space="preserve">НЕ УЧИ до 3 сутринта. </w:t>
      </w:r>
      <w:proofErr w:type="spellStart"/>
      <w:r>
        <w:t>Ти</w:t>
      </w:r>
      <w:proofErr w:type="spellEnd"/>
      <w:r>
        <w:t xml:space="preserve"> не си копирна машина. Наспи се! Наистина!</w:t>
      </w:r>
    </w:p>
    <w:p w:rsidR="00067DD5" w:rsidRDefault="00067DD5" w:rsidP="00067DD5"/>
    <w:p w:rsidR="00067DD5" w:rsidRDefault="00067DD5" w:rsidP="00067DD5">
      <w:pPr>
        <w:pStyle w:val="3"/>
      </w:pPr>
      <w:r>
        <w:rPr>
          <w:rFonts w:ascii="Segoe UI Symbol" w:hAnsi="Segoe UI Symbol" w:cs="Segoe UI Symbol"/>
        </w:rPr>
        <w:t>🔸</w:t>
      </w:r>
      <w:r>
        <w:t xml:space="preserve"> В деня на изпита</w:t>
      </w:r>
    </w:p>
    <w:p w:rsidR="00067DD5" w:rsidRDefault="00067DD5" w:rsidP="00067DD5">
      <w:pPr>
        <w:pStyle w:val="a5"/>
        <w:numPr>
          <w:ilvl w:val="0"/>
          <w:numId w:val="5"/>
        </w:numPr>
      </w:pPr>
      <w:r>
        <w:t>Дишай.</w:t>
      </w:r>
    </w:p>
    <w:p w:rsidR="00BF0670" w:rsidRDefault="00BF0670" w:rsidP="00067DD5">
      <w:pPr>
        <w:pStyle w:val="a5"/>
        <w:numPr>
          <w:ilvl w:val="0"/>
          <w:numId w:val="5"/>
        </w:numPr>
      </w:pPr>
      <w:r>
        <w:t xml:space="preserve">Не се </w:t>
      </w:r>
      <w:proofErr w:type="spellStart"/>
      <w:r>
        <w:t>лигосвай</w:t>
      </w:r>
      <w:proofErr w:type="spellEnd"/>
      <w:r>
        <w:t xml:space="preserve">, за да покажеш, че си над нещата. </w:t>
      </w:r>
    </w:p>
    <w:p w:rsidR="00BF0670" w:rsidRDefault="00BF0670" w:rsidP="00067DD5">
      <w:pPr>
        <w:pStyle w:val="a5"/>
        <w:numPr>
          <w:ilvl w:val="0"/>
          <w:numId w:val="5"/>
        </w:numPr>
      </w:pPr>
      <w:r>
        <w:t>Просто си свърши работата.</w:t>
      </w:r>
    </w:p>
    <w:p w:rsidR="00BF0670" w:rsidRDefault="00067DD5" w:rsidP="00B336C2">
      <w:pPr>
        <w:pStyle w:val="a5"/>
        <w:numPr>
          <w:ilvl w:val="0"/>
          <w:numId w:val="5"/>
        </w:numPr>
      </w:pPr>
      <w:r>
        <w:t>Носи химикал</w:t>
      </w:r>
      <w:r w:rsidR="00BF0670">
        <w:t xml:space="preserve"> </w:t>
      </w:r>
    </w:p>
    <w:p w:rsidR="00067DD5" w:rsidRDefault="00067DD5" w:rsidP="00B336C2">
      <w:pPr>
        <w:pStyle w:val="a5"/>
        <w:numPr>
          <w:ilvl w:val="0"/>
          <w:numId w:val="5"/>
        </w:numPr>
      </w:pPr>
      <w:r>
        <w:t xml:space="preserve">Погледни около себе си. Всички са нервни. Това значи, че си </w:t>
      </w:r>
      <w:r>
        <w:rPr>
          <w:rStyle w:val="a3"/>
        </w:rPr>
        <w:t>точно на мястото си</w:t>
      </w:r>
      <w:r>
        <w:t>.</w:t>
      </w:r>
    </w:p>
    <w:p w:rsidR="00067DD5" w:rsidRDefault="00BF0670" w:rsidP="005F39C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А сега малко по-сериозно… по даскалски</w:t>
      </w:r>
    </w:p>
    <w:p w:rsidR="00BF0670" w:rsidRPr="00980031" w:rsidRDefault="00BF0670" w:rsidP="00BF067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20 съвета </w:t>
      </w:r>
      <w:r w:rsidRPr="002F535E">
        <w:rPr>
          <w:rFonts w:ascii="Times New Roman" w:hAnsi="Times New Roman" w:cs="Times New Roman"/>
          <w:sz w:val="24"/>
          <w:szCs w:val="24"/>
        </w:rPr>
        <w:t>за самия изпит</w:t>
      </w:r>
      <w:r w:rsidR="009800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80031">
        <w:rPr>
          <w:rFonts w:ascii="Times New Roman" w:hAnsi="Times New Roman" w:cs="Times New Roman"/>
          <w:sz w:val="24"/>
          <w:szCs w:val="24"/>
        </w:rPr>
        <w:t>по БЕЛ</w:t>
      </w:r>
    </w:p>
    <w:p w:rsidR="00BF0670" w:rsidRPr="002F535E" w:rsidRDefault="00BF0670" w:rsidP="00BF0670">
      <w:pPr>
        <w:rPr>
          <w:rFonts w:ascii="Times New Roman" w:hAnsi="Times New Roman" w:cs="Times New Roman"/>
          <w:sz w:val="24"/>
          <w:szCs w:val="24"/>
        </w:rPr>
      </w:pPr>
      <w:r w:rsidRPr="002F535E">
        <w:rPr>
          <w:rFonts w:ascii="Times New Roman" w:hAnsi="Times New Roman" w:cs="Times New Roman"/>
          <w:sz w:val="24"/>
          <w:szCs w:val="24"/>
        </w:rPr>
        <w:t>1. Отпусни се и дишай. Притеснението няма да те доведе до нищо.</w:t>
      </w:r>
    </w:p>
    <w:p w:rsidR="00BF0670" w:rsidRPr="002F535E" w:rsidRDefault="00BF0670" w:rsidP="00BF0670">
      <w:pPr>
        <w:rPr>
          <w:rFonts w:ascii="Times New Roman" w:hAnsi="Times New Roman" w:cs="Times New Roman"/>
          <w:sz w:val="24"/>
          <w:szCs w:val="24"/>
        </w:rPr>
      </w:pPr>
      <w:r w:rsidRPr="002F535E">
        <w:rPr>
          <w:rFonts w:ascii="Times New Roman" w:hAnsi="Times New Roman" w:cs="Times New Roman"/>
          <w:sz w:val="24"/>
          <w:szCs w:val="24"/>
        </w:rPr>
        <w:t>2. Пиши по всеки въпрос.</w:t>
      </w:r>
    </w:p>
    <w:p w:rsidR="00BF0670" w:rsidRPr="002F535E" w:rsidRDefault="00BF0670" w:rsidP="00BF0670">
      <w:pPr>
        <w:rPr>
          <w:rFonts w:ascii="Times New Roman" w:hAnsi="Times New Roman" w:cs="Times New Roman"/>
          <w:sz w:val="24"/>
          <w:szCs w:val="24"/>
        </w:rPr>
      </w:pPr>
      <w:r w:rsidRPr="002F535E">
        <w:rPr>
          <w:rFonts w:ascii="Times New Roman" w:hAnsi="Times New Roman" w:cs="Times New Roman"/>
          <w:sz w:val="24"/>
          <w:szCs w:val="24"/>
        </w:rPr>
        <w:t>3. Внимавай във въпроса. Увери се, че разбираш какво се търси, особено ако въпросът изисква да се намери какво НЕ е вярно.</w:t>
      </w:r>
    </w:p>
    <w:p w:rsidR="00BF0670" w:rsidRPr="002F535E" w:rsidRDefault="00BF0670" w:rsidP="00BF0670">
      <w:pPr>
        <w:rPr>
          <w:rFonts w:ascii="Times New Roman" w:hAnsi="Times New Roman" w:cs="Times New Roman"/>
          <w:sz w:val="24"/>
          <w:szCs w:val="24"/>
        </w:rPr>
      </w:pPr>
      <w:r w:rsidRPr="002F535E">
        <w:rPr>
          <w:rFonts w:ascii="Times New Roman" w:hAnsi="Times New Roman" w:cs="Times New Roman"/>
          <w:sz w:val="24"/>
          <w:szCs w:val="24"/>
        </w:rPr>
        <w:t>4. Стреми се към 100 точки. Винаги се опитвай да хванеш звездите. Може и да не хванеш някоя, но със сигурност няма да напълниш шепата си с кал.</w:t>
      </w:r>
    </w:p>
    <w:p w:rsidR="00BF0670" w:rsidRPr="002F535E" w:rsidRDefault="00BF0670" w:rsidP="00BF0670">
      <w:pPr>
        <w:rPr>
          <w:rFonts w:ascii="Times New Roman" w:hAnsi="Times New Roman" w:cs="Times New Roman"/>
          <w:sz w:val="24"/>
          <w:szCs w:val="24"/>
        </w:rPr>
      </w:pPr>
      <w:r w:rsidRPr="002F535E">
        <w:rPr>
          <w:rFonts w:ascii="Times New Roman" w:hAnsi="Times New Roman" w:cs="Times New Roman"/>
          <w:sz w:val="24"/>
          <w:szCs w:val="24"/>
        </w:rPr>
        <w:t>5. Не бързай да излизаш. Остани до края, ако трябва.</w:t>
      </w:r>
    </w:p>
    <w:p w:rsidR="00BF0670" w:rsidRPr="002F535E" w:rsidRDefault="00BF0670" w:rsidP="00BF0670">
      <w:pPr>
        <w:rPr>
          <w:rFonts w:ascii="Times New Roman" w:hAnsi="Times New Roman" w:cs="Times New Roman"/>
          <w:sz w:val="24"/>
          <w:szCs w:val="24"/>
        </w:rPr>
      </w:pPr>
      <w:r w:rsidRPr="002F535E">
        <w:rPr>
          <w:rFonts w:ascii="Times New Roman" w:hAnsi="Times New Roman" w:cs="Times New Roman"/>
          <w:sz w:val="24"/>
          <w:szCs w:val="24"/>
        </w:rPr>
        <w:t>6. Въпросите в теста са разделени в следните теми: четене с разбиране, синтактичен разбор на изречението, редакция на правописни грешки, въпроси, свързани с литературата, анализ на цитат, трансформиращ преразказ.</w:t>
      </w:r>
    </w:p>
    <w:p w:rsidR="00BF0670" w:rsidRPr="002F535E" w:rsidRDefault="00980031" w:rsidP="00BF067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Позволи си два</w:t>
      </w:r>
      <w:bookmarkStart w:id="0" w:name="_GoBack"/>
      <w:bookmarkEnd w:id="0"/>
      <w:r w:rsidR="00BF0670" w:rsidRPr="002F535E">
        <w:rPr>
          <w:rFonts w:ascii="Times New Roman" w:hAnsi="Times New Roman" w:cs="Times New Roman"/>
          <w:sz w:val="24"/>
          <w:szCs w:val="24"/>
        </w:rPr>
        <w:t xml:space="preserve"> часа да мислиш единствено и само за работата, която трябва да свършиш.</w:t>
      </w:r>
    </w:p>
    <w:p w:rsidR="00BF0670" w:rsidRPr="002F535E" w:rsidRDefault="00BF0670" w:rsidP="00BF0670">
      <w:pPr>
        <w:rPr>
          <w:rFonts w:ascii="Times New Roman" w:hAnsi="Times New Roman" w:cs="Times New Roman"/>
          <w:sz w:val="24"/>
          <w:szCs w:val="24"/>
        </w:rPr>
      </w:pPr>
      <w:r w:rsidRPr="002F535E">
        <w:rPr>
          <w:rFonts w:ascii="Times New Roman" w:hAnsi="Times New Roman" w:cs="Times New Roman"/>
          <w:sz w:val="24"/>
          <w:szCs w:val="24"/>
        </w:rPr>
        <w:t>8. Ако не си сигурен в своя отговор, по-добре е да напишеш грешен според теб, отколкото да оставиш въпроса без отговор.</w:t>
      </w:r>
    </w:p>
    <w:p w:rsidR="00BF0670" w:rsidRPr="002F535E" w:rsidRDefault="00BF0670" w:rsidP="00BF0670">
      <w:pPr>
        <w:rPr>
          <w:rFonts w:ascii="Times New Roman" w:hAnsi="Times New Roman" w:cs="Times New Roman"/>
          <w:sz w:val="24"/>
          <w:szCs w:val="24"/>
        </w:rPr>
      </w:pPr>
      <w:r w:rsidRPr="002F535E">
        <w:rPr>
          <w:rFonts w:ascii="Times New Roman" w:hAnsi="Times New Roman" w:cs="Times New Roman"/>
          <w:sz w:val="24"/>
          <w:szCs w:val="24"/>
        </w:rPr>
        <w:t>9. Винаги има един въпрос, свързан с това какво е по състав изречението – просто, сложно съставно, сложно съчинено или сложно смесено.</w:t>
      </w:r>
    </w:p>
    <w:p w:rsidR="00BF0670" w:rsidRPr="002F535E" w:rsidRDefault="00BF0670" w:rsidP="00BF0670">
      <w:pPr>
        <w:rPr>
          <w:rFonts w:ascii="Times New Roman" w:hAnsi="Times New Roman" w:cs="Times New Roman"/>
          <w:sz w:val="24"/>
          <w:szCs w:val="24"/>
        </w:rPr>
      </w:pPr>
      <w:r w:rsidRPr="002F535E">
        <w:rPr>
          <w:rFonts w:ascii="Times New Roman" w:hAnsi="Times New Roman" w:cs="Times New Roman"/>
          <w:sz w:val="24"/>
          <w:szCs w:val="24"/>
        </w:rPr>
        <w:t>10. Винаги има един въпрос, свързан с причастие.</w:t>
      </w:r>
    </w:p>
    <w:p w:rsidR="00BF0670" w:rsidRPr="002F535E" w:rsidRDefault="00BF0670" w:rsidP="00BF0670">
      <w:pPr>
        <w:rPr>
          <w:rFonts w:ascii="Times New Roman" w:hAnsi="Times New Roman" w:cs="Times New Roman"/>
          <w:sz w:val="24"/>
          <w:szCs w:val="24"/>
        </w:rPr>
      </w:pPr>
      <w:r w:rsidRPr="002F535E">
        <w:rPr>
          <w:rFonts w:ascii="Times New Roman" w:hAnsi="Times New Roman" w:cs="Times New Roman"/>
          <w:sz w:val="24"/>
          <w:szCs w:val="24"/>
        </w:rPr>
        <w:t>11. Има един въпрос, свързан с наклонение.</w:t>
      </w:r>
    </w:p>
    <w:p w:rsidR="00BF0670" w:rsidRPr="002F535E" w:rsidRDefault="00BF0670" w:rsidP="00BF0670">
      <w:pPr>
        <w:rPr>
          <w:rFonts w:ascii="Times New Roman" w:hAnsi="Times New Roman" w:cs="Times New Roman"/>
          <w:sz w:val="24"/>
          <w:szCs w:val="24"/>
        </w:rPr>
      </w:pPr>
      <w:r w:rsidRPr="002F535E">
        <w:rPr>
          <w:rFonts w:ascii="Times New Roman" w:hAnsi="Times New Roman" w:cs="Times New Roman"/>
          <w:sz w:val="24"/>
          <w:szCs w:val="24"/>
        </w:rPr>
        <w:t>12. Има един въпрос, свързан с време на глагола.</w:t>
      </w:r>
    </w:p>
    <w:p w:rsidR="00BF0670" w:rsidRPr="002F535E" w:rsidRDefault="00BF0670" w:rsidP="00BF0670">
      <w:pPr>
        <w:rPr>
          <w:rFonts w:ascii="Times New Roman" w:hAnsi="Times New Roman" w:cs="Times New Roman"/>
          <w:sz w:val="24"/>
          <w:szCs w:val="24"/>
        </w:rPr>
      </w:pPr>
      <w:r w:rsidRPr="002F535E">
        <w:rPr>
          <w:rFonts w:ascii="Times New Roman" w:hAnsi="Times New Roman" w:cs="Times New Roman"/>
          <w:sz w:val="24"/>
          <w:szCs w:val="24"/>
        </w:rPr>
        <w:t>13. Има един въпрос, свързан с обособена част в изречението – било то да я определиш по вид или да я преобразуваш в подчинено изречение.</w:t>
      </w:r>
    </w:p>
    <w:p w:rsidR="00BF0670" w:rsidRPr="002F535E" w:rsidRDefault="00BF0670" w:rsidP="00BF0670">
      <w:pPr>
        <w:rPr>
          <w:rFonts w:ascii="Times New Roman" w:hAnsi="Times New Roman" w:cs="Times New Roman"/>
          <w:sz w:val="24"/>
          <w:szCs w:val="24"/>
        </w:rPr>
      </w:pPr>
      <w:r w:rsidRPr="002F535E">
        <w:rPr>
          <w:rFonts w:ascii="Times New Roman" w:hAnsi="Times New Roman" w:cs="Times New Roman"/>
          <w:sz w:val="24"/>
          <w:szCs w:val="24"/>
        </w:rPr>
        <w:lastRenderedPageBreak/>
        <w:t>14. В анализа на цитата никога не използвай изрази като "аз мисля", "според мен", "аз смятам", или изрази от типа "цитатът доказва", "цитатът внушава".</w:t>
      </w:r>
    </w:p>
    <w:p w:rsidR="00BF0670" w:rsidRPr="002F535E" w:rsidRDefault="00BF0670" w:rsidP="00BF0670">
      <w:pPr>
        <w:rPr>
          <w:rFonts w:ascii="Times New Roman" w:hAnsi="Times New Roman" w:cs="Times New Roman"/>
          <w:sz w:val="24"/>
          <w:szCs w:val="24"/>
        </w:rPr>
      </w:pPr>
      <w:r w:rsidRPr="002F535E">
        <w:rPr>
          <w:rFonts w:ascii="Times New Roman" w:hAnsi="Times New Roman" w:cs="Times New Roman"/>
          <w:sz w:val="24"/>
          <w:szCs w:val="24"/>
        </w:rPr>
        <w:t>15. Пиши четливо. Може да не е красиво, но трябва да се чете.</w:t>
      </w:r>
    </w:p>
    <w:p w:rsidR="00BF0670" w:rsidRPr="002F535E" w:rsidRDefault="00BF0670" w:rsidP="00BF0670">
      <w:pPr>
        <w:rPr>
          <w:rFonts w:ascii="Times New Roman" w:hAnsi="Times New Roman" w:cs="Times New Roman"/>
          <w:sz w:val="24"/>
          <w:szCs w:val="24"/>
        </w:rPr>
      </w:pPr>
      <w:r w:rsidRPr="002F535E">
        <w:rPr>
          <w:rFonts w:ascii="Times New Roman" w:hAnsi="Times New Roman" w:cs="Times New Roman"/>
          <w:sz w:val="24"/>
          <w:szCs w:val="24"/>
        </w:rPr>
        <w:t>16. Запомни кой герой от кое произведение е и какъв е жанрът на произведенията, които са включени в конспекта.</w:t>
      </w:r>
    </w:p>
    <w:p w:rsidR="00BF0670" w:rsidRPr="002F535E" w:rsidRDefault="00BF0670" w:rsidP="00BF0670">
      <w:pPr>
        <w:rPr>
          <w:rFonts w:ascii="Times New Roman" w:hAnsi="Times New Roman" w:cs="Times New Roman"/>
          <w:sz w:val="24"/>
          <w:szCs w:val="24"/>
        </w:rPr>
      </w:pPr>
      <w:r w:rsidRPr="002F535E">
        <w:rPr>
          <w:rFonts w:ascii="Times New Roman" w:hAnsi="Times New Roman" w:cs="Times New Roman"/>
          <w:sz w:val="24"/>
          <w:szCs w:val="24"/>
        </w:rPr>
        <w:t>17. Вярвам в теб.</w:t>
      </w:r>
    </w:p>
    <w:p w:rsidR="00BF0670" w:rsidRPr="002F535E" w:rsidRDefault="00BF0670" w:rsidP="00BF0670">
      <w:pPr>
        <w:rPr>
          <w:rFonts w:ascii="Times New Roman" w:hAnsi="Times New Roman" w:cs="Times New Roman"/>
          <w:sz w:val="24"/>
          <w:szCs w:val="24"/>
        </w:rPr>
      </w:pPr>
      <w:r w:rsidRPr="002F535E">
        <w:rPr>
          <w:rFonts w:ascii="Times New Roman" w:hAnsi="Times New Roman" w:cs="Times New Roman"/>
          <w:sz w:val="24"/>
          <w:szCs w:val="24"/>
        </w:rPr>
        <w:t>18. Вярвай в себе си.</w:t>
      </w:r>
    </w:p>
    <w:p w:rsidR="00BF0670" w:rsidRPr="002F535E" w:rsidRDefault="00BF0670" w:rsidP="00BF0670">
      <w:pPr>
        <w:rPr>
          <w:rFonts w:ascii="Times New Roman" w:hAnsi="Times New Roman" w:cs="Times New Roman"/>
          <w:sz w:val="24"/>
          <w:szCs w:val="24"/>
        </w:rPr>
      </w:pPr>
      <w:r w:rsidRPr="002F535E">
        <w:rPr>
          <w:rFonts w:ascii="Times New Roman" w:hAnsi="Times New Roman" w:cs="Times New Roman"/>
          <w:sz w:val="24"/>
          <w:szCs w:val="24"/>
        </w:rPr>
        <w:t>19. Казах ли ти да вярваш в себе си?</w:t>
      </w:r>
    </w:p>
    <w:p w:rsidR="00BF0670" w:rsidRDefault="00BF0670" w:rsidP="00BF0670">
      <w:pPr>
        <w:rPr>
          <w:rFonts w:ascii="Times New Roman" w:hAnsi="Times New Roman" w:cs="Times New Roman"/>
          <w:sz w:val="24"/>
          <w:szCs w:val="24"/>
        </w:rPr>
      </w:pPr>
      <w:r w:rsidRPr="002F535E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0. Цели се право в 100-те точки!</w:t>
      </w:r>
    </w:p>
    <w:p w:rsidR="00BF0670" w:rsidRPr="00067DD5" w:rsidRDefault="00BF0670" w:rsidP="005F39C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FC6C27" w:rsidRPr="005F39C8" w:rsidRDefault="00FC6C27" w:rsidP="005F39C8">
      <w:pPr>
        <w:jc w:val="both"/>
        <w:rPr>
          <w:b/>
        </w:rPr>
      </w:pPr>
    </w:p>
    <w:sectPr w:rsidR="00FC6C27" w:rsidRPr="005F39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FB7BE4"/>
    <w:multiLevelType w:val="hybridMultilevel"/>
    <w:tmpl w:val="5570446A"/>
    <w:lvl w:ilvl="0" w:tplc="CE36A5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3276ED"/>
    <w:multiLevelType w:val="multilevel"/>
    <w:tmpl w:val="86640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A836A1C"/>
    <w:multiLevelType w:val="multilevel"/>
    <w:tmpl w:val="F488C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38132B4"/>
    <w:multiLevelType w:val="multilevel"/>
    <w:tmpl w:val="AEF22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A235AFE"/>
    <w:multiLevelType w:val="multilevel"/>
    <w:tmpl w:val="3334B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14D"/>
    <w:rsid w:val="00066626"/>
    <w:rsid w:val="00067DD5"/>
    <w:rsid w:val="001D314D"/>
    <w:rsid w:val="00200908"/>
    <w:rsid w:val="00214E9E"/>
    <w:rsid w:val="005F39C8"/>
    <w:rsid w:val="00980031"/>
    <w:rsid w:val="00BF0670"/>
    <w:rsid w:val="00FC6C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0138F"/>
  <w15:chartTrackingRefBased/>
  <w15:docId w15:val="{608950E0-2C7F-43E8-BC41-E0161E905D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D314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bg-BG"/>
    </w:rPr>
  </w:style>
  <w:style w:type="paragraph" w:styleId="3">
    <w:name w:val="heading 3"/>
    <w:basedOn w:val="a"/>
    <w:link w:val="30"/>
    <w:uiPriority w:val="9"/>
    <w:qFormat/>
    <w:rsid w:val="001D314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лавие 1 Знак"/>
    <w:basedOn w:val="a0"/>
    <w:link w:val="1"/>
    <w:uiPriority w:val="9"/>
    <w:rsid w:val="001D314D"/>
    <w:rPr>
      <w:rFonts w:ascii="Times New Roman" w:eastAsia="Times New Roman" w:hAnsi="Times New Roman" w:cs="Times New Roman"/>
      <w:b/>
      <w:bCs/>
      <w:kern w:val="36"/>
      <w:sz w:val="48"/>
      <w:szCs w:val="48"/>
      <w:lang w:eastAsia="bg-BG"/>
    </w:rPr>
  </w:style>
  <w:style w:type="character" w:customStyle="1" w:styleId="30">
    <w:name w:val="Заглавие 3 Знак"/>
    <w:basedOn w:val="a0"/>
    <w:link w:val="3"/>
    <w:uiPriority w:val="9"/>
    <w:rsid w:val="001D314D"/>
    <w:rPr>
      <w:rFonts w:ascii="Times New Roman" w:eastAsia="Times New Roman" w:hAnsi="Times New Roman" w:cs="Times New Roman"/>
      <w:b/>
      <w:bCs/>
      <w:sz w:val="27"/>
      <w:szCs w:val="27"/>
      <w:lang w:eastAsia="bg-BG"/>
    </w:rPr>
  </w:style>
  <w:style w:type="character" w:styleId="a3">
    <w:name w:val="Strong"/>
    <w:basedOn w:val="a0"/>
    <w:uiPriority w:val="22"/>
    <w:qFormat/>
    <w:rsid w:val="001D314D"/>
    <w:rPr>
      <w:b/>
      <w:bCs/>
    </w:rPr>
  </w:style>
  <w:style w:type="character" w:styleId="a4">
    <w:name w:val="Emphasis"/>
    <w:basedOn w:val="a0"/>
    <w:uiPriority w:val="20"/>
    <w:qFormat/>
    <w:rsid w:val="001D314D"/>
    <w:rPr>
      <w:i/>
      <w:iCs/>
    </w:rPr>
  </w:style>
  <w:style w:type="paragraph" w:styleId="a5">
    <w:name w:val="Normal (Web)"/>
    <w:basedOn w:val="a"/>
    <w:uiPriority w:val="99"/>
    <w:unhideWhenUsed/>
    <w:rsid w:val="001D31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6">
    <w:name w:val="List Paragraph"/>
    <w:basedOn w:val="a"/>
    <w:uiPriority w:val="34"/>
    <w:qFormat/>
    <w:rsid w:val="005F39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49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4</Pages>
  <Words>580</Words>
  <Characters>3309</Characters>
  <Application>Microsoft Office Word</Application>
  <DocSecurity>0</DocSecurity>
  <Lines>27</Lines>
  <Paragraphs>7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2025-06-07T07:45:00Z</dcterms:created>
  <dcterms:modified xsi:type="dcterms:W3CDTF">2025-06-07T10:07:00Z</dcterms:modified>
</cp:coreProperties>
</file>