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0114" w14:textId="21A29CBE" w:rsidR="006F7535" w:rsidRPr="00000C56" w:rsidRDefault="00F402DC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F402DC">
        <w:rPr>
          <w:rFonts w:ascii="Montserrat" w:eastAsia="Times New Roman" w:hAnsi="Montserrat" w:cs="Arial"/>
          <w:b/>
          <w:bCs/>
          <w:sz w:val="24"/>
          <w:szCs w:val="24"/>
          <w:lang w:eastAsia="pt-BR"/>
        </w:rPr>
        <w:t>POLIT</w:t>
      </w:r>
      <w:r>
        <w:rPr>
          <w:rFonts w:ascii="Montserrat" w:eastAsia="Times New Roman" w:hAnsi="Montserrat" w:cs="Arial"/>
          <w:b/>
          <w:bCs/>
          <w:sz w:val="24"/>
          <w:szCs w:val="24"/>
          <w:lang w:eastAsia="pt-BR"/>
        </w:rPr>
        <w:t>Í</w:t>
      </w:r>
      <w:r w:rsidRPr="00F402DC">
        <w:rPr>
          <w:rFonts w:ascii="Montserrat" w:eastAsia="Times New Roman" w:hAnsi="Montserrat" w:cs="Arial"/>
          <w:b/>
          <w:bCs/>
          <w:sz w:val="24"/>
          <w:szCs w:val="24"/>
          <w:lang w:eastAsia="pt-BR"/>
        </w:rPr>
        <w:t>CA DE PRIVACIDADE E PROTEÇÃO DE DADOS PESSOAIS</w:t>
      </w:r>
      <w:r w:rsidR="006F7535" w:rsidRPr="006F7535">
        <w:rPr>
          <w:rFonts w:ascii="Montserrat" w:eastAsia="Times New Roman" w:hAnsi="Montserrat" w:cs="Arial"/>
          <w:i/>
          <w:iCs/>
          <w:color w:val="848484"/>
          <w:sz w:val="24"/>
          <w:szCs w:val="24"/>
          <w:lang w:eastAsia="pt-BR"/>
        </w:rPr>
        <w:br/>
      </w:r>
      <w:r w:rsidR="006F753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A política de privacidade e proteção de dados pessoais da</w:t>
      </w:r>
      <w:r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 Regina</w:t>
      </w:r>
      <w:r w:rsidR="00000C56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Ruaro</w:t>
      </w:r>
      <w:r w:rsidR="006F753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 Advogados </w:t>
      </w:r>
      <w:r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Associados </w:t>
      </w:r>
      <w:r w:rsidR="006F753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tem como finalidade reafirmar o compromisso com a segurança e a privacidade das informações enviadas pelos nossos usuários. O objetivo é esclarecer e informar como coletamos, armazenamos, tratamos e descartamos os dados pessoais dos clientes, parceiros, prestadores de serviços, </w:t>
      </w:r>
      <w:r w:rsidR="0004514A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associados</w:t>
      </w:r>
      <w:r w:rsidR="006F753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, colaboradores e quaisquer outras pessoas cujos dados pessoais sejam necessários para sua interação com o escritório.</w:t>
      </w:r>
    </w:p>
    <w:p w14:paraId="49011031" w14:textId="77777777" w:rsidR="006F7535" w:rsidRPr="00000C56" w:rsidRDefault="006F7535" w:rsidP="003E61F0">
      <w:pPr>
        <w:spacing w:after="24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1. DIRETRIZES</w:t>
      </w:r>
    </w:p>
    <w:p w14:paraId="48D6FCEB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1.1. Quaisquer informações encaminhadas por nossos usuários serão protegidas de acordo com padrões rígidos de confidencialidade e apenas utilizadas para as finalidades para quais foram coletadas.</w:t>
      </w:r>
    </w:p>
    <w:p w14:paraId="7AB1AA65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1.2. O acesso às informações recebidas é restrito apenas aos integrantes autorizados para o uso adequado dessas informações.</w:t>
      </w:r>
    </w:p>
    <w:p w14:paraId="0CE2DB88" w14:textId="7537B8C1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1.3. O website de </w:t>
      </w:r>
      <w:r w:rsidR="00F402DC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Regina Ruaro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Advogados</w:t>
      </w:r>
      <w:r w:rsidR="00F402DC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não se utiliza de cookies para coletar informações pessoais ou de navegação. Nossos provedores poderão, todavia, coletar dados genéricos e com finalidades puramente estatísticas.</w:t>
      </w:r>
    </w:p>
    <w:p w14:paraId="760CA72D" w14:textId="67CD6304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1.4. As empresas contratadas para fornecer eventuais serviços de apoio ao website da </w:t>
      </w:r>
      <w:r w:rsidR="00F402DC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Regina Ruaro Advogados Associados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deverão seguir rigorosamente a política de privacidade do escritório.</w:t>
      </w:r>
    </w:p>
    <w:p w14:paraId="5E766115" w14:textId="77777777" w:rsidR="006F7535" w:rsidRPr="00000C56" w:rsidRDefault="006F7535" w:rsidP="003E61F0">
      <w:pPr>
        <w:spacing w:after="24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2. COLETA E USO DE DADOS PESSOAIS</w:t>
      </w:r>
    </w:p>
    <w:p w14:paraId="7E7746A8" w14:textId="651C59FB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 </w:t>
      </w:r>
      <w:r w:rsidR="00BB3243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Regina Ruaro </w:t>
      </w:r>
      <w:r w:rsidR="00AA734B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é uma sociedade comprometida com a privacidade e a proteção dos dados pessoais e, por </w:t>
      </w:r>
      <w:r w:rsidR="00BB3243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esta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razão, estabelece com os titulares d</w:t>
      </w:r>
      <w:r w:rsidR="00984CC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dados pessoais o compromisso de respeitar a legislação brasileira</w:t>
      </w:r>
      <w:r w:rsidR="00BB3243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(Lei 13.709/18 -LGPD)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 bem como as normas internacionais quando aplicáveis. Ao navegar em nosso website, enviar currículos ou mensagens no “entre em contato”</w:t>
      </w:r>
      <w:r w:rsidR="00984CC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ou “fale conosco”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, os titulares declaram ciência dos termos e condições constantes da presente Política, conferindo, desde já, o seu livre e inequívoco consentimento para o tratamento de seus dados pessoais para as finalidades </w:t>
      </w:r>
      <w:r w:rsidR="00BB3243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específicas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aqui determinadas. Os dados pessoais dos titulares são </w:t>
      </w:r>
      <w:r w:rsidR="00AA734B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tratados da seguinte forma: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coleta</w:t>
      </w:r>
      <w:r w:rsidR="00984CC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e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armazena</w:t>
      </w:r>
      <w:r w:rsidR="00984CC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mento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, </w:t>
      </w:r>
      <w:r w:rsidR="00AA734B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nas seguintes circunstâncias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:</w:t>
      </w:r>
    </w:p>
    <w:p w14:paraId="40DE87AD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2.1. Fornecimento de informações no ato de cadastramento no website.</w:t>
      </w:r>
    </w:p>
    <w:p w14:paraId="3407E060" w14:textId="342D1DF5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2.2. Fornecimento de informações no ato de inscrição de eventos organizados e/ou promovidos pela</w:t>
      </w:r>
      <w:r w:rsidR="009474D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 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460032A2" w14:textId="32AD6C39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2.</w:t>
      </w:r>
      <w:r w:rsidR="00984CC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. Envio de mensagens através do “entre em contato” constante no website de </w:t>
      </w:r>
      <w:r w:rsidR="009474D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;</w:t>
      </w:r>
    </w:p>
    <w:p w14:paraId="10A33BC8" w14:textId="60579E5C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lastRenderedPageBreak/>
        <w:t>2.</w:t>
      </w:r>
      <w:r w:rsidR="00D65B35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4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 Envio de currículo por meio do website ou e-mail institucional.</w:t>
      </w:r>
    </w:p>
    <w:p w14:paraId="613933B5" w14:textId="7C15A224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2.</w:t>
      </w:r>
      <w:r w:rsidR="00D65B35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5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 Composição de banco de dados de clientes,</w:t>
      </w:r>
      <w:r w:rsidR="00D65B35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colaboradores.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fornecedores e prestadores de serviço da </w:t>
      </w:r>
      <w:r w:rsidR="009474D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Regina </w:t>
      </w:r>
      <w:proofErr w:type="gramStart"/>
      <w:r w:rsidR="009474D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Ruaro  Advogados</w:t>
      </w:r>
      <w:proofErr w:type="gramEnd"/>
      <w:r w:rsidR="009474D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6A818E9A" w14:textId="1FCE6080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2.</w:t>
      </w:r>
      <w:r w:rsidR="00D135FC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6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. Composição de banco de dados de </w:t>
      </w:r>
      <w:r w:rsidR="00D135FC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 celetistas, estagiários</w:t>
      </w:r>
      <w:r w:rsidR="00D135FC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da </w:t>
      </w:r>
      <w:r w:rsidR="009474D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Associados.</w:t>
      </w:r>
    </w:p>
    <w:p w14:paraId="0748A0B6" w14:textId="41CB82E4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2.8. Os dados coletados </w:t>
      </w:r>
      <w:r w:rsidR="00ED4475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(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tratados</w:t>
      </w:r>
      <w:r w:rsidR="00ED4475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)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consistem em: nome, número de CPF e RG, e-mails, endereços, números de telefones, profissão, instituição e/ou empresa vinculada.</w:t>
      </w:r>
    </w:p>
    <w:p w14:paraId="084A15C6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2.9. Os titulares são responsáveis pela veracidade dos dados informados, sendo que, quando informarem dados pessoais de terceiros, devem certificar-se de que possuem autorização para fazê-lo.</w:t>
      </w:r>
    </w:p>
    <w:p w14:paraId="1D32147D" w14:textId="223A6C16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2.10. A </w:t>
      </w:r>
      <w:r w:rsidR="009474D5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não coleta dados pessoais sensíveis por meio de seu website. Na hipótese de os titulares decidam, voluntariamente, informar dados pessoais sensíveis, o envio implica ciência dos termos e condições constantes da presente Política, conferindo desde já o seu livre e inequívoco consentimento para o tratamento de seus dados pessoais para as finalidades aqui determinadas.</w:t>
      </w:r>
    </w:p>
    <w:p w14:paraId="2548C4CC" w14:textId="5E414FCA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2.11. Dados pessoais sensíveis</w:t>
      </w:r>
      <w:r w:rsidR="009474D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eventualmente</w:t>
      </w:r>
      <w:r w:rsidR="009474D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coletados por outros meios serão tratados para as finalidades específicas previamente informadas e </w:t>
      </w:r>
      <w:r w:rsidR="00ED4475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com o devido Termo de Consentimento assinado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pelo titular</w:t>
      </w:r>
      <w:r w:rsidR="00393287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73B2813A" w14:textId="5DEDF7DF" w:rsidR="006F7535" w:rsidRPr="00000C56" w:rsidRDefault="006F7535" w:rsidP="003E61F0">
      <w:pPr>
        <w:spacing w:after="24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3. FI</w:t>
      </w:r>
      <w:r w:rsidR="00393287"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N</w:t>
      </w: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ALIDADES DE USO E ARMAZENAMENTO DOS DADOS PESSOAIS</w:t>
      </w:r>
    </w:p>
    <w:p w14:paraId="221473FA" w14:textId="7B1F4883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 </w:t>
      </w:r>
      <w:bookmarkStart w:id="0" w:name="_Hlk108439805"/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bookmarkEnd w:id="0"/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compromete-se a utilizar os dados pessoais coletados dos titulares para as seguintes finalidades:</w:t>
      </w:r>
    </w:p>
    <w:p w14:paraId="05B1F280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3.1. Prestação de serviços jurídicos.</w:t>
      </w:r>
    </w:p>
    <w:p w14:paraId="16B0C037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3.2. Análises estatísticas acerca das atividades e comportamento dos titulares.</w:t>
      </w:r>
    </w:p>
    <w:p w14:paraId="15CABBCD" w14:textId="0413D698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3.3. Agregação de conteúdo ao website da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 bem como às suas atividades.</w:t>
      </w:r>
    </w:p>
    <w:p w14:paraId="1D935555" w14:textId="3DB4F6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3.4. Atendimento às solicitações e dúvidas acerca dos serviços oferecidos pela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0BB4E6E4" w14:textId="360A717A" w:rsidR="00393287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3.5. Divulgação de conteúdos jurídicos e/ou de mercado, bem como de eventos organizados e/ou promovidos pela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Associados.</w:t>
      </w:r>
      <w:r w:rsidR="00393287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</w:p>
    <w:p w14:paraId="245856DE" w14:textId="0325B693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lastRenderedPageBreak/>
        <w:t xml:space="preserve">3.6. Administração de inscrições de eventos organizados e/ou promovidos pela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3DFA3B69" w14:textId="09FEFAE5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7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. Cadastro dos titulares no mailing </w:t>
      </w:r>
      <w:proofErr w:type="spellStart"/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list</w:t>
      </w:r>
      <w:proofErr w:type="spellEnd"/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da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Regina </w:t>
      </w:r>
      <w:proofErr w:type="spellStart"/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Ruaro</w:t>
      </w:r>
      <w:proofErr w:type="spellEnd"/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43C601FD" w14:textId="1554BBC0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8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 Envio de comunicados institucionais.</w:t>
      </w:r>
    </w:p>
    <w:p w14:paraId="1E470E65" w14:textId="49B7D169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9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 Promoção de marketing institucional.</w:t>
      </w:r>
    </w:p>
    <w:p w14:paraId="26FFF71C" w14:textId="36A9625C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3.1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0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 Recrutamento de profissionais.</w:t>
      </w:r>
    </w:p>
    <w:p w14:paraId="44B7AC69" w14:textId="69A8238A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3.1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1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. Resguardo de direitos e obrigações relacionados ao legítimo interesse 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adequado às finalidades específicas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da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555E1DAC" w14:textId="6450B4DB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3.1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2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. 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393287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não efetuará o tratamento dos dados pessoais dos titulares sem o seu consentimento, exceto nas hipóteses legais que preveem que tal tratamento é necessário ou obrigatório, incluindo:</w:t>
      </w:r>
    </w:p>
    <w:p w14:paraId="06C22328" w14:textId="77777777" w:rsidR="00DE7344" w:rsidRDefault="00DE7344" w:rsidP="00DE7344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A) </w:t>
      </w:r>
      <w:r w:rsidR="006F753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Cumprimento de obrigação legal ou </w:t>
      </w:r>
      <w:proofErr w:type="spellStart"/>
      <w:proofErr w:type="gramStart"/>
      <w:r w:rsidR="006F753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regulatória.</w:t>
      </w:r>
      <w:r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B</w:t>
      </w:r>
      <w:proofErr w:type="spellEnd"/>
      <w:proofErr w:type="gramEnd"/>
      <w:r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)</w:t>
      </w:r>
      <w:r w:rsidR="006F753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Execução de contrato.</w:t>
      </w:r>
    </w:p>
    <w:p w14:paraId="73D9424E" w14:textId="77777777" w:rsidR="00DE7344" w:rsidRDefault="00DE7344" w:rsidP="00DE7344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C)</w:t>
      </w:r>
      <w:r w:rsidR="006F753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Exercício regular de direitos em processo judicial, administrativo ou </w:t>
      </w:r>
    </w:p>
    <w:p w14:paraId="12E09F00" w14:textId="60CB5719" w:rsidR="006F7535" w:rsidRPr="00000C56" w:rsidRDefault="00DE7344" w:rsidP="00DE7344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D)</w:t>
      </w:r>
      <w:r w:rsidR="006F753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Atenção a legítimos interesses da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6F7535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4E4070B5" w14:textId="7D29DA13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3.1</w:t>
      </w:r>
      <w:r w:rsidR="0030067D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. 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393287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garante que não comercializa os dados pessoais dos titulares; tais dados, todavia, poderão ser compartilhados com agentes externos contratados pela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 para a realização de serviços técnicos e/ou de suporte às atividades do escritório, exclusivamente para atingir os fins aqui estabelecidos</w:t>
      </w:r>
      <w:r w:rsidR="00DE7344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e com cláusula de confidencialidade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1930A1F4" w14:textId="1DD0C5CC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3.1</w:t>
      </w:r>
      <w:r w:rsidR="0030067D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4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. Em respeito aos dados pessoais dos titulares, a </w:t>
      </w:r>
      <w:r w:rsidR="00393287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393287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requer a tais agentes externos que processem os dados em consonância com seus próprios parâmetros de confidencialidade e segurança, observando-se a presente Política.</w:t>
      </w:r>
    </w:p>
    <w:p w14:paraId="1A98BC5F" w14:textId="77777777" w:rsidR="006F7535" w:rsidRPr="00000C56" w:rsidRDefault="006F7535" w:rsidP="003E61F0">
      <w:pPr>
        <w:spacing w:after="24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4. PERÍODO DE ARMAZENAMENTO E UTILIZAÇÃO DOS DADOS PESSOAIS</w:t>
      </w:r>
    </w:p>
    <w:p w14:paraId="707F56F6" w14:textId="6D40E0B3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4.1.</w:t>
      </w:r>
      <w:r w:rsidR="0030067D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A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realiza o armazenamento dos dados pessoais coletados dos titulares de forma segura e somente pelo período de tempo necessário para realizar as operações aqui estabelecidas, bem como para o cumprimento da legislação aplicável.</w:t>
      </w:r>
    </w:p>
    <w:p w14:paraId="6037FC06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lastRenderedPageBreak/>
        <w:t>4.2. Os dados relacionados a clientes são armazenados pelo período de duração previsto nos contratos específicos e/ou nas condições gerais de contratação do escritório.</w:t>
      </w:r>
    </w:p>
    <w:p w14:paraId="5ECC584E" w14:textId="759B1DD5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4.3. O armazenamento dos dados respeitará a presente Política e/ou eventuais instrumentos celebrados com os titulares</w:t>
      </w:r>
      <w:r w:rsidR="0030067D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atendendo a legislação vigente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60649847" w14:textId="291141F5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4.4. Os dados podem ser armazenados por período de tempo superior por razões legais, em cumprimento 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à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ordem judicial ou em atenção a legítimos interesses da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p w14:paraId="0E32C3DF" w14:textId="77777777" w:rsidR="006F7535" w:rsidRPr="00000C56" w:rsidRDefault="006F7535" w:rsidP="003E61F0">
      <w:pPr>
        <w:spacing w:after="24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5. DIREITOS DOS USUÁRIOS E PROTEÇÃO AOS DADOS PESSOAIS</w:t>
      </w:r>
    </w:p>
    <w:p w14:paraId="09B315A8" w14:textId="3652796A" w:rsidR="00AD265F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5.1. Quando aplicável, a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solicitará consentimento do titular para realizar o tratamento dos dados pessoais para atender às finalidades propostas. Caso os titulares decidam por não consentir com tratamento de seus dados pessoais, a única consequência será o não fornecimento dos serviços e/ou facilidades propostos pela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Associados.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</w:p>
    <w:p w14:paraId="71DE5A4B" w14:textId="0A8289C2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5.2. Nos termos da legislação atinente à proteção de dados pessoais, estabelece-se que caso os titulares desejem, poderão revogar o consentimento previamente concedido a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para o tratamento de seus dados pessoais. Esse direito deverá ser exercido por meio dos canais disponibilizados na presente Política.</w:t>
      </w:r>
    </w:p>
    <w:p w14:paraId="7A3ADE49" w14:textId="01307BFC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5.3. A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oferecerá aos titulares a possibilidade de garantir que seus dados pessoais estejam sempre atualizados, facultando aos mesmos a solicitação do acesso aos dados, de sua portabilidade, de sua correção, atualização, limitação ou exclusão, em conformidade com a legislação aplicável.</w:t>
      </w:r>
    </w:p>
    <w:p w14:paraId="3F6E9E37" w14:textId="77777777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5.4. Os titulares também podem fazer objeção ao tratamento dos dados por razões legítimas, bem como solicitar a anonimização, bloqueio ou eliminação de dados que entenderem desnecessários e/ou excessivos.</w:t>
      </w:r>
    </w:p>
    <w:p w14:paraId="11B87C06" w14:textId="3D1D5F68" w:rsidR="006F7535" w:rsidRPr="00000C56" w:rsidRDefault="006F7535" w:rsidP="003E61F0">
      <w:pPr>
        <w:spacing w:after="18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5.5. Caso desejem, os titulares podem também solicitar a exclusão de seus dados pessoais do </w:t>
      </w:r>
      <w:r w:rsidRPr="00087D00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mailing </w:t>
      </w:r>
      <w:proofErr w:type="spellStart"/>
      <w:r w:rsidRPr="00087D00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list</w:t>
      </w:r>
      <w:proofErr w:type="spellEnd"/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da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Regina </w:t>
      </w:r>
      <w:proofErr w:type="spellStart"/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Ruaro</w:t>
      </w:r>
      <w:proofErr w:type="spellEnd"/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 xml:space="preserve">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 sendo que deixarão de receber assim qualquer e-mail informativo.</w:t>
      </w:r>
    </w:p>
    <w:p w14:paraId="6D7AB610" w14:textId="4E2108BB" w:rsidR="006F7535" w:rsidRPr="00000C56" w:rsidRDefault="006F7535" w:rsidP="00087D00">
      <w:pPr>
        <w:spacing w:after="12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5.6. Para exercer seus direitos, os titulares deverão encaminhar comunicação contendo sua solicitação para protecao</w:t>
      </w:r>
      <w:r w:rsidR="00087D0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derradvassociados@gmail.com</w:t>
      </w:r>
    </w:p>
    <w:p w14:paraId="3DC3BF4A" w14:textId="77777777" w:rsidR="00087D00" w:rsidRDefault="00087D00" w:rsidP="00087D00">
      <w:pPr>
        <w:spacing w:after="12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</w:p>
    <w:p w14:paraId="05A46112" w14:textId="77777777" w:rsidR="00087D00" w:rsidRDefault="00087D00" w:rsidP="00087D00">
      <w:pPr>
        <w:spacing w:after="12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</w:p>
    <w:p w14:paraId="17A77362" w14:textId="198E5D77" w:rsidR="006F7535" w:rsidRPr="00000C56" w:rsidRDefault="006F7535" w:rsidP="00087D00">
      <w:pPr>
        <w:spacing w:after="12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lastRenderedPageBreak/>
        <w:t>6. SEGURANÇA CIBERNÉTICA</w:t>
      </w:r>
    </w:p>
    <w:p w14:paraId="0E023BEA" w14:textId="7A7D0EF5" w:rsidR="006F7535" w:rsidRPr="00000C56" w:rsidRDefault="006F7535" w:rsidP="00087D00">
      <w:pPr>
        <w:spacing w:after="12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6.1. A </w:t>
      </w:r>
      <w:r w:rsidR="00AD265F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AD265F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compromete-se com a segurança do tratamento dos dados pessoais dos titulares por meio da implementação de mecanismos avançados de tecnologia da informação, os quais adotam procedimentos técnicos e físicos de segurança usualmente utilizados pelo mercado. Tais procedimentos almejam a proteção dos dados pessoais dos titulares contra, entre outros, a sua perda, mau uso, alteração, destruição ou vazamento.</w:t>
      </w:r>
    </w:p>
    <w:p w14:paraId="06C13429" w14:textId="39AC0732" w:rsidR="006F7535" w:rsidRPr="00000C56" w:rsidRDefault="006F7535" w:rsidP="00087D00">
      <w:pPr>
        <w:spacing w:after="12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6.2. Qualquer membro </w:t>
      </w:r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da </w:t>
      </w:r>
      <w:r w:rsidR="003E61F0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que possua acesso às informações e dados coletados dos titulares é informado sobre sua natureza confidencial, além de manter o compromisso de agir totalmente em conformidade com a presente Política.</w:t>
      </w:r>
    </w:p>
    <w:p w14:paraId="3CFACC8E" w14:textId="51F0FD12" w:rsidR="006F7535" w:rsidRPr="00000C56" w:rsidRDefault="006F7535" w:rsidP="00087D00">
      <w:pPr>
        <w:spacing w:after="12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6.3. Os titulares deverão adotar, de sua parte, todas as medidas preventivas necessárias à utilização da internet, incluindo</w:t>
      </w:r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mas não limitando-se</w:t>
      </w:r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à utilização de sistemas antivírus, senhas de acesso pessoal e outras medidas técnicas e gerenciais com vistas a evitar falhas, invasões, interceptações ou outros inconvenientes no acesso às ferramentas disponibilizadas pela </w:t>
      </w:r>
      <w:r w:rsidR="003E61F0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, sendo que </w:t>
      </w:r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 Sociedade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não será responsabilizad</w:t>
      </w:r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por eventuais danos decorrentes de culpa exclusiva dos titulares.</w:t>
      </w:r>
    </w:p>
    <w:p w14:paraId="7C863E3F" w14:textId="58DA9774" w:rsidR="006F7535" w:rsidRPr="00000C56" w:rsidRDefault="006F7535" w:rsidP="00087D00">
      <w:pPr>
        <w:spacing w:after="12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6.4. </w:t>
      </w:r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 </w:t>
      </w:r>
      <w:r w:rsidR="003E61F0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possui todas as medidas de segurança adotadas como praxe pelo mercado para proteger os dados pessoais dos titulares.</w:t>
      </w:r>
    </w:p>
    <w:p w14:paraId="450EEED9" w14:textId="62A68832" w:rsidR="006F7535" w:rsidRPr="00000C56" w:rsidRDefault="006F7535" w:rsidP="00087D00">
      <w:pPr>
        <w:spacing w:after="12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 xml:space="preserve">7. </w:t>
      </w:r>
      <w:r w:rsidR="003E61F0"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CANAL DE INFORMÇÃO</w:t>
      </w: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 xml:space="preserve"> PELO TRATAMENTO DE DADOS PESSOAIS </w:t>
      </w:r>
    </w:p>
    <w:p w14:paraId="05EAE8D6" w14:textId="001C3000" w:rsidR="006F7535" w:rsidRPr="00000C56" w:rsidRDefault="006F7535" w:rsidP="00087D00">
      <w:pPr>
        <w:spacing w:after="12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Qualquer reclamação, comunicação ou preocupação dos titulares sobre a forma como seus dados estão sendo tratados pela </w:t>
      </w:r>
      <w:r w:rsidR="003E61F0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deverá ser dirigida ao </w:t>
      </w:r>
      <w:proofErr w:type="spellStart"/>
      <w:r w:rsidR="003E61F0"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email</w:t>
      </w:r>
      <w:proofErr w:type="spellEnd"/>
      <w:r w:rsidR="00087D0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: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</w:t>
      </w:r>
      <w:r w:rsidR="00087D00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protecaodedadosrraroadvassociados@gmail.com</w:t>
      </w:r>
    </w:p>
    <w:p w14:paraId="1FF2FAA3" w14:textId="77777777" w:rsidR="006F7535" w:rsidRPr="00000C56" w:rsidRDefault="006F7535" w:rsidP="00087D00">
      <w:pPr>
        <w:spacing w:after="120" w:line="240" w:lineRule="auto"/>
        <w:jc w:val="both"/>
        <w:textAlignment w:val="top"/>
        <w:outlineLvl w:val="2"/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</w:pPr>
      <w:r w:rsidRPr="00000C56">
        <w:rPr>
          <w:rFonts w:ascii="Montserrat" w:eastAsia="Times New Roman" w:hAnsi="Montserrat" w:cs="Arial"/>
          <w:b/>
          <w:bCs/>
          <w:color w:val="000000" w:themeColor="text1"/>
          <w:sz w:val="27"/>
          <w:szCs w:val="27"/>
          <w:lang w:eastAsia="pt-BR"/>
        </w:rPr>
        <w:t>8. ALTERAÇÕES DA POLÍTICA</w:t>
      </w:r>
    </w:p>
    <w:p w14:paraId="2ABB14D8" w14:textId="19F62CCB" w:rsidR="00403646" w:rsidRPr="00A319D7" w:rsidRDefault="006F7535" w:rsidP="00A319D7">
      <w:pPr>
        <w:spacing w:after="120" w:line="240" w:lineRule="auto"/>
        <w:jc w:val="both"/>
        <w:textAlignment w:val="top"/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</w:pP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A presente Política poderá ser modificada a qualquer tempo, mediante prévia comunicação por meio do website da </w:t>
      </w:r>
      <w:r w:rsidR="003E61F0" w:rsidRPr="00000C56">
        <w:rPr>
          <w:rFonts w:ascii="Montserrat" w:eastAsia="Times New Roman" w:hAnsi="Montserrat" w:cs="Arial"/>
          <w:i/>
          <w:iCs/>
          <w:color w:val="000000" w:themeColor="text1"/>
          <w:sz w:val="24"/>
          <w:szCs w:val="24"/>
          <w:lang w:eastAsia="pt-BR"/>
        </w:rPr>
        <w:t>Regina Ruaro Advogados Associados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 Ao utilizar os nossos serviços ou navegar em nosso website, o titular concorda com eventuais alterações na Política de Dados</w:t>
      </w:r>
      <w:r w:rsidR="000C3E4B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,</w:t>
      </w:r>
      <w:r w:rsidR="00083CB1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 xml:space="preserve"> sempre atendida a legislação vigente</w:t>
      </w:r>
      <w:r w:rsidRPr="00000C56">
        <w:rPr>
          <w:rFonts w:ascii="Montserrat" w:eastAsia="Times New Roman" w:hAnsi="Montserrat" w:cs="Arial"/>
          <w:color w:val="000000" w:themeColor="text1"/>
          <w:sz w:val="24"/>
          <w:szCs w:val="24"/>
          <w:lang w:eastAsia="pt-BR"/>
        </w:rPr>
        <w:t>.</w:t>
      </w:r>
    </w:p>
    <w:sectPr w:rsidR="00403646" w:rsidRPr="00A31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35"/>
    <w:rsid w:val="00000C56"/>
    <w:rsid w:val="0004514A"/>
    <w:rsid w:val="00066646"/>
    <w:rsid w:val="00083CB1"/>
    <w:rsid w:val="00087D00"/>
    <w:rsid w:val="000C3E4B"/>
    <w:rsid w:val="002864EF"/>
    <w:rsid w:val="0030067D"/>
    <w:rsid w:val="003468AB"/>
    <w:rsid w:val="00393287"/>
    <w:rsid w:val="003B03A0"/>
    <w:rsid w:val="003E61F0"/>
    <w:rsid w:val="003F07DC"/>
    <w:rsid w:val="00403646"/>
    <w:rsid w:val="006F7535"/>
    <w:rsid w:val="009474D5"/>
    <w:rsid w:val="00984CC0"/>
    <w:rsid w:val="00A319D7"/>
    <w:rsid w:val="00AA734B"/>
    <w:rsid w:val="00AD265F"/>
    <w:rsid w:val="00BB3243"/>
    <w:rsid w:val="00D135FC"/>
    <w:rsid w:val="00D65B35"/>
    <w:rsid w:val="00DE7344"/>
    <w:rsid w:val="00ED4475"/>
    <w:rsid w:val="00F4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8E36"/>
  <w15:chartTrackingRefBased/>
  <w15:docId w15:val="{111FDFF0-62B1-4CBE-B66E-A140C1F0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F7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F753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F753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F7535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F75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F753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707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8A929-1214-4124-AD81-FF6F940B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1637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linden ruaro</dc:creator>
  <cp:keywords/>
  <dc:description/>
  <cp:lastModifiedBy>Pietra Bittencourt</cp:lastModifiedBy>
  <cp:revision>3</cp:revision>
  <dcterms:created xsi:type="dcterms:W3CDTF">2022-08-08T13:14:00Z</dcterms:created>
  <dcterms:modified xsi:type="dcterms:W3CDTF">2022-08-13T21:45:00Z</dcterms:modified>
</cp:coreProperties>
</file>