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E0C8" w14:textId="2ADD3E45" w:rsidR="005E7CD2" w:rsidRPr="00246F4F" w:rsidRDefault="005E7CD2" w:rsidP="005E7CD2">
      <w:pPr>
        <w:jc w:val="center"/>
        <w:rPr>
          <w:b/>
          <w:bCs/>
          <w:sz w:val="22"/>
          <w:szCs w:val="22"/>
        </w:rPr>
      </w:pPr>
      <w:r w:rsidRPr="00246F4F">
        <w:rPr>
          <w:b/>
          <w:bCs/>
          <w:sz w:val="22"/>
          <w:szCs w:val="22"/>
        </w:rPr>
        <w:t>Meeting Sign- In Sheet</w:t>
      </w:r>
    </w:p>
    <w:p w14:paraId="1F77CAA9" w14:textId="4D20F2AA" w:rsidR="005E7CD2" w:rsidRPr="00246F4F" w:rsidRDefault="005E7CD2" w:rsidP="00442C2B">
      <w:pPr>
        <w:jc w:val="center"/>
        <w:rPr>
          <w:sz w:val="22"/>
          <w:szCs w:val="22"/>
        </w:rPr>
      </w:pPr>
      <w:r w:rsidRPr="00246F4F">
        <w:rPr>
          <w:sz w:val="22"/>
          <w:szCs w:val="22"/>
        </w:rPr>
        <w:t>Meeting Date___________________</w:t>
      </w:r>
      <w:r w:rsidR="00442C2B">
        <w:rPr>
          <w:sz w:val="22"/>
          <w:szCs w:val="22"/>
        </w:rPr>
        <w:t>__</w:t>
      </w:r>
      <w:r w:rsidRPr="00246F4F">
        <w:rPr>
          <w:sz w:val="22"/>
          <w:szCs w:val="22"/>
        </w:rPr>
        <w:t>________ Location_____________________________</w:t>
      </w:r>
      <w:r w:rsidR="00442C2B">
        <w:rPr>
          <w:sz w:val="22"/>
          <w:szCs w:val="22"/>
        </w:rPr>
        <w:t>___</w:t>
      </w:r>
      <w:r w:rsidRPr="00246F4F">
        <w:rPr>
          <w:sz w:val="22"/>
          <w:szCs w:val="22"/>
        </w:rPr>
        <w:t>_______</w:t>
      </w:r>
    </w:p>
    <w:p w14:paraId="5F4BA4C3" w14:textId="37518763" w:rsidR="005E7CD2" w:rsidRPr="00246F4F" w:rsidRDefault="005E7CD2" w:rsidP="00442C2B">
      <w:pPr>
        <w:jc w:val="center"/>
        <w:rPr>
          <w:b/>
          <w:bCs/>
          <w:sz w:val="22"/>
          <w:szCs w:val="22"/>
        </w:rPr>
      </w:pPr>
      <w:r w:rsidRPr="00246F4F">
        <w:rPr>
          <w:b/>
          <w:bCs/>
          <w:sz w:val="22"/>
          <w:szCs w:val="22"/>
        </w:rPr>
        <w:t>ATTENDEES SIGNATURES REQUIRED</w:t>
      </w:r>
    </w:p>
    <w:p w14:paraId="7D155B03" w14:textId="65283C16" w:rsidR="005E7CD2" w:rsidRPr="00246F4F" w:rsidRDefault="005E7CD2" w:rsidP="00442C2B">
      <w:pPr>
        <w:jc w:val="center"/>
        <w:rPr>
          <w:sz w:val="22"/>
          <w:szCs w:val="22"/>
        </w:rPr>
      </w:pPr>
      <w:r w:rsidRPr="00246F4F">
        <w:rPr>
          <w:sz w:val="22"/>
          <w:szCs w:val="22"/>
        </w:rPr>
        <w:t>____________________________________</w:t>
      </w:r>
      <w:r w:rsidR="00246F4F">
        <w:rPr>
          <w:sz w:val="22"/>
          <w:szCs w:val="22"/>
        </w:rPr>
        <w:t>____</w:t>
      </w:r>
      <w:r w:rsidRPr="00246F4F">
        <w:rPr>
          <w:sz w:val="22"/>
          <w:szCs w:val="22"/>
        </w:rPr>
        <w:t>____    ___________________________________________</w:t>
      </w:r>
      <w:r w:rsidR="00246F4F">
        <w:rPr>
          <w:sz w:val="22"/>
          <w:szCs w:val="22"/>
        </w:rPr>
        <w:t>_</w:t>
      </w:r>
    </w:p>
    <w:p w14:paraId="53DA8B8C" w14:textId="0117AD0B" w:rsidR="005E7CD2" w:rsidRPr="00246F4F" w:rsidRDefault="005E7CD2" w:rsidP="00442C2B">
      <w:pPr>
        <w:jc w:val="center"/>
        <w:rPr>
          <w:sz w:val="22"/>
          <w:szCs w:val="22"/>
        </w:rPr>
      </w:pPr>
      <w:r w:rsidRPr="00246F4F">
        <w:rPr>
          <w:sz w:val="22"/>
          <w:szCs w:val="22"/>
        </w:rPr>
        <w:t>___________________________________</w:t>
      </w:r>
      <w:r w:rsidR="00246F4F">
        <w:rPr>
          <w:sz w:val="22"/>
          <w:szCs w:val="22"/>
        </w:rPr>
        <w:t>__</w:t>
      </w:r>
      <w:r w:rsidRPr="00246F4F">
        <w:rPr>
          <w:sz w:val="22"/>
          <w:szCs w:val="22"/>
        </w:rPr>
        <w:t>_</w:t>
      </w:r>
      <w:r w:rsidR="00246F4F">
        <w:rPr>
          <w:sz w:val="22"/>
          <w:szCs w:val="22"/>
        </w:rPr>
        <w:t>__</w:t>
      </w:r>
      <w:r w:rsidRPr="00246F4F">
        <w:rPr>
          <w:sz w:val="22"/>
          <w:szCs w:val="22"/>
        </w:rPr>
        <w:t>____    ___________________________________________</w:t>
      </w:r>
      <w:r w:rsidR="00246F4F">
        <w:rPr>
          <w:sz w:val="22"/>
          <w:szCs w:val="22"/>
        </w:rPr>
        <w:t>_</w:t>
      </w:r>
    </w:p>
    <w:p w14:paraId="02286A68" w14:textId="772C1C89" w:rsidR="005E7CD2" w:rsidRPr="00246F4F" w:rsidRDefault="005E7CD2" w:rsidP="00442C2B">
      <w:pPr>
        <w:jc w:val="center"/>
        <w:rPr>
          <w:sz w:val="22"/>
          <w:szCs w:val="22"/>
        </w:rPr>
      </w:pPr>
      <w:r w:rsidRPr="00246F4F">
        <w:rPr>
          <w:sz w:val="22"/>
          <w:szCs w:val="22"/>
        </w:rPr>
        <w:t>___________________________________</w:t>
      </w:r>
      <w:r w:rsidR="00246F4F">
        <w:rPr>
          <w:sz w:val="22"/>
          <w:szCs w:val="22"/>
        </w:rPr>
        <w:t>__</w:t>
      </w:r>
      <w:r w:rsidRPr="00246F4F">
        <w:rPr>
          <w:sz w:val="22"/>
          <w:szCs w:val="22"/>
        </w:rPr>
        <w:t>___</w:t>
      </w:r>
      <w:r w:rsidR="00246F4F">
        <w:rPr>
          <w:sz w:val="22"/>
          <w:szCs w:val="22"/>
        </w:rPr>
        <w:t>__</w:t>
      </w:r>
      <w:r w:rsidRPr="00246F4F">
        <w:rPr>
          <w:sz w:val="22"/>
          <w:szCs w:val="22"/>
        </w:rPr>
        <w:t>__    ___________________________________________</w:t>
      </w:r>
      <w:r w:rsidR="00246F4F">
        <w:rPr>
          <w:sz w:val="22"/>
          <w:szCs w:val="22"/>
        </w:rPr>
        <w:t>_</w:t>
      </w:r>
    </w:p>
    <w:p w14:paraId="6386C483" w14:textId="767FEDAE" w:rsidR="005E7CD2" w:rsidRPr="00246F4F" w:rsidRDefault="005E7CD2" w:rsidP="00442C2B">
      <w:pPr>
        <w:jc w:val="center"/>
        <w:rPr>
          <w:sz w:val="22"/>
          <w:szCs w:val="22"/>
        </w:rPr>
      </w:pPr>
      <w:r w:rsidRPr="00246F4F">
        <w:rPr>
          <w:sz w:val="22"/>
          <w:szCs w:val="22"/>
        </w:rPr>
        <w:t>____________________________________</w:t>
      </w:r>
      <w:r w:rsidR="00246F4F">
        <w:rPr>
          <w:sz w:val="22"/>
          <w:szCs w:val="22"/>
        </w:rPr>
        <w:t>____</w:t>
      </w:r>
      <w:r w:rsidRPr="00246F4F">
        <w:rPr>
          <w:sz w:val="22"/>
          <w:szCs w:val="22"/>
        </w:rPr>
        <w:t>____    ___________________________________________</w:t>
      </w:r>
      <w:r w:rsidR="00246F4F">
        <w:rPr>
          <w:sz w:val="22"/>
          <w:szCs w:val="22"/>
        </w:rPr>
        <w:t>_</w:t>
      </w:r>
    </w:p>
    <w:p w14:paraId="442DC04A" w14:textId="12854789" w:rsidR="005E7CD2" w:rsidRPr="00246F4F" w:rsidRDefault="005E7CD2" w:rsidP="00442C2B">
      <w:pPr>
        <w:jc w:val="center"/>
        <w:rPr>
          <w:sz w:val="22"/>
          <w:szCs w:val="22"/>
        </w:rPr>
      </w:pPr>
      <w:r w:rsidRPr="00246F4F">
        <w:rPr>
          <w:sz w:val="22"/>
          <w:szCs w:val="22"/>
        </w:rPr>
        <w:t>____________________________________</w:t>
      </w:r>
      <w:r w:rsidR="00246F4F">
        <w:rPr>
          <w:sz w:val="22"/>
          <w:szCs w:val="22"/>
        </w:rPr>
        <w:t>__</w:t>
      </w:r>
      <w:r w:rsidRPr="00246F4F">
        <w:rPr>
          <w:sz w:val="22"/>
          <w:szCs w:val="22"/>
        </w:rPr>
        <w:t>_</w:t>
      </w:r>
      <w:r w:rsidR="00246F4F">
        <w:rPr>
          <w:sz w:val="22"/>
          <w:szCs w:val="22"/>
        </w:rPr>
        <w:t>__</w:t>
      </w:r>
      <w:r w:rsidRPr="00246F4F">
        <w:rPr>
          <w:sz w:val="22"/>
          <w:szCs w:val="22"/>
        </w:rPr>
        <w:t>___    ___________________________________________</w:t>
      </w:r>
      <w:r w:rsidR="00246F4F">
        <w:rPr>
          <w:sz w:val="22"/>
          <w:szCs w:val="22"/>
        </w:rPr>
        <w:t>_</w:t>
      </w:r>
    </w:p>
    <w:p w14:paraId="2A36BA8A" w14:textId="50E2EF10" w:rsidR="005E7CD2" w:rsidRPr="00246F4F" w:rsidRDefault="005E7CD2" w:rsidP="00442C2B">
      <w:pPr>
        <w:jc w:val="center"/>
        <w:rPr>
          <w:sz w:val="22"/>
          <w:szCs w:val="22"/>
        </w:rPr>
      </w:pPr>
      <w:r w:rsidRPr="00246F4F">
        <w:rPr>
          <w:sz w:val="22"/>
          <w:szCs w:val="22"/>
        </w:rPr>
        <w:t>_________________________________</w:t>
      </w:r>
      <w:r w:rsidR="00246F4F">
        <w:rPr>
          <w:sz w:val="22"/>
          <w:szCs w:val="22"/>
        </w:rPr>
        <w:t>__</w:t>
      </w:r>
      <w:r w:rsidRPr="00246F4F">
        <w:rPr>
          <w:sz w:val="22"/>
          <w:szCs w:val="22"/>
        </w:rPr>
        <w:t>__</w:t>
      </w:r>
      <w:r w:rsidR="00246F4F">
        <w:rPr>
          <w:sz w:val="22"/>
          <w:szCs w:val="22"/>
        </w:rPr>
        <w:t>__</w:t>
      </w:r>
      <w:r w:rsidRPr="00246F4F">
        <w:rPr>
          <w:sz w:val="22"/>
          <w:szCs w:val="22"/>
        </w:rPr>
        <w:t>_____    ___________________________________________</w:t>
      </w:r>
      <w:r w:rsidR="00246F4F">
        <w:rPr>
          <w:sz w:val="22"/>
          <w:szCs w:val="22"/>
        </w:rPr>
        <w:t>_</w:t>
      </w:r>
    </w:p>
    <w:p w14:paraId="109F09F1" w14:textId="119EB75A" w:rsidR="005E7CD2" w:rsidRPr="00246F4F" w:rsidRDefault="005E7CD2" w:rsidP="00442C2B">
      <w:pPr>
        <w:jc w:val="center"/>
        <w:rPr>
          <w:sz w:val="22"/>
          <w:szCs w:val="22"/>
        </w:rPr>
      </w:pPr>
      <w:r w:rsidRPr="00246F4F">
        <w:rPr>
          <w:sz w:val="22"/>
          <w:szCs w:val="22"/>
        </w:rPr>
        <w:t>__________________________________</w:t>
      </w:r>
      <w:r w:rsidR="00246F4F">
        <w:rPr>
          <w:sz w:val="22"/>
          <w:szCs w:val="22"/>
        </w:rPr>
        <w:t>__</w:t>
      </w:r>
      <w:r w:rsidRPr="00246F4F">
        <w:rPr>
          <w:sz w:val="22"/>
          <w:szCs w:val="22"/>
        </w:rPr>
        <w:t>__</w:t>
      </w:r>
      <w:r w:rsidR="00246F4F">
        <w:rPr>
          <w:sz w:val="22"/>
          <w:szCs w:val="22"/>
        </w:rPr>
        <w:t>__</w:t>
      </w:r>
      <w:r w:rsidRPr="00246F4F">
        <w:rPr>
          <w:sz w:val="22"/>
          <w:szCs w:val="22"/>
        </w:rPr>
        <w:t>____    ___________________________________________</w:t>
      </w:r>
      <w:r w:rsidR="00246F4F">
        <w:rPr>
          <w:sz w:val="22"/>
          <w:szCs w:val="22"/>
        </w:rPr>
        <w:t>_</w:t>
      </w:r>
    </w:p>
    <w:p w14:paraId="0FD2FEE5" w14:textId="040A42D9" w:rsidR="005E7CD2" w:rsidRPr="00246F4F" w:rsidRDefault="005E7CD2" w:rsidP="00442C2B">
      <w:pPr>
        <w:jc w:val="center"/>
        <w:rPr>
          <w:sz w:val="22"/>
          <w:szCs w:val="22"/>
        </w:rPr>
      </w:pPr>
      <w:r w:rsidRPr="00246F4F">
        <w:rPr>
          <w:sz w:val="22"/>
          <w:szCs w:val="22"/>
        </w:rPr>
        <w:t>____________________________________</w:t>
      </w:r>
      <w:r w:rsidR="00246F4F">
        <w:rPr>
          <w:sz w:val="22"/>
          <w:szCs w:val="22"/>
        </w:rPr>
        <w:t>____</w:t>
      </w:r>
      <w:r w:rsidRPr="00246F4F">
        <w:rPr>
          <w:sz w:val="22"/>
          <w:szCs w:val="22"/>
        </w:rPr>
        <w:t>____    ___________________________________________</w:t>
      </w:r>
      <w:r w:rsidR="00246F4F">
        <w:rPr>
          <w:sz w:val="22"/>
          <w:szCs w:val="22"/>
        </w:rPr>
        <w:t>_</w:t>
      </w:r>
      <w:r w:rsidR="00442C2B">
        <w:rPr>
          <w:sz w:val="22"/>
          <w:szCs w:val="22"/>
        </w:rPr>
        <w:t>_</w:t>
      </w:r>
    </w:p>
    <w:p w14:paraId="65D913D4" w14:textId="2C8955E8" w:rsidR="005E7CD2" w:rsidRPr="00246F4F" w:rsidRDefault="005E7CD2" w:rsidP="005E7CD2">
      <w:pPr>
        <w:jc w:val="center"/>
        <w:rPr>
          <w:b/>
          <w:bCs/>
          <w:sz w:val="22"/>
          <w:szCs w:val="22"/>
        </w:rPr>
      </w:pPr>
      <w:r w:rsidRPr="00246F4F">
        <w:rPr>
          <w:b/>
          <w:bCs/>
          <w:sz w:val="22"/>
          <w:szCs w:val="22"/>
        </w:rPr>
        <w:t>ANTITRUST AVOIDANCE</w:t>
      </w:r>
    </w:p>
    <w:p w14:paraId="39631DC2" w14:textId="62673C6D" w:rsidR="005E7CD2" w:rsidRPr="00246F4F" w:rsidRDefault="005E7CD2">
      <w:pPr>
        <w:rPr>
          <w:sz w:val="22"/>
          <w:szCs w:val="22"/>
        </w:rPr>
      </w:pPr>
      <w:r w:rsidRPr="00246F4F">
        <w:rPr>
          <w:sz w:val="22"/>
          <w:szCs w:val="22"/>
        </w:rPr>
        <w:t>Meeting attendees are reminded that state and federal laws prohibit the exchange of information among competitors regarding matters pertaining to price, refusals to deal, market division, tying relationships and other topics which might infringe upon antitrust regulations, and that no such exchange of discussion will be tolerated during the meeting. These guidelines apply not only to the formal meeting sessions, but to informal discussions during breaks, meals, or social gatherings.</w:t>
      </w:r>
    </w:p>
    <w:p w14:paraId="4B9417D2" w14:textId="0B8CA103" w:rsidR="005E7CD2" w:rsidRPr="00246F4F" w:rsidRDefault="005E7CD2" w:rsidP="00246F4F">
      <w:pPr>
        <w:jc w:val="center"/>
        <w:rPr>
          <w:b/>
          <w:bCs/>
          <w:sz w:val="22"/>
          <w:szCs w:val="22"/>
        </w:rPr>
      </w:pPr>
      <w:r w:rsidRPr="00246F4F">
        <w:rPr>
          <w:b/>
          <w:bCs/>
          <w:sz w:val="22"/>
          <w:szCs w:val="22"/>
        </w:rPr>
        <w:t>CONFLICTS OF INTEREST</w:t>
      </w:r>
    </w:p>
    <w:p w14:paraId="15578503" w14:textId="67E534A1" w:rsidR="005E7CD2" w:rsidRPr="00246F4F" w:rsidRDefault="005E7CD2">
      <w:pPr>
        <w:rPr>
          <w:sz w:val="22"/>
          <w:szCs w:val="22"/>
        </w:rPr>
      </w:pPr>
      <w:r w:rsidRPr="00246F4F">
        <w:rPr>
          <w:sz w:val="22"/>
          <w:szCs w:val="22"/>
        </w:rPr>
        <w:t xml:space="preserve">There is a fiduciary duty to disclose any conflict or potential conflict of interest at the meeting. Should a conflict arise, please inform the chief elected officer. </w:t>
      </w:r>
    </w:p>
    <w:p w14:paraId="675B2D97" w14:textId="2D09B5B3" w:rsidR="005E7CD2" w:rsidRPr="00246F4F" w:rsidRDefault="005E7CD2" w:rsidP="00246F4F">
      <w:pPr>
        <w:jc w:val="center"/>
        <w:rPr>
          <w:b/>
          <w:bCs/>
          <w:sz w:val="22"/>
          <w:szCs w:val="22"/>
        </w:rPr>
      </w:pPr>
      <w:r w:rsidRPr="00246F4F">
        <w:rPr>
          <w:b/>
          <w:bCs/>
          <w:sz w:val="22"/>
          <w:szCs w:val="22"/>
        </w:rPr>
        <w:t>CONFIDENTIALITY</w:t>
      </w:r>
    </w:p>
    <w:p w14:paraId="450814A8" w14:textId="44503AA2" w:rsidR="00246F4F" w:rsidRDefault="005E7CD2">
      <w:pPr>
        <w:rPr>
          <w:sz w:val="22"/>
          <w:szCs w:val="22"/>
        </w:rPr>
      </w:pPr>
      <w:r w:rsidRPr="00246F4F">
        <w:rPr>
          <w:sz w:val="22"/>
          <w:szCs w:val="22"/>
        </w:rPr>
        <w:t>Meeting discussions and handouts are for the purpose and discussion of deli</w:t>
      </w:r>
      <w:r w:rsidR="00246F4F" w:rsidRPr="00246F4F">
        <w:rPr>
          <w:sz w:val="22"/>
          <w:szCs w:val="22"/>
        </w:rPr>
        <w:t xml:space="preserve">beration. Please respect confidentiality after the meeting and recognize that the chief elected officer is the spokesperson for the board unless otherwise specifically indicated. </w:t>
      </w:r>
    </w:p>
    <w:tbl>
      <w:tblPr>
        <w:tblStyle w:val="TableGrid"/>
        <w:tblW w:w="0" w:type="auto"/>
        <w:tblLook w:val="04A0" w:firstRow="1" w:lastRow="0" w:firstColumn="1" w:lastColumn="0" w:noHBand="0" w:noVBand="1"/>
      </w:tblPr>
      <w:tblGrid>
        <w:gridCol w:w="9350"/>
      </w:tblGrid>
      <w:tr w:rsidR="00470A90" w14:paraId="394FA232" w14:textId="77777777" w:rsidTr="00470A90">
        <w:tc>
          <w:tcPr>
            <w:tcW w:w="9350" w:type="dxa"/>
          </w:tcPr>
          <w:p w14:paraId="1DFFC44E" w14:textId="77777777" w:rsidR="00470A90" w:rsidRPr="00470A90" w:rsidRDefault="00470A90" w:rsidP="00470A90">
            <w:pPr>
              <w:jc w:val="center"/>
              <w:rPr>
                <w:b/>
                <w:bCs/>
                <w:sz w:val="22"/>
                <w:szCs w:val="22"/>
              </w:rPr>
            </w:pPr>
          </w:p>
          <w:p w14:paraId="6D134508" w14:textId="5DF9C3B5" w:rsidR="00470A90" w:rsidRPr="00470A90" w:rsidRDefault="00470A90" w:rsidP="00470A90">
            <w:pPr>
              <w:jc w:val="center"/>
              <w:rPr>
                <w:b/>
                <w:bCs/>
                <w:sz w:val="22"/>
                <w:szCs w:val="22"/>
              </w:rPr>
            </w:pPr>
            <w:r w:rsidRPr="00470A90">
              <w:rPr>
                <w:b/>
                <w:bCs/>
                <w:sz w:val="22"/>
                <w:szCs w:val="22"/>
              </w:rPr>
              <w:t>MISSION STATEMENT</w:t>
            </w:r>
          </w:p>
          <w:p w14:paraId="2ECBDD69" w14:textId="77777777" w:rsidR="00470A90" w:rsidRDefault="00470A90">
            <w:pPr>
              <w:rPr>
                <w:sz w:val="22"/>
                <w:szCs w:val="22"/>
              </w:rPr>
            </w:pPr>
            <w:r>
              <w:rPr>
                <w:sz w:val="22"/>
                <w:szCs w:val="22"/>
              </w:rPr>
              <w:t xml:space="preserve">The mission of the organization is to advance and protect……. </w:t>
            </w:r>
            <w:r w:rsidRPr="00470A90">
              <w:rPr>
                <w:i/>
                <w:iCs/>
                <w:sz w:val="22"/>
                <w:szCs w:val="22"/>
              </w:rPr>
              <w:t>[insert your mission statement.]</w:t>
            </w:r>
          </w:p>
          <w:p w14:paraId="27C12FB3" w14:textId="010301ED" w:rsidR="00470A90" w:rsidRDefault="00470A90">
            <w:pPr>
              <w:rPr>
                <w:sz w:val="22"/>
                <w:szCs w:val="22"/>
              </w:rPr>
            </w:pPr>
          </w:p>
        </w:tc>
      </w:tr>
    </w:tbl>
    <w:p w14:paraId="5E556279" w14:textId="77777777" w:rsidR="00BF142A" w:rsidRPr="00246F4F" w:rsidRDefault="00BF142A">
      <w:pPr>
        <w:rPr>
          <w:sz w:val="22"/>
          <w:szCs w:val="22"/>
        </w:rPr>
      </w:pPr>
    </w:p>
    <w:sectPr w:rsidR="00BF142A" w:rsidRPr="00246F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AA4F" w14:textId="77777777" w:rsidR="00EF2C0B" w:rsidRDefault="00EF2C0B" w:rsidP="00BF142A">
      <w:pPr>
        <w:spacing w:after="0" w:line="240" w:lineRule="auto"/>
      </w:pPr>
      <w:r>
        <w:separator/>
      </w:r>
    </w:p>
  </w:endnote>
  <w:endnote w:type="continuationSeparator" w:id="0">
    <w:p w14:paraId="1DDEE38B" w14:textId="77777777" w:rsidR="00EF2C0B" w:rsidRDefault="00EF2C0B" w:rsidP="00BF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CDA3" w14:textId="77777777" w:rsidR="00EF2C0B" w:rsidRDefault="00EF2C0B" w:rsidP="00BF142A">
      <w:pPr>
        <w:spacing w:after="0" w:line="240" w:lineRule="auto"/>
      </w:pPr>
      <w:r>
        <w:separator/>
      </w:r>
    </w:p>
  </w:footnote>
  <w:footnote w:type="continuationSeparator" w:id="0">
    <w:p w14:paraId="20DFED25" w14:textId="77777777" w:rsidR="00EF2C0B" w:rsidRDefault="00EF2C0B" w:rsidP="00BF1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7C85" w14:textId="5EA99046" w:rsidR="00470A90" w:rsidRDefault="00470A90" w:rsidP="00BF142A">
    <w:pPr>
      <w:jc w:val="center"/>
      <w:rPr>
        <w:noProof/>
        <w:sz w:val="20"/>
        <w:szCs w:val="20"/>
      </w:rPr>
    </w:pPr>
    <w:r>
      <w:rPr>
        <w:noProof/>
        <w:sz w:val="20"/>
        <w:szCs w:val="20"/>
      </w:rPr>
      <w:drawing>
        <wp:inline distT="0" distB="0" distL="0" distR="0" wp14:anchorId="2A10ABD6" wp14:editId="7ED6F906">
          <wp:extent cx="1396390" cy="749963"/>
          <wp:effectExtent l="0" t="0" r="0" b="0"/>
          <wp:docPr id="1735362387" name="Picture 1" descr="A logo with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62387" name="Picture 1" descr="A logo with blue and green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9005" cy="767480"/>
                  </a:xfrm>
                  <a:prstGeom prst="rect">
                    <a:avLst/>
                  </a:prstGeom>
                </pic:spPr>
              </pic:pic>
            </a:graphicData>
          </a:graphic>
        </wp:inline>
      </w:drawing>
    </w:r>
  </w:p>
  <w:p w14:paraId="62306D64" w14:textId="30B47957" w:rsidR="00BF142A" w:rsidRPr="00BF142A" w:rsidRDefault="00BF142A" w:rsidP="00BF142A">
    <w:pPr>
      <w:jc w:val="center"/>
      <w:rPr>
        <w:sz w:val="20"/>
        <w:szCs w:val="20"/>
      </w:rPr>
    </w:pPr>
    <w:r w:rsidRPr="00246F4F">
      <w:rPr>
        <w:sz w:val="20"/>
        <w:szCs w:val="20"/>
      </w:rPr>
      <w:t>Multi-purpose sign in sheet to record attendance, promote the mission statement, and increase awareness of antitrust, conflicts and confidentiality. (Sample for adaptation.)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D2"/>
    <w:rsid w:val="000275E4"/>
    <w:rsid w:val="00246F4F"/>
    <w:rsid w:val="00442C2B"/>
    <w:rsid w:val="00470A90"/>
    <w:rsid w:val="00491445"/>
    <w:rsid w:val="005E7CD2"/>
    <w:rsid w:val="00825B64"/>
    <w:rsid w:val="0086473E"/>
    <w:rsid w:val="00BF142A"/>
    <w:rsid w:val="00DF3D04"/>
    <w:rsid w:val="00EF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DC17"/>
  <w15:chartTrackingRefBased/>
  <w15:docId w15:val="{D0871BF5-2C8A-424D-A2D3-81B0C1E8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D2"/>
    <w:rPr>
      <w:rFonts w:eastAsiaTheme="majorEastAsia" w:cstheme="majorBidi"/>
      <w:color w:val="272727" w:themeColor="text1" w:themeTint="D8"/>
    </w:rPr>
  </w:style>
  <w:style w:type="paragraph" w:styleId="Title">
    <w:name w:val="Title"/>
    <w:basedOn w:val="Normal"/>
    <w:next w:val="Normal"/>
    <w:link w:val="TitleChar"/>
    <w:uiPriority w:val="10"/>
    <w:qFormat/>
    <w:rsid w:val="005E7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D2"/>
    <w:pPr>
      <w:spacing w:before="160"/>
      <w:jc w:val="center"/>
    </w:pPr>
    <w:rPr>
      <w:i/>
      <w:iCs/>
      <w:color w:val="404040" w:themeColor="text1" w:themeTint="BF"/>
    </w:rPr>
  </w:style>
  <w:style w:type="character" w:customStyle="1" w:styleId="QuoteChar">
    <w:name w:val="Quote Char"/>
    <w:basedOn w:val="DefaultParagraphFont"/>
    <w:link w:val="Quote"/>
    <w:uiPriority w:val="29"/>
    <w:rsid w:val="005E7CD2"/>
    <w:rPr>
      <w:i/>
      <w:iCs/>
      <w:color w:val="404040" w:themeColor="text1" w:themeTint="BF"/>
    </w:rPr>
  </w:style>
  <w:style w:type="paragraph" w:styleId="ListParagraph">
    <w:name w:val="List Paragraph"/>
    <w:basedOn w:val="Normal"/>
    <w:uiPriority w:val="34"/>
    <w:qFormat/>
    <w:rsid w:val="005E7CD2"/>
    <w:pPr>
      <w:ind w:left="720"/>
      <w:contextualSpacing/>
    </w:pPr>
  </w:style>
  <w:style w:type="character" w:styleId="IntenseEmphasis">
    <w:name w:val="Intense Emphasis"/>
    <w:basedOn w:val="DefaultParagraphFont"/>
    <w:uiPriority w:val="21"/>
    <w:qFormat/>
    <w:rsid w:val="005E7CD2"/>
    <w:rPr>
      <w:i/>
      <w:iCs/>
      <w:color w:val="0F4761" w:themeColor="accent1" w:themeShade="BF"/>
    </w:rPr>
  </w:style>
  <w:style w:type="paragraph" w:styleId="IntenseQuote">
    <w:name w:val="Intense Quote"/>
    <w:basedOn w:val="Normal"/>
    <w:next w:val="Normal"/>
    <w:link w:val="IntenseQuoteChar"/>
    <w:uiPriority w:val="30"/>
    <w:qFormat/>
    <w:rsid w:val="005E7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D2"/>
    <w:rPr>
      <w:i/>
      <w:iCs/>
      <w:color w:val="0F4761" w:themeColor="accent1" w:themeShade="BF"/>
    </w:rPr>
  </w:style>
  <w:style w:type="character" w:styleId="IntenseReference">
    <w:name w:val="Intense Reference"/>
    <w:basedOn w:val="DefaultParagraphFont"/>
    <w:uiPriority w:val="32"/>
    <w:qFormat/>
    <w:rsid w:val="005E7CD2"/>
    <w:rPr>
      <w:b/>
      <w:bCs/>
      <w:smallCaps/>
      <w:color w:val="0F4761" w:themeColor="accent1" w:themeShade="BF"/>
      <w:spacing w:val="5"/>
    </w:rPr>
  </w:style>
  <w:style w:type="paragraph" w:styleId="Header">
    <w:name w:val="header"/>
    <w:basedOn w:val="Normal"/>
    <w:link w:val="HeaderChar"/>
    <w:uiPriority w:val="99"/>
    <w:unhideWhenUsed/>
    <w:rsid w:val="00BF1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42A"/>
  </w:style>
  <w:style w:type="paragraph" w:styleId="Footer">
    <w:name w:val="footer"/>
    <w:basedOn w:val="Normal"/>
    <w:link w:val="FooterChar"/>
    <w:uiPriority w:val="99"/>
    <w:unhideWhenUsed/>
    <w:rsid w:val="00BF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42A"/>
  </w:style>
  <w:style w:type="table" w:styleId="TableGrid">
    <w:name w:val="Table Grid"/>
    <w:basedOn w:val="TableNormal"/>
    <w:uiPriority w:val="39"/>
    <w:rsid w:val="0047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Wiles</dc:creator>
  <cp:keywords/>
  <dc:description/>
  <cp:lastModifiedBy>Ariana Wiles</cp:lastModifiedBy>
  <cp:revision>2</cp:revision>
  <dcterms:created xsi:type="dcterms:W3CDTF">2025-09-15T17:04:00Z</dcterms:created>
  <dcterms:modified xsi:type="dcterms:W3CDTF">2025-09-16T17:00:00Z</dcterms:modified>
</cp:coreProperties>
</file>