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3d6c7066-197c-496a-8e3f-f504bde465a8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d6c7066-197c-496a-8e3f-f504bde465a8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0"/>
          <w:szCs w:val="20"/>
        </w:rPr>
        <w:t xml:space="preserve">Cher participant,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0"/>
          <w:szCs w:val="20"/>
        </w:rPr>
        <w:t xml:space="preserve">Nous vous remercions d'avoir participé à notre formation </w:t>
      </w:r>
      <w:r>
        <w:rPr>
          <w:rFonts w:ascii="Roboto Bold" w:hAnsi="Roboto Bold" w:cs="Roboto Bold" w:eastAsia="Roboto Bold"/>
          <w:b/>
          <w:bCs/>
          <w:color w:val="000000"/>
          <w:sz w:val="20"/>
          <w:szCs w:val="20"/>
        </w:rPr>
        <w:t>[Nom de la Formation]</w:t>
      </w:r>
      <w:r>
        <w:rPr>
          <w:rFonts w:ascii="Roboto" w:hAnsi="Roboto" w:cs="Roboto" w:eastAsia="Roboto"/>
          <w:color w:val="000000"/>
          <w:sz w:val="20"/>
          <w:szCs w:val="20"/>
        </w:rPr>
        <w:t xml:space="preserve"> qui s'est déroulée du </w:t>
      </w:r>
      <w:r>
        <w:rPr>
          <w:rFonts w:ascii="Roboto Bold" w:hAnsi="Roboto Bold" w:cs="Roboto Bold" w:eastAsia="Roboto Bold"/>
          <w:b/>
          <w:bCs/>
          <w:color w:val="000000"/>
          <w:sz w:val="20"/>
          <w:szCs w:val="20"/>
        </w:rPr>
        <w:t>[Date de début]</w:t>
      </w:r>
      <w:r>
        <w:rPr>
          <w:rFonts w:ascii="Roboto" w:hAnsi="Roboto" w:cs="Roboto" w:eastAsia="Roboto"/>
          <w:color w:val="000000"/>
          <w:sz w:val="20"/>
          <w:szCs w:val="20"/>
        </w:rPr>
        <w:t xml:space="preserve"> au </w:t>
      </w:r>
      <w:r>
        <w:rPr>
          <w:rFonts w:ascii="Roboto Bold" w:hAnsi="Roboto Bold" w:cs="Roboto Bold" w:eastAsia="Roboto Bold"/>
          <w:b/>
          <w:bCs/>
          <w:color w:val="000000"/>
          <w:sz w:val="20"/>
          <w:szCs w:val="20"/>
        </w:rPr>
        <w:t>[Date de fin]</w:t>
      </w:r>
      <w:r>
        <w:rPr>
          <w:rFonts w:ascii="Roboto" w:hAnsi="Roboto" w:cs="Roboto" w:eastAsia="Roboto"/>
          <w:color w:val="000000"/>
          <w:sz w:val="20"/>
          <w:szCs w:val="20"/>
        </w:rPr>
        <w:t xml:space="preserve">. Votre opinion est essentielle pour nous aider à améliorer continuellement nos offres de formation. Nous vous serions reconnaissants de bien vouloir prendre quelques minutes pour répondre à ce questionnaire. Vos réponses resteront confidentielles et seront utilisées uniquement à des fins d'amélioration.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519"/>
        <w:gridCol w:w="8510"/>
      </w:tblGrid>
      <w:tr>
        <w:tc>
          <w:tcPr>
            <w:tcW w:w="9030" w:type="dxa"/>
            <w:gridSpan w:val="2"/>
            <w:tcBorders>
              <w:top w:color="000000" w:sz="0" w:val="none"/>
              <w:bottom w:color="f4f4f4" w:sz="0" w:val="none"/>
            </w:tcBorders>
            <w:shd w:val="clear" w:color="auto" w:fill="4d78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ffff"/>
                <w:sz w:val="24"/>
                <w:szCs w:val="24"/>
              </w:rPr>
              <w:t>Veuillez évaluer les aspects suivants :</w:t>
            </w:r>
            <w:r>
              <w:rPr>
                <w:rFonts w:ascii="Roboto" w:hAnsi="Roboto" w:cs="Roboto" w:eastAsia="Roboto"/>
                <w:color w:val="ffffff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000000" w:sz="0"/>
          <w:start w:color="000000" w:sz="0" w:val="none"/>
          <w:left w:val="single"/>
          <w:bottom w:val="none" w:color="000000" w:sz="0"/>
          <w:end w:color="000000" w:sz="0" w:val="none"/>
          <w:right w:val="single"/>
          <w:insideH w:val="none" w:color="000000" w:sz="0"/>
          <w:insideV w:val="none" w:color="000000" w:sz="0"/>
        </w:tblBorders>
      </w:tblPr>
      <w:tblGrid>
        <w:gridCol w:w="5535"/>
        <w:gridCol w:w="688"/>
        <w:gridCol w:w="701"/>
        <w:gridCol w:w="624"/>
        <w:gridCol w:w="560"/>
        <w:gridCol w:w="920"/>
      </w:tblGrid>
      <w:tr>
        <w:tc>
          <w:tcPr>
            <w:tcW w:w="553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both"/>
            </w:pPr>
            <w:r>
              <w:rPr>
                <w:rFonts w:ascii="Roboto Bold" w:hAnsi="Roboto Bold" w:cs="Roboto Bold" w:eastAsia="Roboto Bold"/>
                <w:b/>
                <w:bCs/>
                <w:color w:val="4d78f6"/>
                <w:sz w:val="30"/>
                <w:szCs w:val="30"/>
              </w:rPr>
              <w:t>Contenu de la Formation :</w:t>
            </w:r>
            <w:r>
              <w:rPr>
                <w:rFonts w:ascii="Roboto" w:hAnsi="Roboto" w:cs="Roboto" w:eastAsia="Roboto"/>
                <w:color w:val="4d78f6"/>
                <w:sz w:val="30"/>
                <w:szCs w:val="30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3131"/>
                <w:sz w:val="16"/>
                <w:szCs w:val="16"/>
              </w:rPr>
              <w:t>Très Insatisfaisant</w:t>
            </w:r>
            <w:r>
              <w:rPr>
                <w:rFonts w:ascii="Roboto Bold" w:hAnsi="Roboto Bold" w:cs="Roboto Bold" w:eastAsia="Roboto Bold"/>
                <w:b/>
                <w:bCs/>
                <w:color w:val="ff3131"/>
                <w:sz w:val="16"/>
                <w:szCs w:val="16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5757"/>
                <w:sz w:val="16"/>
                <w:szCs w:val="16"/>
              </w:rPr>
              <w:t>Insatisfaisant</w:t>
            </w:r>
            <w:r>
              <w:rPr>
                <w:rFonts w:ascii="Roboto Bold" w:hAnsi="Roboto Bold" w:cs="Roboto Bold" w:eastAsia="Roboto Bold"/>
                <w:b/>
                <w:bCs/>
                <w:color w:val="ff5757"/>
                <w:sz w:val="16"/>
                <w:szCs w:val="16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>Neutre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7ed957"/>
                <w:sz w:val="16"/>
                <w:szCs w:val="16"/>
              </w:rPr>
              <w:t>Satisfaisant</w:t>
            </w:r>
            <w:r>
              <w:rPr>
                <w:rFonts w:ascii="Roboto Bold" w:hAnsi="Roboto Bold" w:cs="Roboto Bold" w:eastAsia="Roboto Bold"/>
                <w:b/>
                <w:bCs/>
                <w:color w:val="7ed957"/>
                <w:sz w:val="16"/>
                <w:szCs w:val="16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 xml:space="preserve">Très </w:t>
            </w: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>Satisfaisant</w:t>
            </w: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 xml:space="preserve">
</w:t>
            </w:r>
          </w:p>
        </w:tc>
      </w:tr>
      <w:tr>
        <w:tc>
          <w:tcPr>
            <w:tcW w:w="5535" w:type="dxa"/>
            <w:tcBorders>
              <w:start w:color="4d78f6" w:sz="18" w:val="single"/>
              <w:bottom w:color="dbdbdb" w:sz="0" w:val="non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La clarté des objectifs de la formation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>La pertinence du contenu par rapport à vos besoins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>La qualité et l'actualité des informations présentées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>L'équilibre entre la théorie et la pratique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Le rythme de la formation était-il adapté ?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4d78f6"/>
                <w:sz w:val="30"/>
                <w:szCs w:val="30"/>
              </w:rPr>
              <w:t xml:space="preserve">Animation et Pédagogie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3131"/>
                <w:sz w:val="16"/>
                <w:szCs w:val="16"/>
              </w:rPr>
              <w:t>Très Insatisfaisant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5757"/>
                <w:sz w:val="16"/>
                <w:szCs w:val="16"/>
              </w:rPr>
              <w:t>Insatisfaisant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>Neutre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7ed957"/>
                <w:sz w:val="16"/>
                <w:szCs w:val="16"/>
              </w:rPr>
              <w:t>Satisfaisant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 xml:space="preserve">Très </w:t>
            </w: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>Satisfaisant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top w:color="dbdbdb" w:sz="0" w:val="none"/>
              <w:start w:color="4d78f6" w:sz="18" w:val="singl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La clarté des explications du formateur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start w:color="4d78f6" w:sz="18" w:val="singl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La capacité du formateur à répondre aux questions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start w:color="4d78f6" w:sz="18" w:val="singl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L'engagement et l'enthousiasme du formateur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start w:color="4d78f6" w:sz="18" w:val="singl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L'efficacité des méthodes pédagogiques utilisées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35" w:type="dxa"/>
            <w:tcBorders>
              <w:start w:color="4d78f6" w:sz="18" w:val="singl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L'encouragement à la participation et aux échanges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1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24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6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92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000000" w:sz="0"/>
          <w:start w:color="000000" w:sz="0" w:val="none"/>
          <w:left w:val="single"/>
          <w:bottom w:val="none" w:color="000000" w:sz="0"/>
          <w:end w:color="000000" w:sz="0" w:val="none"/>
          <w:right w:val="single"/>
          <w:insideH w:val="none" w:color="000000" w:sz="0"/>
          <w:insideV w:val="none" w:color="000000" w:sz="0"/>
        </w:tblBorders>
      </w:tblPr>
      <w:tblGrid>
        <w:gridCol w:w="5540"/>
        <w:gridCol w:w="688"/>
        <w:gridCol w:w="702"/>
        <w:gridCol w:w="825"/>
        <w:gridCol w:w="573"/>
        <w:gridCol w:w="698"/>
      </w:tblGrid>
      <w:tr>
        <w:tc>
          <w:tcPr>
            <w:tcW w:w="5540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4d78f6"/>
                <w:sz w:val="30"/>
                <w:szCs w:val="30"/>
              </w:rPr>
              <w:t>Organisation et Logistique</w:t>
            </w:r>
            <w:r>
              <w:rPr>
                <w:rFonts w:ascii="Roboto" w:hAnsi="Roboto" w:cs="Roboto" w:eastAsia="Roboto"/>
                <w:color w:val="4d78f6"/>
                <w:sz w:val="30"/>
                <w:szCs w:val="30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3131"/>
                <w:sz w:val="16"/>
                <w:szCs w:val="16"/>
              </w:rPr>
              <w:t>Très Insatisfaisant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5757"/>
                <w:sz w:val="16"/>
                <w:szCs w:val="16"/>
              </w:rPr>
              <w:t>Insatisfaisant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>Neutre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7ed957"/>
                <w:sz w:val="16"/>
                <w:szCs w:val="16"/>
              </w:rPr>
              <w:t>Satisfaisant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 xml:space="preserve">Très </w:t>
            </w: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00bf63"/>
                <w:sz w:val="16"/>
                <w:szCs w:val="16"/>
              </w:rPr>
              <w:t>Satisfaisant</w:t>
            </w:r>
            <w:r>
              <w:rPr>
                <w:rFonts w:ascii="Roboto Bold" w:hAnsi="Roboto Bold" w:cs="Roboto Bold" w:eastAsia="Roboto Bold"/>
                <w:b/>
                <w:bCs/>
                <w:color w:val="000000"/>
                <w:sz w:val="16"/>
                <w:szCs w:val="16"/>
              </w:rPr>
              <w:t xml:space="preserve">
</w:t>
            </w:r>
          </w:p>
        </w:tc>
      </w:tr>
      <w:tr>
        <w:tc>
          <w:tcPr>
            <w:tcW w:w="5540" w:type="dxa"/>
            <w:tcBorders>
              <w:start w:color="4d78f6" w:sz="18" w:val="single"/>
              <w:bottom w:color="dbdbdb" w:sz="0" w:val="non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>La clarté des informations avant la formation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La qualité du matériel pédagogique fourni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>Le confort de la salle de formation (si présentiel)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>L'organisation générale de la formation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La gestion du temps pendant la formation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top w:color="dbdbdb" w:sz="0" w:val="none"/>
              <w:start w:color="4d78f6" w:sz="18" w:val="single"/>
              <w:bottom w:color="dbdbdb" w:sz="0" w:val="non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1a62ff"/>
                <w:sz w:val="30"/>
                <w:szCs w:val="30"/>
              </w:rPr>
              <w:t xml:space="preserve">Impact et Recommandations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40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3131"/>
                <w:sz w:val="16"/>
                <w:szCs w:val="16"/>
              </w:rPr>
              <w:t>Pas du tout</w:t>
            </w:r>
            <w:r>
              <w:rPr>
                <w:rFonts w:ascii="Roboto Bold" w:hAnsi="Roboto Bold" w:cs="Roboto Bold" w:eastAsia="Roboto Bold"/>
                <w:b/>
                <w:bCs/>
                <w:color w:val="ff3131"/>
                <w:sz w:val="16"/>
                <w:szCs w:val="16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" w:hAnsi="Roboto" w:cs="Roboto" w:eastAsia="Roboto"/>
                <w:color w:val="ff5757"/>
                <w:sz w:val="16"/>
                <w:szCs w:val="16"/>
              </w:rPr>
              <w:t>Peu</w:t>
            </w:r>
            <w:r>
              <w:rPr>
                <w:rFonts w:ascii="Roboto" w:hAnsi="Roboto" w:cs="Roboto" w:eastAsia="Roboto"/>
                <w:color w:val="ff5757"/>
                <w:sz w:val="16"/>
                <w:szCs w:val="16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" w:hAnsi="Roboto" w:cs="Roboto" w:eastAsia="Roboto"/>
                <w:color w:val="000000"/>
                <w:sz w:val="16"/>
                <w:szCs w:val="16"/>
              </w:rPr>
              <w:t>Moyennement</w:t>
            </w:r>
            <w:r>
              <w:rPr>
                <w:rFonts w:ascii="Roboto" w:hAnsi="Roboto" w:cs="Roboto" w:eastAsia="Roboto"/>
                <w:color w:val="000000"/>
                <w:sz w:val="16"/>
                <w:szCs w:val="16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" w:hAnsi="Roboto" w:cs="Roboto" w:eastAsia="Roboto"/>
                <w:color w:val="7ed957"/>
                <w:sz w:val="16"/>
                <w:szCs w:val="16"/>
              </w:rPr>
              <w:t>Beaucoup</w:t>
            </w:r>
            <w:r>
              <w:rPr>
                <w:rFonts w:ascii="Roboto" w:hAnsi="Roboto" w:cs="Roboto" w:eastAsia="Roboto"/>
                <w:color w:val="7ed957"/>
                <w:sz w:val="16"/>
                <w:szCs w:val="16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Roboto" w:hAnsi="Roboto" w:cs="Roboto" w:eastAsia="Roboto"/>
                <w:color w:val="00bf63"/>
                <w:sz w:val="16"/>
                <w:szCs w:val="16"/>
              </w:rPr>
              <w:t>Énormément</w:t>
            </w:r>
            <w:r>
              <w:rPr>
                <w:rFonts w:ascii="Roboto" w:hAnsi="Roboto" w:cs="Roboto" w:eastAsia="Roboto"/>
                <w:color w:val="00bf63"/>
                <w:sz w:val="16"/>
                <w:szCs w:val="16"/>
              </w:rPr>
              <w:t xml:space="preserve">
</w:t>
            </w:r>
          </w:p>
        </w:tc>
      </w:tr>
      <w:tr>
        <w:tc>
          <w:tcPr>
            <w:tcW w:w="5540" w:type="dxa"/>
            <w:tcBorders>
              <w:top w:color="dbdbdb" w:sz="0" w:val="none"/>
              <w:start w:color="4d78f6" w:sz="18" w:val="singl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Dans quelle mesure cette formation vous aidera-t-elle dans votre travail/vos objectifs ?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start w:color="4d78f6" w:sz="18" w:val="singl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Recommanderiez-vous cette formation à d'autres personnes ?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120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start w:color="4d78f6" w:sz="18" w:val="singl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Quels sont les aspects de la formation que vous avez le plus appréciés ?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start w:color="4d78f6" w:sz="18" w:val="single"/>
            </w:tcBorders>
            <w:shd w:val="clear" w:color="auto" w:fill="f4f4f4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Quels sont les aspects de la formation qui pourraient être améliorés ?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5540" w:type="dxa"/>
            <w:tcBorders>
              <w:start w:color="4d78f6" w:sz="18" w:val="single"/>
            </w:tcBorders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Avez-vous d'autres commentaires ou suggestions ?
</w:t>
            </w:r>
          </w:p>
        </w:tc>
        <w:tc>
          <w:tcPr>
            <w:tcW w:w="68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02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25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73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98" w:type="dxa"/>
            <w:shd w:val="clear" w:color="auto" w:fill="fffff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Roboto" w:hAnsi="Roboto" w:cs="Roboto" w:eastAsia="Robot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32"/>
          <w:szCs w:val="32"/>
        </w:rPr>
        <w:t xml:space="preserve">﻿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519"/>
        <w:gridCol w:w="8510"/>
      </w:tblGrid>
      <w:tr>
        <w:tc>
          <w:tcPr>
            <w:tcW w:w="9030" w:type="dxa"/>
            <w:gridSpan w:val="2"/>
            <w:tcBorders>
              <w:top w:color="000000" w:sz="0" w:val="none"/>
              <w:bottom w:color="f4f4f4" w:sz="0" w:val="none"/>
            </w:tcBorders>
            <w:shd w:val="clear" w:color="auto" w:fill="4d78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Roboto Bold" w:hAnsi="Roboto Bold" w:cs="Roboto Bold" w:eastAsia="Roboto Bold"/>
                <w:b/>
                <w:bCs/>
                <w:color w:val="ffffff"/>
                <w:sz w:val="24"/>
                <w:szCs w:val="24"/>
              </w:rPr>
              <w:t>Merci sincèrement pour votre temps et votre contribution !</w:t>
            </w:r>
            <w:r>
              <w:rPr>
                <w:rFonts w:ascii="Roboto" w:hAnsi="Roboto" w:cs="Roboto" w:eastAsia="Roboto"/>
                <w:color w:val="ffffff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12" w:lineRule="auto"/>
        <w:ind w:firstLine="0" w:start="0"/>
        <w:jc w:val="start"/>
      </w:pPr>
      <w:r>
        <w:rPr>
          <w:rFonts w:ascii="Roboto" w:hAnsi="Roboto" w:cs="Roboto" w:eastAsia="Robot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666666"/>
          <w:sz w:val="22"/>
          <w:szCs w:val="22"/>
        </w:rPr>
        <w:t xml:space="preserve">Modèle fourni par </w:t>
      </w:r>
      <w:hyperlink r:id="rId4">
        <w:r>
          <w:rPr>
            <w:rFonts w:ascii="Open Sans" w:hAnsi="Open Sans" w:cs="Open Sans" w:eastAsia="Open Sans"/>
            <w:color w:val="ff0000"/>
            <w:sz w:val="22"/>
            <w:szCs w:val="22"/>
            <w:u w:val="single" w:color="ff0000"/>
          </w:rPr>
          <w:t>skills-motion.com</w:t>
        </w:r>
      </w:hyperlink>
      <w:r>
        <w:rPr>
          <w:rFonts w:ascii="Open Sans" w:hAnsi="Open Sans" w:cs="Open Sans" w:eastAsia="Open Sans"/>
          <w:color w:val="666666"/>
          <w:sz w:val="22"/>
          <w:szCs w:val="22"/>
        </w:rPr>
        <w:t>,</w:t>
      </w:r>
      <w:r>
        <w:rPr>
          <w:rFonts w:ascii="Open Sans" w:hAnsi="Open Sans" w:cs="Open Sans" w:eastAsia="Open Sans"/>
          <w:color w:val="666666"/>
          <w:sz w:val="22"/>
          <w:szCs w:val="22"/>
        </w:rPr>
        <w:t xml:space="preserve"> </w:t>
      </w:r>
      <w:r>
        <w:rPr>
          <w:rFonts w:ascii="Open Sans" w:hAnsi="Open Sans" w:cs="Open Sans" w:eastAsia="Open Sans"/>
          <w:color w:val="666666"/>
          <w:sz w:val="22"/>
          <w:szCs w:val="22"/>
        </w:rPr>
        <w:t>le</w:t>
      </w:r>
      <w:r>
        <w:rPr>
          <w:rFonts w:ascii="Open Sans" w:hAnsi="Open Sans" w:cs="Open Sans" w:eastAsia="Open Sans"/>
          <w:color w:val="666666"/>
          <w:sz w:val="22"/>
          <w:szCs w:val="22"/>
        </w:rPr>
        <w:t xml:space="preserve"> blog de développement de compétences. Découvrez aussi</w:t>
      </w:r>
      <w:r>
        <w:rPr>
          <w:rFonts w:ascii="Open Sans" w:hAnsi="Open Sans" w:cs="Open Sans" w:eastAsia="Open Sans"/>
          <w:color w:val="666666"/>
          <w:sz w:val="22"/>
          <w:szCs w:val="22"/>
        </w:rPr>
        <w:t xml:space="preserve"> </w:t>
      </w:r>
      <w:r>
        <w:rPr>
          <w:rFonts w:ascii="Open Sans" w:hAnsi="Open Sans" w:cs="Open Sans" w:eastAsia="Open Sans"/>
          <w:color w:val="666666"/>
          <w:sz w:val="22"/>
          <w:szCs w:val="22"/>
        </w:rPr>
        <w:t xml:space="preserve">: </w:t>
      </w:r>
      <w:r>
        <w:rPr>
          <w:rFonts w:ascii="Open Sans" w:hAnsi="Open Sans" w:cs="Open Sans" w:eastAsia="Open Sans"/>
          <w:color w:val="666666"/>
          <w:sz w:val="22"/>
          <w:szCs w:val="22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666666"/>
          <w:sz w:val="22"/>
          <w:szCs w:val="22"/>
        </w:rPr>
        <w:t xml:space="preserve">Comment utiliser un </w:t>
      </w:r>
      <w:hyperlink r:id="rId6">
        <w:r>
          <w:rPr>
            <w:rFonts w:ascii="Open Sans" w:hAnsi="Open Sans" w:cs="Open Sans" w:eastAsia="Open Sans"/>
            <w:color w:val="1a62ff"/>
            <w:sz w:val="22"/>
            <w:szCs w:val="22"/>
            <w:u w:val="single" w:color="1a62ff"/>
          </w:rPr>
          <w:t>questionnaire pour identifier les besoins de formation</w:t>
        </w:r>
      </w:hyperlink>
      <w:r>
        <w:rPr>
          <w:rFonts w:ascii="Open Sans" w:hAnsi="Open Sans" w:cs="Open Sans" w:eastAsia="Open Sans"/>
          <w:color w:val="1a62ff"/>
          <w:sz w:val="22"/>
          <w:szCs w:val="22"/>
          <w:u w:val="single" w:color="1a62ff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1a62ff"/>
          <w:sz w:val="22"/>
          <w:szCs w:val="22"/>
        </w:rPr>
        <w:t>Des m</w:t>
      </w:r>
      <w:hyperlink r:id="rId7">
        <w:r>
          <w:rPr>
            <w:rFonts w:ascii="Open Sans" w:hAnsi="Open Sans" w:cs="Open Sans" w:eastAsia="Open Sans"/>
            <w:color w:val="1a62ff"/>
            <w:sz w:val="22"/>
            <w:szCs w:val="22"/>
            <w:u w:val="single" w:color="1a62ff"/>
          </w:rPr>
          <w:t>odèles de présentation de programmes de formation</w:t>
        </w:r>
      </w:hyperlink>
      <w:r>
        <w:rPr>
          <w:rFonts w:ascii="Open Sans" w:hAnsi="Open Sans" w:cs="Open Sans" w:eastAsia="Open Sans"/>
          <w:color w:val="1a62ff"/>
          <w:sz w:val="22"/>
          <w:szCs w:val="22"/>
          <w:u w:val="single" w:color="1a62ff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1a62ff"/>
          <w:sz w:val="22"/>
          <w:szCs w:val="22"/>
        </w:rPr>
        <w:t>Des m</w:t>
      </w:r>
      <w:hyperlink r:id="rId8">
        <w:r>
          <w:rPr>
            <w:rFonts w:ascii="Open Sans" w:hAnsi="Open Sans" w:cs="Open Sans" w:eastAsia="Open Sans"/>
            <w:color w:val="1a62ff"/>
            <w:sz w:val="22"/>
            <w:szCs w:val="22"/>
            <w:u w:val="single" w:color="1a62ff"/>
          </w:rPr>
          <w:t>odèles de mail d’invitation à une formation interne</w:t>
        </w:r>
      </w:hyperlink>
      <w:r>
        <w:rPr>
          <w:rFonts w:ascii="Open Sans" w:hAnsi="Open Sans" w:cs="Open Sans" w:eastAsia="Open Sans"/>
          <w:color w:val="1a62ff"/>
          <w:sz w:val="22"/>
          <w:szCs w:val="22"/>
          <w:u w:val="single" w:color="1a62ff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ooper Hewitt Light">
    <w:panose1 w:val="00000000000000000000"/>
    <w:charset w:characterSet="1"/>
    <w:embedRegular r:id="rId5"/>
  </w:font>
  <w:font w:name="Cooper Hewitt Light Italics">
    <w:panose1 w:val="00000000000000000000"/>
    <w:charset w:characterSet="1"/>
    <w:embedItalic r:id="rId6"/>
  </w:font>
  <w:font w:name="Cooper Hewitt Bold Italics">
    <w:panose1 w:val="00000000000000000000"/>
    <w:charset w:characterSet="1"/>
    <w:embedBoldItalic r:id="rId7"/>
  </w:font>
  <w:font w:name="Cooper Hewitt Thin">
    <w:panose1 w:val="00000000000000000000"/>
    <w:charset w:characterSet="1"/>
    <w:embedRegular r:id="rId8"/>
  </w:font>
  <w:font w:name="Cooper Hewitt Bold">
    <w:panose1 w:val="00000000000000000000"/>
    <w:charset w:characterSet="1"/>
    <w:embedBold r:id="rId9"/>
  </w:font>
  <w:font w:name="Cooper Hewitt">
    <w:panose1 w:val="00000000000000000000"/>
    <w:charset w:characterSet="1"/>
    <w:embedRegular r:id="rId10"/>
  </w:font>
  <w:font w:name="Cooper Hewitt Heavy">
    <w:panose1 w:val="00000000000000000000"/>
    <w:charset w:characterSet="1"/>
    <w:embedBold r:id="rId11"/>
  </w:font>
  <w:font w:name="Cooper Hewitt Italics">
    <w:panose1 w:val="00000000000000000000"/>
    <w:charset w:characterSet="1"/>
    <w:embedItalic r:id="rId12"/>
  </w:font>
  <w:font w:name="Cooper Hewitt Thin Italics">
    <w:panose1 w:val="00000000000000000000"/>
    <w:charset w:characterSet="1"/>
    <w:embedItalic r:id="rId13"/>
  </w:font>
  <w:font w:name="Cooper Hewitt Heavy Italics">
    <w:panose1 w:val="00000000000000000000"/>
    <w:charset w:characterSet="1"/>
    <w:embedBoldItalic r:id="rId14"/>
  </w:font>
  <w:font w:name="Roboto Bold Italics">
    <w:panose1 w:val="02000000000000000000"/>
    <w:charset w:characterSet="1"/>
    <w:embedBoldItalic r:id="rId15"/>
  </w:font>
  <w:font w:name="Roboto Bold">
    <w:panose1 w:val="02000000000000000000"/>
    <w:charset w:characterSet="1"/>
    <w:embedBold r:id="rId16"/>
  </w:font>
  <w:font w:name="Roboto">
    <w:panose1 w:val="02000000000000000000"/>
    <w:charset w:characterSet="1"/>
    <w:embedRegular r:id="rId17"/>
  </w:font>
  <w:font w:name="Roboto Italics">
    <w:panose1 w:val="02000000000000000000"/>
    <w:charset w:characterSet="1"/>
    <w:embedItalic r:id="rId18"/>
  </w:font>
  <w:font w:name="Open Sans Ultra-Bold Italics">
    <w:panose1 w:val="00000000000000000000"/>
    <w:charset w:characterSet="1"/>
    <w:embedBoldItalic r:id="rId19"/>
  </w:font>
  <w:font w:name="Open Sans Light">
    <w:panose1 w:val="020B0306030504020204"/>
    <w:charset w:characterSet="1"/>
    <w:embedRegular r:id="rId20"/>
  </w:font>
  <w:font w:name="Open Sans Bold Italics">
    <w:panose1 w:val="020B0806030504020204"/>
    <w:charset w:characterSet="1"/>
    <w:embedBoldItalic r:id="rId21"/>
  </w:font>
  <w:font w:name="Open Sans Light Italics">
    <w:panose1 w:val="020B0306030504020204"/>
    <w:charset w:characterSet="1"/>
    <w:embedItalic r:id="rId22"/>
  </w:font>
  <w:font w:name="Open Sans Ultra-Bold">
    <w:panose1 w:val="00000000000000000000"/>
    <w:charset w:characterSet="1"/>
    <w:embedBold r:id="rId23"/>
  </w:font>
  <w:font w:name="Open Sans Bold">
    <w:panose1 w:val="020B0806030504020204"/>
    <w:charset w:characterSet="1"/>
    <w:embedBold r:id="rId24"/>
  </w:font>
  <w:font w:name="Open Sans">
    <w:panose1 w:val="020B0606030504020204"/>
    <w:charset w:characterSet="1"/>
    <w:embedRegular r:id="rId25"/>
  </w:font>
  <w:font w:name="Open Sans Italics">
    <w:panose1 w:val="020B0606030504020204"/>
    <w:charset w:characterSet="1"/>
    <w:embedItalic r:id="rId2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www.skills-motion.com" TargetMode="External" Type="http://schemas.openxmlformats.org/officeDocument/2006/relationships/hyperlink"/><Relationship Id="rId5" Target="numbering.xml" Type="http://schemas.openxmlformats.org/officeDocument/2006/relationships/numbering"/><Relationship Id="rId6" Target="https://www.skills-motion.com/questionnaire-pour-identifier-les-besoins-en-formation" TargetMode="External" Type="http://schemas.openxmlformats.org/officeDocument/2006/relationships/hyperlink"/><Relationship Id="rId7" Target="https://www.skills-motion.com/modele-de-presentation-programme-de-formation" TargetMode="External" Type="http://schemas.openxmlformats.org/officeDocument/2006/relationships/hyperlink"/><Relationship Id="rId8" Target="https://www.skills-motion.com/mail-invitation-formation-interne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2025-04-08T14:56:25Z</dcterms:created>
  <dc:creator>Apache POI</dc:creator>
</cp:coreProperties>
</file>