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uj2rnjy7cim" w:id="0"/>
      <w:bookmarkEnd w:id="0"/>
      <w:r w:rsidDel="00000000" w:rsidR="00000000" w:rsidRPr="00000000">
        <w:rPr>
          <w:rtl w:val="0"/>
        </w:rPr>
        <w:t xml:space="preserve">Modèle de questionnaire kirkpatrick </w:t>
      </w:r>
    </w:p>
    <w:tbl>
      <w:tblPr>
        <w:tblStyle w:val="Table1"/>
        <w:tblW w:w="9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1290"/>
        <w:gridCol w:w="1410"/>
        <w:gridCol w:w="1335"/>
        <w:gridCol w:w="1650"/>
        <w:tblGridChange w:id="0">
          <w:tblGrid>
            <w:gridCol w:w="3990"/>
            <w:gridCol w:w="1290"/>
            <w:gridCol w:w="1410"/>
            <w:gridCol w:w="1335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widowControl w:val="0"/>
              <w:spacing w:before="0" w:line="240" w:lineRule="auto"/>
              <w:rPr/>
            </w:pPr>
            <w:bookmarkStart w:colFirst="0" w:colLast="0" w:name="_68nt6gwxkd1r" w:id="1"/>
            <w:bookmarkEnd w:id="1"/>
            <w:r w:rsidDel="00000000" w:rsidR="00000000" w:rsidRPr="00000000">
              <w:rPr>
                <w:rtl w:val="0"/>
              </w:rPr>
              <w:t xml:space="preserve">Evaluation des réactions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0" w:line="240" w:lineRule="auto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Pas du tout satisfait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0" w:line="240" w:lineRule="auto"/>
              <w:rPr>
                <w:b w:val="1"/>
                <w:color w:val="f1c232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1c232"/>
                <w:sz w:val="22"/>
                <w:szCs w:val="22"/>
                <w:rtl w:val="0"/>
              </w:rPr>
              <w:t xml:space="preserve">Insuffisant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before="0" w:line="240" w:lineRule="auto"/>
              <w:rPr>
                <w:b w:val="1"/>
                <w:color w:val="b6d7a8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b6d7a8"/>
                <w:sz w:val="22"/>
                <w:szCs w:val="22"/>
                <w:rtl w:val="0"/>
              </w:rPr>
              <w:t xml:space="preserve">Suffisant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0" w:line="240" w:lineRule="auto"/>
              <w:rPr>
                <w:b w:val="1"/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aa84f"/>
                <w:sz w:val="22"/>
                <w:szCs w:val="22"/>
                <w:rtl w:val="0"/>
              </w:rPr>
              <w:t xml:space="preserve">Oui tout à fait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formation était-elle intéressante et informative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formateur était-il clair et concis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activités et exercices étaient-ils pertinents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locaux étaient-ils adaptés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pauses étaient-elles suffisantes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3"/>
              <w:widowControl w:val="0"/>
              <w:spacing w:before="0" w:line="240" w:lineRule="auto"/>
              <w:rPr/>
            </w:pPr>
            <w:bookmarkStart w:colFirst="0" w:colLast="0" w:name="_3f3bltv55h34" w:id="2"/>
            <w:bookmarkEnd w:id="2"/>
            <w:r w:rsidDel="00000000" w:rsidR="00000000" w:rsidRPr="00000000">
              <w:rPr>
                <w:rtl w:val="0"/>
              </w:rPr>
              <w:t xml:space="preserve">Evaluation des apprentissages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Avez-vous appris de nouvelles choses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Êtes-vous en mesure de définir les concepts clés de la formation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Êtes-vous en mesure d'appliquer les connaissances et compétences acquises à des situations concrètes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3"/>
              <w:widowControl w:val="0"/>
              <w:spacing w:before="0" w:line="240" w:lineRule="auto"/>
              <w:rPr/>
            </w:pPr>
            <w:bookmarkStart w:colFirst="0" w:colLast="0" w:name="_iezj1gar7kyb" w:id="3"/>
            <w:bookmarkEnd w:id="3"/>
            <w:r w:rsidDel="00000000" w:rsidR="00000000" w:rsidRPr="00000000">
              <w:rPr>
                <w:rtl w:val="0"/>
              </w:rPr>
              <w:t xml:space="preserve">Evaluation du transfert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Êtes-vous en mesure de mettre en pratique les connaissances et compétences acquises dans votre travail 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Êtes-vous en mesure de mettre en pratique les connaissances et compétences acquises dans votre travail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3"/>
              <w:widowControl w:val="0"/>
              <w:spacing w:before="0" w:line="240" w:lineRule="auto"/>
              <w:rPr/>
            </w:pPr>
            <w:bookmarkStart w:colFirst="0" w:colLast="0" w:name="_g8mkokh3qnfx" w:id="4"/>
            <w:bookmarkEnd w:id="4"/>
            <w:r w:rsidDel="00000000" w:rsidR="00000000" w:rsidRPr="00000000">
              <w:rPr>
                <w:rtl w:val="0"/>
              </w:rPr>
              <w:t xml:space="preserve">Evaluation des résultats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formation a-t-elle eu un impact positif sur votre travail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Avez-vous constaté une amélioration de vos performances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Avez-vous constaté une amélioration de la qualité de votre travail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Style w:val="Heading2"/>
        <w:rPr/>
      </w:pPr>
      <w:bookmarkStart w:colFirst="0" w:colLast="0" w:name="_c47xzn168dmc" w:id="5"/>
      <w:bookmarkEnd w:id="5"/>
      <w:r w:rsidDel="00000000" w:rsidR="00000000" w:rsidRPr="00000000">
        <w:rPr>
          <w:rtl w:val="0"/>
        </w:rPr>
        <w:t xml:space="preserve">Recommandations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Avez-vous des recommandations pour améliorer la formation ?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Avez-vous des suggestions pour améliorer le contenu de la formation ?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Avez-vous des suggestions pour améliorer la pédagogie du formateur ?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hyperlink r:id="rId1">
      <w:r w:rsidDel="00000000" w:rsidR="00000000" w:rsidRPr="00000000">
        <w:rPr>
          <w:color w:val="ff0000"/>
          <w:u w:val="single"/>
          <w:rtl w:val="0"/>
        </w:rPr>
        <w:t xml:space="preserve">https://www.skills-motion.com/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6"/>
        <w:szCs w:val="26"/>
        <w:lang w:val="fr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3c78d8"/>
      <w:sz w:val="42"/>
      <w:szCs w:val="4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b7b7b7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Inter" w:cs="Inter" w:eastAsia="Inter" w:hAnsi="Inter"/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kills-mo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