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918CF" w14:textId="71EC876E" w:rsidR="00286242" w:rsidRDefault="00286242" w:rsidP="00286242">
      <w:pPr>
        <w:ind w:left="709"/>
        <w:rPr>
          <w:rFonts w:ascii="Avenir Book" w:hAnsi="Avenir Book"/>
          <w:iCs/>
          <w:color w:val="668C5F"/>
        </w:rPr>
      </w:pPr>
      <w:r>
        <w:rPr>
          <w:rFonts w:ascii="AVENIR HEAVY OBLIQUE" w:hAnsi="AVENIR HEAVY OBLIQUE"/>
          <w:noProof/>
        </w:rPr>
        <w:drawing>
          <wp:anchor distT="0" distB="0" distL="114300" distR="114300" simplePos="0" relativeHeight="251658240" behindDoc="0" locked="0" layoutInCell="1" allowOverlap="1" wp14:anchorId="78A1B4B0" wp14:editId="49E3A366">
            <wp:simplePos x="0" y="0"/>
            <wp:positionH relativeFrom="column">
              <wp:posOffset>-457055</wp:posOffset>
            </wp:positionH>
            <wp:positionV relativeFrom="paragraph">
              <wp:posOffset>414020</wp:posOffset>
            </wp:positionV>
            <wp:extent cx="7595312" cy="2921330"/>
            <wp:effectExtent l="0" t="0" r="0" b="0"/>
            <wp:wrapTopAndBottom/>
            <wp:docPr id="167213066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130664" name="Image 167213066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312" cy="292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63A" w:rsidRPr="009F0AC2">
        <w:rPr>
          <w:rFonts w:ascii="Avenir Book" w:hAnsi="Avenir Book"/>
          <w:iCs/>
          <w:color w:val="668C5F"/>
        </w:rPr>
        <w:t>B</w:t>
      </w:r>
      <w:r w:rsidR="00FB24CF" w:rsidRPr="009F0AC2">
        <w:rPr>
          <w:rFonts w:ascii="Avenir Book" w:hAnsi="Avenir Book"/>
          <w:iCs/>
          <w:color w:val="668C5F"/>
        </w:rPr>
        <w:t xml:space="preserve">. </w:t>
      </w:r>
      <w:r w:rsidR="0052263A" w:rsidRPr="009F0AC2">
        <w:rPr>
          <w:rFonts w:ascii="Avenir Book" w:hAnsi="Avenir Book"/>
          <w:iCs/>
          <w:color w:val="668C5F"/>
        </w:rPr>
        <w:t>Le rôle d</w:t>
      </w:r>
      <w:r w:rsidR="00267B98" w:rsidRPr="009F0AC2">
        <w:rPr>
          <w:rFonts w:ascii="Avenir Book" w:hAnsi="Avenir Book"/>
          <w:iCs/>
          <w:color w:val="668C5F"/>
        </w:rPr>
        <w:t xml:space="preserve">e l’école et du niveau de formation dans la mobilité sociale </w:t>
      </w:r>
    </w:p>
    <w:p w14:paraId="210356F9" w14:textId="1ADE0EEC" w:rsidR="00286242" w:rsidRPr="00286242" w:rsidRDefault="00286242" w:rsidP="00286242">
      <w:pPr>
        <w:rPr>
          <w:rFonts w:ascii="Avenir Book" w:hAnsi="Avenir Book"/>
          <w:iCs/>
          <w:color w:val="668C5F"/>
        </w:rPr>
      </w:pPr>
    </w:p>
    <w:p w14:paraId="3716AA42" w14:textId="599F62B6" w:rsidR="007F6CB8" w:rsidRPr="00286242" w:rsidRDefault="007F6CB8" w:rsidP="007F6CB8">
      <w:pPr>
        <w:ind w:left="1418"/>
        <w:rPr>
          <w:rFonts w:ascii="Avenir Book" w:hAnsi="Avenir Book"/>
          <w:bCs/>
          <w:i/>
          <w:iCs/>
          <w:color w:val="000000" w:themeColor="text1"/>
        </w:rPr>
      </w:pPr>
      <w:r w:rsidRPr="00286242">
        <w:rPr>
          <w:rFonts w:ascii="Avenir Book" w:hAnsi="Avenir Book"/>
          <w:bCs/>
          <w:i/>
          <w:iCs/>
          <w:color w:val="000000" w:themeColor="text1"/>
        </w:rPr>
        <w:t xml:space="preserve">1. L’intérêt du diplôme dans la </w:t>
      </w:r>
      <w:r w:rsidR="00286242" w:rsidRPr="00286242">
        <w:rPr>
          <w:rFonts w:ascii="Avenir Book" w:hAnsi="Avenir Book"/>
          <w:bCs/>
          <w:i/>
          <w:iCs/>
          <w:color w:val="000000" w:themeColor="text1"/>
        </w:rPr>
        <w:t>catégorie</w:t>
      </w:r>
      <w:r w:rsidRPr="00286242">
        <w:rPr>
          <w:rFonts w:ascii="Avenir Book" w:hAnsi="Avenir Book"/>
          <w:bCs/>
          <w:i/>
          <w:iCs/>
          <w:color w:val="000000" w:themeColor="text1"/>
        </w:rPr>
        <w:t xml:space="preserve"> sociale </w:t>
      </w:r>
    </w:p>
    <w:p w14:paraId="25F75519" w14:textId="77777777" w:rsidR="00286242" w:rsidRDefault="00286242" w:rsidP="00286242">
      <w:pPr>
        <w:rPr>
          <w:rFonts w:ascii="Avenir Book" w:hAnsi="Avenir Book"/>
          <w:bCs/>
          <w:color w:val="44546A" w:themeColor="text2"/>
        </w:rPr>
      </w:pPr>
    </w:p>
    <w:p w14:paraId="7F903466" w14:textId="1C87EF62" w:rsidR="00286242" w:rsidRPr="00286242" w:rsidRDefault="00286242" w:rsidP="00286242">
      <w:pPr>
        <w:jc w:val="center"/>
        <w:rPr>
          <w:rFonts w:ascii="Avenir Book" w:hAnsi="Avenir Book"/>
          <w:bCs/>
          <w:color w:val="808080" w:themeColor="background1" w:themeShade="80"/>
        </w:rPr>
      </w:pPr>
      <w:r>
        <w:rPr>
          <w:rFonts w:ascii="Avenir Book" w:hAnsi="Avenir Book"/>
          <w:bCs/>
          <w:color w:val="808080" w:themeColor="background1" w:themeShade="80"/>
        </w:rPr>
        <w:t xml:space="preserve">Document 1. </w:t>
      </w:r>
      <w:r w:rsidRPr="00286242">
        <w:rPr>
          <w:rFonts w:ascii="Avenir Book" w:hAnsi="Avenir Book"/>
          <w:bCs/>
          <w:color w:val="808080" w:themeColor="background1" w:themeShade="80"/>
        </w:rPr>
        <w:t>Niveau de diplôme selon la catégorie sociale ( en %)</w:t>
      </w:r>
    </w:p>
    <w:p w14:paraId="3B0EB1BE" w14:textId="5771D3E8" w:rsidR="007F6CB8" w:rsidRDefault="007F6CB8" w:rsidP="00286242">
      <w:pPr>
        <w:jc w:val="center"/>
        <w:rPr>
          <w:rFonts w:ascii="Avenir Book" w:hAnsi="Avenir Book"/>
          <w:bCs/>
          <w:color w:val="44546A" w:themeColor="text2"/>
        </w:rPr>
      </w:pPr>
      <w:r>
        <w:rPr>
          <w:rFonts w:ascii="Avenir Book" w:hAnsi="Avenir Book"/>
          <w:bCs/>
          <w:noProof/>
          <w:color w:val="44546A" w:themeColor="text2"/>
        </w:rPr>
        <w:drawing>
          <wp:inline distT="0" distB="0" distL="0" distR="0" wp14:anchorId="44DB5AB3" wp14:editId="704A43E6">
            <wp:extent cx="5320145" cy="3460089"/>
            <wp:effectExtent l="0" t="0" r="127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9"/>
                    <a:stretch/>
                  </pic:blipFill>
                  <pic:spPr bwMode="auto">
                    <a:xfrm>
                      <a:off x="0" y="0"/>
                      <a:ext cx="5342954" cy="3474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D8498" w14:textId="082C357B" w:rsidR="00AA1958" w:rsidRPr="00AA1958" w:rsidRDefault="00AA1958" w:rsidP="00286242">
      <w:pPr>
        <w:jc w:val="right"/>
        <w:rPr>
          <w:rFonts w:ascii="Avenir Book" w:hAnsi="Avenir Book"/>
          <w:bCs/>
          <w:color w:val="000000" w:themeColor="text1"/>
          <w:sz w:val="21"/>
          <w:szCs w:val="21"/>
        </w:rPr>
      </w:pPr>
      <w:r w:rsidRPr="00AA1958">
        <w:rPr>
          <w:rFonts w:ascii="Avenir Book" w:hAnsi="Avenir Book"/>
          <w:bCs/>
          <w:color w:val="000000" w:themeColor="text1"/>
          <w:sz w:val="21"/>
          <w:szCs w:val="21"/>
        </w:rPr>
        <w:t xml:space="preserve">Champ : </w:t>
      </w:r>
      <w:r w:rsidR="007F6CB8" w:rsidRPr="00AA1958">
        <w:rPr>
          <w:rFonts w:ascii="Avenir Book" w:hAnsi="Avenir Book"/>
          <w:bCs/>
          <w:color w:val="000000" w:themeColor="text1"/>
          <w:sz w:val="21"/>
          <w:szCs w:val="21"/>
        </w:rPr>
        <w:t xml:space="preserve">Population active de 15 ans et plus. France entière. </w:t>
      </w:r>
    </w:p>
    <w:p w14:paraId="57152EA6" w14:textId="72147F60" w:rsidR="007F6CB8" w:rsidRPr="00286242" w:rsidRDefault="007F6CB8" w:rsidP="00286242">
      <w:pPr>
        <w:jc w:val="right"/>
        <w:rPr>
          <w:rFonts w:ascii="Avenir Book" w:hAnsi="Avenir Book"/>
          <w:b/>
          <w:bCs/>
          <w:color w:val="000000" w:themeColor="text1"/>
          <w:sz w:val="21"/>
          <w:szCs w:val="21"/>
        </w:rPr>
      </w:pPr>
      <w:r w:rsidRPr="00286242">
        <w:rPr>
          <w:rFonts w:ascii="Avenir Book" w:hAnsi="Avenir Book"/>
          <w:color w:val="000000" w:themeColor="text1"/>
          <w:sz w:val="21"/>
          <w:szCs w:val="21"/>
        </w:rPr>
        <w:t>Source</w:t>
      </w:r>
      <w:r w:rsidRPr="00AA1958">
        <w:rPr>
          <w:rFonts w:ascii="Avenir Book" w:hAnsi="Avenir Book"/>
          <w:b/>
          <w:bCs/>
          <w:color w:val="000000" w:themeColor="text1"/>
          <w:sz w:val="21"/>
          <w:szCs w:val="21"/>
        </w:rPr>
        <w:t xml:space="preserve"> </w:t>
      </w:r>
      <w:r w:rsidRPr="00286242">
        <w:rPr>
          <w:rFonts w:ascii="Avenir Book" w:hAnsi="Avenir Book"/>
          <w:color w:val="000000" w:themeColor="text1"/>
          <w:sz w:val="21"/>
          <w:szCs w:val="21"/>
        </w:rPr>
        <w:t>:</w:t>
      </w:r>
      <w:r w:rsidRPr="00AA1958">
        <w:rPr>
          <w:rFonts w:ascii="Avenir Book" w:hAnsi="Avenir Book"/>
          <w:bCs/>
          <w:color w:val="000000" w:themeColor="text1"/>
          <w:sz w:val="21"/>
          <w:szCs w:val="21"/>
        </w:rPr>
        <w:t> Insee - Données 2014 - © Observatoire des inégalités</w:t>
      </w:r>
    </w:p>
    <w:p w14:paraId="6833A348" w14:textId="0252267F" w:rsidR="007F6CB8" w:rsidRDefault="009F0AC2" w:rsidP="009F0AC2">
      <w:pPr>
        <w:rPr>
          <w:rFonts w:ascii="Avenir Book" w:hAnsi="Avenir Book"/>
          <w:bCs/>
          <w:color w:val="000000" w:themeColor="text1"/>
        </w:rPr>
      </w:pPr>
      <w:r w:rsidRPr="00286242">
        <w:rPr>
          <w:rFonts w:ascii="Avenir Book" w:hAnsi="Avenir Book"/>
          <w:bCs/>
          <w:color w:val="000000" w:themeColor="text1"/>
        </w:rPr>
        <w:lastRenderedPageBreak/>
        <w:t xml:space="preserve">1. </w:t>
      </w:r>
      <w:r w:rsidR="001B389C" w:rsidRPr="00286242">
        <w:rPr>
          <w:rFonts w:ascii="Avenir Book" w:hAnsi="Avenir Book"/>
          <w:bCs/>
          <w:color w:val="000000" w:themeColor="text1"/>
        </w:rPr>
        <w:t>Qu</w:t>
      </w:r>
      <w:r w:rsidRPr="00286242">
        <w:rPr>
          <w:rFonts w:ascii="Avenir Book" w:hAnsi="Avenir Book"/>
          <w:bCs/>
          <w:color w:val="000000" w:themeColor="text1"/>
        </w:rPr>
        <w:t xml:space="preserve">el lien pouvez-vous établir entre position sociale et diplôme ? </w:t>
      </w:r>
    </w:p>
    <w:p w14:paraId="7C4154EE" w14:textId="52A80F56" w:rsidR="00286242" w:rsidRPr="00286242" w:rsidRDefault="00286242" w:rsidP="00286242">
      <w:pPr>
        <w:tabs>
          <w:tab w:val="left" w:leader="dot" w:pos="17010"/>
        </w:tabs>
        <w:spacing w:line="276" w:lineRule="auto"/>
        <w:jc w:val="both"/>
        <w:rPr>
          <w:rFonts w:ascii="Avenir Book" w:hAnsi="Avenir Book"/>
          <w:bCs/>
          <w:color w:val="000000" w:themeColor="text1"/>
        </w:rPr>
      </w:pPr>
      <w:r w:rsidRPr="00286242">
        <w:rPr>
          <w:rFonts w:ascii="Avenir Book" w:hAnsi="Avenir Book"/>
          <w:color w:val="000000" w:themeColor="text1"/>
        </w:rPr>
        <w:tab/>
      </w:r>
      <w:r w:rsidRPr="00286242">
        <w:rPr>
          <w:rFonts w:ascii="Avenir Book" w:hAnsi="Avenir Book"/>
          <w:bCs/>
          <w:color w:val="000000" w:themeColor="text1"/>
        </w:rPr>
        <w:tab/>
      </w:r>
    </w:p>
    <w:p w14:paraId="31F0DBB1" w14:textId="77777777" w:rsidR="00286242" w:rsidRPr="00286242" w:rsidRDefault="00286242" w:rsidP="009F0AC2">
      <w:pPr>
        <w:rPr>
          <w:rFonts w:ascii="Avenir Book" w:hAnsi="Avenir Book"/>
          <w:bCs/>
          <w:color w:val="000000" w:themeColor="text1"/>
        </w:rPr>
      </w:pPr>
    </w:p>
    <w:p w14:paraId="61D7AFDA" w14:textId="19DDF2B4" w:rsidR="007F6CB8" w:rsidRPr="00286242" w:rsidRDefault="00267B98" w:rsidP="00701150">
      <w:pPr>
        <w:jc w:val="center"/>
        <w:rPr>
          <w:rFonts w:ascii="Avenir Book" w:hAnsi="Avenir Book"/>
          <w:bCs/>
          <w:i/>
          <w:iCs/>
          <w:color w:val="000000" w:themeColor="text1"/>
        </w:rPr>
      </w:pPr>
      <w:r w:rsidRPr="00286242">
        <w:rPr>
          <w:rFonts w:ascii="Avenir Book" w:hAnsi="Avenir Book"/>
          <w:bCs/>
          <w:i/>
          <w:iCs/>
          <w:color w:val="000000" w:themeColor="text1"/>
        </w:rPr>
        <w:t xml:space="preserve">2. </w:t>
      </w:r>
      <w:r w:rsidR="007F6CB8" w:rsidRPr="00286242">
        <w:rPr>
          <w:rFonts w:ascii="Avenir Book" w:hAnsi="Avenir Book"/>
          <w:bCs/>
          <w:i/>
          <w:iCs/>
          <w:color w:val="000000" w:themeColor="text1"/>
        </w:rPr>
        <w:t xml:space="preserve">L’école : facteur de </w:t>
      </w:r>
      <w:r w:rsidR="001B389C" w:rsidRPr="00286242">
        <w:rPr>
          <w:rFonts w:ascii="Avenir Book" w:hAnsi="Avenir Book"/>
          <w:bCs/>
          <w:i/>
          <w:iCs/>
          <w:color w:val="000000" w:themeColor="text1"/>
        </w:rPr>
        <w:t xml:space="preserve">mobilité ou de </w:t>
      </w:r>
      <w:r w:rsidR="007F6CB8" w:rsidRPr="00286242">
        <w:rPr>
          <w:rFonts w:ascii="Avenir Book" w:hAnsi="Avenir Book"/>
          <w:bCs/>
          <w:i/>
          <w:iCs/>
          <w:color w:val="000000" w:themeColor="text1"/>
        </w:rPr>
        <w:t>reproduction sociale</w:t>
      </w:r>
      <w:r w:rsidR="001B389C" w:rsidRPr="00286242">
        <w:rPr>
          <w:rFonts w:ascii="Avenir Book" w:hAnsi="Avenir Book"/>
          <w:bCs/>
          <w:i/>
          <w:iCs/>
          <w:color w:val="000000" w:themeColor="text1"/>
        </w:rPr>
        <w:t xml:space="preserve"> ? </w:t>
      </w:r>
    </w:p>
    <w:p w14:paraId="72B49AAF" w14:textId="77777777" w:rsidR="001B389C" w:rsidRDefault="001B389C" w:rsidP="00701150">
      <w:pPr>
        <w:jc w:val="center"/>
        <w:rPr>
          <w:rFonts w:ascii="Avenir Book" w:hAnsi="Avenir Book"/>
          <w:bCs/>
          <w:color w:val="44546A" w:themeColor="text2"/>
        </w:rPr>
      </w:pPr>
    </w:p>
    <w:p w14:paraId="4B35D157" w14:textId="3B3AD8CD" w:rsidR="00286242" w:rsidRPr="00286242" w:rsidRDefault="00286242" w:rsidP="00701150">
      <w:pPr>
        <w:jc w:val="center"/>
        <w:rPr>
          <w:rFonts w:ascii="Avenir Book" w:hAnsi="Avenir Book"/>
          <w:bCs/>
          <w:color w:val="808080" w:themeColor="background1" w:themeShade="80"/>
        </w:rPr>
      </w:pPr>
      <w:r w:rsidRPr="00286242">
        <w:rPr>
          <w:rFonts w:ascii="Avenir Book" w:hAnsi="Avenir Book"/>
          <w:bCs/>
          <w:color w:val="808080" w:themeColor="background1" w:themeShade="80"/>
        </w:rPr>
        <w:t xml:space="preserve">Document 2. </w:t>
      </w:r>
    </w:p>
    <w:p w14:paraId="0BD59573" w14:textId="689F14E9" w:rsidR="007F6CB8" w:rsidRDefault="007F6CB8" w:rsidP="00701150">
      <w:pPr>
        <w:jc w:val="center"/>
        <w:rPr>
          <w:rFonts w:ascii="Avenir Book" w:hAnsi="Avenir Book"/>
          <w:bCs/>
          <w:color w:val="44546A" w:themeColor="text2"/>
        </w:rPr>
      </w:pPr>
      <w:r>
        <w:rPr>
          <w:rFonts w:ascii="Avenir Book" w:hAnsi="Avenir Book"/>
          <w:bCs/>
          <w:noProof/>
          <w:color w:val="44546A" w:themeColor="text2"/>
        </w:rPr>
        <w:drawing>
          <wp:inline distT="0" distB="0" distL="0" distR="0" wp14:anchorId="1BADAAFD" wp14:editId="712D0ED6">
            <wp:extent cx="6642100" cy="4237990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3FE73" w14:textId="77777777" w:rsidR="00286242" w:rsidRPr="00286242" w:rsidRDefault="00286242" w:rsidP="00286242">
      <w:pPr>
        <w:jc w:val="right"/>
        <w:rPr>
          <w:rFonts w:ascii="Avenir Book" w:hAnsi="Avenir Book"/>
          <w:b/>
          <w:bCs/>
          <w:color w:val="000000" w:themeColor="text1"/>
          <w:sz w:val="21"/>
          <w:szCs w:val="21"/>
        </w:rPr>
      </w:pPr>
      <w:r w:rsidRPr="00286242">
        <w:rPr>
          <w:rFonts w:ascii="Avenir Book" w:hAnsi="Avenir Book"/>
          <w:color w:val="000000" w:themeColor="text1"/>
          <w:sz w:val="21"/>
          <w:szCs w:val="21"/>
        </w:rPr>
        <w:t>Source</w:t>
      </w:r>
      <w:r w:rsidRPr="00AA1958">
        <w:rPr>
          <w:rFonts w:ascii="Avenir Book" w:hAnsi="Avenir Book"/>
          <w:b/>
          <w:bCs/>
          <w:color w:val="000000" w:themeColor="text1"/>
          <w:sz w:val="21"/>
          <w:szCs w:val="21"/>
        </w:rPr>
        <w:t xml:space="preserve"> </w:t>
      </w:r>
      <w:r w:rsidRPr="00286242">
        <w:rPr>
          <w:rFonts w:ascii="Avenir Book" w:hAnsi="Avenir Book"/>
          <w:color w:val="000000" w:themeColor="text1"/>
          <w:sz w:val="21"/>
          <w:szCs w:val="21"/>
        </w:rPr>
        <w:t>:</w:t>
      </w:r>
      <w:r w:rsidRPr="00AA1958">
        <w:rPr>
          <w:rFonts w:ascii="Avenir Book" w:hAnsi="Avenir Book"/>
          <w:bCs/>
          <w:color w:val="000000" w:themeColor="text1"/>
          <w:sz w:val="21"/>
          <w:szCs w:val="21"/>
        </w:rPr>
        <w:t> Insee - Données 2014 - © Observatoire des inégalités</w:t>
      </w:r>
    </w:p>
    <w:p w14:paraId="16A9FFAE" w14:textId="77777777" w:rsidR="001B389C" w:rsidRDefault="001B389C" w:rsidP="00AA1958">
      <w:pPr>
        <w:rPr>
          <w:rFonts w:ascii="Avenir Book" w:hAnsi="Avenir Book"/>
          <w:bCs/>
          <w:color w:val="000000" w:themeColor="text1"/>
        </w:rPr>
      </w:pPr>
    </w:p>
    <w:p w14:paraId="39F22183" w14:textId="159F2DBA" w:rsidR="007F6CB8" w:rsidRPr="00AA1958" w:rsidRDefault="00AA1958" w:rsidP="00AA1958">
      <w:pPr>
        <w:rPr>
          <w:rFonts w:ascii="Avenir Book" w:hAnsi="Avenir Book"/>
          <w:bCs/>
          <w:color w:val="000000" w:themeColor="text1"/>
        </w:rPr>
      </w:pPr>
      <w:r w:rsidRPr="00AA1958">
        <w:rPr>
          <w:rFonts w:ascii="Avenir Book" w:hAnsi="Avenir Book"/>
          <w:bCs/>
          <w:color w:val="000000" w:themeColor="text1"/>
        </w:rPr>
        <w:t xml:space="preserve">1. Quelle est </w:t>
      </w:r>
      <w:r w:rsidRPr="00AA1958">
        <w:rPr>
          <w:rFonts w:ascii="Avenir Next" w:eastAsia="Times New Roman" w:hAnsi="Avenir Next" w:cs="Times New Roman"/>
          <w:color w:val="000000" w:themeColor="text1"/>
          <w:shd w:val="clear" w:color="auto" w:fill="FFFFFF"/>
          <w:lang w:eastAsia="fr-FR"/>
        </w:rPr>
        <w:t>l’idée principale de ce document</w:t>
      </w:r>
      <w:r w:rsidR="007F6CB8" w:rsidRPr="00AA1958">
        <w:rPr>
          <w:rFonts w:ascii="Avenir Book" w:hAnsi="Avenir Book"/>
          <w:bCs/>
          <w:color w:val="000000" w:themeColor="text1"/>
        </w:rPr>
        <w:t xml:space="preserve"> ? </w:t>
      </w:r>
    </w:p>
    <w:p w14:paraId="37455EE8" w14:textId="77777777" w:rsidR="00286242" w:rsidRPr="00286242" w:rsidRDefault="00286242" w:rsidP="00286242">
      <w:pPr>
        <w:tabs>
          <w:tab w:val="left" w:leader="dot" w:pos="17010"/>
        </w:tabs>
        <w:spacing w:line="276" w:lineRule="auto"/>
        <w:jc w:val="both"/>
        <w:rPr>
          <w:rFonts w:ascii="Avenir Book" w:hAnsi="Avenir Book"/>
          <w:bCs/>
          <w:color w:val="000000" w:themeColor="text1"/>
        </w:rPr>
      </w:pPr>
      <w:r w:rsidRPr="00286242">
        <w:rPr>
          <w:rFonts w:ascii="Avenir Book" w:hAnsi="Avenir Book"/>
          <w:color w:val="000000" w:themeColor="text1"/>
        </w:rPr>
        <w:tab/>
      </w:r>
      <w:r w:rsidRPr="00286242">
        <w:rPr>
          <w:rFonts w:ascii="Avenir Book" w:hAnsi="Avenir Book"/>
          <w:bCs/>
          <w:color w:val="000000" w:themeColor="text1"/>
        </w:rPr>
        <w:tab/>
      </w:r>
    </w:p>
    <w:p w14:paraId="19A3CAB4" w14:textId="77777777" w:rsidR="00AA1958" w:rsidRDefault="00AA1958" w:rsidP="00AA1958">
      <w:pPr>
        <w:rPr>
          <w:rFonts w:ascii="Avenir Book" w:hAnsi="Avenir Book"/>
          <w:bCs/>
          <w:color w:val="000000" w:themeColor="text1"/>
        </w:rPr>
      </w:pPr>
    </w:p>
    <w:p w14:paraId="2582E9B7" w14:textId="1BAD7DE3" w:rsidR="007F6CB8" w:rsidRDefault="00AA1958" w:rsidP="001B389C">
      <w:pPr>
        <w:rPr>
          <w:rFonts w:ascii="Avenir Book" w:hAnsi="Avenir Book"/>
          <w:bCs/>
          <w:color w:val="000000" w:themeColor="text1"/>
        </w:rPr>
      </w:pPr>
      <w:r w:rsidRPr="00AA1958">
        <w:rPr>
          <w:rFonts w:ascii="Avenir Book" w:hAnsi="Avenir Book"/>
          <w:bCs/>
          <w:color w:val="000000" w:themeColor="text1"/>
        </w:rPr>
        <w:t xml:space="preserve">2. </w:t>
      </w:r>
      <w:r w:rsidR="007F6CB8" w:rsidRPr="00AA1958">
        <w:rPr>
          <w:rFonts w:ascii="Avenir Book" w:hAnsi="Avenir Book"/>
          <w:bCs/>
          <w:color w:val="000000" w:themeColor="text1"/>
        </w:rPr>
        <w:t xml:space="preserve">Comment peut-on expliquer que l’école serait un facteur de reproduction sociale ? </w:t>
      </w:r>
    </w:p>
    <w:p w14:paraId="490A7BA7" w14:textId="77777777" w:rsidR="00286242" w:rsidRPr="00286242" w:rsidRDefault="00286242" w:rsidP="00286242">
      <w:pPr>
        <w:tabs>
          <w:tab w:val="left" w:leader="dot" w:pos="17010"/>
        </w:tabs>
        <w:spacing w:line="276" w:lineRule="auto"/>
        <w:jc w:val="both"/>
        <w:rPr>
          <w:rFonts w:ascii="Avenir Book" w:hAnsi="Avenir Book"/>
          <w:bCs/>
          <w:color w:val="000000" w:themeColor="text1"/>
        </w:rPr>
      </w:pPr>
      <w:r w:rsidRPr="00286242">
        <w:rPr>
          <w:rFonts w:ascii="Avenir Book" w:hAnsi="Avenir Book"/>
          <w:color w:val="000000" w:themeColor="text1"/>
        </w:rPr>
        <w:tab/>
      </w:r>
      <w:r w:rsidRPr="00286242">
        <w:rPr>
          <w:rFonts w:ascii="Avenir Book" w:hAnsi="Avenir Book"/>
          <w:bCs/>
          <w:color w:val="000000" w:themeColor="text1"/>
        </w:rPr>
        <w:tab/>
      </w:r>
    </w:p>
    <w:p w14:paraId="69C3383E" w14:textId="01518702" w:rsidR="001B389C" w:rsidRDefault="001B389C" w:rsidP="001B389C">
      <w:pPr>
        <w:rPr>
          <w:rFonts w:ascii="Avenir Book" w:hAnsi="Avenir Book"/>
          <w:bCs/>
          <w:color w:val="000000" w:themeColor="text1"/>
        </w:rPr>
      </w:pPr>
    </w:p>
    <w:p w14:paraId="189C6C4F" w14:textId="43F3DADB" w:rsidR="001B389C" w:rsidRDefault="001B389C" w:rsidP="001B389C">
      <w:pPr>
        <w:rPr>
          <w:rFonts w:ascii="Avenir Book" w:hAnsi="Avenir Book"/>
          <w:bCs/>
          <w:color w:val="000000" w:themeColor="text1"/>
        </w:rPr>
      </w:pPr>
    </w:p>
    <w:p w14:paraId="7D1FDA52" w14:textId="11FEFF99" w:rsidR="001B389C" w:rsidRDefault="001B389C" w:rsidP="00B504C9">
      <w:pPr>
        <w:ind w:left="2127"/>
        <w:rPr>
          <w:rFonts w:ascii="Avenir Book" w:hAnsi="Avenir Book"/>
          <w:bCs/>
          <w:i/>
          <w:iCs/>
          <w:color w:val="000000" w:themeColor="text1"/>
        </w:rPr>
      </w:pPr>
      <w:r w:rsidRPr="00286242">
        <w:rPr>
          <w:rFonts w:ascii="Avenir Book" w:hAnsi="Avenir Book"/>
          <w:bCs/>
          <w:i/>
          <w:iCs/>
          <w:color w:val="000000" w:themeColor="text1"/>
        </w:rPr>
        <w:t xml:space="preserve">3. La relative perte </w:t>
      </w:r>
      <w:r w:rsidR="00B504C9" w:rsidRPr="00286242">
        <w:rPr>
          <w:rFonts w:ascii="Avenir Book" w:hAnsi="Avenir Book"/>
          <w:bCs/>
          <w:i/>
          <w:iCs/>
          <w:color w:val="000000" w:themeColor="text1"/>
        </w:rPr>
        <w:t>de rendement</w:t>
      </w:r>
      <w:r w:rsidRPr="00286242">
        <w:rPr>
          <w:rFonts w:ascii="Avenir Book" w:hAnsi="Avenir Book"/>
          <w:bCs/>
          <w:i/>
          <w:iCs/>
          <w:color w:val="000000" w:themeColor="text1"/>
        </w:rPr>
        <w:t xml:space="preserve"> des diplômes</w:t>
      </w:r>
    </w:p>
    <w:p w14:paraId="70EEC836" w14:textId="77777777" w:rsidR="00286242" w:rsidRDefault="00286242" w:rsidP="00B504C9">
      <w:pPr>
        <w:ind w:left="2127"/>
        <w:rPr>
          <w:rFonts w:ascii="Avenir Book" w:hAnsi="Avenir Book"/>
          <w:bCs/>
          <w:i/>
          <w:iCs/>
          <w:color w:val="000000" w:themeColor="text1"/>
        </w:rPr>
      </w:pPr>
    </w:p>
    <w:p w14:paraId="7E8EBE84" w14:textId="77777777" w:rsidR="00286242" w:rsidRDefault="00286242" w:rsidP="00286242">
      <w:pPr>
        <w:rPr>
          <w:rFonts w:ascii="Avenir Book" w:hAnsi="Avenir Book"/>
          <w:color w:val="44546A" w:themeColor="text2"/>
        </w:rPr>
      </w:pPr>
    </w:p>
    <w:p w14:paraId="2CD86F52" w14:textId="5D68FAF5" w:rsidR="00286242" w:rsidRDefault="00286242" w:rsidP="00286242">
      <w:pPr>
        <w:jc w:val="both"/>
        <w:rPr>
          <w:rFonts w:ascii="Avenir Book" w:hAnsi="Avenir Book"/>
          <w:color w:val="000000" w:themeColor="text1"/>
        </w:rPr>
      </w:pPr>
      <w:r w:rsidRPr="00286242">
        <w:rPr>
          <w:rFonts w:ascii="Avenir Book" w:hAnsi="Avenir Book"/>
          <w:color w:val="000000" w:themeColor="text1"/>
        </w:rPr>
        <w:t xml:space="preserve">1. </w:t>
      </w:r>
      <w:r>
        <w:rPr>
          <w:rFonts w:ascii="Avenir Book" w:hAnsi="Avenir Book"/>
          <w:color w:val="000000" w:themeColor="text1"/>
        </w:rPr>
        <w:t>À votre avis, p</w:t>
      </w:r>
      <w:r w:rsidRPr="00286242">
        <w:rPr>
          <w:rFonts w:ascii="Avenir Book" w:hAnsi="Avenir Book"/>
          <w:color w:val="000000" w:themeColor="text1"/>
        </w:rPr>
        <w:t xml:space="preserve">ourquoi </w:t>
      </w:r>
      <w:r>
        <w:rPr>
          <w:rFonts w:ascii="Avenir Book" w:hAnsi="Avenir Book"/>
          <w:color w:val="000000" w:themeColor="text1"/>
        </w:rPr>
        <w:t xml:space="preserve">pourrais-t-on parler d’inflation des diplômes et de baisse de rendement des diplômes ? </w:t>
      </w:r>
    </w:p>
    <w:p w14:paraId="518E12A8" w14:textId="77777777" w:rsidR="00286242" w:rsidRPr="00286242" w:rsidRDefault="00286242" w:rsidP="00286242">
      <w:pPr>
        <w:tabs>
          <w:tab w:val="left" w:leader="dot" w:pos="17010"/>
        </w:tabs>
        <w:spacing w:line="276" w:lineRule="auto"/>
        <w:jc w:val="both"/>
        <w:rPr>
          <w:rFonts w:ascii="Avenir Book" w:hAnsi="Avenir Book"/>
          <w:bCs/>
          <w:color w:val="000000" w:themeColor="text1"/>
        </w:rPr>
      </w:pPr>
      <w:r w:rsidRPr="00286242">
        <w:rPr>
          <w:rFonts w:ascii="Avenir Book" w:hAnsi="Avenir Book"/>
          <w:color w:val="000000" w:themeColor="text1"/>
        </w:rPr>
        <w:tab/>
      </w:r>
      <w:r w:rsidRPr="00286242">
        <w:rPr>
          <w:rFonts w:ascii="Avenir Book" w:hAnsi="Avenir Book"/>
          <w:bCs/>
          <w:color w:val="000000" w:themeColor="text1"/>
        </w:rPr>
        <w:tab/>
      </w:r>
    </w:p>
    <w:p w14:paraId="77C3E0A7" w14:textId="77777777" w:rsidR="00286242" w:rsidRPr="00286242" w:rsidRDefault="00286242" w:rsidP="00286242">
      <w:pPr>
        <w:tabs>
          <w:tab w:val="left" w:leader="dot" w:pos="17010"/>
        </w:tabs>
        <w:spacing w:line="276" w:lineRule="auto"/>
        <w:jc w:val="both"/>
        <w:rPr>
          <w:rFonts w:ascii="Avenir Book" w:hAnsi="Avenir Book"/>
          <w:bCs/>
          <w:color w:val="000000" w:themeColor="text1"/>
        </w:rPr>
      </w:pPr>
      <w:r w:rsidRPr="00286242">
        <w:rPr>
          <w:rFonts w:ascii="Avenir Book" w:hAnsi="Avenir Book"/>
          <w:color w:val="000000" w:themeColor="text1"/>
        </w:rPr>
        <w:tab/>
      </w:r>
      <w:r w:rsidRPr="00286242">
        <w:rPr>
          <w:rFonts w:ascii="Avenir Book" w:hAnsi="Avenir Book"/>
          <w:bCs/>
          <w:color w:val="000000" w:themeColor="text1"/>
        </w:rPr>
        <w:tab/>
      </w:r>
    </w:p>
    <w:p w14:paraId="2980E997" w14:textId="77777777" w:rsidR="00286242" w:rsidRPr="00286242" w:rsidRDefault="00286242" w:rsidP="00286242">
      <w:pPr>
        <w:jc w:val="both"/>
        <w:rPr>
          <w:rFonts w:ascii="Avenir Book" w:hAnsi="Avenir Book"/>
          <w:color w:val="000000" w:themeColor="text1"/>
        </w:rPr>
      </w:pPr>
    </w:p>
    <w:sectPr w:rsidR="00286242" w:rsidRPr="00286242" w:rsidSect="003F791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616B95" w14:textId="77777777" w:rsidR="00231009" w:rsidRDefault="00231009" w:rsidP="003F7911">
      <w:r>
        <w:separator/>
      </w:r>
    </w:p>
  </w:endnote>
  <w:endnote w:type="continuationSeparator" w:id="0">
    <w:p w14:paraId="232C79E9" w14:textId="77777777" w:rsidR="00231009" w:rsidRDefault="00231009" w:rsidP="003F7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VENIR HEAVY OBLIQUE">
    <w:panose1 w:val="020B0703020203090204"/>
    <w:charset w:val="4D"/>
    <w:family w:val="swiss"/>
    <w:pitch w:val="variable"/>
    <w:sig w:usb0="800000AF" w:usb1="5000204A" w:usb2="00000000" w:usb3="00000000" w:csb0="0000009B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BF8D0" w14:textId="77777777" w:rsidR="003F7911" w:rsidRDefault="003F7911" w:rsidP="008D621F">
    <w:pPr>
      <w:pStyle w:val="Pieddepage"/>
      <w:framePr w:wrap="none" w:vAnchor="text" w:hAnchor="margin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73522DF" w14:textId="77777777" w:rsidR="003F7911" w:rsidRDefault="003F7911" w:rsidP="003F7911">
    <w:pPr>
      <w:pStyle w:val="Pieddepage"/>
      <w:framePr w:wrap="none" w:vAnchor="text" w:hAnchor="margin" w:y="1"/>
      <w:ind w:firstLine="360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0C87A0A7" w14:textId="77777777" w:rsidR="003F7911" w:rsidRDefault="003F7911" w:rsidP="003F7911">
    <w:pPr>
      <w:pStyle w:val="Pieddepag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72569" w14:textId="77777777" w:rsidR="003F7911" w:rsidRPr="003F7911" w:rsidRDefault="003F7911" w:rsidP="008D621F">
    <w:pPr>
      <w:pStyle w:val="Pieddepage"/>
      <w:framePr w:wrap="none" w:vAnchor="text" w:hAnchor="margin" w:y="1"/>
      <w:rPr>
        <w:rStyle w:val="Numrodepage"/>
        <w:rFonts w:ascii="Avenir Book" w:hAnsi="Avenir Book"/>
      </w:rPr>
    </w:pPr>
    <w:r w:rsidRPr="003F7911">
      <w:rPr>
        <w:rStyle w:val="Numrodepage"/>
        <w:rFonts w:ascii="Avenir Book" w:hAnsi="Avenir Book"/>
      </w:rPr>
      <w:fldChar w:fldCharType="begin"/>
    </w:r>
    <w:r w:rsidRPr="003F7911">
      <w:rPr>
        <w:rStyle w:val="Numrodepage"/>
        <w:rFonts w:ascii="Avenir Book" w:hAnsi="Avenir Book"/>
      </w:rPr>
      <w:instrText xml:space="preserve">PAGE  </w:instrText>
    </w:r>
    <w:r w:rsidRPr="003F7911">
      <w:rPr>
        <w:rStyle w:val="Numrodepage"/>
        <w:rFonts w:ascii="Avenir Book" w:hAnsi="Avenir Book"/>
      </w:rPr>
      <w:fldChar w:fldCharType="separate"/>
    </w:r>
    <w:r w:rsidR="00267DF9">
      <w:rPr>
        <w:rStyle w:val="Numrodepage"/>
        <w:rFonts w:ascii="Avenir Book" w:hAnsi="Avenir Book"/>
        <w:noProof/>
      </w:rPr>
      <w:t>1</w:t>
    </w:r>
    <w:r w:rsidRPr="003F7911">
      <w:rPr>
        <w:rStyle w:val="Numrodepage"/>
        <w:rFonts w:ascii="Avenir Book" w:hAnsi="Avenir Book"/>
      </w:rPr>
      <w:fldChar w:fldCharType="end"/>
    </w:r>
  </w:p>
  <w:p w14:paraId="7DC32AB9" w14:textId="7089F898" w:rsidR="003F7911" w:rsidRPr="00C710B5" w:rsidRDefault="00C710B5" w:rsidP="003F7911">
    <w:pPr>
      <w:pStyle w:val="Pieddepage"/>
      <w:ind w:firstLine="360"/>
      <w:jc w:val="right"/>
      <w:rPr>
        <w:rStyle w:val="Numrodepage"/>
        <w:rFonts w:ascii="Avenir Next" w:hAnsi="Avenir Next"/>
        <w:sz w:val="16"/>
      </w:rPr>
    </w:pPr>
    <w:r w:rsidRPr="00C710B5">
      <w:rPr>
        <w:rStyle w:val="Numrodepage"/>
        <w:rFonts w:ascii="Avenir Next" w:hAnsi="Avenir Next"/>
        <w:sz w:val="16"/>
      </w:rPr>
      <w:t>Documents</w:t>
    </w:r>
    <w:r w:rsidR="00E30868">
      <w:rPr>
        <w:rStyle w:val="Numrodepage"/>
        <w:rFonts w:ascii="Avenir Next" w:hAnsi="Avenir Next"/>
        <w:sz w:val="16"/>
      </w:rPr>
      <w:t xml:space="preserve"> et questions </w:t>
    </w:r>
    <w:r w:rsidRPr="00C710B5">
      <w:rPr>
        <w:rStyle w:val="Numrodepage"/>
        <w:rFonts w:ascii="Avenir Next" w:hAnsi="Avenir Next"/>
        <w:sz w:val="16"/>
      </w:rPr>
      <w:t>extrait</w:t>
    </w:r>
    <w:r w:rsidR="00E30868">
      <w:rPr>
        <w:rStyle w:val="Numrodepage"/>
        <w:rFonts w:ascii="Avenir Next" w:hAnsi="Avenir Next"/>
        <w:sz w:val="16"/>
      </w:rPr>
      <w:t>s</w:t>
    </w:r>
    <w:r w:rsidRPr="00C710B5">
      <w:rPr>
        <w:rStyle w:val="Numrodepage"/>
        <w:rFonts w:ascii="Avenir Next" w:hAnsi="Avenir Next"/>
        <w:sz w:val="16"/>
      </w:rPr>
      <w:t xml:space="preserve"> ou inspirés des manuels Magnard, Belin ou Bordas de </w:t>
    </w:r>
    <w:proofErr w:type="spellStart"/>
    <w:r w:rsidRPr="00C710B5">
      <w:rPr>
        <w:rStyle w:val="Numrodepage"/>
        <w:rFonts w:ascii="Avenir Next" w:hAnsi="Avenir Next"/>
        <w:sz w:val="16"/>
      </w:rPr>
      <w:t>Tle</w:t>
    </w:r>
    <w:proofErr w:type="spellEnd"/>
    <w:r w:rsidRPr="00C710B5">
      <w:rPr>
        <w:rStyle w:val="Numrodepage"/>
        <w:rFonts w:ascii="Avenir Next" w:hAnsi="Avenir Next"/>
        <w:sz w:val="16"/>
      </w:rPr>
      <w:t>.</w:t>
    </w:r>
  </w:p>
  <w:p w14:paraId="434AE588" w14:textId="5316455F" w:rsidR="00C710B5" w:rsidRPr="00C710B5" w:rsidRDefault="00C710B5" w:rsidP="003F7911">
    <w:pPr>
      <w:pStyle w:val="Pieddepage"/>
      <w:ind w:firstLine="360"/>
      <w:jc w:val="right"/>
      <w:rPr>
        <w:rFonts w:ascii="Avenir Next" w:hAnsi="Avenir Next"/>
        <w:sz w:val="15"/>
      </w:rPr>
    </w:pPr>
    <w:r>
      <w:rPr>
        <w:rStyle w:val="Numrodepage"/>
        <w:rFonts w:ascii="Avenir Next" w:hAnsi="Avenir Next"/>
        <w:sz w:val="15"/>
      </w:rPr>
      <w:t>Séance c</w:t>
    </w:r>
    <w:r w:rsidRPr="00C710B5">
      <w:rPr>
        <w:rStyle w:val="Numrodepage"/>
        <w:rFonts w:ascii="Avenir Next" w:hAnsi="Avenir Next"/>
        <w:sz w:val="15"/>
      </w:rPr>
      <w:t xml:space="preserve">réée par </w:t>
    </w:r>
    <w:r w:rsidRPr="00C710B5">
      <w:rPr>
        <w:rStyle w:val="Numrodepage"/>
        <w:rFonts w:ascii="Avenir Next" w:hAnsi="Avenir Next"/>
        <w:sz w:val="15"/>
      </w:rPr>
      <w:fldChar w:fldCharType="begin"/>
    </w:r>
    <w:r w:rsidRPr="00C710B5">
      <w:rPr>
        <w:rStyle w:val="Numrodepage"/>
        <w:rFonts w:ascii="Avenir Next" w:hAnsi="Avenir Next"/>
        <w:sz w:val="15"/>
      </w:rPr>
      <w:instrText xml:space="preserve"> AUTHOR </w:instrText>
    </w:r>
    <w:r w:rsidRPr="00C710B5">
      <w:rPr>
        <w:rStyle w:val="Numrodepage"/>
        <w:rFonts w:ascii="Avenir Next" w:hAnsi="Avenir Next"/>
        <w:sz w:val="15"/>
      </w:rPr>
      <w:fldChar w:fldCharType="separate"/>
    </w:r>
    <w:r w:rsidR="00755B95">
      <w:rPr>
        <w:rStyle w:val="Numrodepage"/>
        <w:rFonts w:ascii="Avenir Next" w:hAnsi="Avenir Next"/>
        <w:noProof/>
        <w:sz w:val="15"/>
      </w:rPr>
      <w:t>K.Adewoye</w:t>
    </w:r>
    <w:r w:rsidRPr="00C710B5">
      <w:rPr>
        <w:rStyle w:val="Numrodepage"/>
        <w:rFonts w:ascii="Avenir Next" w:hAnsi="Avenir Next"/>
        <w:sz w:val="15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1360" w14:textId="77777777" w:rsidR="00D75542" w:rsidRDefault="00D7554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2FC9DE" w14:textId="77777777" w:rsidR="00231009" w:rsidRDefault="00231009" w:rsidP="003F7911">
      <w:r>
        <w:separator/>
      </w:r>
    </w:p>
  </w:footnote>
  <w:footnote w:type="continuationSeparator" w:id="0">
    <w:p w14:paraId="065A8043" w14:textId="77777777" w:rsidR="00231009" w:rsidRDefault="00231009" w:rsidP="003F79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89B37" w14:textId="77777777" w:rsidR="00D75542" w:rsidRDefault="00D7554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61AA4" w14:textId="1F15D441" w:rsidR="00EA0FA2" w:rsidRDefault="003F7911" w:rsidP="003F7911">
    <w:pPr>
      <w:jc w:val="center"/>
      <w:rPr>
        <w:rFonts w:ascii="Avenir Next" w:hAnsi="Avenir Next" w:cs="Courier New"/>
        <w:sz w:val="32"/>
        <w:u w:val="single"/>
      </w:rPr>
    </w:pPr>
    <w:r>
      <w:rPr>
        <w:rFonts w:ascii="Avenir Next" w:hAnsi="Avenir Next" w:cs="Courier New"/>
        <w:sz w:val="32"/>
        <w:u w:val="single"/>
      </w:rPr>
      <w:t>SES – Terminale</w:t>
    </w:r>
    <w:r>
      <w:rPr>
        <w:rFonts w:ascii="Avenir Next" w:hAnsi="Avenir Next" w:cs="Courier New"/>
        <w:sz w:val="32"/>
        <w:u w:val="single"/>
        <w:vertAlign w:val="superscript"/>
      </w:rPr>
      <w:t xml:space="preserve"> </w:t>
    </w:r>
    <w:r w:rsidR="00711ED6">
      <w:rPr>
        <w:rFonts w:ascii="Avenir Next" w:hAnsi="Avenir Next" w:cs="Courier New"/>
        <w:sz w:val="32"/>
        <w:u w:val="single"/>
      </w:rPr>
      <w:t xml:space="preserve">– Séance </w:t>
    </w:r>
    <w:r w:rsidR="00322A80">
      <w:rPr>
        <w:rFonts w:ascii="Avenir Next" w:hAnsi="Avenir Next" w:cs="Courier New"/>
        <w:sz w:val="32"/>
        <w:u w:val="single"/>
      </w:rPr>
      <w:t>7</w:t>
    </w:r>
  </w:p>
  <w:p w14:paraId="67B8EBA1" w14:textId="77777777" w:rsidR="00963B71" w:rsidRPr="00963B71" w:rsidRDefault="00963B71" w:rsidP="003F7911">
    <w:pPr>
      <w:jc w:val="center"/>
      <w:rPr>
        <w:rFonts w:ascii="Avenir Next" w:hAnsi="Avenir Next" w:cs="Courier New"/>
        <w:sz w:val="15"/>
      </w:rPr>
    </w:pPr>
  </w:p>
  <w:p w14:paraId="3C346877" w14:textId="4D23BE5F" w:rsidR="003F7911" w:rsidRDefault="002F05CF" w:rsidP="003F7911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76" w:lineRule="auto"/>
      <w:jc w:val="center"/>
      <w:rPr>
        <w:rFonts w:ascii="Avenir Next" w:hAnsi="Avenir Next" w:cs="Courier New"/>
        <w:sz w:val="28"/>
      </w:rPr>
    </w:pPr>
    <w:r>
      <w:rPr>
        <w:rFonts w:ascii="Avenir Next" w:hAnsi="Avenir Next" w:cs="Courier New"/>
        <w:sz w:val="28"/>
      </w:rPr>
      <w:t xml:space="preserve">Chapitre </w:t>
    </w:r>
    <w:r w:rsidR="00D75542">
      <w:rPr>
        <w:rFonts w:ascii="Avenir Next" w:hAnsi="Avenir Next" w:cs="Courier New"/>
        <w:sz w:val="28"/>
      </w:rPr>
      <w:t>6</w:t>
    </w:r>
    <w:r w:rsidR="003F7911" w:rsidRPr="005235CD">
      <w:rPr>
        <w:rFonts w:ascii="Avenir Next" w:hAnsi="Avenir Next" w:cs="Courier New"/>
        <w:sz w:val="28"/>
      </w:rPr>
      <w:t xml:space="preserve"> : </w:t>
    </w:r>
    <w:r w:rsidR="005D56F0">
      <w:rPr>
        <w:rFonts w:ascii="Avenir Next" w:hAnsi="Avenir Next" w:cs="Courier New"/>
        <w:sz w:val="28"/>
      </w:rPr>
      <w:t xml:space="preserve">Quels sont les caractéristiques contemporaines et les facteurs de la mobilité sociale ? </w:t>
    </w:r>
  </w:p>
  <w:p w14:paraId="0DF55808" w14:textId="77777777" w:rsidR="009510C9" w:rsidRPr="00E545C3" w:rsidRDefault="009510C9" w:rsidP="009510C9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76" w:lineRule="auto"/>
      <w:jc w:val="center"/>
      <w:rPr>
        <w:rFonts w:ascii="Avenir Next" w:hAnsi="Avenir Next" w:cs="Courier New"/>
        <w:color w:val="668C5F"/>
        <w:sz w:val="28"/>
      </w:rPr>
    </w:pPr>
    <w:r w:rsidRPr="00E545C3">
      <w:rPr>
        <w:rFonts w:ascii="Avenir Next" w:hAnsi="Avenir Next" w:cs="Courier New"/>
        <w:color w:val="668C5F"/>
        <w:sz w:val="28"/>
      </w:rPr>
      <w:t xml:space="preserve">III. Quels sont les facteurs qui expliquent la mobilité sociale ?  </w:t>
    </w:r>
  </w:p>
  <w:p w14:paraId="0E1D41BF" w14:textId="77777777" w:rsidR="003F7911" w:rsidRDefault="003F7911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0D456" w14:textId="77777777" w:rsidR="00D75542" w:rsidRDefault="00D7554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D729A"/>
    <w:multiLevelType w:val="hybridMultilevel"/>
    <w:tmpl w:val="B67EB8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56F04"/>
    <w:multiLevelType w:val="hybridMultilevel"/>
    <w:tmpl w:val="82C085A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5E1A2F"/>
    <w:multiLevelType w:val="hybridMultilevel"/>
    <w:tmpl w:val="3D3A2616"/>
    <w:lvl w:ilvl="0" w:tplc="B55C0FB0">
      <w:start w:val="1"/>
      <w:numFmt w:val="decimal"/>
      <w:lvlText w:val="%1."/>
      <w:lvlJc w:val="left"/>
      <w:pPr>
        <w:ind w:left="2203" w:hanging="360"/>
      </w:pPr>
      <w:rPr>
        <w:rFonts w:hint="default"/>
        <w:color w:val="2F5496" w:themeColor="accent1" w:themeShade="BF"/>
      </w:rPr>
    </w:lvl>
    <w:lvl w:ilvl="1" w:tplc="040C0019" w:tentative="1">
      <w:start w:val="1"/>
      <w:numFmt w:val="lowerLetter"/>
      <w:lvlText w:val="%2."/>
      <w:lvlJc w:val="left"/>
      <w:pPr>
        <w:ind w:left="2923" w:hanging="360"/>
      </w:pPr>
    </w:lvl>
    <w:lvl w:ilvl="2" w:tplc="040C001B" w:tentative="1">
      <w:start w:val="1"/>
      <w:numFmt w:val="lowerRoman"/>
      <w:lvlText w:val="%3."/>
      <w:lvlJc w:val="right"/>
      <w:pPr>
        <w:ind w:left="3643" w:hanging="180"/>
      </w:pPr>
    </w:lvl>
    <w:lvl w:ilvl="3" w:tplc="040C000F" w:tentative="1">
      <w:start w:val="1"/>
      <w:numFmt w:val="decimal"/>
      <w:lvlText w:val="%4."/>
      <w:lvlJc w:val="left"/>
      <w:pPr>
        <w:ind w:left="4363" w:hanging="360"/>
      </w:pPr>
    </w:lvl>
    <w:lvl w:ilvl="4" w:tplc="040C0019" w:tentative="1">
      <w:start w:val="1"/>
      <w:numFmt w:val="lowerLetter"/>
      <w:lvlText w:val="%5."/>
      <w:lvlJc w:val="left"/>
      <w:pPr>
        <w:ind w:left="5083" w:hanging="360"/>
      </w:pPr>
    </w:lvl>
    <w:lvl w:ilvl="5" w:tplc="040C001B" w:tentative="1">
      <w:start w:val="1"/>
      <w:numFmt w:val="lowerRoman"/>
      <w:lvlText w:val="%6."/>
      <w:lvlJc w:val="right"/>
      <w:pPr>
        <w:ind w:left="5803" w:hanging="180"/>
      </w:pPr>
    </w:lvl>
    <w:lvl w:ilvl="6" w:tplc="040C000F" w:tentative="1">
      <w:start w:val="1"/>
      <w:numFmt w:val="decimal"/>
      <w:lvlText w:val="%7."/>
      <w:lvlJc w:val="left"/>
      <w:pPr>
        <w:ind w:left="6523" w:hanging="360"/>
      </w:pPr>
    </w:lvl>
    <w:lvl w:ilvl="7" w:tplc="040C0019" w:tentative="1">
      <w:start w:val="1"/>
      <w:numFmt w:val="lowerLetter"/>
      <w:lvlText w:val="%8."/>
      <w:lvlJc w:val="left"/>
      <w:pPr>
        <w:ind w:left="7243" w:hanging="360"/>
      </w:pPr>
    </w:lvl>
    <w:lvl w:ilvl="8" w:tplc="040C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3" w15:restartNumberingAfterBreak="0">
    <w:nsid w:val="33725962"/>
    <w:multiLevelType w:val="hybridMultilevel"/>
    <w:tmpl w:val="0CF43A42"/>
    <w:lvl w:ilvl="0" w:tplc="B106C3AA">
      <w:start w:val="1"/>
      <w:numFmt w:val="bullet"/>
      <w:lvlText w:val="-"/>
      <w:lvlJc w:val="left"/>
      <w:pPr>
        <w:ind w:left="720" w:hanging="360"/>
      </w:pPr>
      <w:rPr>
        <w:rFonts w:ascii="Avenir Book" w:eastAsiaTheme="minorHAnsi" w:hAnsi="Avenir Book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973FD"/>
    <w:multiLevelType w:val="hybridMultilevel"/>
    <w:tmpl w:val="038201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2E2E3A"/>
    <w:multiLevelType w:val="hybridMultilevel"/>
    <w:tmpl w:val="45E62048"/>
    <w:lvl w:ilvl="0" w:tplc="B3D22CE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F159C3"/>
    <w:multiLevelType w:val="hybridMultilevel"/>
    <w:tmpl w:val="114A9732"/>
    <w:lvl w:ilvl="0" w:tplc="040C0015">
      <w:start w:val="1"/>
      <w:numFmt w:val="upperLetter"/>
      <w:lvlText w:val="%1."/>
      <w:lvlJc w:val="left"/>
      <w:pPr>
        <w:ind w:left="163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356" w:hanging="360"/>
      </w:pPr>
    </w:lvl>
    <w:lvl w:ilvl="2" w:tplc="040C001B" w:tentative="1">
      <w:start w:val="1"/>
      <w:numFmt w:val="lowerRoman"/>
      <w:lvlText w:val="%3."/>
      <w:lvlJc w:val="right"/>
      <w:pPr>
        <w:ind w:left="3076" w:hanging="180"/>
      </w:pPr>
    </w:lvl>
    <w:lvl w:ilvl="3" w:tplc="040C000F" w:tentative="1">
      <w:start w:val="1"/>
      <w:numFmt w:val="decimal"/>
      <w:lvlText w:val="%4."/>
      <w:lvlJc w:val="left"/>
      <w:pPr>
        <w:ind w:left="3796" w:hanging="360"/>
      </w:pPr>
    </w:lvl>
    <w:lvl w:ilvl="4" w:tplc="040C0019" w:tentative="1">
      <w:start w:val="1"/>
      <w:numFmt w:val="lowerLetter"/>
      <w:lvlText w:val="%5."/>
      <w:lvlJc w:val="left"/>
      <w:pPr>
        <w:ind w:left="4516" w:hanging="360"/>
      </w:pPr>
    </w:lvl>
    <w:lvl w:ilvl="5" w:tplc="040C001B" w:tentative="1">
      <w:start w:val="1"/>
      <w:numFmt w:val="lowerRoman"/>
      <w:lvlText w:val="%6."/>
      <w:lvlJc w:val="right"/>
      <w:pPr>
        <w:ind w:left="5236" w:hanging="180"/>
      </w:pPr>
    </w:lvl>
    <w:lvl w:ilvl="6" w:tplc="040C000F" w:tentative="1">
      <w:start w:val="1"/>
      <w:numFmt w:val="decimal"/>
      <w:lvlText w:val="%7."/>
      <w:lvlJc w:val="left"/>
      <w:pPr>
        <w:ind w:left="5956" w:hanging="360"/>
      </w:pPr>
    </w:lvl>
    <w:lvl w:ilvl="7" w:tplc="040C0019" w:tentative="1">
      <w:start w:val="1"/>
      <w:numFmt w:val="lowerLetter"/>
      <w:lvlText w:val="%8."/>
      <w:lvlJc w:val="left"/>
      <w:pPr>
        <w:ind w:left="6676" w:hanging="360"/>
      </w:pPr>
    </w:lvl>
    <w:lvl w:ilvl="8" w:tplc="040C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7" w15:restartNumberingAfterBreak="0">
    <w:nsid w:val="52FD6F7A"/>
    <w:multiLevelType w:val="hybridMultilevel"/>
    <w:tmpl w:val="D55E12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E10D8A"/>
    <w:multiLevelType w:val="hybridMultilevel"/>
    <w:tmpl w:val="1DD2569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9E3560"/>
    <w:multiLevelType w:val="multilevel"/>
    <w:tmpl w:val="A0E621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6A237F4D"/>
    <w:multiLevelType w:val="hybridMultilevel"/>
    <w:tmpl w:val="0B46C2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A4147D"/>
    <w:multiLevelType w:val="hybridMultilevel"/>
    <w:tmpl w:val="33189028"/>
    <w:lvl w:ilvl="0" w:tplc="978C7B14">
      <w:start w:val="1"/>
      <w:numFmt w:val="bullet"/>
      <w:lvlText w:val="-"/>
      <w:lvlJc w:val="left"/>
      <w:pPr>
        <w:ind w:left="720" w:hanging="360"/>
      </w:pPr>
      <w:rPr>
        <w:rFonts w:ascii="Avenir Book" w:eastAsiaTheme="minorHAnsi" w:hAnsi="Avenir Book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DF33F7"/>
    <w:multiLevelType w:val="hybridMultilevel"/>
    <w:tmpl w:val="358EDAD0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900FEE"/>
    <w:multiLevelType w:val="hybridMultilevel"/>
    <w:tmpl w:val="358EDAD0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5A4DA7"/>
    <w:multiLevelType w:val="hybridMultilevel"/>
    <w:tmpl w:val="806421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785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7705381">
    <w:abstractNumId w:val="0"/>
  </w:num>
  <w:num w:numId="2" w16cid:durableId="981468957">
    <w:abstractNumId w:val="8"/>
  </w:num>
  <w:num w:numId="3" w16cid:durableId="920287949">
    <w:abstractNumId w:val="7"/>
  </w:num>
  <w:num w:numId="4" w16cid:durableId="92366101">
    <w:abstractNumId w:val="9"/>
  </w:num>
  <w:num w:numId="5" w16cid:durableId="624778567">
    <w:abstractNumId w:val="3"/>
  </w:num>
  <w:num w:numId="6" w16cid:durableId="45184110">
    <w:abstractNumId w:val="11"/>
  </w:num>
  <w:num w:numId="7" w16cid:durableId="671839222">
    <w:abstractNumId w:val="6"/>
  </w:num>
  <w:num w:numId="8" w16cid:durableId="1721512343">
    <w:abstractNumId w:val="12"/>
  </w:num>
  <w:num w:numId="9" w16cid:durableId="1618945993">
    <w:abstractNumId w:val="13"/>
  </w:num>
  <w:num w:numId="10" w16cid:durableId="157575823">
    <w:abstractNumId w:val="10"/>
  </w:num>
  <w:num w:numId="11" w16cid:durableId="1663849000">
    <w:abstractNumId w:val="5"/>
  </w:num>
  <w:num w:numId="12" w16cid:durableId="813256004">
    <w:abstractNumId w:val="4"/>
  </w:num>
  <w:num w:numId="13" w16cid:durableId="1688755344">
    <w:abstractNumId w:val="1"/>
  </w:num>
  <w:num w:numId="14" w16cid:durableId="1326281981">
    <w:abstractNumId w:val="14"/>
  </w:num>
  <w:num w:numId="15" w16cid:durableId="21367523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/>
  <w:attachedTemplate r:id="rId1"/>
  <w:defaultTabStop w:val="709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D17"/>
    <w:rsid w:val="00073CF8"/>
    <w:rsid w:val="000C4EE5"/>
    <w:rsid w:val="001B389C"/>
    <w:rsid w:val="001D4FE5"/>
    <w:rsid w:val="00222A4A"/>
    <w:rsid w:val="00231009"/>
    <w:rsid w:val="002631FF"/>
    <w:rsid w:val="00267B98"/>
    <w:rsid w:val="00267DF9"/>
    <w:rsid w:val="00286242"/>
    <w:rsid w:val="002B2E3B"/>
    <w:rsid w:val="002F05CF"/>
    <w:rsid w:val="00322A80"/>
    <w:rsid w:val="00355F4F"/>
    <w:rsid w:val="003F2719"/>
    <w:rsid w:val="003F7911"/>
    <w:rsid w:val="004A3BFA"/>
    <w:rsid w:val="004E2F32"/>
    <w:rsid w:val="00505F5E"/>
    <w:rsid w:val="005201D0"/>
    <w:rsid w:val="0052263A"/>
    <w:rsid w:val="005669AF"/>
    <w:rsid w:val="005D56F0"/>
    <w:rsid w:val="005E20FF"/>
    <w:rsid w:val="00662BD1"/>
    <w:rsid w:val="006640FF"/>
    <w:rsid w:val="00696347"/>
    <w:rsid w:val="00697BA5"/>
    <w:rsid w:val="006E5222"/>
    <w:rsid w:val="00701150"/>
    <w:rsid w:val="00711ED6"/>
    <w:rsid w:val="00755B95"/>
    <w:rsid w:val="007B0D7D"/>
    <w:rsid w:val="007F6CB8"/>
    <w:rsid w:val="00836EE5"/>
    <w:rsid w:val="008B4315"/>
    <w:rsid w:val="00942145"/>
    <w:rsid w:val="009510C9"/>
    <w:rsid w:val="00957C43"/>
    <w:rsid w:val="00963B71"/>
    <w:rsid w:val="009671E8"/>
    <w:rsid w:val="00990569"/>
    <w:rsid w:val="009A7522"/>
    <w:rsid w:val="009F0AC2"/>
    <w:rsid w:val="009F337C"/>
    <w:rsid w:val="00A31F88"/>
    <w:rsid w:val="00AA1958"/>
    <w:rsid w:val="00B504C9"/>
    <w:rsid w:val="00BB0990"/>
    <w:rsid w:val="00BE03C8"/>
    <w:rsid w:val="00BE6508"/>
    <w:rsid w:val="00BF1B6D"/>
    <w:rsid w:val="00C45B28"/>
    <w:rsid w:val="00C6102B"/>
    <w:rsid w:val="00C65D17"/>
    <w:rsid w:val="00C710B5"/>
    <w:rsid w:val="00C74845"/>
    <w:rsid w:val="00C94470"/>
    <w:rsid w:val="00D03E5F"/>
    <w:rsid w:val="00D20FA4"/>
    <w:rsid w:val="00D60CCC"/>
    <w:rsid w:val="00D75542"/>
    <w:rsid w:val="00D908E2"/>
    <w:rsid w:val="00DC429C"/>
    <w:rsid w:val="00DE4F5C"/>
    <w:rsid w:val="00E014BA"/>
    <w:rsid w:val="00E30868"/>
    <w:rsid w:val="00EA0FA2"/>
    <w:rsid w:val="00EF7EDF"/>
    <w:rsid w:val="00F27F7F"/>
    <w:rsid w:val="00F640A7"/>
    <w:rsid w:val="00FB24CF"/>
    <w:rsid w:val="00FE3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E096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F791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F7911"/>
  </w:style>
  <w:style w:type="paragraph" w:styleId="Pieddepage">
    <w:name w:val="footer"/>
    <w:basedOn w:val="Normal"/>
    <w:link w:val="PieddepageCar"/>
    <w:uiPriority w:val="99"/>
    <w:unhideWhenUsed/>
    <w:rsid w:val="003F791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F7911"/>
  </w:style>
  <w:style w:type="character" w:styleId="Numrodepage">
    <w:name w:val="page number"/>
    <w:basedOn w:val="Policepardfaut"/>
    <w:uiPriority w:val="99"/>
    <w:semiHidden/>
    <w:unhideWhenUsed/>
    <w:rsid w:val="003F7911"/>
  </w:style>
  <w:style w:type="paragraph" w:styleId="Paragraphedeliste">
    <w:name w:val="List Paragraph"/>
    <w:basedOn w:val="Normal"/>
    <w:uiPriority w:val="34"/>
    <w:qFormat/>
    <w:rsid w:val="003F7911"/>
    <w:pPr>
      <w:ind w:left="720"/>
      <w:contextualSpacing/>
    </w:pPr>
  </w:style>
  <w:style w:type="table" w:styleId="Tableausimple1">
    <w:name w:val="Plain Table 1"/>
    <w:basedOn w:val="TableauNormal"/>
    <w:uiPriority w:val="41"/>
    <w:rsid w:val="00697BA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enhypertexte">
    <w:name w:val="Hyperlink"/>
    <w:basedOn w:val="Policepardfaut"/>
    <w:uiPriority w:val="99"/>
    <w:unhideWhenUsed/>
    <w:rsid w:val="00073C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4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1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5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5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5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49597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28164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dewoyekelvin/Library/Group%20Containers/UBF8T346G9.Office/User%20Content.localized/Templates.localized/chap%205%20TES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chap 5 TES.dotx</Template>
  <TotalTime>0</TotalTime>
  <Pages>3</Pages>
  <Words>130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K.Adewoye</dc:creator>
  <cp:keywords/>
  <dc:description/>
  <cp:lastModifiedBy>Kelvin</cp:lastModifiedBy>
  <cp:revision>3</cp:revision>
  <cp:lastPrinted>2023-11-12T14:57:00Z</cp:lastPrinted>
  <dcterms:created xsi:type="dcterms:W3CDTF">2023-11-12T14:57:00Z</dcterms:created>
  <dcterms:modified xsi:type="dcterms:W3CDTF">2023-11-12T14:57:00Z</dcterms:modified>
</cp:coreProperties>
</file>