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6181F" w14:textId="72EBC80E" w:rsidR="00FB24CF" w:rsidRPr="00485C68" w:rsidRDefault="00485C68" w:rsidP="00FB24CF">
      <w:pPr>
        <w:ind w:left="709"/>
        <w:rPr>
          <w:rFonts w:ascii="Avenir Next" w:hAnsi="Avenir Next"/>
          <w:iCs/>
          <w:color w:val="668C5F"/>
        </w:rPr>
      </w:pPr>
      <w:r w:rsidRPr="00485C68">
        <w:rPr>
          <w:rFonts w:ascii="Avenir Next" w:hAnsi="Avenir Next"/>
          <w:iCs/>
          <w:color w:val="668C5F"/>
        </w:rPr>
        <w:t>B</w:t>
      </w:r>
      <w:r w:rsidR="00FB24CF" w:rsidRPr="00485C68">
        <w:rPr>
          <w:rFonts w:ascii="Avenir Next" w:hAnsi="Avenir Next"/>
          <w:iCs/>
          <w:color w:val="668C5F"/>
        </w:rPr>
        <w:t xml:space="preserve">. </w:t>
      </w:r>
      <w:r w:rsidR="005D56F0" w:rsidRPr="00485C68">
        <w:rPr>
          <w:rFonts w:ascii="Avenir Next" w:hAnsi="Avenir Next"/>
          <w:iCs/>
          <w:color w:val="668C5F"/>
        </w:rPr>
        <w:t>La mesure de la mobilité sociale</w:t>
      </w:r>
      <w:r w:rsidR="00FB24CF" w:rsidRPr="00485C68">
        <w:rPr>
          <w:rFonts w:ascii="Avenir Next" w:hAnsi="Avenir Next"/>
          <w:iCs/>
          <w:color w:val="668C5F"/>
        </w:rPr>
        <w:t xml:space="preserve"> </w:t>
      </w:r>
    </w:p>
    <w:p w14:paraId="457845B6" w14:textId="03F0CB5D" w:rsidR="005D56F0" w:rsidRPr="00693ABF" w:rsidRDefault="00485C68" w:rsidP="004A3BFA">
      <w:pPr>
        <w:rPr>
          <w:rFonts w:ascii="Avenir Next" w:hAnsi="Avenir Next"/>
          <w:i/>
          <w:color w:val="2F5496" w:themeColor="accent1" w:themeShade="BF"/>
        </w:rPr>
      </w:pPr>
      <w:r w:rsidRPr="00485C68">
        <w:rPr>
          <w:rFonts w:ascii="Avenir Next" w:hAnsi="Avenir Next"/>
          <w:noProof/>
        </w:rPr>
        <w:drawing>
          <wp:anchor distT="0" distB="0" distL="114300" distR="114300" simplePos="0" relativeHeight="251665408" behindDoc="0" locked="0" layoutInCell="1" allowOverlap="1" wp14:anchorId="7CA72B2E" wp14:editId="2F19FAF7">
            <wp:simplePos x="0" y="0"/>
            <wp:positionH relativeFrom="column">
              <wp:posOffset>-457200</wp:posOffset>
            </wp:positionH>
            <wp:positionV relativeFrom="paragraph">
              <wp:posOffset>413385</wp:posOffset>
            </wp:positionV>
            <wp:extent cx="7552055" cy="3071495"/>
            <wp:effectExtent l="0" t="0" r="4445" b="1905"/>
            <wp:wrapTopAndBottom/>
            <wp:docPr id="1863668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6849" name="Image 18636684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46AB5" w14:textId="53A0B829" w:rsidR="00073CF8" w:rsidRPr="00693ABF" w:rsidRDefault="00073CF8" w:rsidP="004A3BFA">
      <w:pPr>
        <w:rPr>
          <w:rFonts w:ascii="Avenir Next" w:hAnsi="Avenir Next"/>
          <w:i/>
          <w:color w:val="2F5496" w:themeColor="accent1" w:themeShade="BF"/>
        </w:rPr>
      </w:pPr>
    </w:p>
    <w:p w14:paraId="29016E49" w14:textId="3D190565" w:rsidR="00073CF8" w:rsidRPr="00693ABF" w:rsidRDefault="00073CF8" w:rsidP="004A3BFA">
      <w:pPr>
        <w:rPr>
          <w:rFonts w:ascii="Avenir Next" w:hAnsi="Avenir Next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642A2F" w14:paraId="6996AFF7" w14:textId="77777777" w:rsidTr="00642A2F">
        <w:tc>
          <w:tcPr>
            <w:tcW w:w="10450" w:type="dxa"/>
          </w:tcPr>
          <w:p w14:paraId="47BB754D" w14:textId="77777777" w:rsidR="007E5CDB" w:rsidRDefault="007E5CDB" w:rsidP="00642A2F">
            <w:pPr>
              <w:jc w:val="center"/>
              <w:rPr>
                <w:rFonts w:ascii="Avenir Next" w:hAnsi="Avenir Next"/>
                <w:color w:val="FF0000"/>
              </w:rPr>
            </w:pPr>
          </w:p>
          <w:p w14:paraId="52F0B8DC" w14:textId="1A86FD98" w:rsidR="00642A2F" w:rsidRPr="00642A2F" w:rsidRDefault="00642A2F" w:rsidP="00642A2F">
            <w:pPr>
              <w:jc w:val="center"/>
              <w:rPr>
                <w:rFonts w:ascii="Avenir Next" w:hAnsi="Avenir Next"/>
                <w:color w:val="FF0000"/>
              </w:rPr>
            </w:pPr>
            <w:r w:rsidRPr="00642A2F">
              <w:rPr>
                <w:rFonts w:ascii="Avenir Next" w:hAnsi="Avenir Next"/>
                <w:color w:val="FF0000"/>
              </w:rPr>
              <w:t>Notion importante : les tables de mobilité</w:t>
            </w:r>
          </w:p>
          <w:p w14:paraId="77F0AC75" w14:textId="77777777" w:rsidR="00642A2F" w:rsidRDefault="00642A2F" w:rsidP="00642A2F">
            <w:pPr>
              <w:rPr>
                <w:rFonts w:ascii="Avenir Next" w:hAnsi="Avenir Next"/>
              </w:rPr>
            </w:pPr>
          </w:p>
          <w:p w14:paraId="6714EADB" w14:textId="77777777" w:rsidR="00642A2F" w:rsidRDefault="00642A2F" w:rsidP="00642A2F">
            <w:pPr>
              <w:rPr>
                <w:rFonts w:ascii="Avenir Next" w:hAnsi="Avenir Next"/>
              </w:rPr>
            </w:pPr>
            <w:r w:rsidRPr="00485C68">
              <w:rPr>
                <w:rFonts w:ascii="Avenir Next" w:hAnsi="Avenir Next"/>
              </w:rPr>
              <w:t xml:space="preserve">Les tables de mobilité </w:t>
            </w:r>
            <w:r>
              <w:rPr>
                <w:rFonts w:ascii="Avenir Next" w:hAnsi="Avenir Next"/>
              </w:rPr>
              <w:t xml:space="preserve">sont un outil pour </w:t>
            </w:r>
            <w:r w:rsidRPr="00485C68">
              <w:rPr>
                <w:rFonts w:ascii="Avenir Next" w:hAnsi="Avenir Next"/>
              </w:rPr>
              <w:t>étudie</w:t>
            </w:r>
            <w:r>
              <w:rPr>
                <w:rFonts w:ascii="Avenir Next" w:hAnsi="Avenir Next"/>
              </w:rPr>
              <w:t xml:space="preserve">r </w:t>
            </w:r>
            <w:r w:rsidRPr="00485C68">
              <w:rPr>
                <w:rFonts w:ascii="Avenir Next" w:hAnsi="Avenir Next"/>
              </w:rPr>
              <w:t>la mobilité sociale intergénérationnelle, entre les</w:t>
            </w:r>
            <w:r>
              <w:rPr>
                <w:rFonts w:ascii="Avenir Next" w:hAnsi="Avenir Next"/>
              </w:rPr>
              <w:t xml:space="preserve"> </w:t>
            </w:r>
            <w:r w:rsidRPr="00485C68">
              <w:rPr>
                <w:rFonts w:ascii="Avenir Next" w:hAnsi="Avenir Next"/>
              </w:rPr>
              <w:t>parents et les enfants.</w:t>
            </w:r>
          </w:p>
          <w:p w14:paraId="09E47392" w14:textId="77777777" w:rsidR="00642A2F" w:rsidRDefault="00642A2F" w:rsidP="00642A2F">
            <w:pPr>
              <w:rPr>
                <w:rFonts w:ascii="Avenir Next" w:hAnsi="Avenir Next"/>
              </w:rPr>
            </w:pPr>
          </w:p>
          <w:p w14:paraId="0D020C7E" w14:textId="77777777" w:rsidR="00642A2F" w:rsidRDefault="00642A2F" w:rsidP="00642A2F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Il existe trois tables de mobilité : </w:t>
            </w:r>
          </w:p>
          <w:p w14:paraId="5149FB81" w14:textId="77777777" w:rsidR="00642A2F" w:rsidRDefault="00642A2F" w:rsidP="00642A2F">
            <w:pPr>
              <w:rPr>
                <w:rFonts w:ascii="Avenir Next" w:hAnsi="Avenir Next"/>
              </w:rPr>
            </w:pPr>
          </w:p>
          <w:p w14:paraId="2882B20C" w14:textId="41D46A62" w:rsidR="00642A2F" w:rsidRDefault="00642A2F" w:rsidP="00642A2F">
            <w:pPr>
              <w:pStyle w:val="Paragraphedeliste"/>
              <w:numPr>
                <w:ilvl w:val="0"/>
                <w:numId w:val="22"/>
              </w:numPr>
              <w:rPr>
                <w:rFonts w:ascii="Avenir Next" w:hAnsi="Avenir Next"/>
              </w:rPr>
            </w:pPr>
            <w:r w:rsidRPr="00642A2F">
              <w:rPr>
                <w:rFonts w:ascii="Avenir Next" w:hAnsi="Avenir Next"/>
              </w:rPr>
              <w:t xml:space="preserve">la table brute, c’est la table qui permettra de construire les tables de destinées et les tables de recrutement. </w:t>
            </w:r>
          </w:p>
          <w:p w14:paraId="76EE6792" w14:textId="77777777" w:rsidR="00642A2F" w:rsidRDefault="00642A2F" w:rsidP="00642A2F">
            <w:pPr>
              <w:pStyle w:val="Paragraphedeliste"/>
              <w:rPr>
                <w:rFonts w:ascii="Avenir Next" w:hAnsi="Avenir Next"/>
              </w:rPr>
            </w:pPr>
          </w:p>
          <w:p w14:paraId="76583370" w14:textId="78B14789" w:rsidR="00642A2F" w:rsidRDefault="00642A2F" w:rsidP="00642A2F">
            <w:pPr>
              <w:pStyle w:val="Paragraphedeliste"/>
              <w:numPr>
                <w:ilvl w:val="0"/>
                <w:numId w:val="22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La table de destinée</w:t>
            </w:r>
          </w:p>
          <w:p w14:paraId="609575F1" w14:textId="77777777" w:rsidR="00642A2F" w:rsidRPr="00642A2F" w:rsidRDefault="00642A2F" w:rsidP="00642A2F">
            <w:pPr>
              <w:rPr>
                <w:rFonts w:ascii="Avenir Next" w:hAnsi="Avenir Next"/>
              </w:rPr>
            </w:pPr>
          </w:p>
          <w:p w14:paraId="07C67DE5" w14:textId="24A92ED1" w:rsidR="00642A2F" w:rsidRPr="00642A2F" w:rsidRDefault="00642A2F" w:rsidP="00642A2F">
            <w:pPr>
              <w:pStyle w:val="Paragraphedeliste"/>
              <w:numPr>
                <w:ilvl w:val="0"/>
                <w:numId w:val="22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La table de recrutement </w:t>
            </w:r>
          </w:p>
          <w:p w14:paraId="5CC76C68" w14:textId="77777777" w:rsidR="00642A2F" w:rsidRDefault="00642A2F" w:rsidP="00C45B28">
            <w:pPr>
              <w:rPr>
                <w:rFonts w:ascii="Avenir Next" w:hAnsi="Avenir Next"/>
              </w:rPr>
            </w:pPr>
          </w:p>
        </w:tc>
      </w:tr>
    </w:tbl>
    <w:p w14:paraId="000FC034" w14:textId="77777777" w:rsidR="00073CF8" w:rsidRDefault="00073CF8" w:rsidP="00C45B28">
      <w:pPr>
        <w:rPr>
          <w:rFonts w:ascii="Avenir Next" w:hAnsi="Avenir Next"/>
        </w:rPr>
      </w:pPr>
    </w:p>
    <w:p w14:paraId="032DA3BB" w14:textId="77777777" w:rsidR="000C3AB1" w:rsidRDefault="000C3AB1" w:rsidP="00B064F7">
      <w:pPr>
        <w:jc w:val="center"/>
        <w:rPr>
          <w:rFonts w:ascii="Avenir Next" w:hAnsi="Avenir Next"/>
          <w:bCs/>
          <w:color w:val="44546A" w:themeColor="text2"/>
        </w:rPr>
      </w:pPr>
    </w:p>
    <w:p w14:paraId="0E38D60D" w14:textId="77777777" w:rsidR="000C3AB1" w:rsidRDefault="000C3AB1" w:rsidP="00485C68">
      <w:pPr>
        <w:ind w:left="2836"/>
        <w:rPr>
          <w:rFonts w:ascii="Avenir Next" w:hAnsi="Avenir Next"/>
          <w:color w:val="44546A" w:themeColor="text2"/>
        </w:rPr>
      </w:pPr>
    </w:p>
    <w:p w14:paraId="05C2D9DE" w14:textId="77777777" w:rsidR="000C3AB1" w:rsidRDefault="000C3AB1" w:rsidP="00642A2F">
      <w:pPr>
        <w:rPr>
          <w:rFonts w:ascii="Avenir Next" w:hAnsi="Avenir Next"/>
          <w:color w:val="44546A" w:themeColor="text2"/>
        </w:rPr>
      </w:pPr>
    </w:p>
    <w:p w14:paraId="19390E24" w14:textId="494561B9" w:rsidR="00BA32F4" w:rsidRPr="00D45438" w:rsidRDefault="00485C68" w:rsidP="00485C68">
      <w:pPr>
        <w:ind w:left="2836"/>
        <w:rPr>
          <w:rFonts w:ascii="Avenir Next" w:hAnsi="Avenir Next"/>
          <w:i/>
          <w:iCs/>
          <w:color w:val="000000" w:themeColor="text1"/>
        </w:rPr>
      </w:pPr>
      <w:r w:rsidRPr="00D45438">
        <w:rPr>
          <w:rFonts w:ascii="Avenir Next" w:hAnsi="Avenir Next"/>
          <w:i/>
          <w:iCs/>
          <w:color w:val="000000" w:themeColor="text1"/>
        </w:rPr>
        <w:t xml:space="preserve">1. </w:t>
      </w:r>
      <w:r w:rsidR="002D35BE" w:rsidRPr="00D45438">
        <w:rPr>
          <w:rFonts w:ascii="Avenir Next" w:hAnsi="Avenir Next"/>
          <w:i/>
          <w:iCs/>
          <w:color w:val="000000" w:themeColor="text1"/>
        </w:rPr>
        <w:t xml:space="preserve">La table brute de mobilité </w:t>
      </w:r>
    </w:p>
    <w:p w14:paraId="3CE02796" w14:textId="05F62BD2" w:rsidR="007250AF" w:rsidRPr="00693ABF" w:rsidRDefault="007250AF" w:rsidP="007250AF">
      <w:pPr>
        <w:rPr>
          <w:rFonts w:ascii="Avenir Next" w:hAnsi="Avenir Next"/>
          <w:color w:val="4472C4" w:themeColor="accent1"/>
        </w:rPr>
      </w:pPr>
    </w:p>
    <w:p w14:paraId="7E5B7B48" w14:textId="2C193A77" w:rsidR="00BA32F4" w:rsidRPr="007E5CDB" w:rsidRDefault="002D35BE" w:rsidP="00BA32F4">
      <w:pPr>
        <w:rPr>
          <w:rFonts w:ascii="Avenir Next" w:hAnsi="Avenir Next"/>
          <w:color w:val="808080" w:themeColor="background1" w:themeShade="80"/>
        </w:rPr>
      </w:pPr>
      <w:r w:rsidRPr="007E5CDB">
        <w:rPr>
          <w:rFonts w:ascii="Avenir Next" w:hAnsi="Avenir Next"/>
          <w:color w:val="808080" w:themeColor="background1" w:themeShade="80"/>
        </w:rPr>
        <w:t xml:space="preserve">Document </w:t>
      </w:r>
      <w:r w:rsidR="007E5CDB" w:rsidRPr="007E5CDB">
        <w:rPr>
          <w:rFonts w:ascii="Avenir Next" w:hAnsi="Avenir Next"/>
          <w:color w:val="808080" w:themeColor="background1" w:themeShade="80"/>
        </w:rPr>
        <w:t>1</w:t>
      </w:r>
      <w:r w:rsidRPr="007E5CDB">
        <w:rPr>
          <w:rFonts w:ascii="Avenir Next" w:hAnsi="Avenir Next"/>
          <w:color w:val="808080" w:themeColor="background1" w:themeShade="80"/>
        </w:rPr>
        <w:t xml:space="preserve">. Un exemple de table de mobilité dans une société à deux catégories sociales </w:t>
      </w:r>
    </w:p>
    <w:p w14:paraId="1695788A" w14:textId="16B3E7C1" w:rsidR="002D35BE" w:rsidRPr="00693ABF" w:rsidRDefault="002D35BE" w:rsidP="00BA32F4">
      <w:pPr>
        <w:rPr>
          <w:rFonts w:ascii="Avenir Next" w:hAnsi="Avenir Next"/>
          <w:color w:val="000000" w:themeColor="text1"/>
          <w:sz w:val="15"/>
        </w:rPr>
      </w:pPr>
    </w:p>
    <w:p w14:paraId="7F3DF183" w14:textId="0605D403" w:rsidR="002D35BE" w:rsidRPr="00693ABF" w:rsidRDefault="00AE0CD6" w:rsidP="007E5CDB">
      <w:pPr>
        <w:jc w:val="center"/>
        <w:rPr>
          <w:rFonts w:ascii="Avenir Next" w:hAnsi="Avenir Next"/>
          <w:color w:val="000000" w:themeColor="text1"/>
        </w:rPr>
      </w:pPr>
      <w:r w:rsidRPr="00693ABF">
        <w:rPr>
          <w:rFonts w:ascii="Avenir Next" w:hAnsi="Avenir Next"/>
          <w:noProof/>
          <w:color w:val="000000" w:themeColor="text1"/>
          <w:lang w:eastAsia="fr-FR"/>
        </w:rPr>
        <w:drawing>
          <wp:inline distT="0" distB="0" distL="0" distR="0" wp14:anchorId="16083C32" wp14:editId="2D7CDDBA">
            <wp:extent cx="2961564" cy="39547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12-05 à 12.22.00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7" r="55410"/>
                    <a:stretch/>
                  </pic:blipFill>
                  <pic:spPr bwMode="auto">
                    <a:xfrm>
                      <a:off x="0" y="0"/>
                      <a:ext cx="2961667" cy="395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EDC2E" w14:textId="00329605" w:rsidR="00B064F7" w:rsidRPr="00310F91" w:rsidRDefault="00B064F7" w:rsidP="00693ABF">
      <w:pPr>
        <w:jc w:val="both"/>
        <w:rPr>
          <w:rFonts w:ascii="Avenir Next" w:hAnsi="Avenir Next"/>
          <w:color w:val="ED7D31" w:themeColor="accent2"/>
        </w:rPr>
      </w:pPr>
      <w:r w:rsidRPr="00310F91">
        <w:rPr>
          <w:rFonts w:ascii="Avenir Next" w:hAnsi="Avenir Next"/>
          <w:color w:val="ED7D31" w:themeColor="accent2"/>
        </w:rPr>
        <w:t xml:space="preserve">1. Qui est interrogé pour établir les tables de mobilité ? </w:t>
      </w:r>
    </w:p>
    <w:p w14:paraId="7ABD2FBA" w14:textId="69320F2B" w:rsidR="00415FF0" w:rsidRPr="00693ABF" w:rsidRDefault="00415FF0" w:rsidP="000C3AB1">
      <w:pPr>
        <w:tabs>
          <w:tab w:val="left" w:leader="dot" w:pos="17010"/>
        </w:tabs>
        <w:jc w:val="both"/>
        <w:rPr>
          <w:rFonts w:ascii="Avenir Next" w:hAnsi="Avenir Next"/>
          <w:color w:val="000000" w:themeColor="text1"/>
        </w:rPr>
      </w:pPr>
      <w:r w:rsidRPr="00693ABF">
        <w:rPr>
          <w:rFonts w:ascii="Avenir Next" w:hAnsi="Avenir Next"/>
          <w:color w:val="000000" w:themeColor="text1"/>
        </w:rPr>
        <w:tab/>
      </w:r>
      <w:r w:rsidRPr="00693ABF">
        <w:rPr>
          <w:rFonts w:ascii="Avenir Next" w:hAnsi="Avenir Next"/>
          <w:color w:val="000000" w:themeColor="text1"/>
        </w:rPr>
        <w:tab/>
      </w:r>
    </w:p>
    <w:p w14:paraId="418321EF" w14:textId="5EB9A843" w:rsidR="00B064F7" w:rsidRDefault="00B064F7" w:rsidP="00693ABF">
      <w:pPr>
        <w:jc w:val="both"/>
        <w:rPr>
          <w:rFonts w:ascii="Avenir Next" w:hAnsi="Avenir Next"/>
          <w:color w:val="000000" w:themeColor="text1"/>
        </w:rPr>
      </w:pPr>
    </w:p>
    <w:p w14:paraId="1A0B7016" w14:textId="4A4358F8" w:rsidR="000C3AB1" w:rsidRDefault="000C3AB1" w:rsidP="00693ABF">
      <w:pPr>
        <w:jc w:val="both"/>
        <w:rPr>
          <w:rFonts w:ascii="Avenir Next" w:hAnsi="Avenir Next"/>
          <w:color w:val="000000" w:themeColor="text1"/>
        </w:rPr>
      </w:pPr>
      <w:r>
        <w:rPr>
          <w:rFonts w:ascii="Avenir Next" w:hAnsi="Avenir Next"/>
          <w:color w:val="000000" w:themeColor="text1"/>
        </w:rPr>
        <w:t xml:space="preserve">2. Combien de personnes ont été interrogée pour établir cette table ? Où trouver vous cette information dans le tableau ? </w:t>
      </w:r>
    </w:p>
    <w:p w14:paraId="1915C0F2" w14:textId="407CC3DB" w:rsidR="000C3AB1" w:rsidRDefault="000C3AB1" w:rsidP="000C3AB1">
      <w:pPr>
        <w:tabs>
          <w:tab w:val="left" w:leader="dot" w:pos="17010"/>
        </w:tabs>
        <w:jc w:val="both"/>
        <w:rPr>
          <w:rFonts w:ascii="Avenir Next" w:hAnsi="Avenir Next"/>
          <w:color w:val="000000" w:themeColor="text1"/>
        </w:rPr>
      </w:pPr>
      <w:r w:rsidRPr="00693ABF">
        <w:rPr>
          <w:rFonts w:ascii="Avenir Next" w:hAnsi="Avenir Next"/>
          <w:color w:val="000000" w:themeColor="text1"/>
        </w:rPr>
        <w:tab/>
      </w:r>
      <w:r w:rsidRPr="00693ABF">
        <w:rPr>
          <w:rFonts w:ascii="Avenir Next" w:hAnsi="Avenir Next"/>
          <w:color w:val="000000" w:themeColor="text1"/>
        </w:rPr>
        <w:tab/>
      </w:r>
    </w:p>
    <w:p w14:paraId="42C1F939" w14:textId="77777777" w:rsidR="000C3AB1" w:rsidRDefault="000C3AB1" w:rsidP="00693ABF">
      <w:pPr>
        <w:jc w:val="both"/>
        <w:rPr>
          <w:rFonts w:ascii="Avenir Next" w:hAnsi="Avenir Next"/>
          <w:color w:val="000000" w:themeColor="text1"/>
        </w:rPr>
      </w:pPr>
    </w:p>
    <w:p w14:paraId="6DC9D999" w14:textId="19E0C0C9" w:rsidR="000C3AB1" w:rsidRDefault="000C3AB1" w:rsidP="00693ABF">
      <w:pPr>
        <w:jc w:val="both"/>
        <w:rPr>
          <w:rFonts w:ascii="Avenir Next" w:hAnsi="Avenir Next"/>
          <w:color w:val="000000" w:themeColor="text1"/>
        </w:rPr>
      </w:pPr>
      <w:r>
        <w:rPr>
          <w:rFonts w:ascii="Avenir Next" w:hAnsi="Avenir Next"/>
          <w:color w:val="000000" w:themeColor="text1"/>
        </w:rPr>
        <w:t xml:space="preserve">3. Combien d’ouvrier de 30 à 59 ans ont été interrogé dans cette société fictive ? combien de cadre ? </w:t>
      </w:r>
    </w:p>
    <w:p w14:paraId="527705F0" w14:textId="77777777" w:rsidR="007E5CDB" w:rsidRDefault="007E5CDB" w:rsidP="007E5CDB">
      <w:pPr>
        <w:tabs>
          <w:tab w:val="left" w:leader="dot" w:pos="17010"/>
        </w:tabs>
        <w:jc w:val="both"/>
        <w:rPr>
          <w:rFonts w:ascii="Avenir Next" w:hAnsi="Avenir Next"/>
          <w:color w:val="000000" w:themeColor="text1"/>
        </w:rPr>
      </w:pPr>
      <w:r w:rsidRPr="00693ABF">
        <w:rPr>
          <w:rFonts w:ascii="Avenir Next" w:hAnsi="Avenir Next"/>
          <w:color w:val="000000" w:themeColor="text1"/>
        </w:rPr>
        <w:tab/>
      </w:r>
      <w:r w:rsidRPr="00693ABF">
        <w:rPr>
          <w:rFonts w:ascii="Avenir Next" w:hAnsi="Avenir Next"/>
          <w:color w:val="000000" w:themeColor="text1"/>
        </w:rPr>
        <w:tab/>
      </w:r>
    </w:p>
    <w:p w14:paraId="016F8BA8" w14:textId="77777777" w:rsidR="000C3AB1" w:rsidRDefault="000C3AB1" w:rsidP="00693ABF">
      <w:pPr>
        <w:jc w:val="both"/>
        <w:rPr>
          <w:rFonts w:ascii="Avenir Next" w:hAnsi="Avenir Next"/>
          <w:color w:val="000000" w:themeColor="text1"/>
        </w:rPr>
      </w:pPr>
    </w:p>
    <w:p w14:paraId="13F3D94A" w14:textId="77777777" w:rsidR="007E5CDB" w:rsidRDefault="007E5CDB" w:rsidP="00693ABF">
      <w:pPr>
        <w:jc w:val="both"/>
        <w:rPr>
          <w:rFonts w:ascii="Avenir Next" w:hAnsi="Avenir Next"/>
          <w:color w:val="000000" w:themeColor="text1"/>
        </w:rPr>
      </w:pPr>
    </w:p>
    <w:p w14:paraId="45E5B4F1" w14:textId="6B548D99" w:rsidR="000C3AB1" w:rsidRDefault="000C3AB1" w:rsidP="00693ABF">
      <w:pPr>
        <w:jc w:val="both"/>
        <w:rPr>
          <w:rFonts w:ascii="Avenir Next" w:hAnsi="Avenir Next"/>
          <w:color w:val="000000" w:themeColor="text1"/>
        </w:rPr>
      </w:pPr>
      <w:r>
        <w:rPr>
          <w:rFonts w:ascii="Avenir Next" w:hAnsi="Avenir Next"/>
          <w:color w:val="000000" w:themeColor="text1"/>
        </w:rPr>
        <w:lastRenderedPageBreak/>
        <w:t xml:space="preserve">4. Combien d’individu de 30 à 59 ans ont un père cadre ? un père ouvrier ? </w:t>
      </w:r>
    </w:p>
    <w:p w14:paraId="0CE3B7A4" w14:textId="77777777" w:rsidR="007E5CDB" w:rsidRDefault="007E5CDB" w:rsidP="007E5CDB">
      <w:pPr>
        <w:tabs>
          <w:tab w:val="left" w:leader="dot" w:pos="17010"/>
        </w:tabs>
        <w:jc w:val="both"/>
        <w:rPr>
          <w:rFonts w:ascii="Avenir Next" w:hAnsi="Avenir Next"/>
          <w:color w:val="000000" w:themeColor="text1"/>
        </w:rPr>
      </w:pPr>
      <w:r w:rsidRPr="00693ABF">
        <w:rPr>
          <w:rFonts w:ascii="Avenir Next" w:hAnsi="Avenir Next"/>
          <w:color w:val="000000" w:themeColor="text1"/>
        </w:rPr>
        <w:tab/>
      </w:r>
      <w:r w:rsidRPr="00693ABF">
        <w:rPr>
          <w:rFonts w:ascii="Avenir Next" w:hAnsi="Avenir Next"/>
          <w:color w:val="000000" w:themeColor="text1"/>
        </w:rPr>
        <w:tab/>
      </w:r>
    </w:p>
    <w:p w14:paraId="69BC5A3C" w14:textId="79DEA894" w:rsidR="00B064F7" w:rsidRPr="00693ABF" w:rsidRDefault="00B064F7" w:rsidP="00693ABF">
      <w:pPr>
        <w:jc w:val="both"/>
        <w:rPr>
          <w:rFonts w:ascii="Avenir Next" w:hAnsi="Avenir Next"/>
          <w:color w:val="000000" w:themeColor="text1"/>
        </w:rPr>
      </w:pPr>
    </w:p>
    <w:p w14:paraId="6DF62E79" w14:textId="1B65B16E" w:rsidR="00B064F7" w:rsidRPr="00693ABF" w:rsidRDefault="000C3AB1" w:rsidP="00693ABF">
      <w:pPr>
        <w:jc w:val="both"/>
        <w:rPr>
          <w:rFonts w:ascii="Avenir Next" w:hAnsi="Avenir Next"/>
          <w:color w:val="000000" w:themeColor="text1"/>
        </w:rPr>
      </w:pPr>
      <w:r>
        <w:rPr>
          <w:rFonts w:ascii="Avenir Next" w:hAnsi="Avenir Next"/>
          <w:color w:val="000000" w:themeColor="text1"/>
        </w:rPr>
        <w:t>5</w:t>
      </w:r>
      <w:r w:rsidR="00B064F7" w:rsidRPr="00693ABF">
        <w:rPr>
          <w:rFonts w:ascii="Avenir Next" w:hAnsi="Avenir Next"/>
          <w:color w:val="000000" w:themeColor="text1"/>
        </w:rPr>
        <w:t xml:space="preserve">. À quoi correspondent les données situées dans la dernière colonne de la table ? et celles de la dernières lignes ? </w:t>
      </w:r>
    </w:p>
    <w:p w14:paraId="67C29013" w14:textId="5858005C" w:rsidR="00415FF0" w:rsidRDefault="00415FF0" w:rsidP="00642A2F">
      <w:pPr>
        <w:tabs>
          <w:tab w:val="left" w:leader="dot" w:pos="17010"/>
        </w:tabs>
        <w:jc w:val="both"/>
        <w:rPr>
          <w:rFonts w:ascii="Avenir Next" w:hAnsi="Avenir Next"/>
          <w:color w:val="000000" w:themeColor="text1"/>
        </w:rPr>
      </w:pPr>
      <w:r w:rsidRPr="00693ABF">
        <w:rPr>
          <w:rFonts w:ascii="Avenir Next" w:hAnsi="Avenir Next"/>
          <w:color w:val="000000" w:themeColor="text1"/>
        </w:rPr>
        <w:tab/>
      </w:r>
      <w:r w:rsidRPr="00693ABF">
        <w:rPr>
          <w:rFonts w:ascii="Avenir Next" w:hAnsi="Avenir Next"/>
          <w:color w:val="000000" w:themeColor="text1"/>
        </w:rPr>
        <w:tab/>
      </w:r>
    </w:p>
    <w:p w14:paraId="47ABDE7A" w14:textId="77777777" w:rsidR="000C3AB1" w:rsidRPr="00693ABF" w:rsidRDefault="000C3AB1" w:rsidP="00693ABF">
      <w:pPr>
        <w:tabs>
          <w:tab w:val="left" w:leader="dot" w:pos="17010"/>
        </w:tabs>
        <w:jc w:val="both"/>
        <w:rPr>
          <w:rFonts w:ascii="Avenir Next" w:hAnsi="Avenir Next"/>
          <w:color w:val="000000" w:themeColor="text1"/>
        </w:rPr>
      </w:pPr>
    </w:p>
    <w:p w14:paraId="27548308" w14:textId="100730ED" w:rsidR="000C3AB1" w:rsidRPr="00693ABF" w:rsidRDefault="000C3AB1" w:rsidP="000C3AB1">
      <w:pPr>
        <w:jc w:val="both"/>
        <w:rPr>
          <w:rFonts w:ascii="Avenir Next" w:hAnsi="Avenir Next"/>
          <w:color w:val="000000" w:themeColor="text1"/>
        </w:rPr>
      </w:pPr>
      <w:r>
        <w:rPr>
          <w:rFonts w:ascii="Avenir Next" w:hAnsi="Avenir Next"/>
          <w:color w:val="000000" w:themeColor="text1"/>
        </w:rPr>
        <w:t>6</w:t>
      </w:r>
      <w:r w:rsidRPr="00693ABF">
        <w:rPr>
          <w:rFonts w:ascii="Avenir Next" w:hAnsi="Avenir Next"/>
          <w:color w:val="000000" w:themeColor="text1"/>
        </w:rPr>
        <w:t xml:space="preserve">. Donnez les deux interprétations possibles de la donnée entourée </w:t>
      </w:r>
    </w:p>
    <w:p w14:paraId="06CD5732" w14:textId="4088BA18" w:rsidR="000C3AB1" w:rsidRPr="00693ABF" w:rsidRDefault="000C3AB1" w:rsidP="007E5CDB">
      <w:pPr>
        <w:tabs>
          <w:tab w:val="left" w:leader="dot" w:pos="17010"/>
        </w:tabs>
        <w:jc w:val="both"/>
        <w:rPr>
          <w:rFonts w:ascii="Avenir Next" w:hAnsi="Avenir Next"/>
          <w:color w:val="000000" w:themeColor="text1"/>
        </w:rPr>
      </w:pPr>
      <w:r w:rsidRPr="00693ABF">
        <w:rPr>
          <w:rFonts w:ascii="Avenir Next" w:hAnsi="Avenir Next"/>
          <w:color w:val="000000" w:themeColor="text1"/>
        </w:rPr>
        <w:tab/>
      </w:r>
      <w:r w:rsidRPr="00693ABF">
        <w:rPr>
          <w:rFonts w:ascii="Avenir Next" w:hAnsi="Avenir Next"/>
          <w:color w:val="000000" w:themeColor="text1"/>
        </w:rPr>
        <w:tab/>
      </w:r>
    </w:p>
    <w:p w14:paraId="3D256709" w14:textId="37ACE000" w:rsidR="003E7546" w:rsidRDefault="003E7546" w:rsidP="00693ABF">
      <w:pPr>
        <w:jc w:val="both"/>
        <w:rPr>
          <w:rFonts w:ascii="Avenir Next" w:hAnsi="Avenir Next"/>
          <w:color w:val="000000" w:themeColor="text1"/>
        </w:rPr>
      </w:pPr>
    </w:p>
    <w:p w14:paraId="60CC8CFA" w14:textId="140C03B3" w:rsidR="000C3AB1" w:rsidRDefault="000C3AB1" w:rsidP="00693ABF">
      <w:pPr>
        <w:jc w:val="both"/>
        <w:rPr>
          <w:rFonts w:ascii="Avenir Next" w:hAnsi="Avenir Next"/>
          <w:color w:val="000000" w:themeColor="text1"/>
        </w:rPr>
      </w:pPr>
      <w:r>
        <w:rPr>
          <w:rFonts w:ascii="Avenir Next" w:hAnsi="Avenir Next"/>
          <w:color w:val="000000" w:themeColor="text1"/>
        </w:rPr>
        <w:t xml:space="preserve">7. Quelles sont donc les deux informations que l’on peut tirer d’une table brute de mobilité ? </w:t>
      </w:r>
    </w:p>
    <w:p w14:paraId="6E70C7FA" w14:textId="77777777" w:rsidR="000C3AB1" w:rsidRDefault="000C3AB1" w:rsidP="00693ABF">
      <w:pPr>
        <w:jc w:val="both"/>
        <w:rPr>
          <w:rFonts w:ascii="Avenir Next" w:hAnsi="Avenir Next"/>
          <w:color w:val="000000" w:themeColor="text1"/>
        </w:rPr>
      </w:pPr>
    </w:p>
    <w:p w14:paraId="6BA73EBF" w14:textId="77777777" w:rsidR="00642A2F" w:rsidRPr="00693ABF" w:rsidRDefault="00642A2F" w:rsidP="00642A2F">
      <w:pPr>
        <w:tabs>
          <w:tab w:val="left" w:leader="dot" w:pos="17010"/>
        </w:tabs>
        <w:jc w:val="both"/>
        <w:rPr>
          <w:rFonts w:ascii="Avenir Next" w:hAnsi="Avenir Next"/>
          <w:color w:val="000000" w:themeColor="text1"/>
        </w:rPr>
      </w:pPr>
      <w:r w:rsidRPr="00693ABF">
        <w:rPr>
          <w:rFonts w:ascii="Avenir Next" w:hAnsi="Avenir Next"/>
          <w:color w:val="000000" w:themeColor="text1"/>
        </w:rPr>
        <w:tab/>
      </w:r>
      <w:r w:rsidRPr="00693ABF">
        <w:rPr>
          <w:rFonts w:ascii="Avenir Next" w:hAnsi="Avenir Next"/>
          <w:color w:val="000000" w:themeColor="text1"/>
        </w:rPr>
        <w:tab/>
      </w:r>
    </w:p>
    <w:p w14:paraId="678C6712" w14:textId="77777777" w:rsidR="000C3AB1" w:rsidRDefault="000C3AB1" w:rsidP="00693ABF">
      <w:pPr>
        <w:jc w:val="both"/>
        <w:rPr>
          <w:rFonts w:ascii="Avenir Next" w:hAnsi="Avenir Next"/>
          <w:color w:val="000000" w:themeColor="text1"/>
        </w:rPr>
      </w:pPr>
    </w:p>
    <w:p w14:paraId="3D8D76E1" w14:textId="0B426B90" w:rsidR="00D45438" w:rsidRPr="00310F91" w:rsidRDefault="00D45438" w:rsidP="00693ABF">
      <w:pPr>
        <w:jc w:val="both"/>
        <w:rPr>
          <w:rFonts w:ascii="Avenir Next" w:hAnsi="Avenir Next"/>
          <w:color w:val="ED7D31" w:themeColor="accent2"/>
        </w:rPr>
      </w:pPr>
      <w:r w:rsidRPr="00310F91">
        <w:rPr>
          <w:rFonts w:ascii="Avenir Next" w:hAnsi="Avenir Next"/>
          <w:color w:val="ED7D31" w:themeColor="accent2"/>
        </w:rPr>
        <w:t xml:space="preserve">8. À partir du tableau suivant : </w:t>
      </w:r>
    </w:p>
    <w:p w14:paraId="2E3358FA" w14:textId="77777777" w:rsidR="000C3AB1" w:rsidRDefault="000C3AB1" w:rsidP="00693ABF">
      <w:pPr>
        <w:jc w:val="both"/>
        <w:rPr>
          <w:rFonts w:ascii="Avenir Next" w:hAnsi="Avenir Next"/>
          <w:color w:val="000000" w:themeColor="text1"/>
        </w:rPr>
      </w:pPr>
    </w:p>
    <w:p w14:paraId="55C1BA6B" w14:textId="77777777" w:rsidR="00D45438" w:rsidRPr="00693ABF" w:rsidRDefault="00D45438" w:rsidP="00D45438">
      <w:pPr>
        <w:jc w:val="center"/>
        <w:rPr>
          <w:rFonts w:ascii="Avenir Next" w:hAnsi="Avenir Next"/>
          <w:color w:val="000000" w:themeColor="text1"/>
        </w:rPr>
      </w:pPr>
      <w:r w:rsidRPr="00693ABF">
        <w:rPr>
          <w:rFonts w:ascii="Avenir Next" w:hAnsi="Avenir Next"/>
          <w:color w:val="000000" w:themeColor="text1"/>
        </w:rPr>
        <w:t>Table de destinée d’une société fictive</w:t>
      </w:r>
    </w:p>
    <w:tbl>
      <w:tblPr>
        <w:tblStyle w:val="Grilledutableau"/>
        <w:tblpPr w:leftFromText="141" w:rightFromText="141" w:vertAnchor="text" w:horzAnchor="margin" w:tblpY="151"/>
        <w:tblW w:w="10758" w:type="dxa"/>
        <w:tblLook w:val="04A0" w:firstRow="1" w:lastRow="0" w:firstColumn="1" w:lastColumn="0" w:noHBand="0" w:noVBand="1"/>
      </w:tblPr>
      <w:tblGrid>
        <w:gridCol w:w="2151"/>
        <w:gridCol w:w="2152"/>
        <w:gridCol w:w="2151"/>
        <w:gridCol w:w="2151"/>
        <w:gridCol w:w="2153"/>
      </w:tblGrid>
      <w:tr w:rsidR="00D45438" w:rsidRPr="00693ABF" w14:paraId="7104DF3D" w14:textId="77777777" w:rsidTr="00C858A6">
        <w:trPr>
          <w:trHeight w:val="429"/>
        </w:trPr>
        <w:tc>
          <w:tcPr>
            <w:tcW w:w="4303" w:type="dxa"/>
            <w:gridSpan w:val="2"/>
            <w:vMerge w:val="restart"/>
            <w:vAlign w:val="center"/>
          </w:tcPr>
          <w:p w14:paraId="041970F8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(en %)</w:t>
            </w:r>
          </w:p>
        </w:tc>
        <w:tc>
          <w:tcPr>
            <w:tcW w:w="6455" w:type="dxa"/>
            <w:gridSpan w:val="3"/>
            <w:vAlign w:val="center"/>
          </w:tcPr>
          <w:p w14:paraId="5F0F8241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Catégorie du fils</w:t>
            </w:r>
          </w:p>
        </w:tc>
      </w:tr>
      <w:tr w:rsidR="00D45438" w:rsidRPr="00693ABF" w14:paraId="62FB242E" w14:textId="77777777" w:rsidTr="00C858A6">
        <w:trPr>
          <w:trHeight w:val="450"/>
        </w:trPr>
        <w:tc>
          <w:tcPr>
            <w:tcW w:w="4303" w:type="dxa"/>
            <w:gridSpan w:val="2"/>
            <w:vMerge/>
          </w:tcPr>
          <w:p w14:paraId="62F50904" w14:textId="77777777" w:rsidR="00D45438" w:rsidRPr="00693ABF" w:rsidRDefault="00D45438" w:rsidP="00C858A6">
            <w:pPr>
              <w:rPr>
                <w:rFonts w:ascii="Avenir Next" w:hAnsi="Avenir Next"/>
                <w:color w:val="000000" w:themeColor="text1"/>
              </w:rPr>
            </w:pPr>
          </w:p>
        </w:tc>
        <w:tc>
          <w:tcPr>
            <w:tcW w:w="2151" w:type="dxa"/>
            <w:vAlign w:val="center"/>
          </w:tcPr>
          <w:p w14:paraId="6D67C0D5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Cadre</w:t>
            </w:r>
          </w:p>
        </w:tc>
        <w:tc>
          <w:tcPr>
            <w:tcW w:w="2151" w:type="dxa"/>
            <w:vAlign w:val="center"/>
          </w:tcPr>
          <w:p w14:paraId="405D982D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Ouvrier</w:t>
            </w:r>
          </w:p>
        </w:tc>
        <w:tc>
          <w:tcPr>
            <w:tcW w:w="2153" w:type="dxa"/>
            <w:vAlign w:val="center"/>
          </w:tcPr>
          <w:p w14:paraId="61A3C64B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Ensemble</w:t>
            </w:r>
          </w:p>
        </w:tc>
      </w:tr>
      <w:tr w:rsidR="00D45438" w:rsidRPr="00693ABF" w14:paraId="7D89E791" w14:textId="77777777" w:rsidTr="00C858A6">
        <w:trPr>
          <w:trHeight w:val="409"/>
        </w:trPr>
        <w:tc>
          <w:tcPr>
            <w:tcW w:w="2151" w:type="dxa"/>
            <w:vMerge w:val="restart"/>
            <w:vAlign w:val="center"/>
          </w:tcPr>
          <w:p w14:paraId="57A7D8FE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Catégorie du père</w:t>
            </w:r>
          </w:p>
        </w:tc>
        <w:tc>
          <w:tcPr>
            <w:tcW w:w="2152" w:type="dxa"/>
            <w:vAlign w:val="center"/>
          </w:tcPr>
          <w:p w14:paraId="5D3C71C5" w14:textId="77777777" w:rsidR="00D45438" w:rsidRPr="00693ABF" w:rsidRDefault="00D45438" w:rsidP="00C858A6">
            <w:pPr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Cadre</w:t>
            </w:r>
          </w:p>
        </w:tc>
        <w:tc>
          <w:tcPr>
            <w:tcW w:w="2151" w:type="dxa"/>
          </w:tcPr>
          <w:p w14:paraId="72E5892D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87,5</w:t>
            </w:r>
          </w:p>
        </w:tc>
        <w:tc>
          <w:tcPr>
            <w:tcW w:w="2151" w:type="dxa"/>
          </w:tcPr>
          <w:p w14:paraId="6ACC71CA" w14:textId="77777777" w:rsidR="00D45438" w:rsidRPr="00693ABF" w:rsidRDefault="00D45438" w:rsidP="00C858A6">
            <w:pPr>
              <w:rPr>
                <w:rFonts w:ascii="Avenir Next" w:hAnsi="Avenir Next"/>
                <w:color w:val="000000" w:themeColor="text1"/>
              </w:rPr>
            </w:pPr>
          </w:p>
        </w:tc>
        <w:tc>
          <w:tcPr>
            <w:tcW w:w="2153" w:type="dxa"/>
          </w:tcPr>
          <w:p w14:paraId="4036488C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100</w:t>
            </w:r>
          </w:p>
        </w:tc>
      </w:tr>
      <w:tr w:rsidR="00D45438" w:rsidRPr="00693ABF" w14:paraId="63C17A2B" w14:textId="77777777" w:rsidTr="00C858A6">
        <w:trPr>
          <w:trHeight w:val="450"/>
        </w:trPr>
        <w:tc>
          <w:tcPr>
            <w:tcW w:w="2151" w:type="dxa"/>
            <w:vMerge/>
          </w:tcPr>
          <w:p w14:paraId="2E85952C" w14:textId="77777777" w:rsidR="00D45438" w:rsidRPr="00693ABF" w:rsidRDefault="00D45438" w:rsidP="00C858A6">
            <w:pPr>
              <w:rPr>
                <w:rFonts w:ascii="Avenir Next" w:hAnsi="Avenir Next"/>
                <w:color w:val="000000" w:themeColor="text1"/>
              </w:rPr>
            </w:pPr>
          </w:p>
        </w:tc>
        <w:tc>
          <w:tcPr>
            <w:tcW w:w="2152" w:type="dxa"/>
            <w:vAlign w:val="center"/>
          </w:tcPr>
          <w:p w14:paraId="55B87740" w14:textId="77777777" w:rsidR="00D45438" w:rsidRPr="00693ABF" w:rsidRDefault="00D45438" w:rsidP="00C858A6">
            <w:pPr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Ouvrier</w:t>
            </w:r>
          </w:p>
        </w:tc>
        <w:tc>
          <w:tcPr>
            <w:tcW w:w="2151" w:type="dxa"/>
          </w:tcPr>
          <w:p w14:paraId="20C3A9EB" w14:textId="77777777" w:rsidR="00D45438" w:rsidRPr="00693ABF" w:rsidRDefault="00D45438" w:rsidP="00C858A6">
            <w:pPr>
              <w:rPr>
                <w:rFonts w:ascii="Avenir Next" w:hAnsi="Avenir Next"/>
                <w:color w:val="000000" w:themeColor="text1"/>
              </w:rPr>
            </w:pPr>
          </w:p>
        </w:tc>
        <w:tc>
          <w:tcPr>
            <w:tcW w:w="2151" w:type="dxa"/>
          </w:tcPr>
          <w:p w14:paraId="0D5A63C8" w14:textId="77777777" w:rsidR="00D45438" w:rsidRPr="00693ABF" w:rsidRDefault="00D45438" w:rsidP="00C858A6">
            <w:pPr>
              <w:rPr>
                <w:rFonts w:ascii="Avenir Next" w:hAnsi="Avenir Next"/>
                <w:color w:val="000000" w:themeColor="text1"/>
              </w:rPr>
            </w:pPr>
          </w:p>
        </w:tc>
        <w:tc>
          <w:tcPr>
            <w:tcW w:w="2153" w:type="dxa"/>
          </w:tcPr>
          <w:p w14:paraId="5FB2A71A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100</w:t>
            </w:r>
          </w:p>
        </w:tc>
      </w:tr>
      <w:tr w:rsidR="00D45438" w:rsidRPr="00693ABF" w14:paraId="612DDA1E" w14:textId="77777777" w:rsidTr="00C858A6">
        <w:trPr>
          <w:trHeight w:val="450"/>
        </w:trPr>
        <w:tc>
          <w:tcPr>
            <w:tcW w:w="2151" w:type="dxa"/>
            <w:vMerge/>
          </w:tcPr>
          <w:p w14:paraId="1078A8C7" w14:textId="77777777" w:rsidR="00D45438" w:rsidRPr="00693ABF" w:rsidRDefault="00D45438" w:rsidP="00C858A6">
            <w:pPr>
              <w:rPr>
                <w:rFonts w:ascii="Avenir Next" w:hAnsi="Avenir Next"/>
                <w:color w:val="000000" w:themeColor="text1"/>
              </w:rPr>
            </w:pPr>
          </w:p>
        </w:tc>
        <w:tc>
          <w:tcPr>
            <w:tcW w:w="2152" w:type="dxa"/>
            <w:vAlign w:val="center"/>
          </w:tcPr>
          <w:p w14:paraId="7FEF9602" w14:textId="77777777" w:rsidR="00D45438" w:rsidRPr="00693ABF" w:rsidRDefault="00D45438" w:rsidP="00C858A6">
            <w:pPr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Ensemble</w:t>
            </w:r>
          </w:p>
        </w:tc>
        <w:tc>
          <w:tcPr>
            <w:tcW w:w="2151" w:type="dxa"/>
          </w:tcPr>
          <w:p w14:paraId="255AC204" w14:textId="77777777" w:rsidR="00D45438" w:rsidRPr="00693ABF" w:rsidRDefault="00D45438" w:rsidP="00C858A6">
            <w:pPr>
              <w:rPr>
                <w:rFonts w:ascii="Avenir Next" w:hAnsi="Avenir Next"/>
                <w:color w:val="000000" w:themeColor="text1"/>
              </w:rPr>
            </w:pPr>
          </w:p>
        </w:tc>
        <w:tc>
          <w:tcPr>
            <w:tcW w:w="2151" w:type="dxa"/>
          </w:tcPr>
          <w:p w14:paraId="25D1CD86" w14:textId="77777777" w:rsidR="00D45438" w:rsidRPr="00693ABF" w:rsidRDefault="00D45438" w:rsidP="00C858A6">
            <w:pPr>
              <w:rPr>
                <w:rFonts w:ascii="Avenir Next" w:hAnsi="Avenir Next"/>
                <w:color w:val="000000" w:themeColor="text1"/>
              </w:rPr>
            </w:pPr>
          </w:p>
        </w:tc>
        <w:tc>
          <w:tcPr>
            <w:tcW w:w="2153" w:type="dxa"/>
          </w:tcPr>
          <w:p w14:paraId="7CC65EC0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100</w:t>
            </w:r>
          </w:p>
        </w:tc>
      </w:tr>
    </w:tbl>
    <w:p w14:paraId="3715A02B" w14:textId="77777777" w:rsidR="00D45438" w:rsidRPr="00693ABF" w:rsidRDefault="00D45438" w:rsidP="00D45438">
      <w:pPr>
        <w:rPr>
          <w:rFonts w:ascii="Avenir Next" w:hAnsi="Avenir Next"/>
          <w:color w:val="000000" w:themeColor="text1"/>
        </w:rPr>
      </w:pPr>
    </w:p>
    <w:p w14:paraId="499B3851" w14:textId="77777777" w:rsidR="000C3AB1" w:rsidRPr="00693ABF" w:rsidRDefault="000C3AB1" w:rsidP="00693ABF">
      <w:pPr>
        <w:jc w:val="both"/>
        <w:rPr>
          <w:rFonts w:ascii="Avenir Next" w:hAnsi="Avenir Next"/>
          <w:color w:val="000000" w:themeColor="text1"/>
        </w:rPr>
      </w:pPr>
    </w:p>
    <w:p w14:paraId="7B5D2384" w14:textId="08C9913C" w:rsidR="003E7546" w:rsidRPr="00310F91" w:rsidRDefault="00D45438" w:rsidP="00D45438">
      <w:pPr>
        <w:ind w:left="709"/>
        <w:rPr>
          <w:rFonts w:ascii="Avenir Next" w:hAnsi="Avenir Next"/>
          <w:color w:val="7030A0"/>
        </w:rPr>
      </w:pPr>
      <w:r w:rsidRPr="00310F91">
        <w:rPr>
          <w:rFonts w:ascii="Avenir Next" w:hAnsi="Avenir Next"/>
          <w:color w:val="7030A0"/>
        </w:rPr>
        <w:t>a</w:t>
      </w:r>
      <w:r w:rsidR="003E7546" w:rsidRPr="00310F91">
        <w:rPr>
          <w:rFonts w:ascii="Avenir Next" w:hAnsi="Avenir Next"/>
          <w:color w:val="7030A0"/>
        </w:rPr>
        <w:t xml:space="preserve">. Complétez la phrase suivante à l’aide du tableau </w:t>
      </w:r>
      <w:r w:rsidRPr="00310F91">
        <w:rPr>
          <w:rFonts w:ascii="Avenir Next" w:hAnsi="Avenir Next"/>
          <w:color w:val="7030A0"/>
        </w:rPr>
        <w:t>du document 2</w:t>
      </w:r>
      <w:r w:rsidR="003E7546" w:rsidRPr="00310F91">
        <w:rPr>
          <w:rFonts w:ascii="Avenir Next" w:hAnsi="Avenir Next"/>
          <w:color w:val="7030A0"/>
        </w:rPr>
        <w:t>, pour retrouver le « 87,5 » de la table de destinée ci-dessus :</w:t>
      </w:r>
    </w:p>
    <w:p w14:paraId="2952B634" w14:textId="795AC8F1" w:rsidR="003E7546" w:rsidRPr="00693ABF" w:rsidRDefault="003E7546" w:rsidP="00310D2A">
      <w:pPr>
        <w:rPr>
          <w:rFonts w:ascii="Avenir Next" w:hAnsi="Avenir Next"/>
          <w:color w:val="000000" w:themeColor="text1"/>
        </w:rPr>
      </w:pPr>
    </w:p>
    <w:p w14:paraId="4BEB0D27" w14:textId="063F674B" w:rsidR="003E7546" w:rsidRPr="00693ABF" w:rsidRDefault="003E7546" w:rsidP="003E7546">
      <w:pPr>
        <w:jc w:val="center"/>
        <w:rPr>
          <w:rFonts w:ascii="Avenir Next" w:hAnsi="Avenir Next"/>
          <w:i/>
          <w:iCs/>
          <w:color w:val="000000" w:themeColor="text1"/>
        </w:rPr>
      </w:pPr>
      <w:r w:rsidRPr="00693ABF">
        <w:rPr>
          <w:rFonts w:ascii="Avenir Next" w:hAnsi="Avenir Next"/>
          <w:i/>
          <w:iCs/>
          <w:color w:val="000000" w:themeColor="text1"/>
        </w:rPr>
        <w:t>Sur …. fils de cadre, …. sont eux-même devenus cadres, soit 87,5%.</w:t>
      </w:r>
      <w:r w:rsidR="00415FF0" w:rsidRPr="00693ABF">
        <w:rPr>
          <w:rFonts w:ascii="Avenir Next" w:hAnsi="Avenir Next"/>
          <w:i/>
          <w:iCs/>
          <w:color w:val="000000" w:themeColor="text1"/>
        </w:rPr>
        <w:t xml:space="preserve"> On peut dire que 87,5 % des fils de cadres sont </w:t>
      </w:r>
      <w:r w:rsidR="00415FF0" w:rsidRPr="00693ABF">
        <w:rPr>
          <w:rFonts w:ascii="Avenir Next" w:hAnsi="Avenir Next"/>
          <w:b/>
          <w:bCs/>
          <w:i/>
          <w:iCs/>
          <w:color w:val="000000" w:themeColor="text1"/>
        </w:rPr>
        <w:t>devenus</w:t>
      </w:r>
      <w:r w:rsidR="00415FF0" w:rsidRPr="00693ABF">
        <w:rPr>
          <w:rFonts w:ascii="Avenir Next" w:hAnsi="Avenir Next"/>
          <w:i/>
          <w:iCs/>
          <w:color w:val="000000" w:themeColor="text1"/>
        </w:rPr>
        <w:t xml:space="preserve"> des cadres. </w:t>
      </w:r>
    </w:p>
    <w:p w14:paraId="081CEDAD" w14:textId="64F99B38" w:rsidR="00415FF0" w:rsidRPr="00693ABF" w:rsidRDefault="00415FF0" w:rsidP="00310D2A">
      <w:pPr>
        <w:rPr>
          <w:rFonts w:ascii="Avenir Next" w:hAnsi="Avenir Next"/>
          <w:color w:val="000000" w:themeColor="text1"/>
        </w:rPr>
      </w:pPr>
    </w:p>
    <w:p w14:paraId="6C17CC36" w14:textId="21375F41" w:rsidR="00D45438" w:rsidRPr="00310F91" w:rsidRDefault="00D45438" w:rsidP="007E5CDB">
      <w:pPr>
        <w:ind w:left="709"/>
        <w:rPr>
          <w:rFonts w:ascii="Avenir Next" w:hAnsi="Avenir Next"/>
          <w:color w:val="7030A0"/>
        </w:rPr>
      </w:pPr>
      <w:r w:rsidRPr="00310F91">
        <w:rPr>
          <w:rFonts w:ascii="Avenir Next" w:hAnsi="Avenir Next"/>
          <w:color w:val="7030A0"/>
        </w:rPr>
        <w:t>b</w:t>
      </w:r>
      <w:r w:rsidR="003E7546" w:rsidRPr="00310F91">
        <w:rPr>
          <w:rFonts w:ascii="Avenir Next" w:hAnsi="Avenir Next"/>
          <w:color w:val="7030A0"/>
        </w:rPr>
        <w:t xml:space="preserve">. Complétez le tableau </w:t>
      </w:r>
      <w:r w:rsidR="007E5CDB" w:rsidRPr="00310F91">
        <w:rPr>
          <w:rFonts w:ascii="Avenir Next" w:hAnsi="Avenir Next"/>
          <w:color w:val="7030A0"/>
        </w:rPr>
        <w:t>précédent</w:t>
      </w:r>
      <w:r w:rsidR="003E7546" w:rsidRPr="00310F91">
        <w:rPr>
          <w:rFonts w:ascii="Avenir Next" w:hAnsi="Avenir Next"/>
          <w:color w:val="7030A0"/>
        </w:rPr>
        <w:t xml:space="preserve"> en faisant les calculs appropriés. </w:t>
      </w:r>
    </w:p>
    <w:p w14:paraId="1FFB4C9D" w14:textId="77777777" w:rsidR="007E5CDB" w:rsidRDefault="007E5CDB" w:rsidP="007E5CDB">
      <w:pPr>
        <w:ind w:left="709"/>
        <w:rPr>
          <w:rFonts w:ascii="Avenir Next" w:hAnsi="Avenir Next"/>
          <w:color w:val="000000" w:themeColor="text1"/>
        </w:rPr>
      </w:pPr>
    </w:p>
    <w:p w14:paraId="2D613FB4" w14:textId="77777777" w:rsidR="00B064F7" w:rsidRDefault="00B064F7" w:rsidP="00310D2A">
      <w:pPr>
        <w:rPr>
          <w:rFonts w:ascii="Avenir Next" w:hAnsi="Avenir Next"/>
          <w:color w:val="000000" w:themeColor="text1"/>
        </w:rPr>
      </w:pPr>
    </w:p>
    <w:p w14:paraId="2A89F681" w14:textId="7546E3FF" w:rsidR="00D45438" w:rsidRPr="00310F91" w:rsidRDefault="00D45438" w:rsidP="00D45438">
      <w:pPr>
        <w:jc w:val="both"/>
        <w:rPr>
          <w:rFonts w:ascii="Avenir Next" w:hAnsi="Avenir Next"/>
          <w:color w:val="ED7D31" w:themeColor="accent2"/>
        </w:rPr>
      </w:pPr>
      <w:r w:rsidRPr="00310F91">
        <w:rPr>
          <w:rFonts w:ascii="Avenir Next" w:hAnsi="Avenir Next"/>
          <w:color w:val="ED7D31" w:themeColor="accent2"/>
        </w:rPr>
        <w:t xml:space="preserve">9. À partir du tableau suivant : </w:t>
      </w:r>
    </w:p>
    <w:p w14:paraId="46F16A01" w14:textId="77777777" w:rsidR="00D45438" w:rsidRDefault="00D45438" w:rsidP="00310D2A">
      <w:pPr>
        <w:rPr>
          <w:rFonts w:ascii="Avenir Next" w:hAnsi="Avenir Next"/>
          <w:color w:val="000000" w:themeColor="text1"/>
        </w:rPr>
      </w:pPr>
    </w:p>
    <w:p w14:paraId="60B5E0E8" w14:textId="77777777" w:rsidR="00D45438" w:rsidRDefault="00D45438" w:rsidP="00310D2A">
      <w:pPr>
        <w:rPr>
          <w:rFonts w:ascii="Avenir Next" w:hAnsi="Avenir Next"/>
          <w:color w:val="000000" w:themeColor="text1"/>
        </w:rPr>
      </w:pPr>
    </w:p>
    <w:p w14:paraId="629A39A1" w14:textId="77777777" w:rsidR="00D45438" w:rsidRPr="00693ABF" w:rsidRDefault="00D45438" w:rsidP="00D45438">
      <w:pPr>
        <w:jc w:val="center"/>
        <w:rPr>
          <w:rFonts w:ascii="Avenir Next" w:hAnsi="Avenir Next"/>
          <w:color w:val="000000" w:themeColor="text1"/>
        </w:rPr>
      </w:pPr>
      <w:r w:rsidRPr="00693ABF">
        <w:rPr>
          <w:rFonts w:ascii="Avenir Next" w:hAnsi="Avenir Next"/>
          <w:color w:val="000000" w:themeColor="text1"/>
        </w:rPr>
        <w:t>Table de recrutement d’une société fictive</w:t>
      </w:r>
    </w:p>
    <w:tbl>
      <w:tblPr>
        <w:tblStyle w:val="Grilledutableau"/>
        <w:tblpPr w:leftFromText="141" w:rightFromText="141" w:vertAnchor="text" w:horzAnchor="margin" w:tblpY="151"/>
        <w:tblW w:w="10758" w:type="dxa"/>
        <w:tblLook w:val="04A0" w:firstRow="1" w:lastRow="0" w:firstColumn="1" w:lastColumn="0" w:noHBand="0" w:noVBand="1"/>
      </w:tblPr>
      <w:tblGrid>
        <w:gridCol w:w="2151"/>
        <w:gridCol w:w="2152"/>
        <w:gridCol w:w="2151"/>
        <w:gridCol w:w="2151"/>
        <w:gridCol w:w="2153"/>
      </w:tblGrid>
      <w:tr w:rsidR="00D45438" w:rsidRPr="00693ABF" w14:paraId="376EDDD3" w14:textId="77777777" w:rsidTr="00C858A6">
        <w:trPr>
          <w:trHeight w:val="429"/>
        </w:trPr>
        <w:tc>
          <w:tcPr>
            <w:tcW w:w="4303" w:type="dxa"/>
            <w:gridSpan w:val="2"/>
            <w:vMerge w:val="restart"/>
            <w:vAlign w:val="center"/>
          </w:tcPr>
          <w:p w14:paraId="51A1C6A1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(en %)</w:t>
            </w:r>
          </w:p>
        </w:tc>
        <w:tc>
          <w:tcPr>
            <w:tcW w:w="6455" w:type="dxa"/>
            <w:gridSpan w:val="3"/>
            <w:vAlign w:val="center"/>
          </w:tcPr>
          <w:p w14:paraId="464DF2F8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Catégorie du fils</w:t>
            </w:r>
          </w:p>
        </w:tc>
      </w:tr>
      <w:tr w:rsidR="00D45438" w:rsidRPr="00693ABF" w14:paraId="3F598E62" w14:textId="77777777" w:rsidTr="00C858A6">
        <w:trPr>
          <w:trHeight w:val="450"/>
        </w:trPr>
        <w:tc>
          <w:tcPr>
            <w:tcW w:w="4303" w:type="dxa"/>
            <w:gridSpan w:val="2"/>
            <w:vMerge/>
          </w:tcPr>
          <w:p w14:paraId="3340B74D" w14:textId="77777777" w:rsidR="00D45438" w:rsidRPr="00693ABF" w:rsidRDefault="00D45438" w:rsidP="00C858A6">
            <w:pPr>
              <w:rPr>
                <w:rFonts w:ascii="Avenir Next" w:hAnsi="Avenir Next"/>
                <w:color w:val="000000" w:themeColor="text1"/>
              </w:rPr>
            </w:pPr>
          </w:p>
        </w:tc>
        <w:tc>
          <w:tcPr>
            <w:tcW w:w="2151" w:type="dxa"/>
            <w:vAlign w:val="center"/>
          </w:tcPr>
          <w:p w14:paraId="54C4E208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Cadre</w:t>
            </w:r>
          </w:p>
        </w:tc>
        <w:tc>
          <w:tcPr>
            <w:tcW w:w="2151" w:type="dxa"/>
            <w:vAlign w:val="center"/>
          </w:tcPr>
          <w:p w14:paraId="20203DAD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Ouvrier</w:t>
            </w:r>
          </w:p>
        </w:tc>
        <w:tc>
          <w:tcPr>
            <w:tcW w:w="2153" w:type="dxa"/>
            <w:vAlign w:val="center"/>
          </w:tcPr>
          <w:p w14:paraId="0FEAD77D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Ensemble</w:t>
            </w:r>
          </w:p>
        </w:tc>
      </w:tr>
      <w:tr w:rsidR="00D45438" w:rsidRPr="00693ABF" w14:paraId="7B65F8AD" w14:textId="77777777" w:rsidTr="00C858A6">
        <w:trPr>
          <w:trHeight w:val="409"/>
        </w:trPr>
        <w:tc>
          <w:tcPr>
            <w:tcW w:w="2151" w:type="dxa"/>
            <w:vMerge w:val="restart"/>
            <w:vAlign w:val="center"/>
          </w:tcPr>
          <w:p w14:paraId="69B81360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Catégorie du père</w:t>
            </w:r>
          </w:p>
        </w:tc>
        <w:tc>
          <w:tcPr>
            <w:tcW w:w="2152" w:type="dxa"/>
            <w:vAlign w:val="center"/>
          </w:tcPr>
          <w:p w14:paraId="55CC388B" w14:textId="77777777" w:rsidR="00D45438" w:rsidRPr="00693ABF" w:rsidRDefault="00D45438" w:rsidP="00C858A6">
            <w:pPr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Cadre</w:t>
            </w:r>
          </w:p>
        </w:tc>
        <w:tc>
          <w:tcPr>
            <w:tcW w:w="2151" w:type="dxa"/>
            <w:vAlign w:val="center"/>
          </w:tcPr>
          <w:p w14:paraId="16A21134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63,6</w:t>
            </w:r>
          </w:p>
        </w:tc>
        <w:tc>
          <w:tcPr>
            <w:tcW w:w="2151" w:type="dxa"/>
            <w:vAlign w:val="center"/>
          </w:tcPr>
          <w:p w14:paraId="627AB029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</w:p>
        </w:tc>
        <w:tc>
          <w:tcPr>
            <w:tcW w:w="2153" w:type="dxa"/>
            <w:vAlign w:val="center"/>
          </w:tcPr>
          <w:p w14:paraId="17C4FE8C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</w:p>
        </w:tc>
      </w:tr>
      <w:tr w:rsidR="00D45438" w:rsidRPr="00693ABF" w14:paraId="6AAF4D9A" w14:textId="77777777" w:rsidTr="00C858A6">
        <w:trPr>
          <w:trHeight w:val="450"/>
        </w:trPr>
        <w:tc>
          <w:tcPr>
            <w:tcW w:w="2151" w:type="dxa"/>
            <w:vMerge/>
          </w:tcPr>
          <w:p w14:paraId="1202116B" w14:textId="77777777" w:rsidR="00D45438" w:rsidRPr="00693ABF" w:rsidRDefault="00D45438" w:rsidP="00C858A6">
            <w:pPr>
              <w:rPr>
                <w:rFonts w:ascii="Avenir Next" w:hAnsi="Avenir Next"/>
                <w:color w:val="000000" w:themeColor="text1"/>
              </w:rPr>
            </w:pPr>
          </w:p>
        </w:tc>
        <w:tc>
          <w:tcPr>
            <w:tcW w:w="2152" w:type="dxa"/>
            <w:vAlign w:val="center"/>
          </w:tcPr>
          <w:p w14:paraId="7462E00E" w14:textId="77777777" w:rsidR="00D45438" w:rsidRPr="00693ABF" w:rsidRDefault="00D45438" w:rsidP="00C858A6">
            <w:pPr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Ouvrier</w:t>
            </w:r>
          </w:p>
        </w:tc>
        <w:tc>
          <w:tcPr>
            <w:tcW w:w="2151" w:type="dxa"/>
            <w:vAlign w:val="center"/>
          </w:tcPr>
          <w:p w14:paraId="103A5D0B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</w:p>
        </w:tc>
        <w:tc>
          <w:tcPr>
            <w:tcW w:w="2151" w:type="dxa"/>
            <w:vAlign w:val="center"/>
          </w:tcPr>
          <w:p w14:paraId="2A102E50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</w:p>
        </w:tc>
        <w:tc>
          <w:tcPr>
            <w:tcW w:w="2153" w:type="dxa"/>
            <w:vAlign w:val="center"/>
          </w:tcPr>
          <w:p w14:paraId="49CD7932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</w:p>
        </w:tc>
      </w:tr>
      <w:tr w:rsidR="00D45438" w:rsidRPr="00693ABF" w14:paraId="2BB03E73" w14:textId="77777777" w:rsidTr="00C858A6">
        <w:trPr>
          <w:trHeight w:val="450"/>
        </w:trPr>
        <w:tc>
          <w:tcPr>
            <w:tcW w:w="2151" w:type="dxa"/>
            <w:vMerge/>
          </w:tcPr>
          <w:p w14:paraId="6240F000" w14:textId="77777777" w:rsidR="00D45438" w:rsidRPr="00693ABF" w:rsidRDefault="00D45438" w:rsidP="00C858A6">
            <w:pPr>
              <w:rPr>
                <w:rFonts w:ascii="Avenir Next" w:hAnsi="Avenir Next"/>
                <w:color w:val="000000" w:themeColor="text1"/>
              </w:rPr>
            </w:pPr>
          </w:p>
        </w:tc>
        <w:tc>
          <w:tcPr>
            <w:tcW w:w="2152" w:type="dxa"/>
            <w:vAlign w:val="center"/>
          </w:tcPr>
          <w:p w14:paraId="70440EC8" w14:textId="77777777" w:rsidR="00D45438" w:rsidRPr="00693ABF" w:rsidRDefault="00D45438" w:rsidP="00C858A6">
            <w:pPr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Ensemble</w:t>
            </w:r>
          </w:p>
        </w:tc>
        <w:tc>
          <w:tcPr>
            <w:tcW w:w="2151" w:type="dxa"/>
            <w:vAlign w:val="center"/>
          </w:tcPr>
          <w:p w14:paraId="7DF8063D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100</w:t>
            </w:r>
          </w:p>
        </w:tc>
        <w:tc>
          <w:tcPr>
            <w:tcW w:w="2151" w:type="dxa"/>
            <w:vAlign w:val="center"/>
          </w:tcPr>
          <w:p w14:paraId="2F144E78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100</w:t>
            </w:r>
          </w:p>
        </w:tc>
        <w:tc>
          <w:tcPr>
            <w:tcW w:w="2153" w:type="dxa"/>
            <w:vAlign w:val="center"/>
          </w:tcPr>
          <w:p w14:paraId="39131242" w14:textId="77777777" w:rsidR="00D45438" w:rsidRPr="00693ABF" w:rsidRDefault="00D45438" w:rsidP="00C858A6">
            <w:pPr>
              <w:jc w:val="center"/>
              <w:rPr>
                <w:rFonts w:ascii="Avenir Next" w:hAnsi="Avenir Next"/>
                <w:color w:val="000000" w:themeColor="text1"/>
              </w:rPr>
            </w:pPr>
            <w:r w:rsidRPr="00693ABF">
              <w:rPr>
                <w:rFonts w:ascii="Avenir Next" w:hAnsi="Avenir Next"/>
                <w:color w:val="000000" w:themeColor="text1"/>
              </w:rPr>
              <w:t>100</w:t>
            </w:r>
          </w:p>
        </w:tc>
      </w:tr>
    </w:tbl>
    <w:p w14:paraId="65575664" w14:textId="77777777" w:rsidR="00D45438" w:rsidRDefault="00D45438" w:rsidP="00310D2A">
      <w:pPr>
        <w:rPr>
          <w:rFonts w:ascii="Avenir Next" w:hAnsi="Avenir Next"/>
          <w:color w:val="000000" w:themeColor="text1"/>
        </w:rPr>
      </w:pPr>
    </w:p>
    <w:p w14:paraId="582A4190" w14:textId="77777777" w:rsidR="00642A2F" w:rsidRPr="00693ABF" w:rsidRDefault="00642A2F" w:rsidP="00310D2A">
      <w:pPr>
        <w:rPr>
          <w:rFonts w:ascii="Avenir Next" w:hAnsi="Avenir Next"/>
          <w:color w:val="000000" w:themeColor="text1"/>
        </w:rPr>
      </w:pPr>
    </w:p>
    <w:p w14:paraId="40750851" w14:textId="106B0109" w:rsidR="00310D2A" w:rsidRPr="00310F91" w:rsidRDefault="00D45438" w:rsidP="00D45438">
      <w:pPr>
        <w:ind w:left="709"/>
        <w:rPr>
          <w:rFonts w:ascii="Avenir Next" w:hAnsi="Avenir Next"/>
          <w:color w:val="7030A0"/>
        </w:rPr>
      </w:pPr>
      <w:r w:rsidRPr="00310F91">
        <w:rPr>
          <w:rFonts w:ascii="Avenir Next" w:hAnsi="Avenir Next"/>
          <w:color w:val="7030A0"/>
        </w:rPr>
        <w:t>a</w:t>
      </w:r>
      <w:r w:rsidR="003E7546" w:rsidRPr="00310F91">
        <w:rPr>
          <w:rFonts w:ascii="Avenir Next" w:hAnsi="Avenir Next"/>
          <w:color w:val="7030A0"/>
        </w:rPr>
        <w:t>. Complétez la phrase suivante à l’aide du tableau du document, pour retrouver le « 63,5 » de la table de recrutement ci-dessous :</w:t>
      </w:r>
    </w:p>
    <w:p w14:paraId="64CCE57D" w14:textId="013D1E9A" w:rsidR="00310D2A" w:rsidRPr="00693ABF" w:rsidRDefault="00310D2A" w:rsidP="00310D2A">
      <w:pPr>
        <w:rPr>
          <w:rFonts w:ascii="Avenir Next" w:hAnsi="Avenir Next"/>
          <w:color w:val="000000" w:themeColor="text1"/>
        </w:rPr>
      </w:pPr>
    </w:p>
    <w:p w14:paraId="1A3C5D66" w14:textId="56AFB77B" w:rsidR="00310D2A" w:rsidRPr="00693ABF" w:rsidRDefault="003E7546" w:rsidP="00415FF0">
      <w:pPr>
        <w:jc w:val="center"/>
        <w:rPr>
          <w:rFonts w:ascii="Avenir Next" w:hAnsi="Avenir Next"/>
          <w:i/>
          <w:iCs/>
          <w:color w:val="000000" w:themeColor="text1"/>
        </w:rPr>
      </w:pPr>
      <w:r w:rsidRPr="00693ABF">
        <w:rPr>
          <w:rFonts w:ascii="Avenir Next" w:hAnsi="Avenir Next"/>
          <w:i/>
          <w:iCs/>
          <w:color w:val="000000" w:themeColor="text1"/>
        </w:rPr>
        <w:t xml:space="preserve">Sur …. cadres, ……. ont un père qui était lui-même cadre. On peut donc dire que 63,6 % des ……. </w:t>
      </w:r>
      <w:r w:rsidR="00415FF0" w:rsidRPr="00693ABF">
        <w:rPr>
          <w:rFonts w:ascii="Avenir Next" w:hAnsi="Avenir Next"/>
          <w:b/>
          <w:bCs/>
          <w:i/>
          <w:iCs/>
          <w:color w:val="000000" w:themeColor="text1"/>
        </w:rPr>
        <w:t>viennent</w:t>
      </w:r>
      <w:r w:rsidR="00415FF0" w:rsidRPr="00693ABF">
        <w:rPr>
          <w:rFonts w:ascii="Avenir Next" w:hAnsi="Avenir Next"/>
          <w:i/>
          <w:iCs/>
          <w:color w:val="000000" w:themeColor="text1"/>
        </w:rPr>
        <w:t xml:space="preserve"> d’</w:t>
      </w:r>
      <w:r w:rsidRPr="00693ABF">
        <w:rPr>
          <w:rFonts w:ascii="Avenir Next" w:hAnsi="Avenir Next"/>
          <w:i/>
          <w:iCs/>
          <w:color w:val="000000" w:themeColor="text1"/>
        </w:rPr>
        <w:t>un père …… .</w:t>
      </w:r>
    </w:p>
    <w:p w14:paraId="4B210627" w14:textId="2B99AD8A" w:rsidR="003E7546" w:rsidRPr="00693ABF" w:rsidRDefault="003E7546" w:rsidP="003E7546">
      <w:pPr>
        <w:rPr>
          <w:rFonts w:ascii="Avenir Next" w:hAnsi="Avenir Next"/>
          <w:color w:val="000000" w:themeColor="text1"/>
        </w:rPr>
      </w:pPr>
    </w:p>
    <w:p w14:paraId="7CFBA9DF" w14:textId="77777777" w:rsidR="00642A2F" w:rsidRPr="00693ABF" w:rsidRDefault="00642A2F" w:rsidP="003E7546">
      <w:pPr>
        <w:rPr>
          <w:rFonts w:ascii="Avenir Next" w:hAnsi="Avenir Next"/>
          <w:color w:val="000000" w:themeColor="text1"/>
        </w:rPr>
      </w:pPr>
    </w:p>
    <w:p w14:paraId="112F0C6D" w14:textId="3E8EDF97" w:rsidR="003E7546" w:rsidRPr="00310F91" w:rsidRDefault="00D45438" w:rsidP="00D45438">
      <w:pPr>
        <w:ind w:firstLine="709"/>
        <w:rPr>
          <w:rFonts w:ascii="Avenir Next" w:hAnsi="Avenir Next"/>
          <w:color w:val="7030A0"/>
        </w:rPr>
      </w:pPr>
      <w:r w:rsidRPr="00310F91">
        <w:rPr>
          <w:rFonts w:ascii="Avenir Next" w:hAnsi="Avenir Next"/>
          <w:color w:val="7030A0"/>
        </w:rPr>
        <w:t>b</w:t>
      </w:r>
      <w:r w:rsidR="003E7546" w:rsidRPr="00310F91">
        <w:rPr>
          <w:rFonts w:ascii="Avenir Next" w:hAnsi="Avenir Next"/>
          <w:color w:val="7030A0"/>
        </w:rPr>
        <w:t>. Complétez le tableau suivant en faisant les calculs appropriés.</w:t>
      </w:r>
    </w:p>
    <w:p w14:paraId="585D9A79" w14:textId="77777777" w:rsidR="003E7546" w:rsidRPr="00693ABF" w:rsidRDefault="003E7546" w:rsidP="003E7546">
      <w:pPr>
        <w:rPr>
          <w:rFonts w:ascii="Avenir Next" w:hAnsi="Avenir Next"/>
          <w:color w:val="000000" w:themeColor="text1"/>
        </w:rPr>
      </w:pPr>
    </w:p>
    <w:p w14:paraId="3C4801E1" w14:textId="77777777" w:rsidR="00D45438" w:rsidRDefault="00D45438" w:rsidP="00D45438">
      <w:pPr>
        <w:rPr>
          <w:rFonts w:ascii="Avenir Next" w:hAnsi="Avenir Next"/>
          <w:color w:val="4472C4" w:themeColor="accent1"/>
        </w:rPr>
      </w:pPr>
    </w:p>
    <w:p w14:paraId="35DCD670" w14:textId="77777777" w:rsidR="00D45438" w:rsidRDefault="00D45438" w:rsidP="00D45438">
      <w:pPr>
        <w:rPr>
          <w:rFonts w:ascii="Avenir Next" w:hAnsi="Avenir Next"/>
          <w:color w:val="4472C4" w:themeColor="accent1"/>
        </w:rPr>
      </w:pPr>
    </w:p>
    <w:p w14:paraId="56730DD2" w14:textId="77777777" w:rsidR="00D45438" w:rsidRDefault="00D45438" w:rsidP="00D45438">
      <w:pPr>
        <w:rPr>
          <w:rFonts w:ascii="Avenir Next" w:hAnsi="Avenir Next"/>
          <w:color w:val="4472C4" w:themeColor="accent1"/>
        </w:rPr>
      </w:pPr>
    </w:p>
    <w:p w14:paraId="15146255" w14:textId="77777777" w:rsidR="00D45438" w:rsidRDefault="00D45438" w:rsidP="00D45438">
      <w:pPr>
        <w:rPr>
          <w:rFonts w:ascii="Avenir Next" w:hAnsi="Avenir Next"/>
          <w:color w:val="4472C4" w:themeColor="accent1"/>
        </w:rPr>
      </w:pPr>
    </w:p>
    <w:p w14:paraId="72168DEF" w14:textId="77777777" w:rsidR="00D45438" w:rsidRDefault="00D45438" w:rsidP="00D45438">
      <w:pPr>
        <w:rPr>
          <w:rFonts w:ascii="Avenir Next" w:hAnsi="Avenir Next"/>
          <w:color w:val="4472C4" w:themeColor="accent1"/>
        </w:rPr>
      </w:pPr>
    </w:p>
    <w:p w14:paraId="25CBD53E" w14:textId="77777777" w:rsidR="00D45438" w:rsidRDefault="00D45438" w:rsidP="00D45438">
      <w:pPr>
        <w:rPr>
          <w:rFonts w:ascii="Avenir Next" w:hAnsi="Avenir Next"/>
          <w:color w:val="4472C4" w:themeColor="accent1"/>
        </w:rPr>
      </w:pPr>
    </w:p>
    <w:p w14:paraId="4D538EC7" w14:textId="77777777" w:rsidR="00D45438" w:rsidRDefault="00D45438" w:rsidP="00D45438">
      <w:pPr>
        <w:rPr>
          <w:rFonts w:ascii="Avenir Next" w:hAnsi="Avenir Next"/>
          <w:color w:val="4472C4" w:themeColor="accent1"/>
        </w:rPr>
      </w:pPr>
    </w:p>
    <w:p w14:paraId="2A7EE203" w14:textId="77777777" w:rsidR="00D45438" w:rsidRDefault="00D45438" w:rsidP="00D45438">
      <w:pPr>
        <w:rPr>
          <w:rFonts w:ascii="Avenir Next" w:hAnsi="Avenir Next"/>
          <w:color w:val="4472C4" w:themeColor="accent1"/>
        </w:rPr>
      </w:pPr>
    </w:p>
    <w:p w14:paraId="0F427B98" w14:textId="77777777" w:rsidR="00D45438" w:rsidRDefault="00D45438" w:rsidP="00D45438">
      <w:pPr>
        <w:rPr>
          <w:rFonts w:ascii="Avenir Next" w:hAnsi="Avenir Next"/>
          <w:color w:val="4472C4" w:themeColor="accent1"/>
        </w:rPr>
      </w:pPr>
    </w:p>
    <w:p w14:paraId="12F9E2E1" w14:textId="77777777" w:rsidR="00D45438" w:rsidRDefault="00D45438" w:rsidP="00D45438">
      <w:pPr>
        <w:rPr>
          <w:rFonts w:ascii="Avenir Next" w:hAnsi="Avenir Next"/>
          <w:color w:val="4472C4" w:themeColor="accent1"/>
        </w:rPr>
      </w:pPr>
    </w:p>
    <w:p w14:paraId="5F05BEF8" w14:textId="77777777" w:rsidR="00D45438" w:rsidRDefault="00D45438" w:rsidP="00D45438">
      <w:pPr>
        <w:rPr>
          <w:rFonts w:ascii="Avenir Next" w:hAnsi="Avenir Next"/>
          <w:color w:val="4472C4" w:themeColor="accent1"/>
        </w:rPr>
      </w:pPr>
    </w:p>
    <w:p w14:paraId="06FCE050" w14:textId="77777777" w:rsidR="00D45438" w:rsidRDefault="00D45438" w:rsidP="00D45438">
      <w:pPr>
        <w:rPr>
          <w:rFonts w:ascii="Avenir Next" w:hAnsi="Avenir Next"/>
          <w:color w:val="4472C4" w:themeColor="accent1"/>
        </w:rPr>
      </w:pPr>
    </w:p>
    <w:p w14:paraId="6DAEF293" w14:textId="77777777" w:rsidR="00D45438" w:rsidRDefault="00D45438" w:rsidP="00D45438">
      <w:pPr>
        <w:rPr>
          <w:rFonts w:ascii="Avenir Next" w:hAnsi="Avenir Next"/>
          <w:color w:val="4472C4" w:themeColor="accent1"/>
        </w:rPr>
      </w:pPr>
    </w:p>
    <w:p w14:paraId="7D442C31" w14:textId="77777777" w:rsidR="00D45438" w:rsidRDefault="00D45438" w:rsidP="00D45438">
      <w:pPr>
        <w:rPr>
          <w:rFonts w:ascii="Avenir Next" w:hAnsi="Avenir Next"/>
          <w:color w:val="4472C4" w:themeColor="accent1"/>
        </w:rPr>
      </w:pPr>
    </w:p>
    <w:p w14:paraId="308C6309" w14:textId="77777777" w:rsidR="007E5CDB" w:rsidRDefault="007E5CDB" w:rsidP="00D45438">
      <w:pPr>
        <w:rPr>
          <w:rFonts w:ascii="Avenir Next" w:hAnsi="Avenir Next"/>
          <w:color w:val="4472C4" w:themeColor="accent1"/>
        </w:rPr>
      </w:pPr>
    </w:p>
    <w:p w14:paraId="71F3F821" w14:textId="2EA38865" w:rsidR="00415FF0" w:rsidRPr="00D45438" w:rsidRDefault="00D45438" w:rsidP="00D45438">
      <w:pPr>
        <w:ind w:left="2836"/>
        <w:rPr>
          <w:rFonts w:ascii="Avenir Next" w:hAnsi="Avenir Next"/>
          <w:i/>
          <w:iCs/>
          <w:color w:val="000000" w:themeColor="text1"/>
        </w:rPr>
      </w:pPr>
      <w:r w:rsidRPr="00D45438">
        <w:rPr>
          <w:rFonts w:ascii="Avenir Next" w:hAnsi="Avenir Next"/>
          <w:i/>
          <w:iCs/>
          <w:color w:val="000000" w:themeColor="text1"/>
        </w:rPr>
        <w:lastRenderedPageBreak/>
        <w:t xml:space="preserve">2. </w:t>
      </w:r>
      <w:r w:rsidR="00415FF0" w:rsidRPr="00D45438">
        <w:rPr>
          <w:rFonts w:ascii="Avenir Next" w:hAnsi="Avenir Next"/>
          <w:i/>
          <w:iCs/>
          <w:color w:val="000000" w:themeColor="text1"/>
        </w:rPr>
        <w:t xml:space="preserve">La table de destinées </w:t>
      </w:r>
    </w:p>
    <w:p w14:paraId="6E08AE32" w14:textId="77777777" w:rsidR="00414DBF" w:rsidRPr="00693ABF" w:rsidRDefault="00414DBF" w:rsidP="00415FF0">
      <w:pPr>
        <w:rPr>
          <w:rFonts w:ascii="Avenir Next" w:hAnsi="Avenir Next"/>
          <w:color w:val="4472C4" w:themeColor="accent1"/>
        </w:rPr>
      </w:pPr>
    </w:p>
    <w:p w14:paraId="17207E98" w14:textId="7DCDC184" w:rsidR="00414DBF" w:rsidRPr="00AA500A" w:rsidRDefault="00415FF0" w:rsidP="00AA500A">
      <w:pPr>
        <w:jc w:val="center"/>
        <w:rPr>
          <w:rFonts w:ascii="Avenir Next" w:hAnsi="Avenir Next"/>
          <w:color w:val="808080" w:themeColor="background1" w:themeShade="80"/>
        </w:rPr>
      </w:pPr>
      <w:r w:rsidRPr="007E5CDB">
        <w:rPr>
          <w:rFonts w:ascii="Avenir Next" w:hAnsi="Avenir Next"/>
          <w:color w:val="808080" w:themeColor="background1" w:themeShade="80"/>
        </w:rPr>
        <w:t xml:space="preserve">Document </w:t>
      </w:r>
      <w:r w:rsidR="007E5CDB" w:rsidRPr="007E5CDB">
        <w:rPr>
          <w:rFonts w:ascii="Avenir Next" w:hAnsi="Avenir Next"/>
          <w:color w:val="808080" w:themeColor="background1" w:themeShade="80"/>
        </w:rPr>
        <w:t>2</w:t>
      </w:r>
      <w:r w:rsidRPr="007E5CDB">
        <w:rPr>
          <w:rFonts w:ascii="Avenir Next" w:hAnsi="Avenir Next"/>
          <w:color w:val="808080" w:themeColor="background1" w:themeShade="80"/>
        </w:rPr>
        <w:t xml:space="preserve">. Table de destinées 2014 – 2015, que deviennent les fils de ? </w:t>
      </w:r>
    </w:p>
    <w:tbl>
      <w:tblPr>
        <w:tblStyle w:val="TableNormal"/>
        <w:tblpPr w:leftFromText="141" w:rightFromText="141" w:vertAnchor="text" w:horzAnchor="margin" w:tblpY="196"/>
        <w:tblW w:w="10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1276"/>
        <w:gridCol w:w="1559"/>
        <w:gridCol w:w="1276"/>
        <w:gridCol w:w="1418"/>
        <w:gridCol w:w="1275"/>
        <w:gridCol w:w="1134"/>
        <w:gridCol w:w="1069"/>
      </w:tblGrid>
      <w:tr w:rsidR="00986190" w:rsidRPr="00E9365A" w14:paraId="6C174035" w14:textId="77777777" w:rsidTr="00961A1F">
        <w:trPr>
          <w:trHeight w:hRule="exact" w:val="1096"/>
        </w:trPr>
        <w:tc>
          <w:tcPr>
            <w:tcW w:w="1696" w:type="dxa"/>
            <w:tcBorders>
              <w:tl2br w:val="single" w:sz="4" w:space="0" w:color="auto"/>
            </w:tcBorders>
          </w:tcPr>
          <w:p w14:paraId="55F28BDE" w14:textId="4ECDC242" w:rsidR="00642A2F" w:rsidRPr="00986190" w:rsidRDefault="00642A2F" w:rsidP="00986190">
            <w:pPr>
              <w:pStyle w:val="TableParagraph"/>
              <w:spacing w:before="54"/>
              <w:ind w:left="830" w:right="54" w:hanging="276"/>
              <w:jc w:val="left"/>
              <w:rPr>
                <w:rFonts w:ascii="Avenir Book" w:hAnsi="Avenir Book"/>
                <w:sz w:val="18"/>
                <w:szCs w:val="21"/>
                <w:lang w:val="fr-FR"/>
              </w:rPr>
            </w:pPr>
            <w:r w:rsidRPr="00986190">
              <w:rPr>
                <w:rFonts w:ascii="Avenir Book" w:hAnsi="Avenir Book"/>
                <w:spacing w:val="-1"/>
                <w:sz w:val="18"/>
                <w:szCs w:val="21"/>
                <w:lang w:val="fr-FR"/>
              </w:rPr>
              <w:t>CSP des</w:t>
            </w:r>
            <w:r w:rsidRPr="00986190">
              <w:rPr>
                <w:rFonts w:ascii="Avenir Book" w:hAnsi="Avenir Book"/>
                <w:spacing w:val="-53"/>
                <w:sz w:val="18"/>
                <w:szCs w:val="21"/>
                <w:lang w:val="fr-FR"/>
              </w:rPr>
              <w:t xml:space="preserve"> </w:t>
            </w: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fil</w:t>
            </w:r>
            <w:r w:rsidR="00986190" w:rsidRPr="00986190">
              <w:rPr>
                <w:rFonts w:ascii="Avenir Book" w:hAnsi="Avenir Book"/>
                <w:sz w:val="18"/>
                <w:szCs w:val="21"/>
                <w:lang w:val="fr-FR"/>
              </w:rPr>
              <w:t>s</w:t>
            </w:r>
          </w:p>
          <w:p w14:paraId="54ECAE32" w14:textId="77777777" w:rsidR="00642A2F" w:rsidRPr="00986190" w:rsidRDefault="00642A2F" w:rsidP="00642A2F">
            <w:pPr>
              <w:pStyle w:val="TableParagraph"/>
              <w:spacing w:before="1"/>
              <w:ind w:left="54"/>
              <w:jc w:val="left"/>
              <w:rPr>
                <w:rFonts w:ascii="Avenir Book" w:hAnsi="Avenir Book"/>
                <w:sz w:val="18"/>
                <w:szCs w:val="21"/>
                <w:lang w:val="fr-FR"/>
              </w:rPr>
            </w:pP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CSP</w:t>
            </w:r>
          </w:p>
          <w:p w14:paraId="16E3A6E2" w14:textId="77777777" w:rsidR="00642A2F" w:rsidRPr="00986190" w:rsidRDefault="00642A2F" w:rsidP="00642A2F">
            <w:pPr>
              <w:pStyle w:val="TableParagraph"/>
              <w:spacing w:before="0"/>
              <w:ind w:left="54"/>
              <w:jc w:val="left"/>
              <w:rPr>
                <w:rFonts w:ascii="Avenir Book" w:hAnsi="Avenir Book"/>
                <w:sz w:val="18"/>
                <w:szCs w:val="21"/>
                <w:lang w:val="fr-FR"/>
              </w:rPr>
            </w:pP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des</w:t>
            </w:r>
            <w:r w:rsidRPr="00986190">
              <w:rPr>
                <w:rFonts w:ascii="Avenir Book" w:hAnsi="Avenir Book"/>
                <w:spacing w:val="-5"/>
                <w:sz w:val="18"/>
                <w:szCs w:val="21"/>
                <w:lang w:val="fr-FR"/>
              </w:rPr>
              <w:t xml:space="preserve"> </w:t>
            </w: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pères</w:t>
            </w:r>
          </w:p>
        </w:tc>
        <w:tc>
          <w:tcPr>
            <w:tcW w:w="1276" w:type="dxa"/>
            <w:vAlign w:val="center"/>
          </w:tcPr>
          <w:p w14:paraId="3685E31A" w14:textId="77777777" w:rsidR="00642A2F" w:rsidRPr="00986190" w:rsidRDefault="00642A2F" w:rsidP="00642A2F">
            <w:pPr>
              <w:pStyle w:val="TableParagraph"/>
              <w:spacing w:before="145"/>
              <w:ind w:right="106"/>
              <w:rPr>
                <w:rFonts w:ascii="Avenir Book" w:hAnsi="Avenir Book"/>
                <w:sz w:val="18"/>
                <w:szCs w:val="21"/>
              </w:rPr>
            </w:pPr>
            <w:r w:rsidRPr="00986190">
              <w:rPr>
                <w:rFonts w:ascii="Avenir Book" w:hAnsi="Avenir Book"/>
                <w:spacing w:val="-1"/>
                <w:sz w:val="18"/>
                <w:szCs w:val="21"/>
              </w:rPr>
              <w:t>Agriculteurs</w:t>
            </w:r>
            <w:r w:rsidRPr="00986190">
              <w:rPr>
                <w:rFonts w:ascii="Avenir Book" w:hAnsi="Avenir Book"/>
                <w:spacing w:val="-53"/>
                <w:sz w:val="18"/>
                <w:szCs w:val="21"/>
              </w:rPr>
              <w:t xml:space="preserve"> </w:t>
            </w:r>
            <w:r w:rsidRPr="00986190">
              <w:rPr>
                <w:rFonts w:ascii="Avenir Book" w:hAnsi="Avenir Book"/>
                <w:sz w:val="18"/>
                <w:szCs w:val="21"/>
              </w:rPr>
              <w:t>exploitants</w:t>
            </w:r>
          </w:p>
        </w:tc>
        <w:tc>
          <w:tcPr>
            <w:tcW w:w="1559" w:type="dxa"/>
            <w:vAlign w:val="center"/>
          </w:tcPr>
          <w:p w14:paraId="49661C5C" w14:textId="6B2431BB" w:rsidR="00642A2F" w:rsidRPr="00986190" w:rsidRDefault="00642A2F" w:rsidP="00642A2F">
            <w:pPr>
              <w:pStyle w:val="TableParagraph"/>
              <w:spacing w:before="170"/>
              <w:ind w:right="58"/>
              <w:rPr>
                <w:rFonts w:ascii="Avenir Book" w:hAnsi="Avenir Book"/>
                <w:sz w:val="18"/>
                <w:szCs w:val="21"/>
                <w:lang w:val="fr-FR"/>
              </w:rPr>
            </w:pP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Artisans,</w:t>
            </w:r>
            <w:r w:rsidRPr="00986190">
              <w:rPr>
                <w:rFonts w:ascii="Avenir Book" w:hAnsi="Avenir Book"/>
                <w:spacing w:val="1"/>
                <w:sz w:val="18"/>
                <w:szCs w:val="21"/>
                <w:lang w:val="fr-FR"/>
              </w:rPr>
              <w:t xml:space="preserve"> </w:t>
            </w: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commerçants</w:t>
            </w:r>
            <w:r w:rsidR="00986190">
              <w:rPr>
                <w:rFonts w:ascii="Avenir Book" w:hAnsi="Avenir Book"/>
                <w:sz w:val="18"/>
                <w:szCs w:val="21"/>
                <w:lang w:val="fr-FR"/>
              </w:rPr>
              <w:t xml:space="preserve"> </w:t>
            </w:r>
            <w:r w:rsidRPr="00986190">
              <w:rPr>
                <w:rFonts w:ascii="Avenir Book" w:hAnsi="Avenir Book"/>
                <w:spacing w:val="-54"/>
                <w:sz w:val="18"/>
                <w:szCs w:val="21"/>
                <w:lang w:val="fr-FR"/>
              </w:rPr>
              <w:t xml:space="preserve"> </w:t>
            </w: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et chefs</w:t>
            </w:r>
            <w:r w:rsidRPr="00986190">
              <w:rPr>
                <w:rFonts w:ascii="Avenir Book" w:hAnsi="Avenir Book"/>
                <w:spacing w:val="1"/>
                <w:sz w:val="18"/>
                <w:szCs w:val="21"/>
                <w:lang w:val="fr-FR"/>
              </w:rPr>
              <w:t xml:space="preserve"> </w:t>
            </w: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d’entreprise</w:t>
            </w:r>
          </w:p>
        </w:tc>
        <w:tc>
          <w:tcPr>
            <w:tcW w:w="1276" w:type="dxa"/>
            <w:vAlign w:val="center"/>
          </w:tcPr>
          <w:p w14:paraId="6D5ACCF0" w14:textId="77777777" w:rsidR="00642A2F" w:rsidRPr="00986190" w:rsidRDefault="00642A2F" w:rsidP="00642A2F">
            <w:pPr>
              <w:pStyle w:val="TableParagraph"/>
              <w:spacing w:before="54"/>
              <w:ind w:left="64" w:right="55" w:firstLine="2"/>
              <w:rPr>
                <w:rFonts w:ascii="Avenir Book" w:hAnsi="Avenir Book"/>
                <w:sz w:val="18"/>
                <w:szCs w:val="21"/>
                <w:lang w:val="fr-FR"/>
              </w:rPr>
            </w:pP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Cadres et</w:t>
            </w:r>
            <w:r w:rsidRPr="00986190">
              <w:rPr>
                <w:rFonts w:ascii="Avenir Book" w:hAnsi="Avenir Book"/>
                <w:spacing w:val="1"/>
                <w:sz w:val="18"/>
                <w:szCs w:val="21"/>
                <w:lang w:val="fr-FR"/>
              </w:rPr>
              <w:t xml:space="preserve"> </w:t>
            </w: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professions</w:t>
            </w:r>
            <w:r w:rsidRPr="00986190">
              <w:rPr>
                <w:rFonts w:ascii="Avenir Book" w:hAnsi="Avenir Book"/>
                <w:spacing w:val="1"/>
                <w:sz w:val="18"/>
                <w:szCs w:val="21"/>
                <w:lang w:val="fr-FR"/>
              </w:rPr>
              <w:t xml:space="preserve"> </w:t>
            </w:r>
            <w:r w:rsidRPr="00986190">
              <w:rPr>
                <w:rFonts w:ascii="Avenir Book" w:hAnsi="Avenir Book"/>
                <w:spacing w:val="-1"/>
                <w:sz w:val="18"/>
                <w:szCs w:val="21"/>
                <w:lang w:val="fr-FR"/>
              </w:rPr>
              <w:t>intellectuelles</w:t>
            </w:r>
            <w:r w:rsidRPr="00986190">
              <w:rPr>
                <w:rFonts w:ascii="Avenir Book" w:hAnsi="Avenir Book"/>
                <w:spacing w:val="-53"/>
                <w:sz w:val="18"/>
                <w:szCs w:val="21"/>
                <w:lang w:val="fr-FR"/>
              </w:rPr>
              <w:t xml:space="preserve"> </w:t>
            </w: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supérieures</w:t>
            </w:r>
          </w:p>
        </w:tc>
        <w:tc>
          <w:tcPr>
            <w:tcW w:w="1418" w:type="dxa"/>
            <w:vAlign w:val="center"/>
          </w:tcPr>
          <w:p w14:paraId="4F74F305" w14:textId="77777777" w:rsidR="00642A2F" w:rsidRPr="00986190" w:rsidRDefault="00642A2F" w:rsidP="00642A2F">
            <w:pPr>
              <w:pStyle w:val="TableParagraph"/>
              <w:spacing w:before="145"/>
              <w:ind w:right="59"/>
              <w:rPr>
                <w:rFonts w:ascii="Avenir Book" w:hAnsi="Avenir Book"/>
                <w:sz w:val="18"/>
                <w:szCs w:val="21"/>
              </w:rPr>
            </w:pPr>
            <w:r w:rsidRPr="00986190">
              <w:rPr>
                <w:rFonts w:ascii="Avenir Book" w:hAnsi="Avenir Book"/>
                <w:sz w:val="18"/>
                <w:szCs w:val="21"/>
              </w:rPr>
              <w:t>Professions</w:t>
            </w:r>
            <w:r w:rsidRPr="00986190">
              <w:rPr>
                <w:rFonts w:ascii="Avenir Book" w:hAnsi="Avenir Book"/>
                <w:spacing w:val="1"/>
                <w:sz w:val="18"/>
                <w:szCs w:val="21"/>
              </w:rPr>
              <w:t xml:space="preserve"> </w:t>
            </w:r>
            <w:r w:rsidRPr="00986190">
              <w:rPr>
                <w:rFonts w:ascii="Avenir Book" w:hAnsi="Avenir Book"/>
                <w:spacing w:val="-1"/>
                <w:sz w:val="18"/>
                <w:szCs w:val="21"/>
              </w:rPr>
              <w:t>intermédiaires</w:t>
            </w:r>
          </w:p>
        </w:tc>
        <w:tc>
          <w:tcPr>
            <w:tcW w:w="1275" w:type="dxa"/>
            <w:vAlign w:val="center"/>
          </w:tcPr>
          <w:p w14:paraId="05AC9558" w14:textId="77777777" w:rsidR="00986190" w:rsidRDefault="00642A2F" w:rsidP="00642A2F">
            <w:pPr>
              <w:pStyle w:val="TableParagraph"/>
              <w:spacing w:before="0"/>
              <w:ind w:right="94"/>
              <w:rPr>
                <w:rFonts w:ascii="Avenir Book" w:hAnsi="Avenir Book"/>
                <w:spacing w:val="-54"/>
                <w:sz w:val="18"/>
                <w:szCs w:val="21"/>
              </w:rPr>
            </w:pPr>
            <w:r w:rsidRPr="00986190">
              <w:rPr>
                <w:rFonts w:ascii="Avenir Book" w:hAnsi="Avenir Book"/>
                <w:sz w:val="18"/>
                <w:szCs w:val="21"/>
              </w:rPr>
              <w:t>Employés</w:t>
            </w:r>
            <w:r w:rsidRPr="00986190">
              <w:rPr>
                <w:rFonts w:ascii="Avenir Book" w:hAnsi="Avenir Book"/>
                <w:spacing w:val="-54"/>
                <w:sz w:val="18"/>
                <w:szCs w:val="21"/>
              </w:rPr>
              <w:t xml:space="preserve"> </w:t>
            </w:r>
          </w:p>
          <w:p w14:paraId="549BECF1" w14:textId="6687E016" w:rsidR="00642A2F" w:rsidRPr="00986190" w:rsidRDefault="00642A2F" w:rsidP="00642A2F">
            <w:pPr>
              <w:pStyle w:val="TableParagraph"/>
              <w:spacing w:before="0"/>
              <w:ind w:right="94"/>
              <w:rPr>
                <w:rFonts w:ascii="Avenir Book" w:hAnsi="Avenir Book"/>
                <w:sz w:val="18"/>
                <w:szCs w:val="21"/>
              </w:rPr>
            </w:pPr>
            <w:r w:rsidRPr="00986190">
              <w:rPr>
                <w:rFonts w:ascii="Avenir Book" w:hAnsi="Avenir Book"/>
                <w:sz w:val="18"/>
                <w:szCs w:val="21"/>
              </w:rPr>
              <w:t>et ouvriers</w:t>
            </w:r>
            <w:r w:rsidRPr="00986190">
              <w:rPr>
                <w:rFonts w:ascii="Avenir Book" w:hAnsi="Avenir Book"/>
                <w:spacing w:val="-54"/>
                <w:sz w:val="18"/>
                <w:szCs w:val="21"/>
              </w:rPr>
              <w:t xml:space="preserve"> </w:t>
            </w:r>
            <w:r w:rsidRPr="00986190">
              <w:rPr>
                <w:rFonts w:ascii="Avenir Book" w:hAnsi="Avenir Book"/>
                <w:sz w:val="18"/>
                <w:szCs w:val="21"/>
              </w:rPr>
              <w:t>qualifiés</w:t>
            </w:r>
          </w:p>
        </w:tc>
        <w:tc>
          <w:tcPr>
            <w:tcW w:w="1134" w:type="dxa"/>
            <w:vAlign w:val="center"/>
          </w:tcPr>
          <w:p w14:paraId="7CDDC97E" w14:textId="77777777" w:rsidR="00642A2F" w:rsidRPr="00986190" w:rsidRDefault="00642A2F" w:rsidP="00642A2F">
            <w:pPr>
              <w:pStyle w:val="TableParagraph"/>
              <w:spacing w:before="0"/>
              <w:ind w:right="61"/>
              <w:rPr>
                <w:rFonts w:ascii="Avenir Book" w:hAnsi="Avenir Book"/>
                <w:sz w:val="18"/>
                <w:szCs w:val="21"/>
                <w:lang w:val="fr-FR"/>
              </w:rPr>
            </w:pP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Employés et</w:t>
            </w:r>
            <w:r w:rsidRPr="00986190">
              <w:rPr>
                <w:rFonts w:ascii="Avenir Book" w:hAnsi="Avenir Book"/>
                <w:spacing w:val="-54"/>
                <w:sz w:val="18"/>
                <w:szCs w:val="21"/>
                <w:lang w:val="fr-FR"/>
              </w:rPr>
              <w:t xml:space="preserve"> </w:t>
            </w: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ouvriers</w:t>
            </w:r>
            <w:r w:rsidRPr="00986190">
              <w:rPr>
                <w:rFonts w:ascii="Avenir Book" w:hAnsi="Avenir Book"/>
                <w:spacing w:val="-8"/>
                <w:sz w:val="18"/>
                <w:szCs w:val="21"/>
                <w:lang w:val="fr-FR"/>
              </w:rPr>
              <w:t xml:space="preserve"> </w:t>
            </w: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non</w:t>
            </w:r>
            <w:r w:rsidRPr="00986190">
              <w:rPr>
                <w:rFonts w:ascii="Avenir Book" w:hAnsi="Avenir Book"/>
                <w:spacing w:val="-53"/>
                <w:sz w:val="18"/>
                <w:szCs w:val="21"/>
                <w:lang w:val="fr-FR"/>
              </w:rPr>
              <w:t xml:space="preserve"> </w:t>
            </w: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qualifiés</w:t>
            </w:r>
          </w:p>
        </w:tc>
        <w:tc>
          <w:tcPr>
            <w:tcW w:w="1069" w:type="dxa"/>
            <w:vAlign w:val="center"/>
          </w:tcPr>
          <w:p w14:paraId="6387CED9" w14:textId="77777777" w:rsidR="00642A2F" w:rsidRPr="00986190" w:rsidRDefault="00642A2F" w:rsidP="00642A2F">
            <w:pPr>
              <w:pStyle w:val="TableParagraph"/>
              <w:spacing w:before="0"/>
              <w:ind w:right="129"/>
              <w:rPr>
                <w:rFonts w:ascii="Avenir Book" w:hAnsi="Avenir Book"/>
                <w:sz w:val="18"/>
                <w:szCs w:val="21"/>
              </w:rPr>
            </w:pPr>
            <w:r w:rsidRPr="00986190">
              <w:rPr>
                <w:rFonts w:ascii="Avenir Book" w:hAnsi="Avenir Book"/>
                <w:sz w:val="18"/>
                <w:szCs w:val="21"/>
              </w:rPr>
              <w:t>Ensemble</w:t>
            </w:r>
          </w:p>
        </w:tc>
      </w:tr>
      <w:tr w:rsidR="00986190" w:rsidRPr="00E9365A" w14:paraId="4D9C97C3" w14:textId="77777777" w:rsidTr="00961A1F">
        <w:trPr>
          <w:trHeight w:val="369"/>
        </w:trPr>
        <w:tc>
          <w:tcPr>
            <w:tcW w:w="1696" w:type="dxa"/>
            <w:shd w:val="clear" w:color="auto" w:fill="E2EFD9" w:themeFill="accent6" w:themeFillTint="33"/>
          </w:tcPr>
          <w:p w14:paraId="5307283D" w14:textId="77777777" w:rsidR="00642A2F" w:rsidRPr="00986190" w:rsidRDefault="00642A2F" w:rsidP="00642A2F">
            <w:pPr>
              <w:pStyle w:val="TableParagraph"/>
              <w:spacing w:before="45"/>
              <w:ind w:left="54" w:right="293"/>
              <w:jc w:val="left"/>
              <w:rPr>
                <w:rFonts w:ascii="Avenir Book" w:hAnsi="Avenir Book"/>
                <w:sz w:val="18"/>
                <w:szCs w:val="21"/>
              </w:rPr>
            </w:pPr>
            <w:r w:rsidRPr="00986190">
              <w:rPr>
                <w:rFonts w:ascii="Avenir Book" w:hAnsi="Avenir Book"/>
                <w:spacing w:val="-1"/>
                <w:sz w:val="18"/>
                <w:szCs w:val="21"/>
              </w:rPr>
              <w:t>Agriculteurs</w:t>
            </w:r>
            <w:r w:rsidRPr="00986190">
              <w:rPr>
                <w:rFonts w:ascii="Avenir Book" w:hAnsi="Avenir Book"/>
                <w:spacing w:val="-53"/>
                <w:sz w:val="18"/>
                <w:szCs w:val="21"/>
              </w:rPr>
              <w:t xml:space="preserve"> </w:t>
            </w:r>
            <w:r w:rsidRPr="00986190">
              <w:rPr>
                <w:rFonts w:ascii="Avenir Book" w:hAnsi="Avenir Book"/>
                <w:sz w:val="18"/>
                <w:szCs w:val="21"/>
              </w:rPr>
              <w:t>exploitants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549F9715" w14:textId="77777777" w:rsidR="00642A2F" w:rsidRPr="00E9365A" w:rsidRDefault="00642A2F" w:rsidP="00642A2F">
            <w:pPr>
              <w:pStyle w:val="TableParagraph"/>
              <w:spacing w:before="45"/>
              <w:ind w:left="455"/>
              <w:jc w:val="left"/>
              <w:rPr>
                <w:rFonts w:ascii="Avenir Book" w:hAnsi="Avenir Book"/>
                <w:sz w:val="20"/>
              </w:rPr>
            </w:pPr>
            <w:r w:rsidRPr="00986190">
              <w:rPr>
                <w:rFonts w:ascii="Avenir Book" w:hAnsi="Avenir Book"/>
                <w:sz w:val="20"/>
                <w:highlight w:val="yellow"/>
              </w:rPr>
              <w:t>26,7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0973E230" w14:textId="77777777" w:rsidR="00642A2F" w:rsidRPr="00E9365A" w:rsidRDefault="00642A2F" w:rsidP="00642A2F">
            <w:pPr>
              <w:pStyle w:val="TableParagraph"/>
              <w:spacing w:before="45"/>
              <w:ind w:left="453" w:right="446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7,9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3DB911F2" w14:textId="77777777" w:rsidR="00642A2F" w:rsidRPr="00E9365A" w:rsidRDefault="00642A2F" w:rsidP="00642A2F">
            <w:pPr>
              <w:pStyle w:val="TableParagraph"/>
              <w:spacing w:before="45"/>
              <w:ind w:left="448" w:right="442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8,5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7FF247D4" w14:textId="77777777" w:rsidR="00642A2F" w:rsidRPr="00E9365A" w:rsidRDefault="00642A2F" w:rsidP="00642A2F">
            <w:pPr>
              <w:pStyle w:val="TableParagraph"/>
              <w:spacing w:before="45"/>
              <w:ind w:left="510"/>
              <w:jc w:val="left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20,4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14:paraId="0CBA84D5" w14:textId="77777777" w:rsidR="00642A2F" w:rsidRPr="00E9365A" w:rsidRDefault="00642A2F" w:rsidP="00642A2F">
            <w:pPr>
              <w:pStyle w:val="TableParagraph"/>
              <w:spacing w:before="45"/>
              <w:ind w:left="375"/>
              <w:jc w:val="left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27,4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6A8699BF" w14:textId="77777777" w:rsidR="00642A2F" w:rsidRPr="00E9365A" w:rsidRDefault="00642A2F" w:rsidP="00642A2F">
            <w:pPr>
              <w:pStyle w:val="TableParagraph"/>
              <w:spacing w:before="45"/>
              <w:ind w:left="403" w:right="399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9,1</w:t>
            </w:r>
          </w:p>
        </w:tc>
        <w:tc>
          <w:tcPr>
            <w:tcW w:w="1069" w:type="dxa"/>
            <w:shd w:val="clear" w:color="auto" w:fill="E2EFD9" w:themeFill="accent6" w:themeFillTint="33"/>
          </w:tcPr>
          <w:p w14:paraId="48C52155" w14:textId="77777777" w:rsidR="00642A2F" w:rsidRPr="00E9365A" w:rsidRDefault="00642A2F" w:rsidP="00642A2F">
            <w:pPr>
              <w:pStyle w:val="TableParagraph"/>
              <w:spacing w:before="45"/>
              <w:ind w:left="131" w:right="129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100</w:t>
            </w:r>
          </w:p>
        </w:tc>
      </w:tr>
      <w:tr w:rsidR="00986190" w:rsidRPr="00E9365A" w14:paraId="368CD731" w14:textId="77777777" w:rsidTr="00961A1F">
        <w:trPr>
          <w:trHeight w:val="679"/>
        </w:trPr>
        <w:tc>
          <w:tcPr>
            <w:tcW w:w="1696" w:type="dxa"/>
          </w:tcPr>
          <w:p w14:paraId="0B770489" w14:textId="77777777" w:rsidR="00642A2F" w:rsidRPr="00986190" w:rsidRDefault="00642A2F" w:rsidP="00642A2F">
            <w:pPr>
              <w:pStyle w:val="TableParagraph"/>
              <w:spacing w:before="45"/>
              <w:ind w:left="54" w:right="136"/>
              <w:jc w:val="left"/>
              <w:rPr>
                <w:rFonts w:ascii="Avenir Book" w:hAnsi="Avenir Book"/>
                <w:sz w:val="18"/>
                <w:szCs w:val="21"/>
                <w:lang w:val="fr-FR"/>
              </w:rPr>
            </w:pP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Artisans,</w:t>
            </w:r>
            <w:r w:rsidRPr="00986190">
              <w:rPr>
                <w:rFonts w:ascii="Avenir Book" w:hAnsi="Avenir Book"/>
                <w:spacing w:val="1"/>
                <w:sz w:val="18"/>
                <w:szCs w:val="21"/>
                <w:lang w:val="fr-FR"/>
              </w:rPr>
              <w:t xml:space="preserve"> </w:t>
            </w: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commerçants</w:t>
            </w:r>
            <w:r w:rsidRPr="00986190">
              <w:rPr>
                <w:rFonts w:ascii="Avenir Book" w:hAnsi="Avenir Book"/>
                <w:spacing w:val="-53"/>
                <w:sz w:val="18"/>
                <w:szCs w:val="21"/>
                <w:lang w:val="fr-FR"/>
              </w:rPr>
              <w:t xml:space="preserve"> </w:t>
            </w: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et chefs</w:t>
            </w:r>
            <w:r w:rsidRPr="00986190">
              <w:rPr>
                <w:rFonts w:ascii="Avenir Book" w:hAnsi="Avenir Book"/>
                <w:spacing w:val="1"/>
                <w:sz w:val="18"/>
                <w:szCs w:val="21"/>
                <w:lang w:val="fr-FR"/>
              </w:rPr>
              <w:t xml:space="preserve"> </w:t>
            </w: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d’entreprise</w:t>
            </w:r>
          </w:p>
        </w:tc>
        <w:tc>
          <w:tcPr>
            <w:tcW w:w="1276" w:type="dxa"/>
          </w:tcPr>
          <w:p w14:paraId="6FF5B670" w14:textId="77777777" w:rsidR="00642A2F" w:rsidRPr="00E9365A" w:rsidRDefault="00642A2F" w:rsidP="00642A2F">
            <w:pPr>
              <w:pStyle w:val="TableParagraph"/>
              <w:spacing w:before="45"/>
              <w:ind w:left="511"/>
              <w:jc w:val="left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0,9</w:t>
            </w:r>
          </w:p>
        </w:tc>
        <w:tc>
          <w:tcPr>
            <w:tcW w:w="1559" w:type="dxa"/>
          </w:tcPr>
          <w:p w14:paraId="4064C925" w14:textId="77777777" w:rsidR="00642A2F" w:rsidRPr="00E9365A" w:rsidRDefault="00642A2F" w:rsidP="00642A2F">
            <w:pPr>
              <w:pStyle w:val="TableParagraph"/>
              <w:spacing w:before="45"/>
              <w:ind w:left="453" w:right="446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20,6</w:t>
            </w:r>
          </w:p>
        </w:tc>
        <w:tc>
          <w:tcPr>
            <w:tcW w:w="1276" w:type="dxa"/>
          </w:tcPr>
          <w:p w14:paraId="75855DD7" w14:textId="77777777" w:rsidR="00642A2F" w:rsidRPr="00E9365A" w:rsidRDefault="00642A2F" w:rsidP="00642A2F">
            <w:pPr>
              <w:pStyle w:val="TableParagraph"/>
              <w:spacing w:before="45"/>
              <w:ind w:left="448" w:right="442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23,1</w:t>
            </w:r>
          </w:p>
        </w:tc>
        <w:tc>
          <w:tcPr>
            <w:tcW w:w="1418" w:type="dxa"/>
          </w:tcPr>
          <w:p w14:paraId="186DF34D" w14:textId="77777777" w:rsidR="00642A2F" w:rsidRPr="00E9365A" w:rsidRDefault="00642A2F" w:rsidP="00642A2F">
            <w:pPr>
              <w:pStyle w:val="TableParagraph"/>
              <w:spacing w:before="45"/>
              <w:ind w:left="510"/>
              <w:jc w:val="left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23,8</w:t>
            </w:r>
          </w:p>
        </w:tc>
        <w:tc>
          <w:tcPr>
            <w:tcW w:w="1275" w:type="dxa"/>
          </w:tcPr>
          <w:p w14:paraId="4D1B7D8E" w14:textId="77777777" w:rsidR="00642A2F" w:rsidRPr="00E9365A" w:rsidRDefault="00642A2F" w:rsidP="00642A2F">
            <w:pPr>
              <w:pStyle w:val="TableParagraph"/>
              <w:spacing w:before="45"/>
              <w:ind w:left="375"/>
              <w:jc w:val="left"/>
              <w:rPr>
                <w:rFonts w:ascii="Avenir Book" w:hAnsi="Avenir Book"/>
                <w:sz w:val="20"/>
              </w:rPr>
            </w:pPr>
            <w:r w:rsidRPr="00986190">
              <w:rPr>
                <w:rFonts w:ascii="Avenir Book" w:hAnsi="Avenir Book"/>
                <w:sz w:val="20"/>
                <w:highlight w:val="yellow"/>
              </w:rPr>
              <w:t>23,6</w:t>
            </w:r>
          </w:p>
        </w:tc>
        <w:tc>
          <w:tcPr>
            <w:tcW w:w="1134" w:type="dxa"/>
          </w:tcPr>
          <w:p w14:paraId="32AC8D59" w14:textId="77777777" w:rsidR="00642A2F" w:rsidRPr="00E9365A" w:rsidRDefault="00642A2F" w:rsidP="00642A2F">
            <w:pPr>
              <w:pStyle w:val="TableParagraph"/>
              <w:spacing w:before="45"/>
              <w:ind w:left="403" w:right="399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7,9</w:t>
            </w:r>
          </w:p>
        </w:tc>
        <w:tc>
          <w:tcPr>
            <w:tcW w:w="1069" w:type="dxa"/>
          </w:tcPr>
          <w:p w14:paraId="20B7643A" w14:textId="77777777" w:rsidR="00642A2F" w:rsidRPr="00E9365A" w:rsidRDefault="00642A2F" w:rsidP="00642A2F">
            <w:pPr>
              <w:pStyle w:val="TableParagraph"/>
              <w:spacing w:before="45"/>
              <w:ind w:left="131" w:right="129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100</w:t>
            </w:r>
          </w:p>
        </w:tc>
      </w:tr>
      <w:tr w:rsidR="00986190" w:rsidRPr="00E9365A" w14:paraId="2B953F7B" w14:textId="77777777" w:rsidTr="00961A1F">
        <w:trPr>
          <w:trHeight w:val="676"/>
        </w:trPr>
        <w:tc>
          <w:tcPr>
            <w:tcW w:w="1696" w:type="dxa"/>
            <w:shd w:val="clear" w:color="auto" w:fill="E2EFD9" w:themeFill="accent6" w:themeFillTint="33"/>
          </w:tcPr>
          <w:p w14:paraId="54284FA3" w14:textId="77777777" w:rsidR="00642A2F" w:rsidRPr="00986190" w:rsidRDefault="00642A2F" w:rsidP="00642A2F">
            <w:pPr>
              <w:pStyle w:val="TableParagraph"/>
              <w:spacing w:before="42"/>
              <w:ind w:left="54" w:right="151"/>
              <w:jc w:val="left"/>
              <w:rPr>
                <w:rFonts w:ascii="Avenir Book" w:hAnsi="Avenir Book"/>
                <w:sz w:val="18"/>
                <w:szCs w:val="21"/>
                <w:lang w:val="fr-FR"/>
              </w:rPr>
            </w:pP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Cadres et</w:t>
            </w:r>
            <w:r w:rsidRPr="00986190">
              <w:rPr>
                <w:rFonts w:ascii="Avenir Book" w:hAnsi="Avenir Book"/>
                <w:spacing w:val="1"/>
                <w:sz w:val="18"/>
                <w:szCs w:val="21"/>
                <w:lang w:val="fr-FR"/>
              </w:rPr>
              <w:t xml:space="preserve"> </w:t>
            </w: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professions</w:t>
            </w:r>
            <w:r w:rsidRPr="00986190">
              <w:rPr>
                <w:rFonts w:ascii="Avenir Book" w:hAnsi="Avenir Book"/>
                <w:spacing w:val="1"/>
                <w:sz w:val="18"/>
                <w:szCs w:val="21"/>
                <w:lang w:val="fr-FR"/>
              </w:rPr>
              <w:t xml:space="preserve"> </w:t>
            </w:r>
            <w:r w:rsidRPr="00986190">
              <w:rPr>
                <w:rFonts w:ascii="Avenir Book" w:hAnsi="Avenir Book"/>
                <w:spacing w:val="-1"/>
                <w:sz w:val="18"/>
                <w:szCs w:val="21"/>
                <w:lang w:val="fr-FR"/>
              </w:rPr>
              <w:t>intellectuelles</w:t>
            </w:r>
            <w:r w:rsidRPr="00986190">
              <w:rPr>
                <w:rFonts w:ascii="Avenir Book" w:hAnsi="Avenir Book"/>
                <w:spacing w:val="-53"/>
                <w:sz w:val="18"/>
                <w:szCs w:val="21"/>
                <w:lang w:val="fr-FR"/>
              </w:rPr>
              <w:t xml:space="preserve"> </w:t>
            </w: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supérieures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2983FC14" w14:textId="77777777" w:rsidR="00642A2F" w:rsidRPr="00E9365A" w:rsidRDefault="00642A2F" w:rsidP="00642A2F">
            <w:pPr>
              <w:pStyle w:val="TableParagraph"/>
              <w:spacing w:before="42"/>
              <w:ind w:left="511"/>
              <w:jc w:val="left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0,2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476A5944" w14:textId="77777777" w:rsidR="00642A2F" w:rsidRPr="00E9365A" w:rsidRDefault="00642A2F" w:rsidP="00642A2F">
            <w:pPr>
              <w:pStyle w:val="TableParagraph"/>
              <w:spacing w:before="42"/>
              <w:ind w:left="453" w:right="446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7,9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55EF62EA" w14:textId="77777777" w:rsidR="00642A2F" w:rsidRPr="00E9365A" w:rsidRDefault="00642A2F" w:rsidP="00642A2F">
            <w:pPr>
              <w:pStyle w:val="TableParagraph"/>
              <w:spacing w:before="42"/>
              <w:ind w:left="445" w:right="442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49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5BB28359" w14:textId="77777777" w:rsidR="00642A2F" w:rsidRPr="00E9365A" w:rsidRDefault="00642A2F" w:rsidP="00642A2F">
            <w:pPr>
              <w:pStyle w:val="TableParagraph"/>
              <w:spacing w:before="42"/>
              <w:ind w:left="510"/>
              <w:jc w:val="left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25,4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14:paraId="6A65CD17" w14:textId="77777777" w:rsidR="00642A2F" w:rsidRPr="00E9365A" w:rsidRDefault="00642A2F" w:rsidP="00642A2F">
            <w:pPr>
              <w:pStyle w:val="TableParagraph"/>
              <w:spacing w:before="42"/>
              <w:ind w:left="375"/>
              <w:jc w:val="left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13,7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5E79CA70" w14:textId="77777777" w:rsidR="00642A2F" w:rsidRPr="00E9365A" w:rsidRDefault="00642A2F" w:rsidP="00642A2F">
            <w:pPr>
              <w:pStyle w:val="TableParagraph"/>
              <w:spacing w:before="42"/>
              <w:ind w:left="403" w:right="399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3,8</w:t>
            </w:r>
          </w:p>
        </w:tc>
        <w:tc>
          <w:tcPr>
            <w:tcW w:w="1069" w:type="dxa"/>
            <w:shd w:val="clear" w:color="auto" w:fill="E2EFD9" w:themeFill="accent6" w:themeFillTint="33"/>
          </w:tcPr>
          <w:p w14:paraId="015817CA" w14:textId="77777777" w:rsidR="00642A2F" w:rsidRPr="00E9365A" w:rsidRDefault="00642A2F" w:rsidP="00642A2F">
            <w:pPr>
              <w:pStyle w:val="TableParagraph"/>
              <w:spacing w:before="42"/>
              <w:ind w:left="131" w:right="129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100</w:t>
            </w:r>
          </w:p>
        </w:tc>
      </w:tr>
      <w:tr w:rsidR="00986190" w:rsidRPr="00E9365A" w14:paraId="67D6F6EF" w14:textId="77777777" w:rsidTr="00961A1F">
        <w:trPr>
          <w:trHeight w:val="369"/>
        </w:trPr>
        <w:tc>
          <w:tcPr>
            <w:tcW w:w="1696" w:type="dxa"/>
          </w:tcPr>
          <w:p w14:paraId="17B113C6" w14:textId="77777777" w:rsidR="00642A2F" w:rsidRPr="00986190" w:rsidRDefault="00642A2F" w:rsidP="00642A2F">
            <w:pPr>
              <w:pStyle w:val="TableParagraph"/>
              <w:spacing w:before="42"/>
              <w:ind w:left="54" w:right="94"/>
              <w:jc w:val="left"/>
              <w:rPr>
                <w:rFonts w:ascii="Avenir Book" w:hAnsi="Avenir Book"/>
                <w:sz w:val="18"/>
                <w:szCs w:val="21"/>
              </w:rPr>
            </w:pPr>
            <w:r w:rsidRPr="00986190">
              <w:rPr>
                <w:rFonts w:ascii="Avenir Book" w:hAnsi="Avenir Book"/>
                <w:sz w:val="18"/>
                <w:szCs w:val="21"/>
              </w:rPr>
              <w:t>Professions</w:t>
            </w:r>
            <w:r w:rsidRPr="00986190">
              <w:rPr>
                <w:rFonts w:ascii="Avenir Book" w:hAnsi="Avenir Book"/>
                <w:spacing w:val="1"/>
                <w:sz w:val="18"/>
                <w:szCs w:val="21"/>
              </w:rPr>
              <w:t xml:space="preserve"> </w:t>
            </w:r>
            <w:r w:rsidRPr="00986190">
              <w:rPr>
                <w:rFonts w:ascii="Avenir Book" w:hAnsi="Avenir Book"/>
                <w:spacing w:val="-1"/>
                <w:sz w:val="18"/>
                <w:szCs w:val="21"/>
              </w:rPr>
              <w:t>intermédiaires</w:t>
            </w:r>
          </w:p>
        </w:tc>
        <w:tc>
          <w:tcPr>
            <w:tcW w:w="1276" w:type="dxa"/>
          </w:tcPr>
          <w:p w14:paraId="7F5059D9" w14:textId="77777777" w:rsidR="00642A2F" w:rsidRPr="00E9365A" w:rsidRDefault="00642A2F" w:rsidP="00642A2F">
            <w:pPr>
              <w:pStyle w:val="TableParagraph"/>
              <w:spacing w:before="42"/>
              <w:ind w:left="511"/>
              <w:jc w:val="left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0,6</w:t>
            </w:r>
          </w:p>
        </w:tc>
        <w:tc>
          <w:tcPr>
            <w:tcW w:w="1559" w:type="dxa"/>
          </w:tcPr>
          <w:p w14:paraId="4893C3E5" w14:textId="77777777" w:rsidR="00642A2F" w:rsidRPr="00E9365A" w:rsidRDefault="00642A2F" w:rsidP="00642A2F">
            <w:pPr>
              <w:pStyle w:val="TableParagraph"/>
              <w:spacing w:before="42"/>
              <w:ind w:left="453" w:right="446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7,8</w:t>
            </w:r>
          </w:p>
        </w:tc>
        <w:tc>
          <w:tcPr>
            <w:tcW w:w="1276" w:type="dxa"/>
          </w:tcPr>
          <w:p w14:paraId="67CEF331" w14:textId="77777777" w:rsidR="00642A2F" w:rsidRPr="00E9365A" w:rsidRDefault="00642A2F" w:rsidP="00642A2F">
            <w:pPr>
              <w:pStyle w:val="TableParagraph"/>
              <w:spacing w:before="42"/>
              <w:ind w:left="448" w:right="442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26,5</w:t>
            </w:r>
          </w:p>
        </w:tc>
        <w:tc>
          <w:tcPr>
            <w:tcW w:w="1418" w:type="dxa"/>
          </w:tcPr>
          <w:p w14:paraId="09549830" w14:textId="77777777" w:rsidR="00642A2F" w:rsidRPr="00E9365A" w:rsidRDefault="00642A2F" w:rsidP="00642A2F">
            <w:pPr>
              <w:pStyle w:val="TableParagraph"/>
              <w:spacing w:before="42"/>
              <w:ind w:left="510"/>
              <w:jc w:val="left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31,1</w:t>
            </w:r>
          </w:p>
        </w:tc>
        <w:tc>
          <w:tcPr>
            <w:tcW w:w="1275" w:type="dxa"/>
          </w:tcPr>
          <w:p w14:paraId="0D5F26CF" w14:textId="77777777" w:rsidR="00642A2F" w:rsidRPr="00E9365A" w:rsidRDefault="00642A2F" w:rsidP="00642A2F">
            <w:pPr>
              <w:pStyle w:val="TableParagraph"/>
              <w:spacing w:before="42"/>
              <w:ind w:left="375"/>
              <w:jc w:val="left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26,2</w:t>
            </w:r>
          </w:p>
        </w:tc>
        <w:tc>
          <w:tcPr>
            <w:tcW w:w="1134" w:type="dxa"/>
          </w:tcPr>
          <w:p w14:paraId="16607D9D" w14:textId="77777777" w:rsidR="00642A2F" w:rsidRPr="00E9365A" w:rsidRDefault="00642A2F" w:rsidP="00642A2F">
            <w:pPr>
              <w:pStyle w:val="TableParagraph"/>
              <w:spacing w:before="42"/>
              <w:ind w:left="403" w:right="399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7,7</w:t>
            </w:r>
          </w:p>
        </w:tc>
        <w:tc>
          <w:tcPr>
            <w:tcW w:w="1069" w:type="dxa"/>
          </w:tcPr>
          <w:p w14:paraId="0EBF9C2C" w14:textId="77777777" w:rsidR="00642A2F" w:rsidRPr="00E9365A" w:rsidRDefault="00642A2F" w:rsidP="00642A2F">
            <w:pPr>
              <w:pStyle w:val="TableParagraph"/>
              <w:spacing w:before="42"/>
              <w:ind w:left="131" w:right="129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100</w:t>
            </w:r>
          </w:p>
        </w:tc>
      </w:tr>
      <w:tr w:rsidR="00986190" w:rsidRPr="00E9365A" w14:paraId="52F8E4DF" w14:textId="77777777" w:rsidTr="00961A1F">
        <w:trPr>
          <w:trHeight w:val="523"/>
        </w:trPr>
        <w:tc>
          <w:tcPr>
            <w:tcW w:w="1696" w:type="dxa"/>
            <w:shd w:val="clear" w:color="auto" w:fill="E2EFD9" w:themeFill="accent6" w:themeFillTint="33"/>
          </w:tcPr>
          <w:p w14:paraId="3CCC1C72" w14:textId="353AB742" w:rsidR="00642A2F" w:rsidRPr="00986190" w:rsidRDefault="00642A2F" w:rsidP="00642A2F">
            <w:pPr>
              <w:pStyle w:val="TableParagraph"/>
              <w:spacing w:before="45"/>
              <w:ind w:left="54" w:right="250"/>
              <w:jc w:val="left"/>
              <w:rPr>
                <w:rFonts w:ascii="Avenir Book" w:hAnsi="Avenir Book"/>
                <w:sz w:val="18"/>
                <w:szCs w:val="21"/>
              </w:rPr>
            </w:pPr>
            <w:r w:rsidRPr="00986190">
              <w:rPr>
                <w:rFonts w:ascii="Avenir Book" w:hAnsi="Avenir Book"/>
                <w:sz w:val="18"/>
                <w:szCs w:val="21"/>
              </w:rPr>
              <w:t>Employés</w:t>
            </w:r>
            <w:r w:rsidRPr="00986190">
              <w:rPr>
                <w:rFonts w:ascii="Avenir Book" w:hAnsi="Avenir Book"/>
                <w:spacing w:val="-14"/>
                <w:sz w:val="18"/>
                <w:szCs w:val="21"/>
              </w:rPr>
              <w:t xml:space="preserve"> </w:t>
            </w:r>
            <w:r w:rsidRPr="00986190">
              <w:rPr>
                <w:rFonts w:ascii="Avenir Book" w:hAnsi="Avenir Book"/>
                <w:sz w:val="18"/>
                <w:szCs w:val="21"/>
              </w:rPr>
              <w:t>et</w:t>
            </w:r>
            <w:r w:rsidRPr="00986190">
              <w:rPr>
                <w:rFonts w:ascii="Avenir Book" w:hAnsi="Avenir Book"/>
                <w:spacing w:val="-53"/>
                <w:sz w:val="18"/>
                <w:szCs w:val="21"/>
              </w:rPr>
              <w:t xml:space="preserve"> </w:t>
            </w:r>
            <w:r w:rsidRPr="00986190">
              <w:rPr>
                <w:rFonts w:ascii="Avenir Book" w:hAnsi="Avenir Book"/>
                <w:sz w:val="18"/>
                <w:szCs w:val="21"/>
              </w:rPr>
              <w:t>ouvriers</w:t>
            </w:r>
            <w:r w:rsidRPr="00986190">
              <w:rPr>
                <w:rFonts w:ascii="Avenir Book" w:hAnsi="Avenir Book"/>
                <w:spacing w:val="1"/>
                <w:sz w:val="18"/>
                <w:szCs w:val="21"/>
              </w:rPr>
              <w:t xml:space="preserve"> </w:t>
            </w:r>
            <w:r w:rsidR="00986190" w:rsidRPr="00986190">
              <w:rPr>
                <w:rFonts w:ascii="Avenir Book" w:hAnsi="Avenir Book"/>
                <w:sz w:val="18"/>
                <w:szCs w:val="21"/>
              </w:rPr>
              <w:t>qualifies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7D6C1149" w14:textId="77777777" w:rsidR="00642A2F" w:rsidRPr="00E9365A" w:rsidRDefault="00642A2F" w:rsidP="00642A2F">
            <w:pPr>
              <w:pStyle w:val="TableParagraph"/>
              <w:spacing w:before="45"/>
              <w:ind w:left="511"/>
              <w:jc w:val="left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0,6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35E00F7D" w14:textId="77777777" w:rsidR="00642A2F" w:rsidRPr="00E9365A" w:rsidRDefault="00642A2F" w:rsidP="00642A2F">
            <w:pPr>
              <w:pStyle w:val="TableParagraph"/>
              <w:spacing w:before="45"/>
              <w:ind w:left="453" w:right="446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7,2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6FBEEC86" w14:textId="77777777" w:rsidR="00642A2F" w:rsidRPr="00E9365A" w:rsidRDefault="00642A2F" w:rsidP="00642A2F">
            <w:pPr>
              <w:pStyle w:val="TableParagraph"/>
              <w:spacing w:before="45"/>
              <w:ind w:left="448" w:right="442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12,7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0A84C0C7" w14:textId="77777777" w:rsidR="00642A2F" w:rsidRPr="00E9365A" w:rsidRDefault="00642A2F" w:rsidP="00642A2F">
            <w:pPr>
              <w:pStyle w:val="TableParagraph"/>
              <w:spacing w:before="45"/>
              <w:ind w:left="510"/>
              <w:jc w:val="left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26,8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14:paraId="21E43B95" w14:textId="77777777" w:rsidR="00642A2F" w:rsidRPr="00E9365A" w:rsidRDefault="00642A2F" w:rsidP="00642A2F">
            <w:pPr>
              <w:pStyle w:val="TableParagraph"/>
              <w:spacing w:before="45"/>
              <w:ind w:left="375"/>
              <w:jc w:val="left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42,6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4BCE79D3" w14:textId="77777777" w:rsidR="00642A2F" w:rsidRPr="00E9365A" w:rsidRDefault="00642A2F" w:rsidP="00642A2F">
            <w:pPr>
              <w:pStyle w:val="TableParagraph"/>
              <w:spacing w:before="45"/>
              <w:ind w:left="403" w:right="399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10,1</w:t>
            </w:r>
          </w:p>
        </w:tc>
        <w:tc>
          <w:tcPr>
            <w:tcW w:w="1069" w:type="dxa"/>
            <w:shd w:val="clear" w:color="auto" w:fill="E2EFD9" w:themeFill="accent6" w:themeFillTint="33"/>
          </w:tcPr>
          <w:p w14:paraId="4B24846B" w14:textId="77777777" w:rsidR="00642A2F" w:rsidRPr="00E9365A" w:rsidRDefault="00642A2F" w:rsidP="00642A2F">
            <w:pPr>
              <w:pStyle w:val="TableParagraph"/>
              <w:spacing w:before="45"/>
              <w:ind w:left="131" w:right="129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100</w:t>
            </w:r>
          </w:p>
        </w:tc>
      </w:tr>
      <w:tr w:rsidR="00986190" w:rsidRPr="00E9365A" w14:paraId="32B33166" w14:textId="77777777" w:rsidTr="00961A1F">
        <w:trPr>
          <w:trHeight w:val="524"/>
        </w:trPr>
        <w:tc>
          <w:tcPr>
            <w:tcW w:w="1696" w:type="dxa"/>
          </w:tcPr>
          <w:p w14:paraId="31711D59" w14:textId="77777777" w:rsidR="00642A2F" w:rsidRPr="00986190" w:rsidRDefault="00642A2F" w:rsidP="00642A2F">
            <w:pPr>
              <w:pStyle w:val="TableParagraph"/>
              <w:spacing w:before="45"/>
              <w:ind w:left="54" w:right="255"/>
              <w:jc w:val="both"/>
              <w:rPr>
                <w:rFonts w:ascii="Avenir Book" w:hAnsi="Avenir Book"/>
                <w:sz w:val="18"/>
                <w:szCs w:val="21"/>
                <w:lang w:val="fr-FR"/>
              </w:rPr>
            </w:pP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Employés et</w:t>
            </w:r>
            <w:r w:rsidRPr="00986190">
              <w:rPr>
                <w:rFonts w:ascii="Avenir Book" w:hAnsi="Avenir Book"/>
                <w:spacing w:val="-54"/>
                <w:sz w:val="18"/>
                <w:szCs w:val="21"/>
                <w:lang w:val="fr-FR"/>
              </w:rPr>
              <w:t xml:space="preserve"> </w:t>
            </w: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ouvriers non</w:t>
            </w:r>
            <w:r w:rsidRPr="00986190">
              <w:rPr>
                <w:rFonts w:ascii="Avenir Book" w:hAnsi="Avenir Book"/>
                <w:spacing w:val="-54"/>
                <w:sz w:val="18"/>
                <w:szCs w:val="21"/>
                <w:lang w:val="fr-FR"/>
              </w:rPr>
              <w:t xml:space="preserve"> </w:t>
            </w:r>
            <w:r w:rsidRPr="00986190">
              <w:rPr>
                <w:rFonts w:ascii="Avenir Book" w:hAnsi="Avenir Book"/>
                <w:sz w:val="18"/>
                <w:szCs w:val="21"/>
                <w:lang w:val="fr-FR"/>
              </w:rPr>
              <w:t>qualifiés</w:t>
            </w:r>
          </w:p>
        </w:tc>
        <w:tc>
          <w:tcPr>
            <w:tcW w:w="1276" w:type="dxa"/>
          </w:tcPr>
          <w:p w14:paraId="5B7FAD1B" w14:textId="77777777" w:rsidR="00642A2F" w:rsidRPr="00E9365A" w:rsidRDefault="00642A2F" w:rsidP="00642A2F">
            <w:pPr>
              <w:pStyle w:val="TableParagraph"/>
              <w:spacing w:before="45"/>
              <w:ind w:left="511"/>
              <w:jc w:val="left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0,6</w:t>
            </w:r>
          </w:p>
        </w:tc>
        <w:tc>
          <w:tcPr>
            <w:tcW w:w="1559" w:type="dxa"/>
          </w:tcPr>
          <w:p w14:paraId="4C20D37A" w14:textId="77777777" w:rsidR="00642A2F" w:rsidRPr="00E9365A" w:rsidRDefault="00642A2F" w:rsidP="00642A2F">
            <w:pPr>
              <w:pStyle w:val="TableParagraph"/>
              <w:spacing w:before="45"/>
              <w:ind w:left="453" w:right="446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6,5</w:t>
            </w:r>
          </w:p>
        </w:tc>
        <w:tc>
          <w:tcPr>
            <w:tcW w:w="1276" w:type="dxa"/>
          </w:tcPr>
          <w:p w14:paraId="225DD407" w14:textId="77777777" w:rsidR="00642A2F" w:rsidRPr="00E9365A" w:rsidRDefault="00642A2F" w:rsidP="00642A2F">
            <w:pPr>
              <w:pStyle w:val="TableParagraph"/>
              <w:spacing w:before="45"/>
              <w:ind w:left="448" w:right="442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8,3</w:t>
            </w:r>
          </w:p>
        </w:tc>
        <w:tc>
          <w:tcPr>
            <w:tcW w:w="1418" w:type="dxa"/>
          </w:tcPr>
          <w:p w14:paraId="049BC8D1" w14:textId="77777777" w:rsidR="00642A2F" w:rsidRPr="00E9365A" w:rsidRDefault="00642A2F" w:rsidP="00642A2F">
            <w:pPr>
              <w:pStyle w:val="TableParagraph"/>
              <w:spacing w:before="45"/>
              <w:ind w:left="510"/>
              <w:jc w:val="left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18,7</w:t>
            </w:r>
          </w:p>
        </w:tc>
        <w:tc>
          <w:tcPr>
            <w:tcW w:w="1275" w:type="dxa"/>
          </w:tcPr>
          <w:p w14:paraId="6773BD36" w14:textId="77777777" w:rsidR="00642A2F" w:rsidRPr="00E9365A" w:rsidRDefault="00642A2F" w:rsidP="00642A2F">
            <w:pPr>
              <w:pStyle w:val="TableParagraph"/>
              <w:spacing w:before="45"/>
              <w:ind w:left="375"/>
              <w:jc w:val="left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43,9</w:t>
            </w:r>
          </w:p>
        </w:tc>
        <w:tc>
          <w:tcPr>
            <w:tcW w:w="1134" w:type="dxa"/>
          </w:tcPr>
          <w:p w14:paraId="5E2E9ECD" w14:textId="77777777" w:rsidR="00642A2F" w:rsidRPr="00E9365A" w:rsidRDefault="00642A2F" w:rsidP="00642A2F">
            <w:pPr>
              <w:pStyle w:val="TableParagraph"/>
              <w:spacing w:before="45"/>
              <w:ind w:left="403" w:right="399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22,1</w:t>
            </w:r>
          </w:p>
        </w:tc>
        <w:tc>
          <w:tcPr>
            <w:tcW w:w="1069" w:type="dxa"/>
          </w:tcPr>
          <w:p w14:paraId="3D8F04AD" w14:textId="77777777" w:rsidR="00642A2F" w:rsidRPr="00E9365A" w:rsidRDefault="00642A2F" w:rsidP="00642A2F">
            <w:pPr>
              <w:pStyle w:val="TableParagraph"/>
              <w:spacing w:before="45"/>
              <w:ind w:left="131" w:right="129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100</w:t>
            </w:r>
          </w:p>
        </w:tc>
      </w:tr>
      <w:tr w:rsidR="00986190" w:rsidRPr="00E9365A" w14:paraId="23D9DB8E" w14:textId="77777777" w:rsidTr="00961A1F">
        <w:trPr>
          <w:trHeight w:val="217"/>
        </w:trPr>
        <w:tc>
          <w:tcPr>
            <w:tcW w:w="1696" w:type="dxa"/>
            <w:shd w:val="clear" w:color="auto" w:fill="E2EFD9" w:themeFill="accent6" w:themeFillTint="33"/>
          </w:tcPr>
          <w:p w14:paraId="1F7AD3A6" w14:textId="77777777" w:rsidR="00642A2F" w:rsidRPr="00986190" w:rsidRDefault="00642A2F" w:rsidP="00642A2F">
            <w:pPr>
              <w:pStyle w:val="TableParagraph"/>
              <w:spacing w:before="42"/>
              <w:ind w:left="54"/>
              <w:jc w:val="left"/>
              <w:rPr>
                <w:rFonts w:ascii="Avenir Book" w:hAnsi="Avenir Book"/>
                <w:sz w:val="18"/>
                <w:szCs w:val="21"/>
              </w:rPr>
            </w:pPr>
            <w:r w:rsidRPr="00986190">
              <w:rPr>
                <w:rFonts w:ascii="Avenir Book" w:hAnsi="Avenir Book"/>
                <w:sz w:val="18"/>
                <w:szCs w:val="21"/>
              </w:rPr>
              <w:t>Ensemble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4616469E" w14:textId="77777777" w:rsidR="00642A2F" w:rsidRPr="00E9365A" w:rsidRDefault="00642A2F" w:rsidP="00642A2F">
            <w:pPr>
              <w:pStyle w:val="TableParagraph"/>
              <w:spacing w:before="42"/>
              <w:ind w:left="511"/>
              <w:jc w:val="left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2,8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5FA007E5" w14:textId="77777777" w:rsidR="00642A2F" w:rsidRPr="00E9365A" w:rsidRDefault="00642A2F" w:rsidP="00642A2F">
            <w:pPr>
              <w:pStyle w:val="TableParagraph"/>
              <w:spacing w:before="42"/>
              <w:ind w:left="453" w:right="446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9,1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195BB6A2" w14:textId="77777777" w:rsidR="00642A2F" w:rsidRPr="00E9365A" w:rsidRDefault="00642A2F" w:rsidP="00642A2F">
            <w:pPr>
              <w:pStyle w:val="TableParagraph"/>
              <w:spacing w:before="42"/>
              <w:ind w:left="448" w:right="442"/>
              <w:rPr>
                <w:rFonts w:ascii="Avenir Book" w:hAnsi="Avenir Book"/>
                <w:sz w:val="20"/>
              </w:rPr>
            </w:pPr>
            <w:r w:rsidRPr="00986190">
              <w:rPr>
                <w:rFonts w:ascii="Avenir Book" w:hAnsi="Avenir Book"/>
                <w:sz w:val="20"/>
                <w:highlight w:val="yellow"/>
              </w:rPr>
              <w:t>20,4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6E7A218A" w14:textId="77777777" w:rsidR="00642A2F" w:rsidRPr="00E9365A" w:rsidRDefault="00642A2F" w:rsidP="00642A2F">
            <w:pPr>
              <w:pStyle w:val="TableParagraph"/>
              <w:spacing w:before="42"/>
              <w:ind w:left="510"/>
              <w:jc w:val="left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25,3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14:paraId="5E65B047" w14:textId="77777777" w:rsidR="00642A2F" w:rsidRPr="00E9365A" w:rsidRDefault="00642A2F" w:rsidP="00642A2F">
            <w:pPr>
              <w:pStyle w:val="TableParagraph"/>
              <w:spacing w:before="42"/>
              <w:ind w:left="375"/>
              <w:jc w:val="left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32,4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7E288B73" w14:textId="77777777" w:rsidR="00642A2F" w:rsidRPr="00E9365A" w:rsidRDefault="00642A2F" w:rsidP="00642A2F">
            <w:pPr>
              <w:pStyle w:val="TableParagraph"/>
              <w:spacing w:before="42"/>
              <w:ind w:left="403" w:right="399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10,1</w:t>
            </w:r>
          </w:p>
        </w:tc>
        <w:tc>
          <w:tcPr>
            <w:tcW w:w="1069" w:type="dxa"/>
            <w:shd w:val="clear" w:color="auto" w:fill="E2EFD9" w:themeFill="accent6" w:themeFillTint="33"/>
          </w:tcPr>
          <w:p w14:paraId="747ABE0D" w14:textId="77777777" w:rsidR="00642A2F" w:rsidRPr="00E9365A" w:rsidRDefault="00642A2F" w:rsidP="00642A2F">
            <w:pPr>
              <w:pStyle w:val="TableParagraph"/>
              <w:spacing w:before="42"/>
              <w:ind w:left="131" w:right="129"/>
              <w:rPr>
                <w:rFonts w:ascii="Avenir Book" w:hAnsi="Avenir Book"/>
                <w:sz w:val="20"/>
              </w:rPr>
            </w:pPr>
            <w:r w:rsidRPr="00E9365A">
              <w:rPr>
                <w:rFonts w:ascii="Avenir Book" w:hAnsi="Avenir Book"/>
                <w:sz w:val="20"/>
              </w:rPr>
              <w:t>100</w:t>
            </w:r>
          </w:p>
        </w:tc>
      </w:tr>
    </w:tbl>
    <w:p w14:paraId="6EF967E1" w14:textId="77777777" w:rsidR="00642A2F" w:rsidRPr="00AA500A" w:rsidRDefault="00642A2F" w:rsidP="00AA500A">
      <w:pPr>
        <w:ind w:right="825"/>
        <w:jc w:val="both"/>
        <w:rPr>
          <w:rFonts w:ascii="Avenir Book" w:hAnsi="Avenir Book"/>
          <w:sz w:val="22"/>
          <w:szCs w:val="22"/>
        </w:rPr>
      </w:pPr>
      <w:r w:rsidRPr="00AA500A">
        <w:rPr>
          <w:rFonts w:ascii="Avenir Book" w:hAnsi="Avenir Book"/>
          <w:sz w:val="22"/>
          <w:szCs w:val="22"/>
        </w:rPr>
        <w:t>Champ</w:t>
      </w:r>
      <w:r w:rsidRPr="00AA500A">
        <w:rPr>
          <w:rFonts w:ascii="Avenir Book" w:hAnsi="Avenir Book"/>
          <w:spacing w:val="-4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:</w:t>
      </w:r>
      <w:r w:rsidRPr="00AA500A">
        <w:rPr>
          <w:rFonts w:ascii="Avenir Book" w:hAnsi="Avenir Book"/>
          <w:spacing w:val="27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France</w:t>
      </w:r>
      <w:r w:rsidRPr="00AA500A">
        <w:rPr>
          <w:rFonts w:ascii="Avenir Book" w:hAnsi="Avenir Book"/>
          <w:spacing w:val="23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métropolitaine,</w:t>
      </w:r>
      <w:r w:rsidRPr="00AA500A">
        <w:rPr>
          <w:rFonts w:ascii="Avenir Book" w:hAnsi="Avenir Book"/>
          <w:spacing w:val="28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hommes</w:t>
      </w:r>
      <w:r w:rsidRPr="00AA500A">
        <w:rPr>
          <w:rFonts w:ascii="Avenir Book" w:hAnsi="Avenir Book"/>
          <w:spacing w:val="24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français</w:t>
      </w:r>
      <w:r w:rsidRPr="00AA500A">
        <w:rPr>
          <w:rFonts w:ascii="Avenir Book" w:hAnsi="Avenir Book"/>
          <w:spacing w:val="26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actifs</w:t>
      </w:r>
      <w:r w:rsidRPr="00AA500A">
        <w:rPr>
          <w:rFonts w:ascii="Avenir Book" w:hAnsi="Avenir Book"/>
          <w:spacing w:val="26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occupés</w:t>
      </w:r>
      <w:r w:rsidRPr="00AA500A">
        <w:rPr>
          <w:rFonts w:ascii="Avenir Book" w:hAnsi="Avenir Book"/>
          <w:spacing w:val="27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ou</w:t>
      </w:r>
      <w:r w:rsidRPr="00AA500A">
        <w:rPr>
          <w:rFonts w:ascii="Avenir Book" w:hAnsi="Avenir Book"/>
          <w:spacing w:val="26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anciens</w:t>
      </w:r>
      <w:r w:rsidRPr="00AA500A">
        <w:rPr>
          <w:rFonts w:ascii="Avenir Book" w:hAnsi="Avenir Book"/>
          <w:spacing w:val="26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actifs</w:t>
      </w:r>
      <w:r w:rsidRPr="00AA500A">
        <w:rPr>
          <w:rFonts w:ascii="Avenir Book" w:hAnsi="Avenir Book"/>
          <w:spacing w:val="26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occupés,</w:t>
      </w:r>
      <w:r w:rsidRPr="00AA500A">
        <w:rPr>
          <w:rFonts w:ascii="Avenir Book" w:hAnsi="Avenir Book"/>
          <w:spacing w:val="-58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âgés</w:t>
      </w:r>
      <w:r w:rsidRPr="00AA500A">
        <w:rPr>
          <w:rFonts w:ascii="Avenir Book" w:hAnsi="Avenir Book"/>
          <w:spacing w:val="-3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de 35</w:t>
      </w:r>
      <w:r w:rsidRPr="00AA500A">
        <w:rPr>
          <w:rFonts w:ascii="Avenir Book" w:hAnsi="Avenir Book"/>
          <w:spacing w:val="-2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à 59</w:t>
      </w:r>
      <w:r w:rsidRPr="00AA500A">
        <w:rPr>
          <w:rFonts w:ascii="Avenir Book" w:hAnsi="Avenir Book"/>
          <w:spacing w:val="-2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ans</w:t>
      </w:r>
      <w:r w:rsidRPr="00AA500A">
        <w:rPr>
          <w:rFonts w:ascii="Avenir Book" w:hAnsi="Avenir Book"/>
          <w:spacing w:val="-2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au</w:t>
      </w:r>
      <w:r w:rsidRPr="00AA500A">
        <w:rPr>
          <w:rFonts w:ascii="Avenir Book" w:hAnsi="Avenir Book"/>
          <w:spacing w:val="-3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31 décembre de</w:t>
      </w:r>
      <w:r w:rsidRPr="00AA500A">
        <w:rPr>
          <w:rFonts w:ascii="Avenir Book" w:hAnsi="Avenir Book"/>
          <w:spacing w:val="-2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l’année</w:t>
      </w:r>
      <w:r w:rsidRPr="00AA500A">
        <w:rPr>
          <w:rFonts w:ascii="Avenir Book" w:hAnsi="Avenir Book"/>
          <w:spacing w:val="-2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d’enquête.</w:t>
      </w:r>
    </w:p>
    <w:p w14:paraId="741463D5" w14:textId="472BFE76" w:rsidR="00642A2F" w:rsidRDefault="00642A2F" w:rsidP="00AA500A">
      <w:pPr>
        <w:jc w:val="right"/>
        <w:rPr>
          <w:rFonts w:ascii="Avenir Book" w:hAnsi="Avenir Book"/>
          <w:sz w:val="22"/>
          <w:szCs w:val="22"/>
        </w:rPr>
      </w:pPr>
      <w:r w:rsidRPr="00AA500A">
        <w:rPr>
          <w:rFonts w:ascii="Avenir Book" w:hAnsi="Avenir Book"/>
          <w:sz w:val="22"/>
          <w:szCs w:val="22"/>
        </w:rPr>
        <w:t>Source</w:t>
      </w:r>
      <w:r w:rsidRPr="00AA500A">
        <w:rPr>
          <w:rFonts w:ascii="Avenir Book" w:hAnsi="Avenir Book"/>
          <w:spacing w:val="-7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:</w:t>
      </w:r>
      <w:r w:rsidRPr="00AA500A">
        <w:rPr>
          <w:rFonts w:ascii="Avenir Book" w:hAnsi="Avenir Book"/>
          <w:spacing w:val="-5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INSEE,</w:t>
      </w:r>
      <w:r w:rsidRPr="00AA500A">
        <w:rPr>
          <w:rFonts w:ascii="Avenir Book" w:hAnsi="Avenir Book"/>
          <w:spacing w:val="-2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enquêtes</w:t>
      </w:r>
      <w:r w:rsidRPr="00AA500A">
        <w:rPr>
          <w:rFonts w:ascii="Avenir Book" w:hAnsi="Avenir Book"/>
          <w:spacing w:val="-5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Formation</w:t>
      </w:r>
      <w:r w:rsidRPr="00AA500A">
        <w:rPr>
          <w:rFonts w:ascii="Avenir Book" w:hAnsi="Avenir Book"/>
          <w:spacing w:val="-6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et</w:t>
      </w:r>
      <w:r w:rsidRPr="00AA500A">
        <w:rPr>
          <w:rFonts w:ascii="Avenir Book" w:hAnsi="Avenir Book"/>
          <w:spacing w:val="-7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qualification</w:t>
      </w:r>
      <w:r w:rsidRPr="00AA500A">
        <w:rPr>
          <w:rFonts w:ascii="Avenir Book" w:hAnsi="Avenir Book"/>
          <w:spacing w:val="-1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professionnelle</w:t>
      </w:r>
      <w:r w:rsidRPr="00AA500A">
        <w:rPr>
          <w:rFonts w:ascii="Avenir Book" w:hAnsi="Avenir Book"/>
          <w:spacing w:val="-5"/>
          <w:sz w:val="22"/>
          <w:szCs w:val="22"/>
        </w:rPr>
        <w:t xml:space="preserve"> </w:t>
      </w:r>
      <w:r w:rsidRPr="00AA500A">
        <w:rPr>
          <w:rFonts w:ascii="Avenir Book" w:hAnsi="Avenir Book"/>
          <w:sz w:val="22"/>
          <w:szCs w:val="22"/>
        </w:rPr>
        <w:t>2014-2015.</w:t>
      </w:r>
    </w:p>
    <w:p w14:paraId="7FA9AD3A" w14:textId="77777777" w:rsidR="00AA500A" w:rsidRPr="00AA500A" w:rsidRDefault="00AA500A" w:rsidP="00AA500A">
      <w:pPr>
        <w:jc w:val="right"/>
        <w:rPr>
          <w:rFonts w:ascii="Avenir Book" w:hAnsi="Avenir Book"/>
          <w:sz w:val="22"/>
          <w:szCs w:val="22"/>
        </w:rPr>
      </w:pPr>
    </w:p>
    <w:p w14:paraId="329D693E" w14:textId="4B9DCD0C" w:rsidR="00642A2F" w:rsidRDefault="00642A2F" w:rsidP="007250AF">
      <w:pPr>
        <w:rPr>
          <w:rFonts w:ascii="Avenir Next" w:hAnsi="Avenir Next"/>
          <w:color w:val="44546A" w:themeColor="text2"/>
        </w:rPr>
      </w:pPr>
      <w:r>
        <w:rPr>
          <w:rFonts w:ascii="Avenir Next" w:hAnsi="Avenir Next"/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D0141B" wp14:editId="7B17C7EB">
                <wp:simplePos x="0" y="0"/>
                <wp:positionH relativeFrom="column">
                  <wp:posOffset>-34119</wp:posOffset>
                </wp:positionH>
                <wp:positionV relativeFrom="paragraph">
                  <wp:posOffset>97335</wp:posOffset>
                </wp:positionV>
                <wp:extent cx="6796585" cy="2382252"/>
                <wp:effectExtent l="0" t="0" r="10795" b="18415"/>
                <wp:wrapNone/>
                <wp:docPr id="89161005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238225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418135A" w14:textId="77777777" w:rsidR="00642A2F" w:rsidRPr="00642A2F" w:rsidRDefault="00642A2F" w:rsidP="00642A2F">
                            <w:pPr>
                              <w:jc w:val="center"/>
                              <w:rPr>
                                <w:rFonts w:ascii="Avenir Medium" w:hAnsi="Avenir Medium"/>
                                <w:color w:val="000000" w:themeColor="text1"/>
                              </w:rPr>
                            </w:pPr>
                            <w:r w:rsidRPr="00642A2F">
                              <w:rPr>
                                <w:rFonts w:ascii="Avenir Medium" w:hAnsi="Avenir Medium"/>
                                <w:color w:val="000000" w:themeColor="text1"/>
                              </w:rPr>
                              <w:t xml:space="preserve">Lecture de la table de destinée </w:t>
                            </w:r>
                          </w:p>
                          <w:p w14:paraId="0AAB5CB5" w14:textId="77777777" w:rsidR="00642A2F" w:rsidRPr="00693ABF" w:rsidRDefault="00642A2F" w:rsidP="00642A2F">
                            <w:pPr>
                              <w:jc w:val="center"/>
                              <w:rPr>
                                <w:rFonts w:ascii="Avenir Next" w:hAnsi="Avenir Next"/>
                                <w:color w:val="44546A" w:themeColor="text2"/>
                              </w:rPr>
                            </w:pPr>
                          </w:p>
                          <w:p w14:paraId="6B104CA4" w14:textId="77777777" w:rsidR="00642A2F" w:rsidRPr="00693ABF" w:rsidRDefault="00642A2F" w:rsidP="00642A2F">
                            <w:pPr>
                              <w:jc w:val="both"/>
                              <w:rPr>
                                <w:rFonts w:ascii="Avenir Next" w:hAnsi="Avenir Next"/>
                                <w:color w:val="44546A" w:themeColor="text2"/>
                              </w:rPr>
                            </w:pPr>
                            <w:r w:rsidRPr="00693ABF">
                              <w:rPr>
                                <w:rFonts w:ascii="Avenir Next" w:hAnsi="Avenir Next"/>
                                <w:color w:val="44546A" w:themeColor="text2"/>
                              </w:rPr>
                              <w:t xml:space="preserve">En général, cette table se lit horizontalement. Elle représente la situation des fils selon la catégorie de leur père. Pour faire une phrase on doit agir de la manière suivante : </w:t>
                            </w:r>
                          </w:p>
                          <w:p w14:paraId="6B5914F4" w14:textId="77777777" w:rsidR="00642A2F" w:rsidRPr="00693ABF" w:rsidRDefault="00642A2F" w:rsidP="00642A2F">
                            <w:pPr>
                              <w:jc w:val="both"/>
                              <w:rPr>
                                <w:rFonts w:ascii="Avenir Next" w:hAnsi="Avenir Next"/>
                                <w:color w:val="44546A" w:themeColor="text2"/>
                              </w:rPr>
                            </w:pPr>
                          </w:p>
                          <w:p w14:paraId="5385CBB3" w14:textId="5D301130" w:rsidR="00642A2F" w:rsidRPr="00693ABF" w:rsidRDefault="00642A2F" w:rsidP="007E5CDB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venir Next" w:hAnsi="Avenir Next"/>
                                <w:i/>
                                <w:color w:val="44546A" w:themeColor="text2"/>
                              </w:rPr>
                            </w:pPr>
                            <w:r w:rsidRPr="00693ABF">
                              <w:rPr>
                                <w:rFonts w:ascii="Avenir Next" w:hAnsi="Avenir Next"/>
                                <w:color w:val="44546A" w:themeColor="text2"/>
                              </w:rPr>
                              <w:t xml:space="preserve">Les fils de </w:t>
                            </w:r>
                            <w:r w:rsidRPr="00693ABF">
                              <w:rPr>
                                <w:rFonts w:ascii="Avenir Next" w:hAnsi="Avenir Next"/>
                                <w:i/>
                                <w:color w:val="44546A" w:themeColor="text2"/>
                              </w:rPr>
                              <w:t>(profession du père</w:t>
                            </w:r>
                            <w:r w:rsidR="007E5CDB">
                              <w:rPr>
                                <w:rFonts w:ascii="Avenir Next" w:hAnsi="Avenir Next"/>
                                <w:i/>
                                <w:color w:val="44546A" w:themeColor="text2"/>
                              </w:rPr>
                              <w:t xml:space="preserve"> = l’origine</w:t>
                            </w:r>
                            <w:r w:rsidRPr="00693ABF">
                              <w:rPr>
                                <w:rFonts w:ascii="Avenir Next" w:hAnsi="Avenir Next"/>
                                <w:color w:val="44546A" w:themeColor="text2"/>
                              </w:rPr>
                              <w:t xml:space="preserve">) sont à </w:t>
                            </w:r>
                            <w:r w:rsidRPr="00693ABF">
                              <w:rPr>
                                <w:rFonts w:ascii="Avenir Next" w:hAnsi="Avenir Next"/>
                                <w:i/>
                                <w:color w:val="44546A" w:themeColor="text2"/>
                              </w:rPr>
                              <w:t>(donnée à lire en %</w:t>
                            </w:r>
                            <w:r w:rsidRPr="00693ABF">
                              <w:rPr>
                                <w:rFonts w:ascii="Avenir Next" w:hAnsi="Avenir Next"/>
                                <w:color w:val="44546A" w:themeColor="text2"/>
                              </w:rPr>
                              <w:t>) devenus des</w:t>
                            </w:r>
                            <w:r w:rsidR="007E5CDB">
                              <w:rPr>
                                <w:rFonts w:ascii="Avenir Next" w:hAnsi="Avenir Next"/>
                                <w:color w:val="44546A" w:themeColor="text2"/>
                              </w:rPr>
                              <w:t xml:space="preserve"> </w:t>
                            </w:r>
                            <w:r w:rsidRPr="00693ABF">
                              <w:rPr>
                                <w:rFonts w:ascii="Avenir Next" w:hAnsi="Avenir Next"/>
                                <w:i/>
                                <w:color w:val="44546A" w:themeColor="text2"/>
                              </w:rPr>
                              <w:t xml:space="preserve">( profession </w:t>
                            </w:r>
                            <w:r w:rsidR="007E5CDB">
                              <w:rPr>
                                <w:rFonts w:ascii="Avenir Next" w:hAnsi="Avenir Next"/>
                                <w:i/>
                                <w:color w:val="44546A" w:themeColor="text2"/>
                              </w:rPr>
                              <w:t>de l’</w:t>
                            </w:r>
                            <w:r w:rsidRPr="00693ABF">
                              <w:rPr>
                                <w:rFonts w:ascii="Avenir Next" w:hAnsi="Avenir Next"/>
                                <w:i/>
                                <w:color w:val="44546A" w:themeColor="text2"/>
                              </w:rPr>
                              <w:t>homme âgé de 30 à 59ans</w:t>
                            </w:r>
                            <w:r w:rsidR="007E5CDB">
                              <w:rPr>
                                <w:rFonts w:ascii="Avenir Next" w:hAnsi="Avenir Next"/>
                                <w:i/>
                                <w:color w:val="44546A" w:themeColor="text2"/>
                              </w:rPr>
                              <w:t xml:space="preserve"> = profession du fils = destinée </w:t>
                            </w:r>
                            <w:r w:rsidRPr="00693ABF">
                              <w:rPr>
                                <w:rFonts w:ascii="Avenir Next" w:hAnsi="Avenir Next"/>
                                <w:i/>
                                <w:color w:val="44546A" w:themeColor="text2"/>
                              </w:rPr>
                              <w:t xml:space="preserve">) </w:t>
                            </w:r>
                          </w:p>
                          <w:p w14:paraId="4EE483FE" w14:textId="77777777" w:rsidR="00642A2F" w:rsidRPr="00693ABF" w:rsidRDefault="00642A2F" w:rsidP="00642A2F">
                            <w:pPr>
                              <w:jc w:val="both"/>
                              <w:rPr>
                                <w:rFonts w:ascii="Avenir Next" w:hAnsi="Avenir Next"/>
                                <w:i/>
                                <w:color w:val="44546A" w:themeColor="text2"/>
                              </w:rPr>
                            </w:pPr>
                          </w:p>
                          <w:p w14:paraId="2FA88BAE" w14:textId="77777777" w:rsidR="00642A2F" w:rsidRPr="00693ABF" w:rsidRDefault="00642A2F" w:rsidP="00642A2F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venir Next" w:hAnsi="Avenir Next"/>
                                <w:i/>
                                <w:color w:val="44546A" w:themeColor="text2"/>
                              </w:rPr>
                            </w:pPr>
                            <w:r w:rsidRPr="00693ABF">
                              <w:rPr>
                                <w:rFonts w:ascii="Avenir Next" w:hAnsi="Avenir Next"/>
                                <w:i/>
                                <w:color w:val="44546A" w:themeColor="text2"/>
                              </w:rPr>
                              <w:t xml:space="preserve">Sur 100 fils de (origine) , (données à lire en valeur absolue) sont devenus des (profession du fils). </w:t>
                            </w:r>
                          </w:p>
                          <w:p w14:paraId="28B1A998" w14:textId="77777777" w:rsidR="00642A2F" w:rsidRDefault="00642A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0141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.7pt;margin-top:7.65pt;width:535.15pt;height:18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" fillcolor="#deeaf6 [664]" strokecolor="black [3213]" strokeweight="1pt">
                <v:textbox>
                  <w:txbxContent>
                    <w:p w14:paraId="6418135A" w14:textId="77777777" w:rsidR="00642A2F" w:rsidRPr="00642A2F" w:rsidRDefault="00642A2F" w:rsidP="00642A2F">
                      <w:pPr>
                        <w:jc w:val="center"/>
                        <w:rPr>
                          <w:rFonts w:ascii="Avenir Medium" w:hAnsi="Avenir Medium"/>
                          <w:color w:val="000000" w:themeColor="text1"/>
                        </w:rPr>
                      </w:pPr>
                      <w:r w:rsidRPr="00642A2F">
                        <w:rPr>
                          <w:rFonts w:ascii="Avenir Medium" w:hAnsi="Avenir Medium"/>
                          <w:color w:val="000000" w:themeColor="text1"/>
                        </w:rPr>
                        <w:t xml:space="preserve">Lecture de la table de destinée </w:t>
                      </w:r>
                    </w:p>
                    <w:p w14:paraId="0AAB5CB5" w14:textId="77777777" w:rsidR="00642A2F" w:rsidRPr="00693ABF" w:rsidRDefault="00642A2F" w:rsidP="00642A2F">
                      <w:pPr>
                        <w:jc w:val="center"/>
                        <w:rPr>
                          <w:rFonts w:ascii="Avenir Next" w:hAnsi="Avenir Next"/>
                          <w:color w:val="44546A" w:themeColor="text2"/>
                        </w:rPr>
                      </w:pPr>
                    </w:p>
                    <w:p w14:paraId="6B104CA4" w14:textId="77777777" w:rsidR="00642A2F" w:rsidRPr="00693ABF" w:rsidRDefault="00642A2F" w:rsidP="00642A2F">
                      <w:pPr>
                        <w:jc w:val="both"/>
                        <w:rPr>
                          <w:rFonts w:ascii="Avenir Next" w:hAnsi="Avenir Next"/>
                          <w:color w:val="44546A" w:themeColor="text2"/>
                        </w:rPr>
                      </w:pPr>
                      <w:r w:rsidRPr="00693ABF">
                        <w:rPr>
                          <w:rFonts w:ascii="Avenir Next" w:hAnsi="Avenir Next"/>
                          <w:color w:val="44546A" w:themeColor="text2"/>
                        </w:rPr>
                        <w:t xml:space="preserve">En général, cette table se lit horizontalement. Elle représente la situation des fils selon la catégorie de leur père. Pour faire une phrase on doit agir de la manière suivante : </w:t>
                      </w:r>
                    </w:p>
                    <w:p w14:paraId="6B5914F4" w14:textId="77777777" w:rsidR="00642A2F" w:rsidRPr="00693ABF" w:rsidRDefault="00642A2F" w:rsidP="00642A2F">
                      <w:pPr>
                        <w:jc w:val="both"/>
                        <w:rPr>
                          <w:rFonts w:ascii="Avenir Next" w:hAnsi="Avenir Next"/>
                          <w:color w:val="44546A" w:themeColor="text2"/>
                        </w:rPr>
                      </w:pPr>
                    </w:p>
                    <w:p w14:paraId="5385CBB3" w14:textId="5D301130" w:rsidR="00642A2F" w:rsidRPr="00693ABF" w:rsidRDefault="00642A2F" w:rsidP="007E5CDB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venir Next" w:hAnsi="Avenir Next"/>
                          <w:i/>
                          <w:color w:val="44546A" w:themeColor="text2"/>
                        </w:rPr>
                      </w:pPr>
                      <w:r w:rsidRPr="00693ABF">
                        <w:rPr>
                          <w:rFonts w:ascii="Avenir Next" w:hAnsi="Avenir Next"/>
                          <w:color w:val="44546A" w:themeColor="text2"/>
                        </w:rPr>
                        <w:t xml:space="preserve">Les fils de </w:t>
                      </w:r>
                      <w:r w:rsidRPr="00693ABF">
                        <w:rPr>
                          <w:rFonts w:ascii="Avenir Next" w:hAnsi="Avenir Next"/>
                          <w:i/>
                          <w:color w:val="44546A" w:themeColor="text2"/>
                        </w:rPr>
                        <w:t>(profession du père</w:t>
                      </w:r>
                      <w:r w:rsidR="007E5CDB">
                        <w:rPr>
                          <w:rFonts w:ascii="Avenir Next" w:hAnsi="Avenir Next"/>
                          <w:i/>
                          <w:color w:val="44546A" w:themeColor="text2"/>
                        </w:rPr>
                        <w:t xml:space="preserve"> = l’origine</w:t>
                      </w:r>
                      <w:r w:rsidRPr="00693ABF">
                        <w:rPr>
                          <w:rFonts w:ascii="Avenir Next" w:hAnsi="Avenir Next"/>
                          <w:color w:val="44546A" w:themeColor="text2"/>
                        </w:rPr>
                        <w:t xml:space="preserve">) sont à </w:t>
                      </w:r>
                      <w:r w:rsidRPr="00693ABF">
                        <w:rPr>
                          <w:rFonts w:ascii="Avenir Next" w:hAnsi="Avenir Next"/>
                          <w:i/>
                          <w:color w:val="44546A" w:themeColor="text2"/>
                        </w:rPr>
                        <w:t>(donnée à lire en %</w:t>
                      </w:r>
                      <w:r w:rsidRPr="00693ABF">
                        <w:rPr>
                          <w:rFonts w:ascii="Avenir Next" w:hAnsi="Avenir Next"/>
                          <w:color w:val="44546A" w:themeColor="text2"/>
                        </w:rPr>
                        <w:t>) devenus des</w:t>
                      </w:r>
                      <w:r w:rsidR="007E5CDB">
                        <w:rPr>
                          <w:rFonts w:ascii="Avenir Next" w:hAnsi="Avenir Next"/>
                          <w:color w:val="44546A" w:themeColor="text2"/>
                        </w:rPr>
                        <w:t xml:space="preserve"> </w:t>
                      </w:r>
                      <w:r w:rsidRPr="00693ABF">
                        <w:rPr>
                          <w:rFonts w:ascii="Avenir Next" w:hAnsi="Avenir Next"/>
                          <w:i/>
                          <w:color w:val="44546A" w:themeColor="text2"/>
                        </w:rPr>
                        <w:t xml:space="preserve">( profession </w:t>
                      </w:r>
                      <w:r w:rsidR="007E5CDB">
                        <w:rPr>
                          <w:rFonts w:ascii="Avenir Next" w:hAnsi="Avenir Next"/>
                          <w:i/>
                          <w:color w:val="44546A" w:themeColor="text2"/>
                        </w:rPr>
                        <w:t>de l’</w:t>
                      </w:r>
                      <w:r w:rsidRPr="00693ABF">
                        <w:rPr>
                          <w:rFonts w:ascii="Avenir Next" w:hAnsi="Avenir Next"/>
                          <w:i/>
                          <w:color w:val="44546A" w:themeColor="text2"/>
                        </w:rPr>
                        <w:t>homme âgé de 30 à 59ans</w:t>
                      </w:r>
                      <w:r w:rsidR="007E5CDB">
                        <w:rPr>
                          <w:rFonts w:ascii="Avenir Next" w:hAnsi="Avenir Next"/>
                          <w:i/>
                          <w:color w:val="44546A" w:themeColor="text2"/>
                        </w:rPr>
                        <w:t xml:space="preserve"> = profession du fils = destinée </w:t>
                      </w:r>
                      <w:r w:rsidRPr="00693ABF">
                        <w:rPr>
                          <w:rFonts w:ascii="Avenir Next" w:hAnsi="Avenir Next"/>
                          <w:i/>
                          <w:color w:val="44546A" w:themeColor="text2"/>
                        </w:rPr>
                        <w:t xml:space="preserve">) </w:t>
                      </w:r>
                    </w:p>
                    <w:p w14:paraId="4EE483FE" w14:textId="77777777" w:rsidR="00642A2F" w:rsidRPr="00693ABF" w:rsidRDefault="00642A2F" w:rsidP="00642A2F">
                      <w:pPr>
                        <w:jc w:val="both"/>
                        <w:rPr>
                          <w:rFonts w:ascii="Avenir Next" w:hAnsi="Avenir Next"/>
                          <w:i/>
                          <w:color w:val="44546A" w:themeColor="text2"/>
                        </w:rPr>
                      </w:pPr>
                    </w:p>
                    <w:p w14:paraId="2FA88BAE" w14:textId="77777777" w:rsidR="00642A2F" w:rsidRPr="00693ABF" w:rsidRDefault="00642A2F" w:rsidP="00642A2F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venir Next" w:hAnsi="Avenir Next"/>
                          <w:i/>
                          <w:color w:val="44546A" w:themeColor="text2"/>
                        </w:rPr>
                      </w:pPr>
                      <w:r w:rsidRPr="00693ABF">
                        <w:rPr>
                          <w:rFonts w:ascii="Avenir Next" w:hAnsi="Avenir Next"/>
                          <w:i/>
                          <w:color w:val="44546A" w:themeColor="text2"/>
                        </w:rPr>
                        <w:t xml:space="preserve">Sur 100 fils de (origine) , (données à lire en valeur absolue) sont devenus des (profession du fils). </w:t>
                      </w:r>
                    </w:p>
                    <w:p w14:paraId="28B1A998" w14:textId="77777777" w:rsidR="00642A2F" w:rsidRDefault="00642A2F"/>
                  </w:txbxContent>
                </v:textbox>
              </v:shape>
            </w:pict>
          </mc:Fallback>
        </mc:AlternateContent>
      </w:r>
    </w:p>
    <w:p w14:paraId="0EBCBA74" w14:textId="5C01B7EF" w:rsidR="005C36BB" w:rsidRPr="00693ABF" w:rsidRDefault="005C36BB" w:rsidP="007250AF">
      <w:pPr>
        <w:rPr>
          <w:rFonts w:ascii="Avenir Next" w:hAnsi="Avenir Next"/>
          <w:color w:val="44546A" w:themeColor="text2"/>
        </w:rPr>
      </w:pPr>
    </w:p>
    <w:p w14:paraId="79499F99" w14:textId="24D1F30B" w:rsidR="00234B4A" w:rsidRPr="00693ABF" w:rsidRDefault="00234B4A" w:rsidP="00414DBF">
      <w:pPr>
        <w:jc w:val="center"/>
        <w:rPr>
          <w:rFonts w:ascii="Avenir Next" w:hAnsi="Avenir Next"/>
          <w:color w:val="4472C4" w:themeColor="accent1"/>
        </w:rPr>
      </w:pPr>
    </w:p>
    <w:p w14:paraId="723A90FF" w14:textId="0CA91568" w:rsidR="006A76BD" w:rsidRPr="00693ABF" w:rsidRDefault="006A76BD" w:rsidP="00414DBF">
      <w:pPr>
        <w:rPr>
          <w:rFonts w:ascii="Avenir Next" w:hAnsi="Avenir Next"/>
          <w:color w:val="44546A" w:themeColor="text2"/>
        </w:rPr>
      </w:pPr>
    </w:p>
    <w:p w14:paraId="4BD98903" w14:textId="4F80BFDD" w:rsidR="00234B4A" w:rsidRPr="00693ABF" w:rsidRDefault="00234B4A" w:rsidP="007250AF">
      <w:pPr>
        <w:rPr>
          <w:rFonts w:ascii="Avenir Next" w:hAnsi="Avenir Next"/>
          <w:color w:val="44546A" w:themeColor="text2"/>
        </w:rPr>
      </w:pPr>
    </w:p>
    <w:p w14:paraId="194D5AFA" w14:textId="43067EA9" w:rsidR="00414DBF" w:rsidRPr="00693ABF" w:rsidRDefault="00414DBF" w:rsidP="007250AF">
      <w:pPr>
        <w:rPr>
          <w:rFonts w:ascii="Avenir Next" w:hAnsi="Avenir Next"/>
          <w:color w:val="44546A" w:themeColor="text2"/>
        </w:rPr>
      </w:pPr>
    </w:p>
    <w:p w14:paraId="17788AE3" w14:textId="0674D6DF" w:rsidR="00414DBF" w:rsidRPr="00693ABF" w:rsidRDefault="00414DBF" w:rsidP="007250AF">
      <w:pPr>
        <w:rPr>
          <w:rFonts w:ascii="Avenir Next" w:hAnsi="Avenir Next"/>
          <w:color w:val="44546A" w:themeColor="text2"/>
        </w:rPr>
      </w:pPr>
    </w:p>
    <w:p w14:paraId="2723ECFF" w14:textId="77777777" w:rsidR="00414DBF" w:rsidRPr="00693ABF" w:rsidRDefault="00414DBF" w:rsidP="00693ABF">
      <w:pPr>
        <w:jc w:val="both"/>
        <w:rPr>
          <w:rFonts w:ascii="Avenir Next" w:hAnsi="Avenir Next"/>
          <w:color w:val="000000" w:themeColor="text1"/>
        </w:rPr>
      </w:pPr>
    </w:p>
    <w:p w14:paraId="736A1406" w14:textId="77777777" w:rsidR="005C36BB" w:rsidRPr="00693ABF" w:rsidRDefault="006A76BD" w:rsidP="00693ABF">
      <w:pPr>
        <w:jc w:val="both"/>
        <w:rPr>
          <w:rFonts w:ascii="Avenir Next" w:hAnsi="Avenir Next"/>
          <w:color w:val="000000" w:themeColor="text1"/>
        </w:rPr>
      </w:pPr>
      <w:r w:rsidRPr="00693ABF">
        <w:rPr>
          <w:rFonts w:ascii="Avenir Next" w:hAnsi="Avenir Next"/>
          <w:color w:val="000000" w:themeColor="text1"/>
        </w:rPr>
        <w:t>1.</w:t>
      </w:r>
      <w:r w:rsidR="005C36BB" w:rsidRPr="00693ABF">
        <w:rPr>
          <w:rFonts w:ascii="Avenir Next" w:hAnsi="Avenir Next"/>
          <w:color w:val="000000" w:themeColor="text1"/>
        </w:rPr>
        <w:t xml:space="preserve">À quelle question la table de destinées répond-elle ? </w:t>
      </w:r>
    </w:p>
    <w:p w14:paraId="4C2C14AE" w14:textId="4E430D33" w:rsidR="001E2D0D" w:rsidRPr="00693ABF" w:rsidRDefault="001E2D0D" w:rsidP="00F945F0">
      <w:pPr>
        <w:tabs>
          <w:tab w:val="right" w:leader="dot" w:pos="17010"/>
        </w:tabs>
        <w:jc w:val="both"/>
        <w:rPr>
          <w:rFonts w:ascii="Avenir Next" w:hAnsi="Avenir Next"/>
          <w:color w:val="000000" w:themeColor="text1"/>
        </w:rPr>
      </w:pPr>
      <w:r w:rsidRPr="00693ABF">
        <w:rPr>
          <w:rFonts w:ascii="Avenir Next" w:hAnsi="Avenir Next"/>
          <w:color w:val="000000" w:themeColor="text1"/>
        </w:rPr>
        <w:tab/>
      </w:r>
      <w:r w:rsidRPr="00693ABF">
        <w:rPr>
          <w:rFonts w:ascii="Avenir Next" w:hAnsi="Avenir Next"/>
          <w:color w:val="000000" w:themeColor="text1"/>
        </w:rPr>
        <w:tab/>
      </w:r>
      <w:r w:rsidRPr="00693ABF">
        <w:rPr>
          <w:rFonts w:ascii="Avenir Next" w:hAnsi="Avenir Next"/>
          <w:color w:val="000000" w:themeColor="text1"/>
        </w:rPr>
        <w:tab/>
      </w:r>
    </w:p>
    <w:p w14:paraId="599EEBD4" w14:textId="5279CD94" w:rsidR="005C36BB" w:rsidRPr="00693ABF" w:rsidRDefault="006A76BD" w:rsidP="00693ABF">
      <w:pPr>
        <w:jc w:val="both"/>
        <w:rPr>
          <w:rFonts w:ascii="Avenir Next" w:hAnsi="Avenir Next"/>
          <w:color w:val="000000" w:themeColor="text1"/>
        </w:rPr>
      </w:pPr>
      <w:r w:rsidRPr="00693ABF">
        <w:rPr>
          <w:rFonts w:ascii="Avenir Next" w:hAnsi="Avenir Next"/>
          <w:color w:val="000000" w:themeColor="text1"/>
        </w:rPr>
        <w:lastRenderedPageBreak/>
        <w:t>2.</w:t>
      </w:r>
      <w:r w:rsidR="005C36BB" w:rsidRPr="00693ABF">
        <w:rPr>
          <w:rFonts w:ascii="Avenir Next" w:hAnsi="Avenir Next"/>
          <w:color w:val="000000" w:themeColor="text1"/>
        </w:rPr>
        <w:t>Quel est le champ de l’étude ?</w:t>
      </w:r>
      <w:r w:rsidR="007E5CDB">
        <w:rPr>
          <w:rFonts w:ascii="Avenir Next" w:hAnsi="Avenir Next"/>
          <w:color w:val="000000" w:themeColor="text1"/>
        </w:rPr>
        <w:t xml:space="preserve"> Autrement dit, qui a-t-on interrogé ici ? </w:t>
      </w:r>
      <w:r w:rsidR="005C36BB" w:rsidRPr="00693ABF">
        <w:rPr>
          <w:rFonts w:ascii="Avenir Next" w:hAnsi="Avenir Next"/>
          <w:color w:val="000000" w:themeColor="text1"/>
        </w:rPr>
        <w:t xml:space="preserve"> Les </w:t>
      </w:r>
      <w:r w:rsidR="00414DBF" w:rsidRPr="00693ABF">
        <w:rPr>
          <w:rFonts w:ascii="Avenir Next" w:hAnsi="Avenir Next"/>
          <w:color w:val="000000" w:themeColor="text1"/>
        </w:rPr>
        <w:t xml:space="preserve">individus </w:t>
      </w:r>
      <w:r w:rsidR="007E5CDB">
        <w:rPr>
          <w:rFonts w:ascii="Avenir Next" w:hAnsi="Avenir Next"/>
          <w:color w:val="000000" w:themeColor="text1"/>
        </w:rPr>
        <w:t>étudiés</w:t>
      </w:r>
      <w:r w:rsidR="005C36BB" w:rsidRPr="00693ABF">
        <w:rPr>
          <w:rFonts w:ascii="Avenir Next" w:hAnsi="Avenir Next"/>
          <w:color w:val="000000" w:themeColor="text1"/>
        </w:rPr>
        <w:t xml:space="preserve"> sont-ils les fils ou les pères ? </w:t>
      </w:r>
    </w:p>
    <w:p w14:paraId="52F1B209" w14:textId="4609E23E" w:rsidR="001E2D0D" w:rsidRPr="00693ABF" w:rsidRDefault="001E2D0D" w:rsidP="00693ABF">
      <w:pPr>
        <w:tabs>
          <w:tab w:val="right" w:leader="dot" w:pos="17010"/>
        </w:tabs>
        <w:jc w:val="both"/>
        <w:rPr>
          <w:rFonts w:ascii="Avenir Next" w:hAnsi="Avenir Next"/>
          <w:color w:val="000000" w:themeColor="text1"/>
        </w:rPr>
      </w:pPr>
      <w:r w:rsidRPr="00693ABF">
        <w:rPr>
          <w:rFonts w:ascii="Avenir Next" w:hAnsi="Avenir Next"/>
          <w:color w:val="000000" w:themeColor="text1"/>
        </w:rPr>
        <w:tab/>
      </w:r>
      <w:r w:rsidRPr="00693ABF">
        <w:rPr>
          <w:rFonts w:ascii="Avenir Next" w:hAnsi="Avenir Next"/>
          <w:color w:val="000000" w:themeColor="text1"/>
        </w:rPr>
        <w:tab/>
      </w:r>
    </w:p>
    <w:p w14:paraId="6974D9D3" w14:textId="77777777" w:rsidR="00CA4937" w:rsidRDefault="00CA4937" w:rsidP="00693ABF">
      <w:pPr>
        <w:jc w:val="both"/>
        <w:rPr>
          <w:rFonts w:ascii="Avenir Next" w:hAnsi="Avenir Next"/>
          <w:color w:val="000000" w:themeColor="text1"/>
        </w:rPr>
      </w:pPr>
    </w:p>
    <w:p w14:paraId="40CA0AAB" w14:textId="598CC7AB" w:rsidR="005C36BB" w:rsidRPr="00310F91" w:rsidRDefault="00CA4937" w:rsidP="00693ABF">
      <w:pPr>
        <w:jc w:val="both"/>
        <w:rPr>
          <w:rFonts w:ascii="Avenir Next" w:hAnsi="Avenir Next"/>
          <w:color w:val="ED7D31" w:themeColor="accent2"/>
        </w:rPr>
      </w:pPr>
      <w:r w:rsidRPr="00310F91">
        <w:rPr>
          <w:rFonts w:ascii="Avenir Next" w:hAnsi="Avenir Next"/>
          <w:color w:val="ED7D31" w:themeColor="accent2"/>
        </w:rPr>
        <w:t xml:space="preserve">3. À quelle question la table de destinée répond-elle ? </w:t>
      </w:r>
    </w:p>
    <w:p w14:paraId="5325C80A" w14:textId="77777777" w:rsidR="00961A1F" w:rsidRPr="00693ABF" w:rsidRDefault="00961A1F" w:rsidP="00961A1F">
      <w:pPr>
        <w:tabs>
          <w:tab w:val="right" w:leader="dot" w:pos="17010"/>
        </w:tabs>
        <w:jc w:val="both"/>
        <w:rPr>
          <w:rFonts w:ascii="Avenir Next" w:hAnsi="Avenir Next"/>
          <w:color w:val="000000" w:themeColor="text1"/>
        </w:rPr>
      </w:pPr>
      <w:r w:rsidRPr="00693ABF">
        <w:rPr>
          <w:rFonts w:ascii="Avenir Next" w:hAnsi="Avenir Next"/>
          <w:color w:val="000000" w:themeColor="text1"/>
        </w:rPr>
        <w:tab/>
      </w:r>
      <w:r w:rsidRPr="00693ABF">
        <w:rPr>
          <w:rFonts w:ascii="Avenir Next" w:hAnsi="Avenir Next"/>
          <w:color w:val="000000" w:themeColor="text1"/>
        </w:rPr>
        <w:tab/>
      </w:r>
    </w:p>
    <w:p w14:paraId="5C67A626" w14:textId="21C35A77" w:rsidR="00CA4937" w:rsidRPr="00693ABF" w:rsidRDefault="00CA4937" w:rsidP="00693ABF">
      <w:pPr>
        <w:jc w:val="both"/>
        <w:rPr>
          <w:rFonts w:ascii="Avenir Next" w:hAnsi="Avenir Next"/>
          <w:color w:val="000000" w:themeColor="text1"/>
        </w:rPr>
      </w:pPr>
    </w:p>
    <w:p w14:paraId="2208161E" w14:textId="6849A3DF" w:rsidR="005C36BB" w:rsidRPr="00310F91" w:rsidRDefault="00CA4937" w:rsidP="00693ABF">
      <w:pPr>
        <w:jc w:val="both"/>
        <w:rPr>
          <w:rFonts w:ascii="Avenir Next" w:hAnsi="Avenir Next"/>
          <w:color w:val="7030A0"/>
        </w:rPr>
      </w:pPr>
      <w:r w:rsidRPr="00310F91">
        <w:rPr>
          <w:rFonts w:ascii="Avenir Next" w:hAnsi="Avenir Next"/>
          <w:color w:val="7030A0"/>
        </w:rPr>
        <w:t>4</w:t>
      </w:r>
      <w:r w:rsidR="006A76BD" w:rsidRPr="00310F91">
        <w:rPr>
          <w:rFonts w:ascii="Avenir Next" w:hAnsi="Avenir Next"/>
          <w:color w:val="7030A0"/>
        </w:rPr>
        <w:t>.</w:t>
      </w:r>
      <w:r w:rsidR="005C36BB" w:rsidRPr="00310F91">
        <w:rPr>
          <w:rFonts w:ascii="Avenir Next" w:hAnsi="Avenir Next"/>
          <w:color w:val="7030A0"/>
        </w:rPr>
        <w:t xml:space="preserve">Que signifient les données de la ligne « Ensemble » ? </w:t>
      </w:r>
    </w:p>
    <w:p w14:paraId="67849DA7" w14:textId="04392DA8" w:rsidR="001E2D0D" w:rsidRPr="00693ABF" w:rsidRDefault="001E2D0D" w:rsidP="00693ABF">
      <w:pPr>
        <w:tabs>
          <w:tab w:val="right" w:leader="dot" w:pos="17010"/>
        </w:tabs>
        <w:jc w:val="both"/>
        <w:rPr>
          <w:rFonts w:ascii="Avenir Next" w:hAnsi="Avenir Next"/>
          <w:color w:val="000000" w:themeColor="text1"/>
        </w:rPr>
      </w:pPr>
      <w:r w:rsidRPr="00693ABF">
        <w:rPr>
          <w:rFonts w:ascii="Avenir Next" w:hAnsi="Avenir Next"/>
          <w:color w:val="000000" w:themeColor="text1"/>
        </w:rPr>
        <w:tab/>
      </w:r>
      <w:r w:rsidRPr="00693ABF">
        <w:rPr>
          <w:rFonts w:ascii="Avenir Next" w:hAnsi="Avenir Next"/>
          <w:color w:val="000000" w:themeColor="text1"/>
        </w:rPr>
        <w:tab/>
      </w:r>
    </w:p>
    <w:p w14:paraId="2B454821" w14:textId="77777777" w:rsidR="006A76BD" w:rsidRPr="00693ABF" w:rsidRDefault="006A76BD" w:rsidP="00693ABF">
      <w:pPr>
        <w:jc w:val="both"/>
        <w:rPr>
          <w:rFonts w:ascii="Avenir Next" w:hAnsi="Avenir Next"/>
          <w:color w:val="000000" w:themeColor="text1"/>
        </w:rPr>
      </w:pPr>
    </w:p>
    <w:p w14:paraId="1BECDB8E" w14:textId="35CEC546" w:rsidR="006A76BD" w:rsidRPr="00310F91" w:rsidRDefault="00CA4937" w:rsidP="00693ABF">
      <w:pPr>
        <w:jc w:val="both"/>
        <w:rPr>
          <w:rFonts w:ascii="Avenir Next" w:hAnsi="Avenir Next"/>
          <w:color w:val="7030A0"/>
        </w:rPr>
      </w:pPr>
      <w:r w:rsidRPr="00310F91">
        <w:rPr>
          <w:rFonts w:ascii="Avenir Next" w:hAnsi="Avenir Next"/>
          <w:color w:val="7030A0"/>
        </w:rPr>
        <w:t>5</w:t>
      </w:r>
      <w:r w:rsidR="006A76BD" w:rsidRPr="00310F91">
        <w:rPr>
          <w:rFonts w:ascii="Avenir Next" w:hAnsi="Avenir Next"/>
          <w:color w:val="7030A0"/>
        </w:rPr>
        <w:t>.Faites une phrase avec chacune des données surlignées</w:t>
      </w:r>
    </w:p>
    <w:p w14:paraId="6EA5B2C9" w14:textId="2099444D" w:rsidR="001E2D0D" w:rsidRPr="00693ABF" w:rsidRDefault="001E2D0D" w:rsidP="00693ABF">
      <w:pPr>
        <w:tabs>
          <w:tab w:val="right" w:leader="dot" w:pos="17010"/>
        </w:tabs>
        <w:jc w:val="both"/>
        <w:rPr>
          <w:rFonts w:ascii="Avenir Next" w:hAnsi="Avenir Next"/>
          <w:color w:val="000000" w:themeColor="text1"/>
        </w:rPr>
      </w:pPr>
      <w:r w:rsidRPr="00693ABF">
        <w:rPr>
          <w:rFonts w:ascii="Avenir Next" w:hAnsi="Avenir Next"/>
          <w:color w:val="000000" w:themeColor="text1"/>
        </w:rPr>
        <w:tab/>
      </w:r>
      <w:r w:rsidRPr="00693ABF">
        <w:rPr>
          <w:rFonts w:ascii="Avenir Next" w:hAnsi="Avenir Next"/>
          <w:color w:val="000000" w:themeColor="text1"/>
        </w:rPr>
        <w:tab/>
      </w:r>
    </w:p>
    <w:p w14:paraId="43A31438" w14:textId="46F6876F" w:rsidR="00986190" w:rsidRDefault="00986190" w:rsidP="007250AF">
      <w:pPr>
        <w:rPr>
          <w:rFonts w:ascii="Avenir Book" w:hAnsi="Avenir Book"/>
          <w:color w:val="000000" w:themeColor="text1"/>
        </w:rPr>
      </w:pPr>
    </w:p>
    <w:p w14:paraId="0FD944E8" w14:textId="5BB708A9" w:rsidR="00F945F0" w:rsidRPr="00310F91" w:rsidRDefault="00F945F0" w:rsidP="00F945F0">
      <w:pPr>
        <w:rPr>
          <w:rFonts w:ascii="Avenir Book" w:hAnsi="Avenir Book"/>
          <w:color w:val="ED7D31" w:themeColor="accent2"/>
        </w:rPr>
      </w:pPr>
      <w:r w:rsidRPr="00310F91">
        <w:rPr>
          <w:rFonts w:ascii="Avenir Book" w:hAnsi="Avenir Book"/>
          <w:noProof/>
          <w:color w:val="ED7D31" w:themeColor="accent2"/>
        </w:rPr>
        <w:drawing>
          <wp:anchor distT="0" distB="0" distL="114300" distR="114300" simplePos="0" relativeHeight="251667456" behindDoc="0" locked="0" layoutInCell="1" allowOverlap="1" wp14:anchorId="5EA10B61" wp14:editId="4653658E">
            <wp:simplePos x="0" y="0"/>
            <wp:positionH relativeFrom="column">
              <wp:posOffset>-203</wp:posOffset>
            </wp:positionH>
            <wp:positionV relativeFrom="paragraph">
              <wp:posOffset>383473</wp:posOffset>
            </wp:positionV>
            <wp:extent cx="6644640" cy="1504950"/>
            <wp:effectExtent l="0" t="0" r="0" b="0"/>
            <wp:wrapTopAndBottom/>
            <wp:docPr id="418183144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BA9" w:rsidRPr="00310F91">
        <w:rPr>
          <w:rFonts w:ascii="Avenir Book" w:hAnsi="Avenir Book"/>
          <w:color w:val="ED7D31" w:themeColor="accent2"/>
        </w:rPr>
        <w:t>6</w:t>
      </w:r>
      <w:r w:rsidR="00986190" w:rsidRPr="00310F91">
        <w:rPr>
          <w:rFonts w:ascii="Avenir Book" w:hAnsi="Avenir Book"/>
          <w:color w:val="ED7D31" w:themeColor="accent2"/>
        </w:rPr>
        <w:t xml:space="preserve">. </w:t>
      </w:r>
      <w:r w:rsidR="00AA500A" w:rsidRPr="00310F91">
        <w:rPr>
          <w:rFonts w:ascii="Avenir Book" w:hAnsi="Avenir Book"/>
          <w:color w:val="ED7D31" w:themeColor="accent2"/>
        </w:rPr>
        <w:t>À</w:t>
      </w:r>
      <w:r w:rsidR="00986190" w:rsidRPr="00310F91">
        <w:rPr>
          <w:rFonts w:ascii="Avenir Book" w:hAnsi="Avenir Book"/>
          <w:color w:val="ED7D31" w:themeColor="accent2"/>
        </w:rPr>
        <w:t xml:space="preserve"> l’aide de la table de destinées, remplissez le schéma suivant </w:t>
      </w:r>
    </w:p>
    <w:p w14:paraId="6269715D" w14:textId="1B988FE7" w:rsidR="00986190" w:rsidRDefault="00F945F0" w:rsidP="00310F91">
      <w:pPr>
        <w:rPr>
          <w:rFonts w:ascii="Avenir Book" w:hAnsi="Avenir Book"/>
          <w:color w:val="000000" w:themeColor="text1"/>
        </w:rPr>
      </w:pPr>
      <w:r>
        <w:rPr>
          <w:rFonts w:ascii="AVENIR HEAVY OBLIQUE" w:hAnsi="AVENIR HEAVY OBLIQUE"/>
          <w:noProof/>
        </w:rPr>
        <w:drawing>
          <wp:anchor distT="0" distB="0" distL="114300" distR="114300" simplePos="0" relativeHeight="251670528" behindDoc="0" locked="0" layoutInCell="1" allowOverlap="1" wp14:anchorId="0C848470" wp14:editId="25395DFD">
            <wp:simplePos x="0" y="0"/>
            <wp:positionH relativeFrom="column">
              <wp:posOffset>-457483</wp:posOffset>
            </wp:positionH>
            <wp:positionV relativeFrom="paragraph">
              <wp:posOffset>1891651</wp:posOffset>
            </wp:positionV>
            <wp:extent cx="7602600" cy="2256818"/>
            <wp:effectExtent l="0" t="0" r="5080" b="3810"/>
            <wp:wrapTopAndBottom/>
            <wp:docPr id="6385763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57633" name="Image 6385763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853" cy="2258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4B296" w14:textId="5ACFDA80" w:rsidR="00234B4A" w:rsidRPr="00986190" w:rsidRDefault="00986190" w:rsidP="00986190">
      <w:pPr>
        <w:ind w:left="2836"/>
        <w:rPr>
          <w:rFonts w:ascii="Avenir Book" w:hAnsi="Avenir Book"/>
          <w:i/>
          <w:iCs/>
          <w:color w:val="000000" w:themeColor="text1"/>
        </w:rPr>
      </w:pPr>
      <w:r w:rsidRPr="00986190">
        <w:rPr>
          <w:rFonts w:ascii="Avenir Book" w:hAnsi="Avenir Book"/>
          <w:i/>
          <w:iCs/>
          <w:color w:val="000000" w:themeColor="text1"/>
        </w:rPr>
        <w:lastRenderedPageBreak/>
        <w:t xml:space="preserve">3. </w:t>
      </w:r>
      <w:r w:rsidR="00AB0822" w:rsidRPr="00986190">
        <w:rPr>
          <w:rFonts w:ascii="Avenir Book" w:hAnsi="Avenir Book"/>
          <w:i/>
          <w:iCs/>
          <w:color w:val="000000" w:themeColor="text1"/>
        </w:rPr>
        <w:t xml:space="preserve">La table de recrutement </w:t>
      </w:r>
    </w:p>
    <w:p w14:paraId="541986E2" w14:textId="77777777" w:rsidR="00693ABF" w:rsidRDefault="00693ABF" w:rsidP="00310F91">
      <w:pPr>
        <w:rPr>
          <w:rFonts w:ascii="Avenir Book" w:hAnsi="Avenir Book"/>
          <w:color w:val="44546A" w:themeColor="text2"/>
        </w:rPr>
      </w:pPr>
    </w:p>
    <w:p w14:paraId="21C7BEB7" w14:textId="17BFA516" w:rsidR="00310D2A" w:rsidRPr="00310F91" w:rsidRDefault="00310D2A" w:rsidP="00310D2A">
      <w:pPr>
        <w:jc w:val="center"/>
        <w:rPr>
          <w:rFonts w:ascii="Avenir Book" w:hAnsi="Avenir Book"/>
          <w:color w:val="808080" w:themeColor="background1" w:themeShade="80"/>
        </w:rPr>
      </w:pPr>
      <w:r w:rsidRPr="00310F91">
        <w:rPr>
          <w:rFonts w:ascii="Avenir Book" w:hAnsi="Avenir Book"/>
          <w:color w:val="808080" w:themeColor="background1" w:themeShade="80"/>
        </w:rPr>
        <w:t xml:space="preserve">Document 4. Table de recrutement 2014 – 2015, d’où viennent les fils ? </w:t>
      </w:r>
    </w:p>
    <w:p w14:paraId="2F680A7C" w14:textId="2E2CED53" w:rsidR="00414DBF" w:rsidRDefault="00693ABF" w:rsidP="00310D2A">
      <w:pPr>
        <w:jc w:val="center"/>
        <w:rPr>
          <w:rFonts w:ascii="Avenir Book" w:hAnsi="Avenir Book"/>
          <w:color w:val="44546A" w:themeColor="text2"/>
        </w:rPr>
      </w:pPr>
      <w:r>
        <w:rPr>
          <w:rFonts w:ascii="Avenir Book" w:hAnsi="Avenir Book"/>
          <w:noProof/>
          <w:color w:val="4472C4" w:themeColor="accent1"/>
          <w:lang w:eastAsia="fr-FR"/>
        </w:rPr>
        <w:drawing>
          <wp:anchor distT="0" distB="0" distL="114300" distR="114300" simplePos="0" relativeHeight="251658240" behindDoc="0" locked="0" layoutInCell="1" allowOverlap="1" wp14:anchorId="46AFE789" wp14:editId="268644D8">
            <wp:simplePos x="0" y="0"/>
            <wp:positionH relativeFrom="column">
              <wp:posOffset>-443865</wp:posOffset>
            </wp:positionH>
            <wp:positionV relativeFrom="paragraph">
              <wp:posOffset>362648</wp:posOffset>
            </wp:positionV>
            <wp:extent cx="7450455" cy="2396490"/>
            <wp:effectExtent l="0" t="0" r="0" b="0"/>
            <wp:wrapTopAndBottom/>
            <wp:docPr id="7" name="Image 7" descr="/Users/adewoyekelvin/Desktop/Capture d’écran 2020-12-05 à 13.22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dewoyekelvin/Desktop/Capture d’écran 2020-12-05 à 13.22.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10"/>
                    <a:stretch/>
                  </pic:blipFill>
                  <pic:spPr bwMode="auto">
                    <a:xfrm>
                      <a:off x="0" y="0"/>
                      <a:ext cx="745045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896C6" w14:textId="0596309D" w:rsidR="00414DBF" w:rsidRDefault="00414DBF" w:rsidP="00DD5524">
      <w:pPr>
        <w:rPr>
          <w:rFonts w:ascii="Avenir Book" w:hAnsi="Avenir Book"/>
          <w:color w:val="44546A" w:themeColor="text2"/>
        </w:rPr>
      </w:pPr>
    </w:p>
    <w:p w14:paraId="43755EED" w14:textId="0C9942B3" w:rsidR="00414DBF" w:rsidRDefault="00414DBF" w:rsidP="00DD5524">
      <w:pPr>
        <w:rPr>
          <w:rFonts w:ascii="Avenir Book" w:hAnsi="Avenir Book"/>
          <w:color w:val="44546A" w:themeColor="text2"/>
        </w:rPr>
      </w:pPr>
    </w:p>
    <w:p w14:paraId="6EA093AF" w14:textId="24AF0624" w:rsidR="00693ABF" w:rsidRDefault="00F945F0" w:rsidP="00DD5524">
      <w:pPr>
        <w:rPr>
          <w:rFonts w:ascii="Avenir Book" w:hAnsi="Avenir Book"/>
          <w:color w:val="44546A" w:themeColor="text2"/>
        </w:rPr>
      </w:pPr>
      <w:r>
        <w:rPr>
          <w:rFonts w:ascii="Avenir Book" w:hAnsi="Avenir Book"/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8B6C2A" wp14:editId="39138416">
                <wp:simplePos x="0" y="0"/>
                <wp:positionH relativeFrom="column">
                  <wp:posOffset>97277</wp:posOffset>
                </wp:positionH>
                <wp:positionV relativeFrom="paragraph">
                  <wp:posOffset>78335</wp:posOffset>
                </wp:positionV>
                <wp:extent cx="6410527" cy="2149812"/>
                <wp:effectExtent l="0" t="0" r="15875" b="9525"/>
                <wp:wrapNone/>
                <wp:docPr id="1412567684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527" cy="214981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C17922F" w14:textId="77777777" w:rsidR="00F945F0" w:rsidRPr="00F945F0" w:rsidRDefault="00F945F0" w:rsidP="00F945F0">
                            <w:pPr>
                              <w:jc w:val="center"/>
                              <w:rPr>
                                <w:rFonts w:ascii="Avenir Medium" w:hAnsi="Avenir Medium"/>
                              </w:rPr>
                            </w:pPr>
                            <w:r w:rsidRPr="00F945F0">
                              <w:rPr>
                                <w:rFonts w:ascii="Avenir Medium" w:hAnsi="Avenir Medium"/>
                              </w:rPr>
                              <w:t xml:space="preserve">Lecture de la table de recrutement </w:t>
                            </w:r>
                          </w:p>
                          <w:p w14:paraId="5F500863" w14:textId="77777777" w:rsidR="00F945F0" w:rsidRDefault="00F945F0" w:rsidP="00F945F0">
                            <w:pPr>
                              <w:jc w:val="center"/>
                              <w:rPr>
                                <w:rFonts w:ascii="Avenir Book" w:hAnsi="Avenir Book"/>
                                <w:color w:val="44546A" w:themeColor="text2"/>
                              </w:rPr>
                            </w:pPr>
                          </w:p>
                          <w:p w14:paraId="1C5EACC9" w14:textId="77777777" w:rsidR="00F945F0" w:rsidRDefault="00F945F0" w:rsidP="00F945F0">
                            <w:pPr>
                              <w:jc w:val="both"/>
                              <w:rPr>
                                <w:rFonts w:ascii="Avenir Book" w:hAnsi="Avenir Book"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44546A" w:themeColor="text2"/>
                              </w:rPr>
                              <w:t xml:space="preserve">En général, cette table se lit verticalement. Elle représente l’origine du père des hommes de 30 à 59 ans. Pour faire une phrase on doit agir de la manière suivante : </w:t>
                            </w:r>
                          </w:p>
                          <w:p w14:paraId="7717674B" w14:textId="77777777" w:rsidR="00F945F0" w:rsidRDefault="00F945F0" w:rsidP="00F945F0">
                            <w:pPr>
                              <w:jc w:val="both"/>
                              <w:rPr>
                                <w:rFonts w:ascii="Avenir Book" w:hAnsi="Avenir Book"/>
                                <w:color w:val="44546A" w:themeColor="text2"/>
                              </w:rPr>
                            </w:pPr>
                          </w:p>
                          <w:p w14:paraId="57E2A500" w14:textId="77777777" w:rsidR="00F945F0" w:rsidRDefault="00F945F0" w:rsidP="00F945F0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rFonts w:ascii="Avenir Book" w:hAnsi="Avenir Book"/>
                                <w:i/>
                                <w:color w:val="44546A" w:themeColor="text2"/>
                              </w:rPr>
                            </w:pPr>
                            <w:r w:rsidRPr="00414DBF">
                              <w:rPr>
                                <w:rFonts w:ascii="Avenir Book" w:hAnsi="Avenir Book"/>
                                <w:i/>
                                <w:color w:val="44546A" w:themeColor="text2"/>
                              </w:rPr>
                              <w:t>(donnée à lire en %</w:t>
                            </w:r>
                            <w:r w:rsidRPr="00414DBF">
                              <w:rPr>
                                <w:rFonts w:ascii="Avenir Book" w:hAnsi="Avenir Book"/>
                                <w:color w:val="44546A" w:themeColor="text2"/>
                              </w:rPr>
                              <w:t>) des  (</w:t>
                            </w:r>
                            <w:r w:rsidRPr="00414DBF">
                              <w:rPr>
                                <w:rFonts w:ascii="Avenir Book" w:hAnsi="Avenir Book"/>
                                <w:i/>
                                <w:color w:val="44546A" w:themeColor="text2"/>
                              </w:rPr>
                              <w:t>profession du fils = homme âgé de 30 à 59ans) , ont un père (profession du père)</w:t>
                            </w:r>
                          </w:p>
                          <w:p w14:paraId="2CE0DB79" w14:textId="77777777" w:rsidR="00F945F0" w:rsidRPr="00414DBF" w:rsidRDefault="00F945F0" w:rsidP="00F945F0">
                            <w:pPr>
                              <w:jc w:val="both"/>
                              <w:rPr>
                                <w:rFonts w:ascii="Avenir Book" w:hAnsi="Avenir Book"/>
                                <w:i/>
                                <w:color w:val="44546A" w:themeColor="text2"/>
                              </w:rPr>
                            </w:pPr>
                          </w:p>
                          <w:p w14:paraId="49508F11" w14:textId="77777777" w:rsidR="00F945F0" w:rsidRPr="00414DBF" w:rsidRDefault="00F945F0" w:rsidP="00F945F0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rFonts w:ascii="Avenir Book" w:hAnsi="Avenir Book"/>
                                <w:i/>
                                <w:color w:val="44546A" w:themeColor="text2"/>
                              </w:rPr>
                            </w:pPr>
                            <w:r w:rsidRPr="00414DBF">
                              <w:rPr>
                                <w:rFonts w:ascii="Avenir Book" w:hAnsi="Avenir Book"/>
                                <w:i/>
                                <w:color w:val="44546A" w:themeColor="text2"/>
                              </w:rPr>
                              <w:t xml:space="preserve">Sur 100 ( profession du fils), (données à lire en valeur absolue) ont un père (profession du père). </w:t>
                            </w:r>
                          </w:p>
                          <w:p w14:paraId="7BB3D229" w14:textId="77777777" w:rsidR="00F945F0" w:rsidRDefault="00F945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B6C2A" id="Zone de texte 7" o:spid="_x0000_s1027" type="#_x0000_t202" style="position:absolute;margin-left:7.65pt;margin-top:6.15pt;width:504.75pt;height:169.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" fillcolor="#e2efd9 [665]" strokecolor="black [3213]" strokeweight="1pt">
                <v:textbox>
                  <w:txbxContent>
                    <w:p w14:paraId="6C17922F" w14:textId="77777777" w:rsidR="00F945F0" w:rsidRPr="00F945F0" w:rsidRDefault="00F945F0" w:rsidP="00F945F0">
                      <w:pPr>
                        <w:jc w:val="center"/>
                        <w:rPr>
                          <w:rFonts w:ascii="Avenir Medium" w:hAnsi="Avenir Medium"/>
                        </w:rPr>
                      </w:pPr>
                      <w:r w:rsidRPr="00F945F0">
                        <w:rPr>
                          <w:rFonts w:ascii="Avenir Medium" w:hAnsi="Avenir Medium"/>
                        </w:rPr>
                        <w:t xml:space="preserve">Lecture de la table de recrutement </w:t>
                      </w:r>
                    </w:p>
                    <w:p w14:paraId="5F500863" w14:textId="77777777" w:rsidR="00F945F0" w:rsidRDefault="00F945F0" w:rsidP="00F945F0">
                      <w:pPr>
                        <w:jc w:val="center"/>
                        <w:rPr>
                          <w:rFonts w:ascii="Avenir Book" w:hAnsi="Avenir Book"/>
                          <w:color w:val="44546A" w:themeColor="text2"/>
                        </w:rPr>
                      </w:pPr>
                    </w:p>
                    <w:p w14:paraId="1C5EACC9" w14:textId="77777777" w:rsidR="00F945F0" w:rsidRDefault="00F945F0" w:rsidP="00F945F0">
                      <w:pPr>
                        <w:jc w:val="both"/>
                        <w:rPr>
                          <w:rFonts w:ascii="Avenir Book" w:hAnsi="Avenir Book"/>
                          <w:color w:val="44546A" w:themeColor="text2"/>
                        </w:rPr>
                      </w:pPr>
                      <w:r>
                        <w:rPr>
                          <w:rFonts w:ascii="Avenir Book" w:hAnsi="Avenir Book"/>
                          <w:color w:val="44546A" w:themeColor="text2"/>
                        </w:rPr>
                        <w:t xml:space="preserve">En général, cette table se lit verticalement. Elle représente l’origine du père des hommes de 30 à 59 ans. Pour faire une phrase on doit agir de la manière suivante : </w:t>
                      </w:r>
                    </w:p>
                    <w:p w14:paraId="7717674B" w14:textId="77777777" w:rsidR="00F945F0" w:rsidRDefault="00F945F0" w:rsidP="00F945F0">
                      <w:pPr>
                        <w:jc w:val="both"/>
                        <w:rPr>
                          <w:rFonts w:ascii="Avenir Book" w:hAnsi="Avenir Book"/>
                          <w:color w:val="44546A" w:themeColor="text2"/>
                        </w:rPr>
                      </w:pPr>
                    </w:p>
                    <w:p w14:paraId="57E2A500" w14:textId="77777777" w:rsidR="00F945F0" w:rsidRDefault="00F945F0" w:rsidP="00F945F0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jc w:val="both"/>
                        <w:rPr>
                          <w:rFonts w:ascii="Avenir Book" w:hAnsi="Avenir Book"/>
                          <w:i/>
                          <w:color w:val="44546A" w:themeColor="text2"/>
                        </w:rPr>
                      </w:pPr>
                      <w:r w:rsidRPr="00414DBF">
                        <w:rPr>
                          <w:rFonts w:ascii="Avenir Book" w:hAnsi="Avenir Book"/>
                          <w:i/>
                          <w:color w:val="44546A" w:themeColor="text2"/>
                        </w:rPr>
                        <w:t>(donnée à lire en %</w:t>
                      </w:r>
                      <w:r w:rsidRPr="00414DBF">
                        <w:rPr>
                          <w:rFonts w:ascii="Avenir Book" w:hAnsi="Avenir Book"/>
                          <w:color w:val="44546A" w:themeColor="text2"/>
                        </w:rPr>
                        <w:t>) des  (</w:t>
                      </w:r>
                      <w:r w:rsidRPr="00414DBF">
                        <w:rPr>
                          <w:rFonts w:ascii="Avenir Book" w:hAnsi="Avenir Book"/>
                          <w:i/>
                          <w:color w:val="44546A" w:themeColor="text2"/>
                        </w:rPr>
                        <w:t>profession du fils = homme âgé de 30 à 59ans) , ont un père (profession du père)</w:t>
                      </w:r>
                    </w:p>
                    <w:p w14:paraId="2CE0DB79" w14:textId="77777777" w:rsidR="00F945F0" w:rsidRPr="00414DBF" w:rsidRDefault="00F945F0" w:rsidP="00F945F0">
                      <w:pPr>
                        <w:jc w:val="both"/>
                        <w:rPr>
                          <w:rFonts w:ascii="Avenir Book" w:hAnsi="Avenir Book"/>
                          <w:i/>
                          <w:color w:val="44546A" w:themeColor="text2"/>
                        </w:rPr>
                      </w:pPr>
                    </w:p>
                    <w:p w14:paraId="49508F11" w14:textId="77777777" w:rsidR="00F945F0" w:rsidRPr="00414DBF" w:rsidRDefault="00F945F0" w:rsidP="00F945F0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jc w:val="both"/>
                        <w:rPr>
                          <w:rFonts w:ascii="Avenir Book" w:hAnsi="Avenir Book"/>
                          <w:i/>
                          <w:color w:val="44546A" w:themeColor="text2"/>
                        </w:rPr>
                      </w:pPr>
                      <w:r w:rsidRPr="00414DBF">
                        <w:rPr>
                          <w:rFonts w:ascii="Avenir Book" w:hAnsi="Avenir Book"/>
                          <w:i/>
                          <w:color w:val="44546A" w:themeColor="text2"/>
                        </w:rPr>
                        <w:t xml:space="preserve">Sur 100 ( profession du fils), (données à lire en valeur absolue) ont un père (profession du père). </w:t>
                      </w:r>
                    </w:p>
                    <w:p w14:paraId="7BB3D229" w14:textId="77777777" w:rsidR="00F945F0" w:rsidRDefault="00F945F0"/>
                  </w:txbxContent>
                </v:textbox>
              </v:shape>
            </w:pict>
          </mc:Fallback>
        </mc:AlternateContent>
      </w:r>
    </w:p>
    <w:p w14:paraId="1897BA71" w14:textId="601DF0B4" w:rsidR="00F96BED" w:rsidRDefault="00F96BED" w:rsidP="00DD5524">
      <w:pPr>
        <w:rPr>
          <w:rFonts w:ascii="Avenir Book" w:hAnsi="Avenir Book"/>
          <w:color w:val="44546A" w:themeColor="text2"/>
        </w:rPr>
      </w:pPr>
    </w:p>
    <w:p w14:paraId="36C7E07D" w14:textId="22DC946F" w:rsidR="00F40026" w:rsidRDefault="00F40026" w:rsidP="00DD5524">
      <w:pPr>
        <w:rPr>
          <w:rFonts w:ascii="Avenir Book" w:hAnsi="Avenir Book"/>
          <w:color w:val="44546A" w:themeColor="text2"/>
        </w:rPr>
      </w:pPr>
    </w:p>
    <w:p w14:paraId="1050EA44" w14:textId="77777777" w:rsidR="00F945F0" w:rsidRDefault="00F945F0" w:rsidP="00DD5524">
      <w:pPr>
        <w:rPr>
          <w:rFonts w:ascii="Avenir Book" w:hAnsi="Avenir Book"/>
          <w:color w:val="44546A" w:themeColor="text2"/>
        </w:rPr>
      </w:pPr>
    </w:p>
    <w:p w14:paraId="7AEADFDA" w14:textId="77777777" w:rsidR="00F945F0" w:rsidRDefault="00F945F0" w:rsidP="00DD5524">
      <w:pPr>
        <w:rPr>
          <w:rFonts w:ascii="Avenir Book" w:hAnsi="Avenir Book"/>
          <w:color w:val="44546A" w:themeColor="text2"/>
        </w:rPr>
      </w:pPr>
    </w:p>
    <w:p w14:paraId="0D71A199" w14:textId="77777777" w:rsidR="00F945F0" w:rsidRDefault="00F945F0" w:rsidP="00DD5524">
      <w:pPr>
        <w:rPr>
          <w:rFonts w:ascii="Avenir Book" w:hAnsi="Avenir Book"/>
          <w:color w:val="44546A" w:themeColor="text2"/>
        </w:rPr>
      </w:pPr>
    </w:p>
    <w:p w14:paraId="5464FB51" w14:textId="77777777" w:rsidR="00F945F0" w:rsidRDefault="00F945F0" w:rsidP="00DD5524">
      <w:pPr>
        <w:rPr>
          <w:rFonts w:ascii="Avenir Book" w:hAnsi="Avenir Book"/>
          <w:color w:val="44546A" w:themeColor="text2"/>
        </w:rPr>
      </w:pPr>
    </w:p>
    <w:p w14:paraId="3DB2E57D" w14:textId="77777777" w:rsidR="00F945F0" w:rsidRDefault="00F945F0" w:rsidP="00DD5524">
      <w:pPr>
        <w:rPr>
          <w:rFonts w:ascii="Avenir Book" w:hAnsi="Avenir Book"/>
          <w:color w:val="44546A" w:themeColor="text2"/>
        </w:rPr>
      </w:pPr>
    </w:p>
    <w:p w14:paraId="049BFDC8" w14:textId="77777777" w:rsidR="00F945F0" w:rsidRPr="00DD5524" w:rsidRDefault="00F945F0" w:rsidP="00DD5524">
      <w:pPr>
        <w:rPr>
          <w:rFonts w:ascii="Avenir Book" w:hAnsi="Avenir Book"/>
          <w:color w:val="44546A" w:themeColor="text2"/>
        </w:rPr>
      </w:pPr>
    </w:p>
    <w:p w14:paraId="0A1B6D80" w14:textId="11A2E95B" w:rsidR="001E2D0D" w:rsidRDefault="001E2D0D" w:rsidP="00414DBF">
      <w:pPr>
        <w:rPr>
          <w:rFonts w:ascii="Avenir Book" w:hAnsi="Avenir Book"/>
          <w:color w:val="44546A" w:themeColor="text2"/>
        </w:rPr>
      </w:pPr>
    </w:p>
    <w:p w14:paraId="2C847929" w14:textId="51268536" w:rsidR="00310D2A" w:rsidRDefault="00310D2A" w:rsidP="00AB0822">
      <w:pPr>
        <w:rPr>
          <w:rFonts w:ascii="Avenir Book" w:hAnsi="Avenir Book"/>
          <w:color w:val="4472C4" w:themeColor="accent1"/>
        </w:rPr>
      </w:pPr>
    </w:p>
    <w:p w14:paraId="6C7590EF" w14:textId="75460FF1" w:rsidR="00693ABF" w:rsidRPr="00693ABF" w:rsidRDefault="00693ABF" w:rsidP="00693ABF">
      <w:pPr>
        <w:jc w:val="both"/>
        <w:rPr>
          <w:rFonts w:ascii="Avenir Book" w:hAnsi="Avenir Book"/>
          <w:color w:val="000000" w:themeColor="text1"/>
        </w:rPr>
      </w:pPr>
    </w:p>
    <w:p w14:paraId="11A364E8" w14:textId="77777777" w:rsidR="00693ABF" w:rsidRPr="00310F91" w:rsidRDefault="00693ABF" w:rsidP="00693ABF">
      <w:pPr>
        <w:jc w:val="both"/>
        <w:rPr>
          <w:rFonts w:ascii="Avenir Next" w:hAnsi="Avenir Next"/>
          <w:color w:val="ED7D31" w:themeColor="accent2"/>
        </w:rPr>
      </w:pPr>
      <w:r w:rsidRPr="00310F91">
        <w:rPr>
          <w:rFonts w:ascii="Avenir Next" w:hAnsi="Avenir Next"/>
          <w:color w:val="ED7D31" w:themeColor="accent2"/>
        </w:rPr>
        <w:t xml:space="preserve">1.À quelle question la table de recrutement répond-elle ?  </w:t>
      </w:r>
    </w:p>
    <w:p w14:paraId="214E856E" w14:textId="16CC4336" w:rsidR="00693ABF" w:rsidRPr="00693ABF" w:rsidRDefault="00693ABF" w:rsidP="00693ABF">
      <w:pPr>
        <w:tabs>
          <w:tab w:val="right" w:leader="dot" w:pos="17010"/>
        </w:tabs>
        <w:jc w:val="both"/>
        <w:rPr>
          <w:rFonts w:ascii="Avenir Next" w:hAnsi="Avenir Next"/>
          <w:color w:val="000000" w:themeColor="text1"/>
        </w:rPr>
      </w:pPr>
      <w:r w:rsidRPr="00693ABF">
        <w:rPr>
          <w:rFonts w:ascii="Avenir Next" w:hAnsi="Avenir Next"/>
          <w:color w:val="000000" w:themeColor="text1"/>
        </w:rPr>
        <w:tab/>
      </w:r>
      <w:r w:rsidRPr="00693ABF">
        <w:rPr>
          <w:rFonts w:ascii="Avenir Next" w:hAnsi="Avenir Next"/>
          <w:color w:val="000000" w:themeColor="text1"/>
        </w:rPr>
        <w:tab/>
      </w:r>
    </w:p>
    <w:p w14:paraId="4D780C03" w14:textId="77777777" w:rsidR="00693ABF" w:rsidRDefault="00693ABF" w:rsidP="00693ABF">
      <w:pPr>
        <w:jc w:val="both"/>
        <w:rPr>
          <w:rFonts w:ascii="Avenir Next" w:hAnsi="Avenir Next"/>
          <w:color w:val="000000" w:themeColor="text1"/>
        </w:rPr>
      </w:pPr>
    </w:p>
    <w:p w14:paraId="53788F01" w14:textId="381D0C92" w:rsidR="00693ABF" w:rsidRPr="00693ABF" w:rsidRDefault="00693ABF" w:rsidP="00693ABF">
      <w:pPr>
        <w:jc w:val="both"/>
        <w:rPr>
          <w:rFonts w:ascii="Avenir Next" w:hAnsi="Avenir Next"/>
          <w:color w:val="000000" w:themeColor="text1"/>
        </w:rPr>
      </w:pPr>
      <w:r w:rsidRPr="00693ABF">
        <w:rPr>
          <w:rFonts w:ascii="Avenir Next" w:hAnsi="Avenir Next"/>
          <w:color w:val="000000" w:themeColor="text1"/>
        </w:rPr>
        <w:t xml:space="preserve">2. Que représente la dernière colonne ?  </w:t>
      </w:r>
    </w:p>
    <w:p w14:paraId="265D79C5" w14:textId="3E96A02E" w:rsidR="00693ABF" w:rsidRPr="00693ABF" w:rsidRDefault="00693ABF" w:rsidP="00693ABF">
      <w:pPr>
        <w:tabs>
          <w:tab w:val="right" w:leader="dot" w:pos="17010"/>
        </w:tabs>
        <w:jc w:val="both"/>
        <w:rPr>
          <w:rFonts w:ascii="Avenir Next" w:hAnsi="Avenir Next"/>
          <w:color w:val="000000" w:themeColor="text1"/>
        </w:rPr>
      </w:pPr>
      <w:r w:rsidRPr="00693ABF">
        <w:rPr>
          <w:rFonts w:ascii="Avenir Next" w:hAnsi="Avenir Next"/>
          <w:color w:val="000000" w:themeColor="text1"/>
        </w:rPr>
        <w:tab/>
      </w:r>
      <w:r w:rsidRPr="00693ABF">
        <w:rPr>
          <w:rFonts w:ascii="Avenir Next" w:hAnsi="Avenir Next"/>
          <w:color w:val="000000" w:themeColor="text1"/>
        </w:rPr>
        <w:tab/>
      </w:r>
    </w:p>
    <w:p w14:paraId="6B155142" w14:textId="77777777" w:rsidR="00693ABF" w:rsidRPr="00693ABF" w:rsidRDefault="00693ABF" w:rsidP="00693ABF">
      <w:pPr>
        <w:tabs>
          <w:tab w:val="right" w:leader="dot" w:pos="17010"/>
        </w:tabs>
        <w:jc w:val="both"/>
        <w:rPr>
          <w:rFonts w:ascii="Avenir Next" w:hAnsi="Avenir Next"/>
          <w:color w:val="000000" w:themeColor="text1"/>
        </w:rPr>
      </w:pPr>
    </w:p>
    <w:p w14:paraId="08BD8FBA" w14:textId="177C8BA0" w:rsidR="00693ABF" w:rsidRPr="00CA4937" w:rsidRDefault="00693ABF" w:rsidP="00693ABF">
      <w:pPr>
        <w:jc w:val="both"/>
        <w:rPr>
          <w:rFonts w:ascii="Avenir Next" w:hAnsi="Avenir Next"/>
          <w:color w:val="000000" w:themeColor="text1"/>
        </w:rPr>
      </w:pPr>
      <w:r w:rsidRPr="00CA4937">
        <w:rPr>
          <w:rFonts w:ascii="Avenir Next" w:hAnsi="Avenir Next"/>
          <w:color w:val="000000" w:themeColor="text1"/>
        </w:rPr>
        <w:lastRenderedPageBreak/>
        <w:t xml:space="preserve">3. Et la diagonale ?  </w:t>
      </w:r>
    </w:p>
    <w:p w14:paraId="2BDB30E3" w14:textId="77777777" w:rsidR="00693ABF" w:rsidRPr="00CA4937" w:rsidRDefault="00693ABF" w:rsidP="00693ABF">
      <w:pPr>
        <w:tabs>
          <w:tab w:val="right" w:leader="dot" w:pos="17010"/>
        </w:tabs>
        <w:jc w:val="both"/>
        <w:rPr>
          <w:rFonts w:ascii="Avenir Next" w:hAnsi="Avenir Next"/>
          <w:color w:val="000000" w:themeColor="text1"/>
        </w:rPr>
      </w:pPr>
      <w:r w:rsidRPr="00CA4937">
        <w:rPr>
          <w:rFonts w:ascii="Avenir Next" w:hAnsi="Avenir Next"/>
          <w:color w:val="000000" w:themeColor="text1"/>
        </w:rPr>
        <w:tab/>
      </w:r>
      <w:r w:rsidRPr="00CA4937">
        <w:rPr>
          <w:rFonts w:ascii="Avenir Next" w:hAnsi="Avenir Next"/>
          <w:color w:val="000000" w:themeColor="text1"/>
        </w:rPr>
        <w:tab/>
      </w:r>
      <w:r w:rsidRPr="00CA4937">
        <w:rPr>
          <w:rFonts w:ascii="Avenir Next" w:hAnsi="Avenir Next"/>
          <w:color w:val="000000" w:themeColor="text1"/>
        </w:rPr>
        <w:tab/>
      </w:r>
    </w:p>
    <w:p w14:paraId="12EF3B20" w14:textId="77777777" w:rsidR="00693ABF" w:rsidRPr="00CA4937" w:rsidRDefault="00693ABF" w:rsidP="00693ABF">
      <w:pPr>
        <w:tabs>
          <w:tab w:val="right" w:leader="dot" w:pos="17010"/>
        </w:tabs>
        <w:jc w:val="both"/>
        <w:rPr>
          <w:rFonts w:ascii="Avenir Next" w:hAnsi="Avenir Next"/>
          <w:color w:val="000000" w:themeColor="text1"/>
        </w:rPr>
      </w:pPr>
    </w:p>
    <w:p w14:paraId="70931A53" w14:textId="10EE23ED" w:rsidR="00693ABF" w:rsidRPr="00310F91" w:rsidRDefault="00693ABF" w:rsidP="00693ABF">
      <w:pPr>
        <w:jc w:val="both"/>
        <w:rPr>
          <w:rFonts w:ascii="Avenir Next" w:hAnsi="Avenir Next"/>
          <w:color w:val="7030A0"/>
        </w:rPr>
      </w:pPr>
      <w:r w:rsidRPr="00310F91">
        <w:rPr>
          <w:rFonts w:ascii="Avenir Next" w:hAnsi="Avenir Next"/>
          <w:color w:val="7030A0"/>
        </w:rPr>
        <w:t xml:space="preserve">4.Donnez la signification des données </w:t>
      </w:r>
      <w:r w:rsidR="00CA4937" w:rsidRPr="00310F91">
        <w:rPr>
          <w:rFonts w:ascii="Avenir Next" w:hAnsi="Avenir Next"/>
          <w:color w:val="7030A0"/>
        </w:rPr>
        <w:t>surlignées</w:t>
      </w:r>
      <w:r w:rsidRPr="00310F91">
        <w:rPr>
          <w:rFonts w:ascii="Avenir Next" w:hAnsi="Avenir Next"/>
          <w:color w:val="7030A0"/>
        </w:rPr>
        <w:t xml:space="preserve">. </w:t>
      </w:r>
    </w:p>
    <w:p w14:paraId="7EBBF91D" w14:textId="77777777" w:rsidR="00693ABF" w:rsidRPr="00CA4937" w:rsidRDefault="00693ABF" w:rsidP="00693ABF">
      <w:pPr>
        <w:tabs>
          <w:tab w:val="right" w:leader="dot" w:pos="17010"/>
        </w:tabs>
        <w:jc w:val="both"/>
        <w:rPr>
          <w:rFonts w:ascii="Avenir Next" w:hAnsi="Avenir Next"/>
          <w:color w:val="000000" w:themeColor="text1"/>
        </w:rPr>
      </w:pPr>
      <w:r w:rsidRPr="00CA4937">
        <w:rPr>
          <w:rFonts w:ascii="Avenir Next" w:hAnsi="Avenir Next"/>
          <w:color w:val="000000" w:themeColor="text1"/>
        </w:rPr>
        <w:tab/>
      </w:r>
      <w:r w:rsidRPr="00CA4937">
        <w:rPr>
          <w:rFonts w:ascii="Avenir Next" w:hAnsi="Avenir Next"/>
          <w:color w:val="000000" w:themeColor="text1"/>
        </w:rPr>
        <w:tab/>
      </w:r>
      <w:r w:rsidRPr="00CA4937">
        <w:rPr>
          <w:rFonts w:ascii="Avenir Next" w:hAnsi="Avenir Next"/>
          <w:color w:val="000000" w:themeColor="text1"/>
        </w:rPr>
        <w:tab/>
      </w:r>
    </w:p>
    <w:p w14:paraId="7B3DDC30" w14:textId="5CB276BA" w:rsidR="00693ABF" w:rsidRPr="00CA4937" w:rsidRDefault="00693ABF" w:rsidP="00693ABF">
      <w:pPr>
        <w:jc w:val="both"/>
        <w:rPr>
          <w:rFonts w:ascii="Avenir Next" w:hAnsi="Avenir Next"/>
          <w:color w:val="000000" w:themeColor="text1"/>
        </w:rPr>
      </w:pPr>
    </w:p>
    <w:p w14:paraId="7E201FC8" w14:textId="106DA821" w:rsidR="00693ABF" w:rsidRPr="00CA4937" w:rsidRDefault="00693ABF" w:rsidP="00693ABF">
      <w:pPr>
        <w:tabs>
          <w:tab w:val="right" w:leader="dot" w:pos="17010"/>
        </w:tabs>
        <w:jc w:val="both"/>
        <w:rPr>
          <w:rFonts w:ascii="Avenir Next" w:hAnsi="Avenir Next"/>
          <w:color w:val="000000" w:themeColor="text1"/>
        </w:rPr>
      </w:pPr>
      <w:r w:rsidRPr="00310F91">
        <w:rPr>
          <w:rFonts w:ascii="Avenir Next" w:hAnsi="Avenir Next"/>
          <w:color w:val="ED7D31" w:themeColor="accent2"/>
        </w:rPr>
        <w:t xml:space="preserve">5.Comparer le recrutement des professions intermédiaires et des ouvriers. </w:t>
      </w:r>
      <w:r w:rsidRPr="00CA4937">
        <w:rPr>
          <w:rFonts w:ascii="Avenir Next" w:hAnsi="Avenir Next"/>
          <w:color w:val="000000" w:themeColor="text1"/>
        </w:rPr>
        <w:tab/>
      </w:r>
      <w:r w:rsidRPr="00CA4937">
        <w:rPr>
          <w:rFonts w:ascii="Avenir Next" w:hAnsi="Avenir Next"/>
          <w:color w:val="000000" w:themeColor="text1"/>
        </w:rPr>
        <w:tab/>
      </w:r>
      <w:r w:rsidRPr="00CA4937">
        <w:rPr>
          <w:rFonts w:ascii="Avenir Next" w:hAnsi="Avenir Next"/>
          <w:color w:val="000000" w:themeColor="text1"/>
        </w:rPr>
        <w:tab/>
      </w:r>
    </w:p>
    <w:p w14:paraId="438F6970" w14:textId="56786128" w:rsidR="00414DBF" w:rsidRPr="00CA4937" w:rsidRDefault="00414DBF" w:rsidP="00414DBF">
      <w:pPr>
        <w:rPr>
          <w:rFonts w:ascii="Avenir Next" w:hAnsi="Avenir Next"/>
          <w:color w:val="000000" w:themeColor="text1"/>
        </w:rPr>
      </w:pPr>
    </w:p>
    <w:p w14:paraId="478C36B5" w14:textId="02808CC9" w:rsidR="00CA4937" w:rsidRPr="00310F91" w:rsidRDefault="00CA4937" w:rsidP="00414DBF">
      <w:pPr>
        <w:rPr>
          <w:rFonts w:ascii="Avenir Book" w:hAnsi="Avenir Book"/>
          <w:color w:val="ED7D31" w:themeColor="accent2"/>
        </w:rPr>
      </w:pPr>
      <w:r w:rsidRPr="00310F91">
        <w:rPr>
          <w:rFonts w:ascii="Avenir Next" w:hAnsi="Avenir Next"/>
          <w:color w:val="ED7D31" w:themeColor="accent2"/>
        </w:rPr>
        <w:t xml:space="preserve">6. Compléter le schéma suivant. </w:t>
      </w:r>
    </w:p>
    <w:p w14:paraId="344FBA95" w14:textId="40A93332" w:rsidR="00414DBF" w:rsidRPr="00961A1F" w:rsidRDefault="00CA4937" w:rsidP="00961A1F">
      <w:pPr>
        <w:jc w:val="center"/>
        <w:rPr>
          <w:rFonts w:ascii="Avenir Book" w:hAnsi="Avenir Book"/>
          <w:color w:val="4472C4" w:themeColor="accent1"/>
        </w:rPr>
      </w:pPr>
      <w:r>
        <w:rPr>
          <w:rFonts w:ascii="Avenir Book" w:hAnsi="Avenir Book"/>
          <w:noProof/>
          <w:color w:val="000000" w:themeColor="text1"/>
        </w:rPr>
        <w:drawing>
          <wp:anchor distT="0" distB="0" distL="114300" distR="114300" simplePos="0" relativeHeight="251669504" behindDoc="0" locked="0" layoutInCell="1" allowOverlap="1" wp14:anchorId="7484ECBE" wp14:editId="6AEB8A0C">
            <wp:simplePos x="0" y="0"/>
            <wp:positionH relativeFrom="column">
              <wp:posOffset>0</wp:posOffset>
            </wp:positionH>
            <wp:positionV relativeFrom="paragraph">
              <wp:posOffset>204470</wp:posOffset>
            </wp:positionV>
            <wp:extent cx="6644640" cy="1661160"/>
            <wp:effectExtent l="0" t="0" r="0" b="0"/>
            <wp:wrapTopAndBottom/>
            <wp:docPr id="2032075684" name="Diagramme 20320756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4DBF" w:rsidRPr="00961A1F" w:rsidSect="003F791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22E05" w14:textId="77777777" w:rsidR="00294737" w:rsidRDefault="00294737" w:rsidP="003F7911">
      <w:r>
        <w:separator/>
      </w:r>
    </w:p>
  </w:endnote>
  <w:endnote w:type="continuationSeparator" w:id="0">
    <w:p w14:paraId="1C8BF300" w14:textId="77777777" w:rsidR="00294737" w:rsidRDefault="00294737" w:rsidP="003F7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HEAVY OBLIQUE">
    <w:panose1 w:val="020B0703020203090204"/>
    <w:charset w:val="4D"/>
    <w:family w:val="swiss"/>
    <w:pitch w:val="variable"/>
    <w:sig w:usb0="800000AF" w:usb1="5000204A" w:usb2="00000000" w:usb3="00000000" w:csb0="0000009B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3ED7B" w14:textId="77777777" w:rsidR="003F7911" w:rsidRDefault="003F7911" w:rsidP="008D621F">
    <w:pPr>
      <w:pStyle w:val="Pieddepage"/>
      <w:framePr w:wrap="none" w:vAnchor="text" w:hAnchor="margin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D3A4D5E" w14:textId="77777777" w:rsidR="003F7911" w:rsidRDefault="003F7911" w:rsidP="003F7911">
    <w:pPr>
      <w:pStyle w:val="Pieddepage"/>
      <w:framePr w:wrap="none" w:vAnchor="text" w:hAnchor="margin" w:y="1"/>
      <w:ind w:firstLine="360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0B6E624" w14:textId="77777777" w:rsidR="003F7911" w:rsidRDefault="003F7911" w:rsidP="003F7911">
    <w:pPr>
      <w:pStyle w:val="Pieddepag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38CAD" w14:textId="77777777" w:rsidR="003F7911" w:rsidRPr="003F7911" w:rsidRDefault="003F7911" w:rsidP="008D621F">
    <w:pPr>
      <w:pStyle w:val="Pieddepage"/>
      <w:framePr w:wrap="none" w:vAnchor="text" w:hAnchor="margin" w:y="1"/>
      <w:rPr>
        <w:rStyle w:val="Numrodepage"/>
        <w:rFonts w:ascii="Avenir Book" w:hAnsi="Avenir Book"/>
      </w:rPr>
    </w:pPr>
    <w:r w:rsidRPr="003F7911">
      <w:rPr>
        <w:rStyle w:val="Numrodepage"/>
        <w:rFonts w:ascii="Avenir Book" w:hAnsi="Avenir Book"/>
      </w:rPr>
      <w:fldChar w:fldCharType="begin"/>
    </w:r>
    <w:r w:rsidRPr="003F7911">
      <w:rPr>
        <w:rStyle w:val="Numrodepage"/>
        <w:rFonts w:ascii="Avenir Book" w:hAnsi="Avenir Book"/>
      </w:rPr>
      <w:instrText xml:space="preserve">PAGE  </w:instrText>
    </w:r>
    <w:r w:rsidRPr="003F7911">
      <w:rPr>
        <w:rStyle w:val="Numrodepage"/>
        <w:rFonts w:ascii="Avenir Book" w:hAnsi="Avenir Book"/>
      </w:rPr>
      <w:fldChar w:fldCharType="separate"/>
    </w:r>
    <w:r w:rsidR="001C1CF4">
      <w:rPr>
        <w:rStyle w:val="Numrodepage"/>
        <w:rFonts w:ascii="Avenir Book" w:hAnsi="Avenir Book"/>
        <w:noProof/>
      </w:rPr>
      <w:t>1</w:t>
    </w:r>
    <w:r w:rsidRPr="003F7911">
      <w:rPr>
        <w:rStyle w:val="Numrodepage"/>
        <w:rFonts w:ascii="Avenir Book" w:hAnsi="Avenir Book"/>
      </w:rPr>
      <w:fldChar w:fldCharType="end"/>
    </w:r>
  </w:p>
  <w:p w14:paraId="16F888EA" w14:textId="13A62295" w:rsidR="003F7911" w:rsidRPr="00C710B5" w:rsidRDefault="00C710B5" w:rsidP="003F7911">
    <w:pPr>
      <w:pStyle w:val="Pieddepage"/>
      <w:ind w:firstLine="360"/>
      <w:jc w:val="right"/>
      <w:rPr>
        <w:rStyle w:val="Numrodepage"/>
        <w:rFonts w:ascii="Avenir Next" w:hAnsi="Avenir Next"/>
        <w:sz w:val="16"/>
      </w:rPr>
    </w:pPr>
    <w:r w:rsidRPr="00C710B5">
      <w:rPr>
        <w:rStyle w:val="Numrodepage"/>
        <w:rFonts w:ascii="Avenir Next" w:hAnsi="Avenir Next"/>
        <w:sz w:val="16"/>
      </w:rPr>
      <w:t>Documents</w:t>
    </w:r>
    <w:r w:rsidR="00E30868">
      <w:rPr>
        <w:rStyle w:val="Numrodepage"/>
        <w:rFonts w:ascii="Avenir Next" w:hAnsi="Avenir Next"/>
        <w:sz w:val="16"/>
      </w:rPr>
      <w:t xml:space="preserve"> et questions </w:t>
    </w:r>
    <w:r w:rsidRPr="00C710B5">
      <w:rPr>
        <w:rStyle w:val="Numrodepage"/>
        <w:rFonts w:ascii="Avenir Next" w:hAnsi="Avenir Next"/>
        <w:sz w:val="16"/>
      </w:rPr>
      <w:t>extrait</w:t>
    </w:r>
    <w:r w:rsidR="00E30868">
      <w:rPr>
        <w:rStyle w:val="Numrodepage"/>
        <w:rFonts w:ascii="Avenir Next" w:hAnsi="Avenir Next"/>
        <w:sz w:val="16"/>
      </w:rPr>
      <w:t>s</w:t>
    </w:r>
    <w:r w:rsidRPr="00C710B5">
      <w:rPr>
        <w:rStyle w:val="Numrodepage"/>
        <w:rFonts w:ascii="Avenir Next" w:hAnsi="Avenir Next"/>
        <w:sz w:val="16"/>
      </w:rPr>
      <w:t xml:space="preserve"> ou inspirés des manuels Magnard, Belin ou Bordas de Tle.</w:t>
    </w:r>
  </w:p>
  <w:p w14:paraId="57A93819" w14:textId="0550905A" w:rsidR="00C710B5" w:rsidRPr="00C710B5" w:rsidRDefault="00C710B5" w:rsidP="003F7911">
    <w:pPr>
      <w:pStyle w:val="Pieddepage"/>
      <w:ind w:firstLine="360"/>
      <w:jc w:val="right"/>
      <w:rPr>
        <w:rFonts w:ascii="Avenir Next" w:hAnsi="Avenir Next"/>
        <w:sz w:val="15"/>
      </w:rPr>
    </w:pPr>
    <w:r>
      <w:rPr>
        <w:rStyle w:val="Numrodepage"/>
        <w:rFonts w:ascii="Avenir Next" w:hAnsi="Avenir Next"/>
        <w:sz w:val="15"/>
      </w:rPr>
      <w:t>Séance c</w:t>
    </w:r>
    <w:r w:rsidRPr="00C710B5">
      <w:rPr>
        <w:rStyle w:val="Numrodepage"/>
        <w:rFonts w:ascii="Avenir Next" w:hAnsi="Avenir Next"/>
        <w:sz w:val="15"/>
      </w:rPr>
      <w:t xml:space="preserve">réée par </w:t>
    </w:r>
    <w:r w:rsidRPr="00C710B5">
      <w:rPr>
        <w:rStyle w:val="Numrodepage"/>
        <w:rFonts w:ascii="Avenir Next" w:hAnsi="Avenir Next"/>
        <w:sz w:val="15"/>
      </w:rPr>
      <w:fldChar w:fldCharType="begin"/>
    </w:r>
    <w:r w:rsidRPr="00C710B5">
      <w:rPr>
        <w:rStyle w:val="Numrodepage"/>
        <w:rFonts w:ascii="Avenir Next" w:hAnsi="Avenir Next"/>
        <w:sz w:val="15"/>
      </w:rPr>
      <w:instrText xml:space="preserve"> AUTHOR </w:instrText>
    </w:r>
    <w:r w:rsidRPr="00C710B5">
      <w:rPr>
        <w:rStyle w:val="Numrodepage"/>
        <w:rFonts w:ascii="Avenir Next" w:hAnsi="Avenir Next"/>
        <w:sz w:val="15"/>
      </w:rPr>
      <w:fldChar w:fldCharType="separate"/>
    </w:r>
    <w:r w:rsidR="00F2375B">
      <w:rPr>
        <w:rStyle w:val="Numrodepage"/>
        <w:rFonts w:ascii="Avenir Next" w:hAnsi="Avenir Next"/>
        <w:noProof/>
        <w:sz w:val="15"/>
      </w:rPr>
      <w:t>K.Adewoye</w:t>
    </w:r>
    <w:r w:rsidRPr="00C710B5">
      <w:rPr>
        <w:rStyle w:val="Numrodepage"/>
        <w:rFonts w:ascii="Avenir Next" w:hAnsi="Avenir Next"/>
        <w:sz w:val="15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141C7" w14:textId="77777777" w:rsidR="00260F71" w:rsidRDefault="00260F7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DE371" w14:textId="77777777" w:rsidR="00294737" w:rsidRDefault="00294737" w:rsidP="003F7911">
      <w:r>
        <w:separator/>
      </w:r>
    </w:p>
  </w:footnote>
  <w:footnote w:type="continuationSeparator" w:id="0">
    <w:p w14:paraId="682877DE" w14:textId="77777777" w:rsidR="00294737" w:rsidRDefault="00294737" w:rsidP="003F79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E3F0E" w14:textId="77777777" w:rsidR="00260F71" w:rsidRDefault="00260F7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3B378" w14:textId="77777777" w:rsidR="003F7911" w:rsidRDefault="003F7911" w:rsidP="003F7911">
    <w:pPr>
      <w:jc w:val="center"/>
      <w:rPr>
        <w:rFonts w:ascii="Avenir Next" w:hAnsi="Avenir Next" w:cs="Courier New"/>
        <w:sz w:val="32"/>
        <w:u w:val="single"/>
      </w:rPr>
    </w:pPr>
    <w:r>
      <w:rPr>
        <w:rFonts w:ascii="Avenir Next" w:hAnsi="Avenir Next" w:cs="Courier New"/>
        <w:sz w:val="32"/>
        <w:u w:val="single"/>
      </w:rPr>
      <w:t>SES – Terminale</w:t>
    </w:r>
    <w:r>
      <w:rPr>
        <w:rFonts w:ascii="Avenir Next" w:hAnsi="Avenir Next" w:cs="Courier New"/>
        <w:sz w:val="32"/>
        <w:u w:val="single"/>
        <w:vertAlign w:val="superscript"/>
      </w:rPr>
      <w:t xml:space="preserve"> </w:t>
    </w:r>
    <w:r w:rsidR="00711ED6">
      <w:rPr>
        <w:rFonts w:ascii="Avenir Next" w:hAnsi="Avenir Next" w:cs="Courier New"/>
        <w:sz w:val="32"/>
        <w:u w:val="single"/>
      </w:rPr>
      <w:t xml:space="preserve">– Séance </w:t>
    </w:r>
    <w:r w:rsidR="00AE0CD6">
      <w:rPr>
        <w:rFonts w:ascii="Avenir Next" w:hAnsi="Avenir Next" w:cs="Courier New"/>
        <w:sz w:val="32"/>
        <w:u w:val="single"/>
      </w:rPr>
      <w:t>2</w:t>
    </w:r>
  </w:p>
  <w:p w14:paraId="04590100" w14:textId="77777777" w:rsidR="00963B71" w:rsidRPr="00963B71" w:rsidRDefault="00963B71" w:rsidP="003F7911">
    <w:pPr>
      <w:jc w:val="center"/>
      <w:rPr>
        <w:rFonts w:ascii="Avenir Next" w:hAnsi="Avenir Next" w:cs="Courier New"/>
        <w:sz w:val="15"/>
      </w:rPr>
    </w:pPr>
  </w:p>
  <w:p w14:paraId="658820F5" w14:textId="3E6136BB" w:rsidR="003F7911" w:rsidRDefault="002F05CF" w:rsidP="003F7911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76" w:lineRule="auto"/>
      <w:jc w:val="center"/>
      <w:rPr>
        <w:rFonts w:ascii="Avenir Next" w:hAnsi="Avenir Next" w:cs="Courier New"/>
        <w:sz w:val="28"/>
      </w:rPr>
    </w:pPr>
    <w:r>
      <w:rPr>
        <w:rFonts w:ascii="Avenir Next" w:hAnsi="Avenir Next" w:cs="Courier New"/>
        <w:sz w:val="28"/>
      </w:rPr>
      <w:t xml:space="preserve">Chapitre </w:t>
    </w:r>
    <w:r w:rsidR="00260F71">
      <w:rPr>
        <w:rFonts w:ascii="Avenir Next" w:hAnsi="Avenir Next" w:cs="Courier New"/>
        <w:sz w:val="28"/>
      </w:rPr>
      <w:t>6</w:t>
    </w:r>
    <w:r w:rsidR="003F7911" w:rsidRPr="005235CD">
      <w:rPr>
        <w:rFonts w:ascii="Avenir Next" w:hAnsi="Avenir Next" w:cs="Courier New"/>
        <w:sz w:val="28"/>
      </w:rPr>
      <w:t xml:space="preserve"> : </w:t>
    </w:r>
    <w:r w:rsidR="005D56F0">
      <w:rPr>
        <w:rFonts w:ascii="Avenir Next" w:hAnsi="Avenir Next" w:cs="Courier New"/>
        <w:sz w:val="28"/>
      </w:rPr>
      <w:t xml:space="preserve">Quels sont les caractéristiques contemporaines et les facteurs de la mobilité sociale ? </w:t>
    </w:r>
  </w:p>
  <w:p w14:paraId="050F16B3" w14:textId="77777777" w:rsidR="00485C68" w:rsidRPr="00B952CF" w:rsidRDefault="00485C68" w:rsidP="00485C68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76" w:lineRule="auto"/>
      <w:jc w:val="center"/>
      <w:rPr>
        <w:rFonts w:ascii="Avenir Next" w:hAnsi="Avenir Next" w:cs="Courier New"/>
        <w:color w:val="668C5F"/>
        <w:sz w:val="28"/>
      </w:rPr>
    </w:pPr>
    <w:r w:rsidRPr="00B952CF">
      <w:rPr>
        <w:rFonts w:ascii="Avenir Next" w:hAnsi="Avenir Next" w:cs="Courier New"/>
        <w:color w:val="668C5F"/>
        <w:sz w:val="28"/>
      </w:rPr>
      <w:t xml:space="preserve">I. </w:t>
    </w:r>
    <w:r>
      <w:rPr>
        <w:rFonts w:ascii="Avenir Next" w:hAnsi="Avenir Next" w:cs="Courier New"/>
        <w:color w:val="668C5F"/>
        <w:sz w:val="28"/>
      </w:rPr>
      <w:t xml:space="preserve">Comment mesurer la mobilité sociale ? </w:t>
    </w:r>
  </w:p>
  <w:p w14:paraId="735C8E9B" w14:textId="77777777" w:rsidR="003F7911" w:rsidRDefault="003F791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C1508" w14:textId="77777777" w:rsidR="00260F71" w:rsidRDefault="00260F7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D729A"/>
    <w:multiLevelType w:val="hybridMultilevel"/>
    <w:tmpl w:val="B67EB8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56F04"/>
    <w:multiLevelType w:val="hybridMultilevel"/>
    <w:tmpl w:val="82C085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106D8"/>
    <w:multiLevelType w:val="hybridMultilevel"/>
    <w:tmpl w:val="6B6A214E"/>
    <w:lvl w:ilvl="0" w:tplc="040C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 w:tentative="1">
      <w:start w:val="1"/>
      <w:numFmt w:val="lowerRoman"/>
      <w:lvlText w:val="%3."/>
      <w:lvlJc w:val="right"/>
      <w:pPr>
        <w:ind w:left="4636" w:hanging="180"/>
      </w:pPr>
    </w:lvl>
    <w:lvl w:ilvl="3" w:tplc="040C000F" w:tentative="1">
      <w:start w:val="1"/>
      <w:numFmt w:val="decimal"/>
      <w:lvlText w:val="%4."/>
      <w:lvlJc w:val="left"/>
      <w:pPr>
        <w:ind w:left="5356" w:hanging="360"/>
      </w:pPr>
    </w:lvl>
    <w:lvl w:ilvl="4" w:tplc="040C0019" w:tentative="1">
      <w:start w:val="1"/>
      <w:numFmt w:val="lowerLetter"/>
      <w:lvlText w:val="%5."/>
      <w:lvlJc w:val="left"/>
      <w:pPr>
        <w:ind w:left="6076" w:hanging="360"/>
      </w:pPr>
    </w:lvl>
    <w:lvl w:ilvl="5" w:tplc="040C001B" w:tentative="1">
      <w:start w:val="1"/>
      <w:numFmt w:val="lowerRoman"/>
      <w:lvlText w:val="%6."/>
      <w:lvlJc w:val="right"/>
      <w:pPr>
        <w:ind w:left="6796" w:hanging="180"/>
      </w:pPr>
    </w:lvl>
    <w:lvl w:ilvl="6" w:tplc="040C000F" w:tentative="1">
      <w:start w:val="1"/>
      <w:numFmt w:val="decimal"/>
      <w:lvlText w:val="%7."/>
      <w:lvlJc w:val="left"/>
      <w:pPr>
        <w:ind w:left="7516" w:hanging="360"/>
      </w:pPr>
    </w:lvl>
    <w:lvl w:ilvl="7" w:tplc="040C0019" w:tentative="1">
      <w:start w:val="1"/>
      <w:numFmt w:val="lowerLetter"/>
      <w:lvlText w:val="%8."/>
      <w:lvlJc w:val="left"/>
      <w:pPr>
        <w:ind w:left="8236" w:hanging="360"/>
      </w:pPr>
    </w:lvl>
    <w:lvl w:ilvl="8" w:tplc="040C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3" w15:restartNumberingAfterBreak="0">
    <w:nsid w:val="2AAD67DA"/>
    <w:multiLevelType w:val="hybridMultilevel"/>
    <w:tmpl w:val="ED069A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E1A2F"/>
    <w:multiLevelType w:val="hybridMultilevel"/>
    <w:tmpl w:val="3D3A2616"/>
    <w:lvl w:ilvl="0" w:tplc="B55C0FB0">
      <w:start w:val="1"/>
      <w:numFmt w:val="decimal"/>
      <w:lvlText w:val="%1."/>
      <w:lvlJc w:val="left"/>
      <w:pPr>
        <w:ind w:left="2203" w:hanging="360"/>
      </w:pPr>
      <w:rPr>
        <w:rFonts w:hint="default"/>
        <w:color w:val="2F5496" w:themeColor="accent1" w:themeShade="BF"/>
      </w:rPr>
    </w:lvl>
    <w:lvl w:ilvl="1" w:tplc="040C0019" w:tentative="1">
      <w:start w:val="1"/>
      <w:numFmt w:val="lowerLetter"/>
      <w:lvlText w:val="%2."/>
      <w:lvlJc w:val="left"/>
      <w:pPr>
        <w:ind w:left="2923" w:hanging="360"/>
      </w:pPr>
    </w:lvl>
    <w:lvl w:ilvl="2" w:tplc="040C001B" w:tentative="1">
      <w:start w:val="1"/>
      <w:numFmt w:val="lowerRoman"/>
      <w:lvlText w:val="%3."/>
      <w:lvlJc w:val="right"/>
      <w:pPr>
        <w:ind w:left="3643" w:hanging="180"/>
      </w:pPr>
    </w:lvl>
    <w:lvl w:ilvl="3" w:tplc="040C000F" w:tentative="1">
      <w:start w:val="1"/>
      <w:numFmt w:val="decimal"/>
      <w:lvlText w:val="%4."/>
      <w:lvlJc w:val="left"/>
      <w:pPr>
        <w:ind w:left="4363" w:hanging="360"/>
      </w:pPr>
    </w:lvl>
    <w:lvl w:ilvl="4" w:tplc="040C0019" w:tentative="1">
      <w:start w:val="1"/>
      <w:numFmt w:val="lowerLetter"/>
      <w:lvlText w:val="%5."/>
      <w:lvlJc w:val="left"/>
      <w:pPr>
        <w:ind w:left="5083" w:hanging="360"/>
      </w:pPr>
    </w:lvl>
    <w:lvl w:ilvl="5" w:tplc="040C001B" w:tentative="1">
      <w:start w:val="1"/>
      <w:numFmt w:val="lowerRoman"/>
      <w:lvlText w:val="%6."/>
      <w:lvlJc w:val="right"/>
      <w:pPr>
        <w:ind w:left="5803" w:hanging="180"/>
      </w:pPr>
    </w:lvl>
    <w:lvl w:ilvl="6" w:tplc="040C000F" w:tentative="1">
      <w:start w:val="1"/>
      <w:numFmt w:val="decimal"/>
      <w:lvlText w:val="%7."/>
      <w:lvlJc w:val="left"/>
      <w:pPr>
        <w:ind w:left="6523" w:hanging="360"/>
      </w:pPr>
    </w:lvl>
    <w:lvl w:ilvl="7" w:tplc="040C0019" w:tentative="1">
      <w:start w:val="1"/>
      <w:numFmt w:val="lowerLetter"/>
      <w:lvlText w:val="%8."/>
      <w:lvlJc w:val="left"/>
      <w:pPr>
        <w:ind w:left="7243" w:hanging="360"/>
      </w:pPr>
    </w:lvl>
    <w:lvl w:ilvl="8" w:tplc="040C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5" w15:restartNumberingAfterBreak="0">
    <w:nsid w:val="2EAA6307"/>
    <w:multiLevelType w:val="hybridMultilevel"/>
    <w:tmpl w:val="8F680918"/>
    <w:lvl w:ilvl="0" w:tplc="191801B8">
      <w:start w:val="2"/>
      <w:numFmt w:val="decimal"/>
      <w:lvlText w:val="%1."/>
      <w:lvlJc w:val="left"/>
      <w:pPr>
        <w:ind w:left="312"/>
      </w:pPr>
      <w:rPr>
        <w:rFonts w:ascii="Calibri" w:eastAsia="Calibri" w:hAnsi="Calibri" w:cs="Calibri"/>
        <w:b w:val="0"/>
        <w:i w:val="0"/>
        <w:strike w:val="0"/>
        <w:dstrike w:val="0"/>
        <w:color w:val="44546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F22BB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44546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20264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44546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BA063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44546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08A8C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44546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1200F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44546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4EDEB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44546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84FE9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44546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B8FEC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44546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3725962"/>
    <w:multiLevelType w:val="hybridMultilevel"/>
    <w:tmpl w:val="0CF43A42"/>
    <w:lvl w:ilvl="0" w:tplc="B106C3AA">
      <w:start w:val="1"/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F973FD"/>
    <w:multiLevelType w:val="hybridMultilevel"/>
    <w:tmpl w:val="038201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2E2E3A"/>
    <w:multiLevelType w:val="hybridMultilevel"/>
    <w:tmpl w:val="45E62048"/>
    <w:lvl w:ilvl="0" w:tplc="B3D22CE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159C3"/>
    <w:multiLevelType w:val="hybridMultilevel"/>
    <w:tmpl w:val="114A9732"/>
    <w:lvl w:ilvl="0" w:tplc="040C0015">
      <w:start w:val="1"/>
      <w:numFmt w:val="upperLetter"/>
      <w:lvlText w:val="%1."/>
      <w:lvlJc w:val="left"/>
      <w:pPr>
        <w:ind w:left="16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56" w:hanging="360"/>
      </w:pPr>
    </w:lvl>
    <w:lvl w:ilvl="2" w:tplc="040C001B" w:tentative="1">
      <w:start w:val="1"/>
      <w:numFmt w:val="lowerRoman"/>
      <w:lvlText w:val="%3."/>
      <w:lvlJc w:val="right"/>
      <w:pPr>
        <w:ind w:left="3076" w:hanging="180"/>
      </w:pPr>
    </w:lvl>
    <w:lvl w:ilvl="3" w:tplc="040C000F" w:tentative="1">
      <w:start w:val="1"/>
      <w:numFmt w:val="decimal"/>
      <w:lvlText w:val="%4."/>
      <w:lvlJc w:val="left"/>
      <w:pPr>
        <w:ind w:left="3796" w:hanging="360"/>
      </w:pPr>
    </w:lvl>
    <w:lvl w:ilvl="4" w:tplc="040C0019" w:tentative="1">
      <w:start w:val="1"/>
      <w:numFmt w:val="lowerLetter"/>
      <w:lvlText w:val="%5."/>
      <w:lvlJc w:val="left"/>
      <w:pPr>
        <w:ind w:left="4516" w:hanging="360"/>
      </w:pPr>
    </w:lvl>
    <w:lvl w:ilvl="5" w:tplc="040C001B" w:tentative="1">
      <w:start w:val="1"/>
      <w:numFmt w:val="lowerRoman"/>
      <w:lvlText w:val="%6."/>
      <w:lvlJc w:val="right"/>
      <w:pPr>
        <w:ind w:left="5236" w:hanging="180"/>
      </w:pPr>
    </w:lvl>
    <w:lvl w:ilvl="6" w:tplc="040C000F" w:tentative="1">
      <w:start w:val="1"/>
      <w:numFmt w:val="decimal"/>
      <w:lvlText w:val="%7."/>
      <w:lvlJc w:val="left"/>
      <w:pPr>
        <w:ind w:left="5956" w:hanging="360"/>
      </w:pPr>
    </w:lvl>
    <w:lvl w:ilvl="7" w:tplc="040C0019" w:tentative="1">
      <w:start w:val="1"/>
      <w:numFmt w:val="lowerLetter"/>
      <w:lvlText w:val="%8."/>
      <w:lvlJc w:val="left"/>
      <w:pPr>
        <w:ind w:left="6676" w:hanging="360"/>
      </w:pPr>
    </w:lvl>
    <w:lvl w:ilvl="8" w:tplc="040C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0" w15:restartNumberingAfterBreak="0">
    <w:nsid w:val="43E85D5F"/>
    <w:multiLevelType w:val="hybridMultilevel"/>
    <w:tmpl w:val="8BF6E5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D6F7A"/>
    <w:multiLevelType w:val="hybridMultilevel"/>
    <w:tmpl w:val="D55E12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10D8A"/>
    <w:multiLevelType w:val="hybridMultilevel"/>
    <w:tmpl w:val="1DD2569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412D04"/>
    <w:multiLevelType w:val="hybridMultilevel"/>
    <w:tmpl w:val="A09E4E62"/>
    <w:lvl w:ilvl="0" w:tplc="FFFFFFFF">
      <w:start w:val="1"/>
      <w:numFmt w:val="lowerLetter"/>
      <w:lvlText w:val="%1."/>
      <w:lvlJc w:val="left"/>
      <w:pPr>
        <w:ind w:left="3196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916" w:hanging="360"/>
      </w:pPr>
    </w:lvl>
    <w:lvl w:ilvl="2" w:tplc="FFFFFFFF" w:tentative="1">
      <w:start w:val="1"/>
      <w:numFmt w:val="lowerRoman"/>
      <w:lvlText w:val="%3."/>
      <w:lvlJc w:val="right"/>
      <w:pPr>
        <w:ind w:left="4636" w:hanging="180"/>
      </w:pPr>
    </w:lvl>
    <w:lvl w:ilvl="3" w:tplc="FFFFFFFF" w:tentative="1">
      <w:start w:val="1"/>
      <w:numFmt w:val="decimal"/>
      <w:lvlText w:val="%4."/>
      <w:lvlJc w:val="left"/>
      <w:pPr>
        <w:ind w:left="5356" w:hanging="360"/>
      </w:pPr>
    </w:lvl>
    <w:lvl w:ilvl="4" w:tplc="FFFFFFFF" w:tentative="1">
      <w:start w:val="1"/>
      <w:numFmt w:val="lowerLetter"/>
      <w:lvlText w:val="%5."/>
      <w:lvlJc w:val="left"/>
      <w:pPr>
        <w:ind w:left="6076" w:hanging="360"/>
      </w:pPr>
    </w:lvl>
    <w:lvl w:ilvl="5" w:tplc="FFFFFFFF" w:tentative="1">
      <w:start w:val="1"/>
      <w:numFmt w:val="lowerRoman"/>
      <w:lvlText w:val="%6."/>
      <w:lvlJc w:val="right"/>
      <w:pPr>
        <w:ind w:left="6796" w:hanging="180"/>
      </w:pPr>
    </w:lvl>
    <w:lvl w:ilvl="6" w:tplc="FFFFFFFF" w:tentative="1">
      <w:start w:val="1"/>
      <w:numFmt w:val="decimal"/>
      <w:lvlText w:val="%7."/>
      <w:lvlJc w:val="left"/>
      <w:pPr>
        <w:ind w:left="7516" w:hanging="360"/>
      </w:pPr>
    </w:lvl>
    <w:lvl w:ilvl="7" w:tplc="FFFFFFFF" w:tentative="1">
      <w:start w:val="1"/>
      <w:numFmt w:val="lowerLetter"/>
      <w:lvlText w:val="%8."/>
      <w:lvlJc w:val="left"/>
      <w:pPr>
        <w:ind w:left="8236" w:hanging="360"/>
      </w:pPr>
    </w:lvl>
    <w:lvl w:ilvl="8" w:tplc="FFFFFFFF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4" w15:restartNumberingAfterBreak="0">
    <w:nsid w:val="618920D7"/>
    <w:multiLevelType w:val="hybridMultilevel"/>
    <w:tmpl w:val="040473B2"/>
    <w:lvl w:ilvl="0" w:tplc="5D724EA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9E3560"/>
    <w:multiLevelType w:val="multilevel"/>
    <w:tmpl w:val="A0E621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6A237F4D"/>
    <w:multiLevelType w:val="hybridMultilevel"/>
    <w:tmpl w:val="0B46C2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A4147D"/>
    <w:multiLevelType w:val="hybridMultilevel"/>
    <w:tmpl w:val="33189028"/>
    <w:lvl w:ilvl="0" w:tplc="978C7B14">
      <w:start w:val="1"/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DF33F7"/>
    <w:multiLevelType w:val="hybridMultilevel"/>
    <w:tmpl w:val="358EDAD0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6D64B4"/>
    <w:multiLevelType w:val="hybridMultilevel"/>
    <w:tmpl w:val="20887588"/>
    <w:lvl w:ilvl="0" w:tplc="5D724EA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900FEE"/>
    <w:multiLevelType w:val="hybridMultilevel"/>
    <w:tmpl w:val="358EDAD0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5A4DA7"/>
    <w:multiLevelType w:val="hybridMultilevel"/>
    <w:tmpl w:val="806421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785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158846">
    <w:abstractNumId w:val="0"/>
  </w:num>
  <w:num w:numId="2" w16cid:durableId="834537165">
    <w:abstractNumId w:val="12"/>
  </w:num>
  <w:num w:numId="3" w16cid:durableId="2009405421">
    <w:abstractNumId w:val="11"/>
  </w:num>
  <w:num w:numId="4" w16cid:durableId="1284922631">
    <w:abstractNumId w:val="15"/>
  </w:num>
  <w:num w:numId="5" w16cid:durableId="2038650587">
    <w:abstractNumId w:val="6"/>
  </w:num>
  <w:num w:numId="6" w16cid:durableId="294334621">
    <w:abstractNumId w:val="17"/>
  </w:num>
  <w:num w:numId="7" w16cid:durableId="733938421">
    <w:abstractNumId w:val="9"/>
  </w:num>
  <w:num w:numId="8" w16cid:durableId="1311590708">
    <w:abstractNumId w:val="18"/>
  </w:num>
  <w:num w:numId="9" w16cid:durableId="822161828">
    <w:abstractNumId w:val="20"/>
  </w:num>
  <w:num w:numId="10" w16cid:durableId="784084890">
    <w:abstractNumId w:val="16"/>
  </w:num>
  <w:num w:numId="11" w16cid:durableId="763377616">
    <w:abstractNumId w:val="8"/>
  </w:num>
  <w:num w:numId="12" w16cid:durableId="1778258963">
    <w:abstractNumId w:val="7"/>
  </w:num>
  <w:num w:numId="13" w16cid:durableId="39793213">
    <w:abstractNumId w:val="1"/>
  </w:num>
  <w:num w:numId="14" w16cid:durableId="718479765">
    <w:abstractNumId w:val="21"/>
  </w:num>
  <w:num w:numId="15" w16cid:durableId="552430271">
    <w:abstractNumId w:val="4"/>
  </w:num>
  <w:num w:numId="16" w16cid:durableId="478882084">
    <w:abstractNumId w:val="10"/>
  </w:num>
  <w:num w:numId="17" w16cid:durableId="1071152114">
    <w:abstractNumId w:val="2"/>
  </w:num>
  <w:num w:numId="18" w16cid:durableId="898714114">
    <w:abstractNumId w:val="13"/>
  </w:num>
  <w:num w:numId="19" w16cid:durableId="1287392936">
    <w:abstractNumId w:val="19"/>
  </w:num>
  <w:num w:numId="20" w16cid:durableId="1216425575">
    <w:abstractNumId w:val="14"/>
  </w:num>
  <w:num w:numId="21" w16cid:durableId="1383477555">
    <w:abstractNumId w:val="5"/>
  </w:num>
  <w:num w:numId="22" w16cid:durableId="248706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attachedTemplate r:id="rId1"/>
  <w:defaultTabStop w:val="709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88E"/>
    <w:rsid w:val="00073CF8"/>
    <w:rsid w:val="0008526C"/>
    <w:rsid w:val="000C3AB1"/>
    <w:rsid w:val="001C1CF4"/>
    <w:rsid w:val="001D148A"/>
    <w:rsid w:val="001D4FE5"/>
    <w:rsid w:val="001E2D0D"/>
    <w:rsid w:val="00222A4A"/>
    <w:rsid w:val="00234B4A"/>
    <w:rsid w:val="00260F71"/>
    <w:rsid w:val="002631FF"/>
    <w:rsid w:val="00294737"/>
    <w:rsid w:val="002B2E3B"/>
    <w:rsid w:val="002D35BE"/>
    <w:rsid w:val="002F05CF"/>
    <w:rsid w:val="00310D2A"/>
    <w:rsid w:val="00310F91"/>
    <w:rsid w:val="00355F4F"/>
    <w:rsid w:val="00366688"/>
    <w:rsid w:val="0038188E"/>
    <w:rsid w:val="003A3430"/>
    <w:rsid w:val="003E7546"/>
    <w:rsid w:val="003E7F02"/>
    <w:rsid w:val="003F2719"/>
    <w:rsid w:val="003F7911"/>
    <w:rsid w:val="00414DBF"/>
    <w:rsid w:val="00415FF0"/>
    <w:rsid w:val="00485C68"/>
    <w:rsid w:val="004A3BFA"/>
    <w:rsid w:val="004E2F32"/>
    <w:rsid w:val="005201D0"/>
    <w:rsid w:val="00542887"/>
    <w:rsid w:val="00551D47"/>
    <w:rsid w:val="005669AF"/>
    <w:rsid w:val="005A0086"/>
    <w:rsid w:val="005C36BB"/>
    <w:rsid w:val="005D56F0"/>
    <w:rsid w:val="005F135B"/>
    <w:rsid w:val="00642A2F"/>
    <w:rsid w:val="00662BD1"/>
    <w:rsid w:val="00693ABF"/>
    <w:rsid w:val="00696347"/>
    <w:rsid w:val="00697BA5"/>
    <w:rsid w:val="006A76BD"/>
    <w:rsid w:val="006F0467"/>
    <w:rsid w:val="00711ED6"/>
    <w:rsid w:val="007250AF"/>
    <w:rsid w:val="007B0D7D"/>
    <w:rsid w:val="007E5CDB"/>
    <w:rsid w:val="00836EE5"/>
    <w:rsid w:val="008B4315"/>
    <w:rsid w:val="008F63FB"/>
    <w:rsid w:val="00957C43"/>
    <w:rsid w:val="00961A1F"/>
    <w:rsid w:val="00963B71"/>
    <w:rsid w:val="00986190"/>
    <w:rsid w:val="00990569"/>
    <w:rsid w:val="009A7522"/>
    <w:rsid w:val="00A31F88"/>
    <w:rsid w:val="00AA500A"/>
    <w:rsid w:val="00AB0822"/>
    <w:rsid w:val="00AE0CD6"/>
    <w:rsid w:val="00B064F7"/>
    <w:rsid w:val="00BA32F4"/>
    <w:rsid w:val="00BD0A7F"/>
    <w:rsid w:val="00BF6BA9"/>
    <w:rsid w:val="00C008EA"/>
    <w:rsid w:val="00C45B28"/>
    <w:rsid w:val="00C6102B"/>
    <w:rsid w:val="00C710B5"/>
    <w:rsid w:val="00C74845"/>
    <w:rsid w:val="00C94470"/>
    <w:rsid w:val="00CA4937"/>
    <w:rsid w:val="00CC4B21"/>
    <w:rsid w:val="00D20FA4"/>
    <w:rsid w:val="00D45438"/>
    <w:rsid w:val="00D60CCC"/>
    <w:rsid w:val="00DD5524"/>
    <w:rsid w:val="00DE4F5C"/>
    <w:rsid w:val="00E30868"/>
    <w:rsid w:val="00EB6781"/>
    <w:rsid w:val="00EF7EDF"/>
    <w:rsid w:val="00F2375B"/>
    <w:rsid w:val="00F40026"/>
    <w:rsid w:val="00F455B2"/>
    <w:rsid w:val="00F640A7"/>
    <w:rsid w:val="00F945F0"/>
    <w:rsid w:val="00F96BED"/>
    <w:rsid w:val="00FB24CF"/>
    <w:rsid w:val="00FE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9EA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791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F7911"/>
  </w:style>
  <w:style w:type="paragraph" w:styleId="Pieddepage">
    <w:name w:val="footer"/>
    <w:basedOn w:val="Normal"/>
    <w:link w:val="PieddepageCar"/>
    <w:uiPriority w:val="99"/>
    <w:unhideWhenUsed/>
    <w:rsid w:val="003F791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F7911"/>
  </w:style>
  <w:style w:type="character" w:styleId="Numrodepage">
    <w:name w:val="page number"/>
    <w:basedOn w:val="Policepardfaut"/>
    <w:uiPriority w:val="99"/>
    <w:semiHidden/>
    <w:unhideWhenUsed/>
    <w:rsid w:val="003F7911"/>
  </w:style>
  <w:style w:type="paragraph" w:styleId="Paragraphedeliste">
    <w:name w:val="List Paragraph"/>
    <w:basedOn w:val="Normal"/>
    <w:uiPriority w:val="34"/>
    <w:qFormat/>
    <w:rsid w:val="003F7911"/>
    <w:pPr>
      <w:ind w:left="720"/>
      <w:contextualSpacing/>
    </w:pPr>
  </w:style>
  <w:style w:type="table" w:styleId="Tableausimple1">
    <w:name w:val="Plain Table 1"/>
    <w:basedOn w:val="TableauNormal"/>
    <w:uiPriority w:val="41"/>
    <w:rsid w:val="00697BA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">
    <w:name w:val="Hyperlink"/>
    <w:basedOn w:val="Policepardfaut"/>
    <w:uiPriority w:val="99"/>
    <w:unhideWhenUsed/>
    <w:rsid w:val="00073CF8"/>
    <w:rPr>
      <w:color w:val="0000FF"/>
      <w:u w:val="single"/>
    </w:rPr>
  </w:style>
  <w:style w:type="table" w:styleId="TableauGrille3">
    <w:name w:val="Grid Table 3"/>
    <w:basedOn w:val="TableauNormal"/>
    <w:uiPriority w:val="48"/>
    <w:rsid w:val="006F0467"/>
    <w:rPr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2-Accentuation6">
    <w:name w:val="Grid Table 2 Accent 6"/>
    <w:basedOn w:val="TableauNormal"/>
    <w:uiPriority w:val="47"/>
    <w:rsid w:val="005C36B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2-Accentuation5">
    <w:name w:val="Grid Table 2 Accent 5"/>
    <w:basedOn w:val="TableauNormal"/>
    <w:uiPriority w:val="47"/>
    <w:rsid w:val="005C36BB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lledutableau">
    <w:name w:val="Table Grid"/>
    <w:basedOn w:val="TableauNormal"/>
    <w:uiPriority w:val="39"/>
    <w:rsid w:val="003E75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42A2F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642A2F"/>
    <w:pPr>
      <w:widowControl w:val="0"/>
      <w:autoSpaceDE w:val="0"/>
      <w:autoSpaceDN w:val="0"/>
    </w:pPr>
    <w:rPr>
      <w:rFonts w:ascii="Arial MT" w:eastAsia="Arial MT" w:hAnsi="Arial MT" w:cs="Arial MT"/>
    </w:rPr>
  </w:style>
  <w:style w:type="character" w:customStyle="1" w:styleId="CorpsdetexteCar">
    <w:name w:val="Corps de texte Car"/>
    <w:basedOn w:val="Policepardfaut"/>
    <w:link w:val="Corpsdetexte"/>
    <w:uiPriority w:val="1"/>
    <w:rsid w:val="00642A2F"/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  <w:rsid w:val="00642A2F"/>
    <w:pPr>
      <w:widowControl w:val="0"/>
      <w:autoSpaceDE w:val="0"/>
      <w:autoSpaceDN w:val="0"/>
      <w:spacing w:before="53"/>
      <w:jc w:val="center"/>
    </w:pPr>
    <w:rPr>
      <w:rFonts w:ascii="Arial MT" w:eastAsia="Arial MT" w:hAnsi="Arial MT" w:cs="Arial M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5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7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65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18" Type="http://schemas.openxmlformats.org/officeDocument/2006/relationships/diagramQuickStyle" Target="diagrams/quickStyle2.xm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diagramColors" Target="diagrams/colors1.xml"/><Relationship Id="rId17" Type="http://schemas.openxmlformats.org/officeDocument/2006/relationships/diagramLayout" Target="diagrams/layout2.xm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diagramColors" Target="diagrams/colors2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dewoyekelvin/Library/Group%20Containers/UBF8T346G9.Office/User%20Content.localized/Templates.localized/chap%205%20TES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D2D6D5E-5408-8949-B922-0936CB54F493}" type="doc">
      <dgm:prSet loTypeId="urn:microsoft.com/office/officeart/2008/layout/HalfCircleOrganizationChart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8041BCE4-D654-E246-802D-6B21FB32F902}">
      <dgm:prSet phldrT="[Texte]" custT="1"/>
      <dgm:spPr/>
      <dgm:t>
        <a:bodyPr/>
        <a:lstStyle/>
        <a:p>
          <a:pPr algn="ctr"/>
          <a:r>
            <a:rPr lang="fr-FR" sz="600">
              <a:latin typeface="Avenir Book" panose="02000503020000020003" pitchFamily="2" charset="0"/>
            </a:rPr>
            <a:t>Sur 100 fils de CPIS</a:t>
          </a:r>
        </a:p>
      </dgm:t>
    </dgm:pt>
    <dgm:pt modelId="{C76F0174-CA6F-644E-BAC5-ECD38074BB17}" type="parTrans" cxnId="{414EDE3F-FDF6-A048-911E-0BCABE125AB8}">
      <dgm:prSet/>
      <dgm:spPr/>
      <dgm:t>
        <a:bodyPr/>
        <a:lstStyle/>
        <a:p>
          <a:pPr algn="ctr"/>
          <a:endParaRPr lang="fr-FR" sz="2000">
            <a:latin typeface="Avenir Book" panose="02000503020000020003" pitchFamily="2" charset="0"/>
          </a:endParaRPr>
        </a:p>
      </dgm:t>
    </dgm:pt>
    <dgm:pt modelId="{D489E6E1-9D60-4147-A37D-CD12A7F6F7E8}" type="sibTrans" cxnId="{414EDE3F-FDF6-A048-911E-0BCABE125AB8}">
      <dgm:prSet/>
      <dgm:spPr/>
      <dgm:t>
        <a:bodyPr/>
        <a:lstStyle/>
        <a:p>
          <a:pPr algn="ctr"/>
          <a:endParaRPr lang="fr-FR" sz="2000">
            <a:latin typeface="Avenir Book" panose="02000503020000020003" pitchFamily="2" charset="0"/>
          </a:endParaRPr>
        </a:p>
      </dgm:t>
    </dgm:pt>
    <dgm:pt modelId="{EBA4B39B-6D23-C84A-B109-0F2F46805AA1}">
      <dgm:prSet phldrT="[Texte]" custT="1"/>
      <dgm:spPr/>
      <dgm:t>
        <a:bodyPr/>
        <a:lstStyle/>
        <a:p>
          <a:pPr algn="ctr"/>
          <a:r>
            <a:rPr lang="fr-FR" sz="600">
              <a:latin typeface="Avenir Book" panose="02000503020000020003" pitchFamily="2" charset="0"/>
            </a:rPr>
            <a:t>.... sont devenus Agriculteurs</a:t>
          </a:r>
        </a:p>
      </dgm:t>
    </dgm:pt>
    <dgm:pt modelId="{A0ED13A5-F67D-D448-AC64-8CBCD2137DEC}" type="parTrans" cxnId="{61A0D936-DCD3-E740-B9DF-1EA682CEA19B}">
      <dgm:prSet/>
      <dgm:spPr/>
      <dgm:t>
        <a:bodyPr/>
        <a:lstStyle/>
        <a:p>
          <a:pPr algn="ctr"/>
          <a:endParaRPr lang="fr-FR" sz="2000">
            <a:latin typeface="Avenir Book" panose="02000503020000020003" pitchFamily="2" charset="0"/>
          </a:endParaRPr>
        </a:p>
      </dgm:t>
    </dgm:pt>
    <dgm:pt modelId="{07594B3C-DB3B-8149-9AFA-899469AC0D4B}" type="sibTrans" cxnId="{61A0D936-DCD3-E740-B9DF-1EA682CEA19B}">
      <dgm:prSet/>
      <dgm:spPr/>
      <dgm:t>
        <a:bodyPr/>
        <a:lstStyle/>
        <a:p>
          <a:pPr algn="ctr"/>
          <a:endParaRPr lang="fr-FR" sz="2000">
            <a:latin typeface="Avenir Book" panose="02000503020000020003" pitchFamily="2" charset="0"/>
          </a:endParaRPr>
        </a:p>
      </dgm:t>
    </dgm:pt>
    <dgm:pt modelId="{82953D60-891B-1441-8AA5-669F8996E062}">
      <dgm:prSet phldrT="[Texte]" custT="1"/>
      <dgm:spPr/>
      <dgm:t>
        <a:bodyPr/>
        <a:lstStyle/>
        <a:p>
          <a:pPr algn="ctr"/>
          <a:r>
            <a:rPr lang="fr-FR" sz="600">
              <a:latin typeface="Avenir Book" panose="02000503020000020003" pitchFamily="2" charset="0"/>
            </a:rPr>
            <a:t>.... sont devenus ACCE</a:t>
          </a:r>
        </a:p>
      </dgm:t>
    </dgm:pt>
    <dgm:pt modelId="{BBCB776A-BF14-F44F-810C-3E14F49CAED9}" type="parTrans" cxnId="{E4DC23E4-EBA9-FD45-B68A-89FD26AA2558}">
      <dgm:prSet/>
      <dgm:spPr/>
      <dgm:t>
        <a:bodyPr/>
        <a:lstStyle/>
        <a:p>
          <a:pPr algn="ctr"/>
          <a:endParaRPr lang="fr-FR" sz="2000">
            <a:latin typeface="Avenir Book" panose="02000503020000020003" pitchFamily="2" charset="0"/>
          </a:endParaRPr>
        </a:p>
      </dgm:t>
    </dgm:pt>
    <dgm:pt modelId="{1EBFE97E-8B4B-DF40-91D2-7D2C70EC6E08}" type="sibTrans" cxnId="{E4DC23E4-EBA9-FD45-B68A-89FD26AA2558}">
      <dgm:prSet/>
      <dgm:spPr/>
      <dgm:t>
        <a:bodyPr/>
        <a:lstStyle/>
        <a:p>
          <a:pPr algn="ctr"/>
          <a:endParaRPr lang="fr-FR" sz="2000">
            <a:latin typeface="Avenir Book" panose="02000503020000020003" pitchFamily="2" charset="0"/>
          </a:endParaRPr>
        </a:p>
      </dgm:t>
    </dgm:pt>
    <dgm:pt modelId="{5686C7B5-4BF7-E546-B8E3-2666CEA4C416}">
      <dgm:prSet phldrT="[Texte]" custT="1"/>
      <dgm:spPr/>
      <dgm:t>
        <a:bodyPr/>
        <a:lstStyle/>
        <a:p>
          <a:pPr algn="ctr"/>
          <a:r>
            <a:rPr lang="fr-FR" sz="600">
              <a:latin typeface="Avenir Book" panose="02000503020000020003" pitchFamily="2" charset="0"/>
            </a:rPr>
            <a:t>.... sont devenus employés et ouvriers non qualifiés</a:t>
          </a:r>
        </a:p>
      </dgm:t>
    </dgm:pt>
    <dgm:pt modelId="{C4648317-A3E7-6B40-8391-7CF1B1A09550}" type="parTrans" cxnId="{6623DB26-6415-1E41-9F76-8F9B33F33548}">
      <dgm:prSet/>
      <dgm:spPr/>
      <dgm:t>
        <a:bodyPr/>
        <a:lstStyle/>
        <a:p>
          <a:pPr algn="ctr"/>
          <a:endParaRPr lang="fr-FR" sz="2000">
            <a:latin typeface="Avenir Book" panose="02000503020000020003" pitchFamily="2" charset="0"/>
          </a:endParaRPr>
        </a:p>
      </dgm:t>
    </dgm:pt>
    <dgm:pt modelId="{F2F3A0DA-2688-9340-8A86-C062FAAEA71F}" type="sibTrans" cxnId="{6623DB26-6415-1E41-9F76-8F9B33F33548}">
      <dgm:prSet/>
      <dgm:spPr/>
      <dgm:t>
        <a:bodyPr/>
        <a:lstStyle/>
        <a:p>
          <a:pPr algn="ctr"/>
          <a:endParaRPr lang="fr-FR" sz="2000">
            <a:latin typeface="Avenir Book" panose="02000503020000020003" pitchFamily="2" charset="0"/>
          </a:endParaRPr>
        </a:p>
      </dgm:t>
    </dgm:pt>
    <dgm:pt modelId="{E9E5D06E-E2D4-6745-ACF8-A617E48D23E4}">
      <dgm:prSet phldrT="[Texte]" custT="1"/>
      <dgm:spPr/>
      <dgm:t>
        <a:bodyPr/>
        <a:lstStyle/>
        <a:p>
          <a:pPr algn="ctr"/>
          <a:r>
            <a:rPr lang="fr-FR" sz="600">
              <a:latin typeface="Avenir Book" panose="02000503020000020003" pitchFamily="2" charset="0"/>
            </a:rPr>
            <a:t>.... sont devenus CPIS</a:t>
          </a:r>
        </a:p>
      </dgm:t>
    </dgm:pt>
    <dgm:pt modelId="{7F44A84D-1B2B-2048-BF4E-F739BC75FBCD}" type="parTrans" cxnId="{1838C723-8330-B74E-8288-92724C89B985}">
      <dgm:prSet/>
      <dgm:spPr/>
      <dgm:t>
        <a:bodyPr/>
        <a:lstStyle/>
        <a:p>
          <a:pPr algn="ctr"/>
          <a:endParaRPr lang="fr-FR" sz="2000"/>
        </a:p>
      </dgm:t>
    </dgm:pt>
    <dgm:pt modelId="{EE6FB64F-6F93-3843-A736-8A0B5C582AFD}" type="sibTrans" cxnId="{1838C723-8330-B74E-8288-92724C89B985}">
      <dgm:prSet/>
      <dgm:spPr/>
      <dgm:t>
        <a:bodyPr/>
        <a:lstStyle/>
        <a:p>
          <a:pPr algn="ctr"/>
          <a:endParaRPr lang="fr-FR" sz="2000"/>
        </a:p>
      </dgm:t>
    </dgm:pt>
    <dgm:pt modelId="{0845D857-8E7E-F842-BF40-B452AEABE696}">
      <dgm:prSet phldrT="[Texte]" custT="1"/>
      <dgm:spPr/>
      <dgm:t>
        <a:bodyPr/>
        <a:lstStyle/>
        <a:p>
          <a:pPr algn="ctr"/>
          <a:r>
            <a:rPr lang="fr-FR" sz="600">
              <a:latin typeface="Avenir Book" panose="02000503020000020003" pitchFamily="2" charset="0"/>
            </a:rPr>
            <a:t>.... sont devenus PI</a:t>
          </a:r>
        </a:p>
      </dgm:t>
    </dgm:pt>
    <dgm:pt modelId="{ECA5E986-BAE6-A94D-9721-CFC6FEB1D7BA}" type="parTrans" cxnId="{915CF193-4481-DD46-AF71-12E188E30660}">
      <dgm:prSet/>
      <dgm:spPr/>
      <dgm:t>
        <a:bodyPr/>
        <a:lstStyle/>
        <a:p>
          <a:pPr algn="ctr"/>
          <a:endParaRPr lang="fr-FR" sz="2000"/>
        </a:p>
      </dgm:t>
    </dgm:pt>
    <dgm:pt modelId="{EA68A7E8-82BC-1444-B7DD-59AFD35A5906}" type="sibTrans" cxnId="{915CF193-4481-DD46-AF71-12E188E30660}">
      <dgm:prSet/>
      <dgm:spPr/>
      <dgm:t>
        <a:bodyPr/>
        <a:lstStyle/>
        <a:p>
          <a:pPr algn="ctr"/>
          <a:endParaRPr lang="fr-FR" sz="2000"/>
        </a:p>
      </dgm:t>
    </dgm:pt>
    <dgm:pt modelId="{8F52BDD0-0EE5-B441-8048-C8CDF424A7F4}">
      <dgm:prSet phldrT="[Texte]" custT="1"/>
      <dgm:spPr/>
      <dgm:t>
        <a:bodyPr/>
        <a:lstStyle/>
        <a:p>
          <a:pPr algn="ctr"/>
          <a:r>
            <a:rPr lang="fr-FR" sz="600">
              <a:latin typeface="Avenir Book" panose="02000503020000020003" pitchFamily="2" charset="0"/>
            </a:rPr>
            <a:t>.... sont devenus employés et ouvriers qualifiés</a:t>
          </a:r>
        </a:p>
      </dgm:t>
    </dgm:pt>
    <dgm:pt modelId="{FF03D813-236C-9149-853D-9A25CFA76797}" type="parTrans" cxnId="{8700B83F-65DE-5248-A9A9-137972462308}">
      <dgm:prSet/>
      <dgm:spPr/>
      <dgm:t>
        <a:bodyPr/>
        <a:lstStyle/>
        <a:p>
          <a:pPr algn="ctr"/>
          <a:endParaRPr lang="fr-FR" sz="2000"/>
        </a:p>
      </dgm:t>
    </dgm:pt>
    <dgm:pt modelId="{C4B7C1FA-C20C-FA46-9A4E-6150ADCF7837}" type="sibTrans" cxnId="{8700B83F-65DE-5248-A9A9-137972462308}">
      <dgm:prSet/>
      <dgm:spPr/>
      <dgm:t>
        <a:bodyPr/>
        <a:lstStyle/>
        <a:p>
          <a:pPr algn="ctr"/>
          <a:endParaRPr lang="fr-FR" sz="2000"/>
        </a:p>
      </dgm:t>
    </dgm:pt>
    <dgm:pt modelId="{12B42BAE-BD92-7842-8816-8092E0AD3032}" type="pres">
      <dgm:prSet presAssocID="{BD2D6D5E-5408-8949-B922-0936CB54F493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A928563-6177-0F4C-BF22-45727B3436E1}" type="pres">
      <dgm:prSet presAssocID="{8041BCE4-D654-E246-802D-6B21FB32F902}" presName="hierRoot1" presStyleCnt="0">
        <dgm:presLayoutVars>
          <dgm:hierBranch val="init"/>
        </dgm:presLayoutVars>
      </dgm:prSet>
      <dgm:spPr/>
    </dgm:pt>
    <dgm:pt modelId="{ABE99708-053D-6448-AA62-841C79F2E1F2}" type="pres">
      <dgm:prSet presAssocID="{8041BCE4-D654-E246-802D-6B21FB32F902}" presName="rootComposite1" presStyleCnt="0"/>
      <dgm:spPr/>
    </dgm:pt>
    <dgm:pt modelId="{F4144A18-449E-6141-ACAF-E1F1CED89A37}" type="pres">
      <dgm:prSet presAssocID="{8041BCE4-D654-E246-802D-6B21FB32F902}" presName="rootText1" presStyleLbl="alignAcc1" presStyleIdx="0" presStyleCnt="0">
        <dgm:presLayoutVars>
          <dgm:chPref val="3"/>
        </dgm:presLayoutVars>
      </dgm:prSet>
      <dgm:spPr/>
    </dgm:pt>
    <dgm:pt modelId="{9C324AB0-0963-3948-9EB3-667BBD5B5511}" type="pres">
      <dgm:prSet presAssocID="{8041BCE4-D654-E246-802D-6B21FB32F902}" presName="topArc1" presStyleLbl="parChTrans1D1" presStyleIdx="0" presStyleCnt="14"/>
      <dgm:spPr/>
    </dgm:pt>
    <dgm:pt modelId="{AB4E7BCB-C0EA-DD4B-A601-6658C8C15D71}" type="pres">
      <dgm:prSet presAssocID="{8041BCE4-D654-E246-802D-6B21FB32F902}" presName="bottomArc1" presStyleLbl="parChTrans1D1" presStyleIdx="1" presStyleCnt="14"/>
      <dgm:spPr/>
    </dgm:pt>
    <dgm:pt modelId="{2D1FDC0D-7D0C-A841-9DCF-77BB1F9D5B74}" type="pres">
      <dgm:prSet presAssocID="{8041BCE4-D654-E246-802D-6B21FB32F902}" presName="topConnNode1" presStyleLbl="node1" presStyleIdx="0" presStyleCnt="0"/>
      <dgm:spPr/>
    </dgm:pt>
    <dgm:pt modelId="{3FE1C476-2245-454C-A806-86A145ADC8A9}" type="pres">
      <dgm:prSet presAssocID="{8041BCE4-D654-E246-802D-6B21FB32F902}" presName="hierChild2" presStyleCnt="0"/>
      <dgm:spPr/>
    </dgm:pt>
    <dgm:pt modelId="{0E96D733-AFA6-5A47-B0DF-DB62039EAD55}" type="pres">
      <dgm:prSet presAssocID="{A0ED13A5-F67D-D448-AC64-8CBCD2137DEC}" presName="Name28" presStyleLbl="parChTrans1D2" presStyleIdx="0" presStyleCnt="6"/>
      <dgm:spPr/>
    </dgm:pt>
    <dgm:pt modelId="{6CEC0599-6AD2-954C-819B-84545089E96C}" type="pres">
      <dgm:prSet presAssocID="{EBA4B39B-6D23-C84A-B109-0F2F46805AA1}" presName="hierRoot2" presStyleCnt="0">
        <dgm:presLayoutVars>
          <dgm:hierBranch val="init"/>
        </dgm:presLayoutVars>
      </dgm:prSet>
      <dgm:spPr/>
    </dgm:pt>
    <dgm:pt modelId="{D545575E-D55C-2A49-A30F-B0BDF1F82ECB}" type="pres">
      <dgm:prSet presAssocID="{EBA4B39B-6D23-C84A-B109-0F2F46805AA1}" presName="rootComposite2" presStyleCnt="0"/>
      <dgm:spPr/>
    </dgm:pt>
    <dgm:pt modelId="{1D8AA448-CE00-B440-8FAB-BFBC91630276}" type="pres">
      <dgm:prSet presAssocID="{EBA4B39B-6D23-C84A-B109-0F2F46805AA1}" presName="rootText2" presStyleLbl="alignAcc1" presStyleIdx="0" presStyleCnt="0">
        <dgm:presLayoutVars>
          <dgm:chPref val="3"/>
        </dgm:presLayoutVars>
      </dgm:prSet>
      <dgm:spPr/>
    </dgm:pt>
    <dgm:pt modelId="{86BB8537-81BC-4446-A8B1-43EFB4C76130}" type="pres">
      <dgm:prSet presAssocID="{EBA4B39B-6D23-C84A-B109-0F2F46805AA1}" presName="topArc2" presStyleLbl="parChTrans1D1" presStyleIdx="2" presStyleCnt="14"/>
      <dgm:spPr/>
    </dgm:pt>
    <dgm:pt modelId="{2314F45F-45B9-5D45-9C57-1CBDC547DBB2}" type="pres">
      <dgm:prSet presAssocID="{EBA4B39B-6D23-C84A-B109-0F2F46805AA1}" presName="bottomArc2" presStyleLbl="parChTrans1D1" presStyleIdx="3" presStyleCnt="14"/>
      <dgm:spPr/>
    </dgm:pt>
    <dgm:pt modelId="{1FE2D325-881B-6743-8F8A-106A8FDE5932}" type="pres">
      <dgm:prSet presAssocID="{EBA4B39B-6D23-C84A-B109-0F2F46805AA1}" presName="topConnNode2" presStyleLbl="node2" presStyleIdx="0" presStyleCnt="0"/>
      <dgm:spPr/>
    </dgm:pt>
    <dgm:pt modelId="{5F1D9F23-3F45-EC43-BC4C-4D6FD34539F7}" type="pres">
      <dgm:prSet presAssocID="{EBA4B39B-6D23-C84A-B109-0F2F46805AA1}" presName="hierChild4" presStyleCnt="0"/>
      <dgm:spPr/>
    </dgm:pt>
    <dgm:pt modelId="{3275B760-6EEB-D247-A3ED-4A363995FD44}" type="pres">
      <dgm:prSet presAssocID="{EBA4B39B-6D23-C84A-B109-0F2F46805AA1}" presName="hierChild5" presStyleCnt="0"/>
      <dgm:spPr/>
    </dgm:pt>
    <dgm:pt modelId="{ADE26621-EB6D-EA48-91B7-FD4EBAD140DB}" type="pres">
      <dgm:prSet presAssocID="{BBCB776A-BF14-F44F-810C-3E14F49CAED9}" presName="Name28" presStyleLbl="parChTrans1D2" presStyleIdx="1" presStyleCnt="6"/>
      <dgm:spPr/>
    </dgm:pt>
    <dgm:pt modelId="{F7D8138A-E2D9-3C47-8849-D22EE7FCCB79}" type="pres">
      <dgm:prSet presAssocID="{82953D60-891B-1441-8AA5-669F8996E062}" presName="hierRoot2" presStyleCnt="0">
        <dgm:presLayoutVars>
          <dgm:hierBranch val="init"/>
        </dgm:presLayoutVars>
      </dgm:prSet>
      <dgm:spPr/>
    </dgm:pt>
    <dgm:pt modelId="{6DD1DF2E-112A-2649-800D-78A29C8DD5A1}" type="pres">
      <dgm:prSet presAssocID="{82953D60-891B-1441-8AA5-669F8996E062}" presName="rootComposite2" presStyleCnt="0"/>
      <dgm:spPr/>
    </dgm:pt>
    <dgm:pt modelId="{6F2CEEE5-1442-6848-8E4F-4FEECE9A5723}" type="pres">
      <dgm:prSet presAssocID="{82953D60-891B-1441-8AA5-669F8996E062}" presName="rootText2" presStyleLbl="alignAcc1" presStyleIdx="0" presStyleCnt="0">
        <dgm:presLayoutVars>
          <dgm:chPref val="3"/>
        </dgm:presLayoutVars>
      </dgm:prSet>
      <dgm:spPr/>
    </dgm:pt>
    <dgm:pt modelId="{E6EBC8D9-0746-854E-8D6D-494373195F72}" type="pres">
      <dgm:prSet presAssocID="{82953D60-891B-1441-8AA5-669F8996E062}" presName="topArc2" presStyleLbl="parChTrans1D1" presStyleIdx="4" presStyleCnt="14"/>
      <dgm:spPr/>
    </dgm:pt>
    <dgm:pt modelId="{7910BDAE-B852-744D-BCE0-051454D62ABB}" type="pres">
      <dgm:prSet presAssocID="{82953D60-891B-1441-8AA5-669F8996E062}" presName="bottomArc2" presStyleLbl="parChTrans1D1" presStyleIdx="5" presStyleCnt="14"/>
      <dgm:spPr/>
    </dgm:pt>
    <dgm:pt modelId="{BAE7698E-B0B7-0F43-9A67-6C2F2FF17A13}" type="pres">
      <dgm:prSet presAssocID="{82953D60-891B-1441-8AA5-669F8996E062}" presName="topConnNode2" presStyleLbl="node2" presStyleIdx="0" presStyleCnt="0"/>
      <dgm:spPr/>
    </dgm:pt>
    <dgm:pt modelId="{C0ED42F8-B714-2E48-8BBF-A608D47D31CE}" type="pres">
      <dgm:prSet presAssocID="{82953D60-891B-1441-8AA5-669F8996E062}" presName="hierChild4" presStyleCnt="0"/>
      <dgm:spPr/>
    </dgm:pt>
    <dgm:pt modelId="{6392FD5E-D54C-6948-9B51-B2ED0B7037AD}" type="pres">
      <dgm:prSet presAssocID="{82953D60-891B-1441-8AA5-669F8996E062}" presName="hierChild5" presStyleCnt="0"/>
      <dgm:spPr/>
    </dgm:pt>
    <dgm:pt modelId="{8AB28367-8368-C04D-BBDB-E5DE9712BA13}" type="pres">
      <dgm:prSet presAssocID="{7F44A84D-1B2B-2048-BF4E-F739BC75FBCD}" presName="Name28" presStyleLbl="parChTrans1D2" presStyleIdx="2" presStyleCnt="6"/>
      <dgm:spPr/>
    </dgm:pt>
    <dgm:pt modelId="{6C418FEE-59A8-D945-B3A6-DBD40C87DBD8}" type="pres">
      <dgm:prSet presAssocID="{E9E5D06E-E2D4-6745-ACF8-A617E48D23E4}" presName="hierRoot2" presStyleCnt="0">
        <dgm:presLayoutVars>
          <dgm:hierBranch val="init"/>
        </dgm:presLayoutVars>
      </dgm:prSet>
      <dgm:spPr/>
    </dgm:pt>
    <dgm:pt modelId="{D8EBAB95-22B6-564B-AED1-38385CAE1F03}" type="pres">
      <dgm:prSet presAssocID="{E9E5D06E-E2D4-6745-ACF8-A617E48D23E4}" presName="rootComposite2" presStyleCnt="0"/>
      <dgm:spPr/>
    </dgm:pt>
    <dgm:pt modelId="{6FAB92ED-C295-F948-A795-4E4497AACC77}" type="pres">
      <dgm:prSet presAssocID="{E9E5D06E-E2D4-6745-ACF8-A617E48D23E4}" presName="rootText2" presStyleLbl="alignAcc1" presStyleIdx="0" presStyleCnt="0">
        <dgm:presLayoutVars>
          <dgm:chPref val="3"/>
        </dgm:presLayoutVars>
      </dgm:prSet>
      <dgm:spPr/>
    </dgm:pt>
    <dgm:pt modelId="{FCBC86E4-CE3B-7743-9020-BBE5CFB505A8}" type="pres">
      <dgm:prSet presAssocID="{E9E5D06E-E2D4-6745-ACF8-A617E48D23E4}" presName="topArc2" presStyleLbl="parChTrans1D1" presStyleIdx="6" presStyleCnt="14"/>
      <dgm:spPr/>
    </dgm:pt>
    <dgm:pt modelId="{CC40D339-D470-9648-B430-657414524F3E}" type="pres">
      <dgm:prSet presAssocID="{E9E5D06E-E2D4-6745-ACF8-A617E48D23E4}" presName="bottomArc2" presStyleLbl="parChTrans1D1" presStyleIdx="7" presStyleCnt="14"/>
      <dgm:spPr/>
    </dgm:pt>
    <dgm:pt modelId="{40B2A6A8-79D8-BC47-BA8D-9F208D5EDF0D}" type="pres">
      <dgm:prSet presAssocID="{E9E5D06E-E2D4-6745-ACF8-A617E48D23E4}" presName="topConnNode2" presStyleLbl="node2" presStyleIdx="0" presStyleCnt="0"/>
      <dgm:spPr/>
    </dgm:pt>
    <dgm:pt modelId="{C87A5650-E232-374F-A688-C284C538D57F}" type="pres">
      <dgm:prSet presAssocID="{E9E5D06E-E2D4-6745-ACF8-A617E48D23E4}" presName="hierChild4" presStyleCnt="0"/>
      <dgm:spPr/>
    </dgm:pt>
    <dgm:pt modelId="{7570A887-CA92-F544-A919-DD79F6C3E02B}" type="pres">
      <dgm:prSet presAssocID="{E9E5D06E-E2D4-6745-ACF8-A617E48D23E4}" presName="hierChild5" presStyleCnt="0"/>
      <dgm:spPr/>
    </dgm:pt>
    <dgm:pt modelId="{D824D876-888A-954F-A338-C0C714F9A5DF}" type="pres">
      <dgm:prSet presAssocID="{ECA5E986-BAE6-A94D-9721-CFC6FEB1D7BA}" presName="Name28" presStyleLbl="parChTrans1D2" presStyleIdx="3" presStyleCnt="6"/>
      <dgm:spPr/>
    </dgm:pt>
    <dgm:pt modelId="{AC378AA8-8D7A-BE4D-B1E9-472271EE4B3B}" type="pres">
      <dgm:prSet presAssocID="{0845D857-8E7E-F842-BF40-B452AEABE696}" presName="hierRoot2" presStyleCnt="0">
        <dgm:presLayoutVars>
          <dgm:hierBranch val="init"/>
        </dgm:presLayoutVars>
      </dgm:prSet>
      <dgm:spPr/>
    </dgm:pt>
    <dgm:pt modelId="{7BB0CB8B-3732-144A-8D96-96B5F2765733}" type="pres">
      <dgm:prSet presAssocID="{0845D857-8E7E-F842-BF40-B452AEABE696}" presName="rootComposite2" presStyleCnt="0"/>
      <dgm:spPr/>
    </dgm:pt>
    <dgm:pt modelId="{8D06B25D-7181-A540-BA89-2D0FC7B1B605}" type="pres">
      <dgm:prSet presAssocID="{0845D857-8E7E-F842-BF40-B452AEABE696}" presName="rootText2" presStyleLbl="alignAcc1" presStyleIdx="0" presStyleCnt="0">
        <dgm:presLayoutVars>
          <dgm:chPref val="3"/>
        </dgm:presLayoutVars>
      </dgm:prSet>
      <dgm:spPr/>
    </dgm:pt>
    <dgm:pt modelId="{F1C97C85-909E-4B43-81DD-DE8E70C7D831}" type="pres">
      <dgm:prSet presAssocID="{0845D857-8E7E-F842-BF40-B452AEABE696}" presName="topArc2" presStyleLbl="parChTrans1D1" presStyleIdx="8" presStyleCnt="14"/>
      <dgm:spPr/>
    </dgm:pt>
    <dgm:pt modelId="{643D2400-EBE9-874D-8451-C087056762E6}" type="pres">
      <dgm:prSet presAssocID="{0845D857-8E7E-F842-BF40-B452AEABE696}" presName="bottomArc2" presStyleLbl="parChTrans1D1" presStyleIdx="9" presStyleCnt="14"/>
      <dgm:spPr/>
    </dgm:pt>
    <dgm:pt modelId="{6CFF8FB5-DC2D-F848-AB66-21FF8B6C48E1}" type="pres">
      <dgm:prSet presAssocID="{0845D857-8E7E-F842-BF40-B452AEABE696}" presName="topConnNode2" presStyleLbl="node2" presStyleIdx="0" presStyleCnt="0"/>
      <dgm:spPr/>
    </dgm:pt>
    <dgm:pt modelId="{716CE789-257D-2542-86CC-750FCB84BA74}" type="pres">
      <dgm:prSet presAssocID="{0845D857-8E7E-F842-BF40-B452AEABE696}" presName="hierChild4" presStyleCnt="0"/>
      <dgm:spPr/>
    </dgm:pt>
    <dgm:pt modelId="{37C53FAA-6854-5C47-90E0-61DDF21A0CF8}" type="pres">
      <dgm:prSet presAssocID="{0845D857-8E7E-F842-BF40-B452AEABE696}" presName="hierChild5" presStyleCnt="0"/>
      <dgm:spPr/>
    </dgm:pt>
    <dgm:pt modelId="{CC08FCA0-C4D6-CA40-A1DD-A904664F8BE7}" type="pres">
      <dgm:prSet presAssocID="{FF03D813-236C-9149-853D-9A25CFA76797}" presName="Name28" presStyleLbl="parChTrans1D2" presStyleIdx="4" presStyleCnt="6"/>
      <dgm:spPr/>
    </dgm:pt>
    <dgm:pt modelId="{BBDBE6BD-0E10-974D-9C48-360692664CE3}" type="pres">
      <dgm:prSet presAssocID="{8F52BDD0-0EE5-B441-8048-C8CDF424A7F4}" presName="hierRoot2" presStyleCnt="0">
        <dgm:presLayoutVars>
          <dgm:hierBranch val="init"/>
        </dgm:presLayoutVars>
      </dgm:prSet>
      <dgm:spPr/>
    </dgm:pt>
    <dgm:pt modelId="{867884A2-0DCC-6648-AEF6-6EE195E50484}" type="pres">
      <dgm:prSet presAssocID="{8F52BDD0-0EE5-B441-8048-C8CDF424A7F4}" presName="rootComposite2" presStyleCnt="0"/>
      <dgm:spPr/>
    </dgm:pt>
    <dgm:pt modelId="{AA7D1122-568A-D44A-82E1-0D3B3D6976BD}" type="pres">
      <dgm:prSet presAssocID="{8F52BDD0-0EE5-B441-8048-C8CDF424A7F4}" presName="rootText2" presStyleLbl="alignAcc1" presStyleIdx="0" presStyleCnt="0">
        <dgm:presLayoutVars>
          <dgm:chPref val="3"/>
        </dgm:presLayoutVars>
      </dgm:prSet>
      <dgm:spPr/>
    </dgm:pt>
    <dgm:pt modelId="{EAA682A7-15E2-2F44-A4CF-CC22005D6BC8}" type="pres">
      <dgm:prSet presAssocID="{8F52BDD0-0EE5-B441-8048-C8CDF424A7F4}" presName="topArc2" presStyleLbl="parChTrans1D1" presStyleIdx="10" presStyleCnt="14"/>
      <dgm:spPr/>
    </dgm:pt>
    <dgm:pt modelId="{57006D33-31A4-EC4A-AEB0-E3873B0C102F}" type="pres">
      <dgm:prSet presAssocID="{8F52BDD0-0EE5-B441-8048-C8CDF424A7F4}" presName="bottomArc2" presStyleLbl="parChTrans1D1" presStyleIdx="11" presStyleCnt="14"/>
      <dgm:spPr/>
    </dgm:pt>
    <dgm:pt modelId="{67C38F1F-554C-F548-883B-5C94408C61B0}" type="pres">
      <dgm:prSet presAssocID="{8F52BDD0-0EE5-B441-8048-C8CDF424A7F4}" presName="topConnNode2" presStyleLbl="node2" presStyleIdx="0" presStyleCnt="0"/>
      <dgm:spPr/>
    </dgm:pt>
    <dgm:pt modelId="{956AF65A-6F8A-A24F-89BF-3BE90D73648C}" type="pres">
      <dgm:prSet presAssocID="{8F52BDD0-0EE5-B441-8048-C8CDF424A7F4}" presName="hierChild4" presStyleCnt="0"/>
      <dgm:spPr/>
    </dgm:pt>
    <dgm:pt modelId="{A5C66EDB-C5CE-5343-BBF7-D7C3A066FEE1}" type="pres">
      <dgm:prSet presAssocID="{8F52BDD0-0EE5-B441-8048-C8CDF424A7F4}" presName="hierChild5" presStyleCnt="0"/>
      <dgm:spPr/>
    </dgm:pt>
    <dgm:pt modelId="{D15261A6-5045-C54C-9B83-F054A74CE1E0}" type="pres">
      <dgm:prSet presAssocID="{C4648317-A3E7-6B40-8391-7CF1B1A09550}" presName="Name28" presStyleLbl="parChTrans1D2" presStyleIdx="5" presStyleCnt="6"/>
      <dgm:spPr/>
    </dgm:pt>
    <dgm:pt modelId="{5CAC10ED-C760-D744-B6F8-38305D4FFB8B}" type="pres">
      <dgm:prSet presAssocID="{5686C7B5-4BF7-E546-B8E3-2666CEA4C416}" presName="hierRoot2" presStyleCnt="0">
        <dgm:presLayoutVars>
          <dgm:hierBranch val="init"/>
        </dgm:presLayoutVars>
      </dgm:prSet>
      <dgm:spPr/>
    </dgm:pt>
    <dgm:pt modelId="{37DFA61E-001E-5D49-93A2-A2731CA71B72}" type="pres">
      <dgm:prSet presAssocID="{5686C7B5-4BF7-E546-B8E3-2666CEA4C416}" presName="rootComposite2" presStyleCnt="0"/>
      <dgm:spPr/>
    </dgm:pt>
    <dgm:pt modelId="{B3E9283B-6E97-A644-84B1-15623D508F25}" type="pres">
      <dgm:prSet presAssocID="{5686C7B5-4BF7-E546-B8E3-2666CEA4C416}" presName="rootText2" presStyleLbl="alignAcc1" presStyleIdx="0" presStyleCnt="0">
        <dgm:presLayoutVars>
          <dgm:chPref val="3"/>
        </dgm:presLayoutVars>
      </dgm:prSet>
      <dgm:spPr/>
    </dgm:pt>
    <dgm:pt modelId="{B5FD9D7A-537B-7541-8D7A-C3AC9522744E}" type="pres">
      <dgm:prSet presAssocID="{5686C7B5-4BF7-E546-B8E3-2666CEA4C416}" presName="topArc2" presStyleLbl="parChTrans1D1" presStyleIdx="12" presStyleCnt="14"/>
      <dgm:spPr/>
    </dgm:pt>
    <dgm:pt modelId="{550C6773-8C9D-3F4B-BBC1-B4095B3DB740}" type="pres">
      <dgm:prSet presAssocID="{5686C7B5-4BF7-E546-B8E3-2666CEA4C416}" presName="bottomArc2" presStyleLbl="parChTrans1D1" presStyleIdx="13" presStyleCnt="14"/>
      <dgm:spPr/>
    </dgm:pt>
    <dgm:pt modelId="{C8D1669C-3210-5D44-ABC7-AB1F540109B4}" type="pres">
      <dgm:prSet presAssocID="{5686C7B5-4BF7-E546-B8E3-2666CEA4C416}" presName="topConnNode2" presStyleLbl="node2" presStyleIdx="0" presStyleCnt="0"/>
      <dgm:spPr/>
    </dgm:pt>
    <dgm:pt modelId="{414F563B-15E5-8E4A-AFD1-B2E2A75DC3D8}" type="pres">
      <dgm:prSet presAssocID="{5686C7B5-4BF7-E546-B8E3-2666CEA4C416}" presName="hierChild4" presStyleCnt="0"/>
      <dgm:spPr/>
    </dgm:pt>
    <dgm:pt modelId="{29B47A71-D969-F04F-910E-8743738B8A07}" type="pres">
      <dgm:prSet presAssocID="{5686C7B5-4BF7-E546-B8E3-2666CEA4C416}" presName="hierChild5" presStyleCnt="0"/>
      <dgm:spPr/>
    </dgm:pt>
    <dgm:pt modelId="{2983A315-887D-254E-8600-9EDDB2CFAE2A}" type="pres">
      <dgm:prSet presAssocID="{8041BCE4-D654-E246-802D-6B21FB32F902}" presName="hierChild3" presStyleCnt="0"/>
      <dgm:spPr/>
    </dgm:pt>
  </dgm:ptLst>
  <dgm:cxnLst>
    <dgm:cxn modelId="{135E781D-8542-1F4C-86D3-9573CFB7C859}" type="presOf" srcId="{C4648317-A3E7-6B40-8391-7CF1B1A09550}" destId="{D15261A6-5045-C54C-9B83-F054A74CE1E0}" srcOrd="0" destOrd="0" presId="urn:microsoft.com/office/officeart/2008/layout/HalfCircleOrganizationChart"/>
    <dgm:cxn modelId="{1838C723-8330-B74E-8288-92724C89B985}" srcId="{8041BCE4-D654-E246-802D-6B21FB32F902}" destId="{E9E5D06E-E2D4-6745-ACF8-A617E48D23E4}" srcOrd="2" destOrd="0" parTransId="{7F44A84D-1B2B-2048-BF4E-F739BC75FBCD}" sibTransId="{EE6FB64F-6F93-3843-A736-8A0B5C582AFD}"/>
    <dgm:cxn modelId="{6623DB26-6415-1E41-9F76-8F9B33F33548}" srcId="{8041BCE4-D654-E246-802D-6B21FB32F902}" destId="{5686C7B5-4BF7-E546-B8E3-2666CEA4C416}" srcOrd="5" destOrd="0" parTransId="{C4648317-A3E7-6B40-8391-7CF1B1A09550}" sibTransId="{F2F3A0DA-2688-9340-8A86-C062FAAEA71F}"/>
    <dgm:cxn modelId="{23055831-AA99-1D45-9295-17EEFA417643}" type="presOf" srcId="{BBCB776A-BF14-F44F-810C-3E14F49CAED9}" destId="{ADE26621-EB6D-EA48-91B7-FD4EBAD140DB}" srcOrd="0" destOrd="0" presId="urn:microsoft.com/office/officeart/2008/layout/HalfCircleOrganizationChart"/>
    <dgm:cxn modelId="{61A0D936-DCD3-E740-B9DF-1EA682CEA19B}" srcId="{8041BCE4-D654-E246-802D-6B21FB32F902}" destId="{EBA4B39B-6D23-C84A-B109-0F2F46805AA1}" srcOrd="0" destOrd="0" parTransId="{A0ED13A5-F67D-D448-AC64-8CBCD2137DEC}" sibTransId="{07594B3C-DB3B-8149-9AFA-899469AC0D4B}"/>
    <dgm:cxn modelId="{8700B83F-65DE-5248-A9A9-137972462308}" srcId="{8041BCE4-D654-E246-802D-6B21FB32F902}" destId="{8F52BDD0-0EE5-B441-8048-C8CDF424A7F4}" srcOrd="4" destOrd="0" parTransId="{FF03D813-236C-9149-853D-9A25CFA76797}" sibTransId="{C4B7C1FA-C20C-FA46-9A4E-6150ADCF7837}"/>
    <dgm:cxn modelId="{414EDE3F-FDF6-A048-911E-0BCABE125AB8}" srcId="{BD2D6D5E-5408-8949-B922-0936CB54F493}" destId="{8041BCE4-D654-E246-802D-6B21FB32F902}" srcOrd="0" destOrd="0" parTransId="{C76F0174-CA6F-644E-BAC5-ECD38074BB17}" sibTransId="{D489E6E1-9D60-4147-A37D-CD12A7F6F7E8}"/>
    <dgm:cxn modelId="{85FC454C-74FF-8C4F-8F62-215DEC1BDE05}" type="presOf" srcId="{A0ED13A5-F67D-D448-AC64-8CBCD2137DEC}" destId="{0E96D733-AFA6-5A47-B0DF-DB62039EAD55}" srcOrd="0" destOrd="0" presId="urn:microsoft.com/office/officeart/2008/layout/HalfCircleOrganizationChart"/>
    <dgm:cxn modelId="{E2DA9251-964F-824B-AC09-7A659BCED182}" type="presOf" srcId="{82953D60-891B-1441-8AA5-669F8996E062}" destId="{BAE7698E-B0B7-0F43-9A67-6C2F2FF17A13}" srcOrd="1" destOrd="0" presId="urn:microsoft.com/office/officeart/2008/layout/HalfCircleOrganizationChart"/>
    <dgm:cxn modelId="{BC28EE67-E0A8-3F4E-9A29-26D47068D167}" type="presOf" srcId="{8041BCE4-D654-E246-802D-6B21FB32F902}" destId="{F4144A18-449E-6141-ACAF-E1F1CED89A37}" srcOrd="0" destOrd="0" presId="urn:microsoft.com/office/officeart/2008/layout/HalfCircleOrganizationChart"/>
    <dgm:cxn modelId="{8151F268-4F7C-5D4D-8E85-445318050015}" type="presOf" srcId="{0845D857-8E7E-F842-BF40-B452AEABE696}" destId="{6CFF8FB5-DC2D-F848-AB66-21FF8B6C48E1}" srcOrd="1" destOrd="0" presId="urn:microsoft.com/office/officeart/2008/layout/HalfCircleOrganizationChart"/>
    <dgm:cxn modelId="{86FE316F-11E5-CE4E-B752-2CB29014DF9E}" type="presOf" srcId="{0845D857-8E7E-F842-BF40-B452AEABE696}" destId="{8D06B25D-7181-A540-BA89-2D0FC7B1B605}" srcOrd="0" destOrd="0" presId="urn:microsoft.com/office/officeart/2008/layout/HalfCircleOrganizationChart"/>
    <dgm:cxn modelId="{C793A076-016E-F246-A92D-86808B02653C}" type="presOf" srcId="{FF03D813-236C-9149-853D-9A25CFA76797}" destId="{CC08FCA0-C4D6-CA40-A1DD-A904664F8BE7}" srcOrd="0" destOrd="0" presId="urn:microsoft.com/office/officeart/2008/layout/HalfCircleOrganizationChart"/>
    <dgm:cxn modelId="{915CF193-4481-DD46-AF71-12E188E30660}" srcId="{8041BCE4-D654-E246-802D-6B21FB32F902}" destId="{0845D857-8E7E-F842-BF40-B452AEABE696}" srcOrd="3" destOrd="0" parTransId="{ECA5E986-BAE6-A94D-9721-CFC6FEB1D7BA}" sibTransId="{EA68A7E8-82BC-1444-B7DD-59AFD35A5906}"/>
    <dgm:cxn modelId="{FE4A609E-0B02-FB4E-8C37-555C6138D02B}" type="presOf" srcId="{E9E5D06E-E2D4-6745-ACF8-A617E48D23E4}" destId="{40B2A6A8-79D8-BC47-BA8D-9F208D5EDF0D}" srcOrd="1" destOrd="0" presId="urn:microsoft.com/office/officeart/2008/layout/HalfCircleOrganizationChart"/>
    <dgm:cxn modelId="{658087A0-A2DC-EA4E-889F-61A608B70727}" type="presOf" srcId="{5686C7B5-4BF7-E546-B8E3-2666CEA4C416}" destId="{C8D1669C-3210-5D44-ABC7-AB1F540109B4}" srcOrd="1" destOrd="0" presId="urn:microsoft.com/office/officeart/2008/layout/HalfCircleOrganizationChart"/>
    <dgm:cxn modelId="{5135B5A3-D88A-8641-A2DC-7BBDF42C6E9C}" type="presOf" srcId="{E9E5D06E-E2D4-6745-ACF8-A617E48D23E4}" destId="{6FAB92ED-C295-F948-A795-4E4497AACC77}" srcOrd="0" destOrd="0" presId="urn:microsoft.com/office/officeart/2008/layout/HalfCircleOrganizationChart"/>
    <dgm:cxn modelId="{154BE2A8-CAF7-B948-9266-9C43EDA2E828}" type="presOf" srcId="{8041BCE4-D654-E246-802D-6B21FB32F902}" destId="{2D1FDC0D-7D0C-A841-9DCF-77BB1F9D5B74}" srcOrd="1" destOrd="0" presId="urn:microsoft.com/office/officeart/2008/layout/HalfCircleOrganizationChart"/>
    <dgm:cxn modelId="{C8230CBF-41B4-7B47-B8EA-4FF4F287B0A4}" type="presOf" srcId="{82953D60-891B-1441-8AA5-669F8996E062}" destId="{6F2CEEE5-1442-6848-8E4F-4FEECE9A5723}" srcOrd="0" destOrd="0" presId="urn:microsoft.com/office/officeart/2008/layout/HalfCircleOrganizationChart"/>
    <dgm:cxn modelId="{5F78B3D4-C400-0441-BBB8-3A24E0283C9C}" type="presOf" srcId="{EBA4B39B-6D23-C84A-B109-0F2F46805AA1}" destId="{1D8AA448-CE00-B440-8FAB-BFBC91630276}" srcOrd="0" destOrd="0" presId="urn:microsoft.com/office/officeart/2008/layout/HalfCircleOrganizationChart"/>
    <dgm:cxn modelId="{814D2FD8-CD7D-AD4B-97F4-4C18EBB1FCD7}" type="presOf" srcId="{EBA4B39B-6D23-C84A-B109-0F2F46805AA1}" destId="{1FE2D325-881B-6743-8F8A-106A8FDE5932}" srcOrd="1" destOrd="0" presId="urn:microsoft.com/office/officeart/2008/layout/HalfCircleOrganizationChart"/>
    <dgm:cxn modelId="{8FC1D4DC-062A-0F45-99B7-17160D127CB4}" type="presOf" srcId="{BD2D6D5E-5408-8949-B922-0936CB54F493}" destId="{12B42BAE-BD92-7842-8816-8092E0AD3032}" srcOrd="0" destOrd="0" presId="urn:microsoft.com/office/officeart/2008/layout/HalfCircleOrganizationChart"/>
    <dgm:cxn modelId="{EECE20E1-0B09-9848-B3BC-6F04B0C5BF98}" type="presOf" srcId="{8F52BDD0-0EE5-B441-8048-C8CDF424A7F4}" destId="{67C38F1F-554C-F548-883B-5C94408C61B0}" srcOrd="1" destOrd="0" presId="urn:microsoft.com/office/officeart/2008/layout/HalfCircleOrganizationChart"/>
    <dgm:cxn modelId="{F9D0D7E1-0340-9045-B81E-95B072A079DC}" type="presOf" srcId="{5686C7B5-4BF7-E546-B8E3-2666CEA4C416}" destId="{B3E9283B-6E97-A644-84B1-15623D508F25}" srcOrd="0" destOrd="0" presId="urn:microsoft.com/office/officeart/2008/layout/HalfCircleOrganizationChart"/>
    <dgm:cxn modelId="{E4DC23E4-EBA9-FD45-B68A-89FD26AA2558}" srcId="{8041BCE4-D654-E246-802D-6B21FB32F902}" destId="{82953D60-891B-1441-8AA5-669F8996E062}" srcOrd="1" destOrd="0" parTransId="{BBCB776A-BF14-F44F-810C-3E14F49CAED9}" sibTransId="{1EBFE97E-8B4B-DF40-91D2-7D2C70EC6E08}"/>
    <dgm:cxn modelId="{45F6CDE5-39EE-4D4B-949F-0644079ACB63}" type="presOf" srcId="{8F52BDD0-0EE5-B441-8048-C8CDF424A7F4}" destId="{AA7D1122-568A-D44A-82E1-0D3B3D6976BD}" srcOrd="0" destOrd="0" presId="urn:microsoft.com/office/officeart/2008/layout/HalfCircleOrganizationChart"/>
    <dgm:cxn modelId="{364D34EB-B08E-FB47-9598-ACEEF36985EC}" type="presOf" srcId="{ECA5E986-BAE6-A94D-9721-CFC6FEB1D7BA}" destId="{D824D876-888A-954F-A338-C0C714F9A5DF}" srcOrd="0" destOrd="0" presId="urn:microsoft.com/office/officeart/2008/layout/HalfCircleOrganizationChart"/>
    <dgm:cxn modelId="{D1C2DBF9-D097-1841-8DEF-FE51A4AC3B4B}" type="presOf" srcId="{7F44A84D-1B2B-2048-BF4E-F739BC75FBCD}" destId="{8AB28367-8368-C04D-BBDB-E5DE9712BA13}" srcOrd="0" destOrd="0" presId="urn:microsoft.com/office/officeart/2008/layout/HalfCircleOrganizationChart"/>
    <dgm:cxn modelId="{D52916D8-D8D8-3A44-B026-7804DC045ED7}" type="presParOf" srcId="{12B42BAE-BD92-7842-8816-8092E0AD3032}" destId="{0A928563-6177-0F4C-BF22-45727B3436E1}" srcOrd="0" destOrd="0" presId="urn:microsoft.com/office/officeart/2008/layout/HalfCircleOrganizationChart"/>
    <dgm:cxn modelId="{B3721841-E664-AC43-9981-619C4BD436D4}" type="presParOf" srcId="{0A928563-6177-0F4C-BF22-45727B3436E1}" destId="{ABE99708-053D-6448-AA62-841C79F2E1F2}" srcOrd="0" destOrd="0" presId="urn:microsoft.com/office/officeart/2008/layout/HalfCircleOrganizationChart"/>
    <dgm:cxn modelId="{955EAF44-B885-BA44-9A04-17E2C6C23C5F}" type="presParOf" srcId="{ABE99708-053D-6448-AA62-841C79F2E1F2}" destId="{F4144A18-449E-6141-ACAF-E1F1CED89A37}" srcOrd="0" destOrd="0" presId="urn:microsoft.com/office/officeart/2008/layout/HalfCircleOrganizationChart"/>
    <dgm:cxn modelId="{2168B499-338E-C244-BB45-2794C7381BAB}" type="presParOf" srcId="{ABE99708-053D-6448-AA62-841C79F2E1F2}" destId="{9C324AB0-0963-3948-9EB3-667BBD5B5511}" srcOrd="1" destOrd="0" presId="urn:microsoft.com/office/officeart/2008/layout/HalfCircleOrganizationChart"/>
    <dgm:cxn modelId="{7F401C37-17CB-0B47-AA22-CA73EA182ED6}" type="presParOf" srcId="{ABE99708-053D-6448-AA62-841C79F2E1F2}" destId="{AB4E7BCB-C0EA-DD4B-A601-6658C8C15D71}" srcOrd="2" destOrd="0" presId="urn:microsoft.com/office/officeart/2008/layout/HalfCircleOrganizationChart"/>
    <dgm:cxn modelId="{993643EE-67D3-544B-BB76-18CA47EA7C66}" type="presParOf" srcId="{ABE99708-053D-6448-AA62-841C79F2E1F2}" destId="{2D1FDC0D-7D0C-A841-9DCF-77BB1F9D5B74}" srcOrd="3" destOrd="0" presId="urn:microsoft.com/office/officeart/2008/layout/HalfCircleOrganizationChart"/>
    <dgm:cxn modelId="{E1588C6D-A8AA-7242-8AF2-67D3BBD5960A}" type="presParOf" srcId="{0A928563-6177-0F4C-BF22-45727B3436E1}" destId="{3FE1C476-2245-454C-A806-86A145ADC8A9}" srcOrd="1" destOrd="0" presId="urn:microsoft.com/office/officeart/2008/layout/HalfCircleOrganizationChart"/>
    <dgm:cxn modelId="{884EAE76-FBB7-9246-B462-B5674AD1AE7C}" type="presParOf" srcId="{3FE1C476-2245-454C-A806-86A145ADC8A9}" destId="{0E96D733-AFA6-5A47-B0DF-DB62039EAD55}" srcOrd="0" destOrd="0" presId="urn:microsoft.com/office/officeart/2008/layout/HalfCircleOrganizationChart"/>
    <dgm:cxn modelId="{151469E7-12BC-6E46-B371-8725C43FEAB1}" type="presParOf" srcId="{3FE1C476-2245-454C-A806-86A145ADC8A9}" destId="{6CEC0599-6AD2-954C-819B-84545089E96C}" srcOrd="1" destOrd="0" presId="urn:microsoft.com/office/officeart/2008/layout/HalfCircleOrganizationChart"/>
    <dgm:cxn modelId="{07401F45-BC0F-8F49-B0C7-B5F56085CE5A}" type="presParOf" srcId="{6CEC0599-6AD2-954C-819B-84545089E96C}" destId="{D545575E-D55C-2A49-A30F-B0BDF1F82ECB}" srcOrd="0" destOrd="0" presId="urn:microsoft.com/office/officeart/2008/layout/HalfCircleOrganizationChart"/>
    <dgm:cxn modelId="{BA021F5B-B9B1-9244-AE87-FE7CA4940BFD}" type="presParOf" srcId="{D545575E-D55C-2A49-A30F-B0BDF1F82ECB}" destId="{1D8AA448-CE00-B440-8FAB-BFBC91630276}" srcOrd="0" destOrd="0" presId="urn:microsoft.com/office/officeart/2008/layout/HalfCircleOrganizationChart"/>
    <dgm:cxn modelId="{03858F75-BE36-384A-9919-D549FE2E3DF9}" type="presParOf" srcId="{D545575E-D55C-2A49-A30F-B0BDF1F82ECB}" destId="{86BB8537-81BC-4446-A8B1-43EFB4C76130}" srcOrd="1" destOrd="0" presId="urn:microsoft.com/office/officeart/2008/layout/HalfCircleOrganizationChart"/>
    <dgm:cxn modelId="{5388D0F9-DFEF-4849-A3A9-A4D6FD8470A9}" type="presParOf" srcId="{D545575E-D55C-2A49-A30F-B0BDF1F82ECB}" destId="{2314F45F-45B9-5D45-9C57-1CBDC547DBB2}" srcOrd="2" destOrd="0" presId="urn:microsoft.com/office/officeart/2008/layout/HalfCircleOrganizationChart"/>
    <dgm:cxn modelId="{B1008A48-E915-8248-8795-E2F170209A41}" type="presParOf" srcId="{D545575E-D55C-2A49-A30F-B0BDF1F82ECB}" destId="{1FE2D325-881B-6743-8F8A-106A8FDE5932}" srcOrd="3" destOrd="0" presId="urn:microsoft.com/office/officeart/2008/layout/HalfCircleOrganizationChart"/>
    <dgm:cxn modelId="{93F659ED-E744-D749-A157-F8605D306EA2}" type="presParOf" srcId="{6CEC0599-6AD2-954C-819B-84545089E96C}" destId="{5F1D9F23-3F45-EC43-BC4C-4D6FD34539F7}" srcOrd="1" destOrd="0" presId="urn:microsoft.com/office/officeart/2008/layout/HalfCircleOrganizationChart"/>
    <dgm:cxn modelId="{13BF4EDF-9BFA-7442-89EF-0BA4C90E4955}" type="presParOf" srcId="{6CEC0599-6AD2-954C-819B-84545089E96C}" destId="{3275B760-6EEB-D247-A3ED-4A363995FD44}" srcOrd="2" destOrd="0" presId="urn:microsoft.com/office/officeart/2008/layout/HalfCircleOrganizationChart"/>
    <dgm:cxn modelId="{1A998DC1-0F08-2649-81FB-470446013F9C}" type="presParOf" srcId="{3FE1C476-2245-454C-A806-86A145ADC8A9}" destId="{ADE26621-EB6D-EA48-91B7-FD4EBAD140DB}" srcOrd="2" destOrd="0" presId="urn:microsoft.com/office/officeart/2008/layout/HalfCircleOrganizationChart"/>
    <dgm:cxn modelId="{E3863D7E-14C2-E043-9C24-290DAB5375CC}" type="presParOf" srcId="{3FE1C476-2245-454C-A806-86A145ADC8A9}" destId="{F7D8138A-E2D9-3C47-8849-D22EE7FCCB79}" srcOrd="3" destOrd="0" presId="urn:microsoft.com/office/officeart/2008/layout/HalfCircleOrganizationChart"/>
    <dgm:cxn modelId="{8D22945E-8328-C541-987C-659FA8AB6519}" type="presParOf" srcId="{F7D8138A-E2D9-3C47-8849-D22EE7FCCB79}" destId="{6DD1DF2E-112A-2649-800D-78A29C8DD5A1}" srcOrd="0" destOrd="0" presId="urn:microsoft.com/office/officeart/2008/layout/HalfCircleOrganizationChart"/>
    <dgm:cxn modelId="{9860683E-C34E-784C-A812-B90E5BC7A621}" type="presParOf" srcId="{6DD1DF2E-112A-2649-800D-78A29C8DD5A1}" destId="{6F2CEEE5-1442-6848-8E4F-4FEECE9A5723}" srcOrd="0" destOrd="0" presId="urn:microsoft.com/office/officeart/2008/layout/HalfCircleOrganizationChart"/>
    <dgm:cxn modelId="{87317DA5-FEF3-D542-911A-910959885697}" type="presParOf" srcId="{6DD1DF2E-112A-2649-800D-78A29C8DD5A1}" destId="{E6EBC8D9-0746-854E-8D6D-494373195F72}" srcOrd="1" destOrd="0" presId="urn:microsoft.com/office/officeart/2008/layout/HalfCircleOrganizationChart"/>
    <dgm:cxn modelId="{C6ACA6A3-BF09-3C40-B612-EA246C81AAD4}" type="presParOf" srcId="{6DD1DF2E-112A-2649-800D-78A29C8DD5A1}" destId="{7910BDAE-B852-744D-BCE0-051454D62ABB}" srcOrd="2" destOrd="0" presId="urn:microsoft.com/office/officeart/2008/layout/HalfCircleOrganizationChart"/>
    <dgm:cxn modelId="{6C9254D0-DD99-A146-B3E7-989EF752550A}" type="presParOf" srcId="{6DD1DF2E-112A-2649-800D-78A29C8DD5A1}" destId="{BAE7698E-B0B7-0F43-9A67-6C2F2FF17A13}" srcOrd="3" destOrd="0" presId="urn:microsoft.com/office/officeart/2008/layout/HalfCircleOrganizationChart"/>
    <dgm:cxn modelId="{1AB83902-0A3B-954F-AA23-1A89279183EE}" type="presParOf" srcId="{F7D8138A-E2D9-3C47-8849-D22EE7FCCB79}" destId="{C0ED42F8-B714-2E48-8BBF-A608D47D31CE}" srcOrd="1" destOrd="0" presId="urn:microsoft.com/office/officeart/2008/layout/HalfCircleOrganizationChart"/>
    <dgm:cxn modelId="{B7923EAF-1789-6443-AA01-596B4776F378}" type="presParOf" srcId="{F7D8138A-E2D9-3C47-8849-D22EE7FCCB79}" destId="{6392FD5E-D54C-6948-9B51-B2ED0B7037AD}" srcOrd="2" destOrd="0" presId="urn:microsoft.com/office/officeart/2008/layout/HalfCircleOrganizationChart"/>
    <dgm:cxn modelId="{47A281B9-093B-1D4C-AE65-B610201AF2F6}" type="presParOf" srcId="{3FE1C476-2245-454C-A806-86A145ADC8A9}" destId="{8AB28367-8368-C04D-BBDB-E5DE9712BA13}" srcOrd="4" destOrd="0" presId="urn:microsoft.com/office/officeart/2008/layout/HalfCircleOrganizationChart"/>
    <dgm:cxn modelId="{D14390CD-CC2A-8F42-B80E-8C5192C9CD4B}" type="presParOf" srcId="{3FE1C476-2245-454C-A806-86A145ADC8A9}" destId="{6C418FEE-59A8-D945-B3A6-DBD40C87DBD8}" srcOrd="5" destOrd="0" presId="urn:microsoft.com/office/officeart/2008/layout/HalfCircleOrganizationChart"/>
    <dgm:cxn modelId="{47B0807A-401C-4C4A-8A8F-B0D99FCCC99B}" type="presParOf" srcId="{6C418FEE-59A8-D945-B3A6-DBD40C87DBD8}" destId="{D8EBAB95-22B6-564B-AED1-38385CAE1F03}" srcOrd="0" destOrd="0" presId="urn:microsoft.com/office/officeart/2008/layout/HalfCircleOrganizationChart"/>
    <dgm:cxn modelId="{A2A240BD-ABEE-1A4F-8C43-6BD06F42FF14}" type="presParOf" srcId="{D8EBAB95-22B6-564B-AED1-38385CAE1F03}" destId="{6FAB92ED-C295-F948-A795-4E4497AACC77}" srcOrd="0" destOrd="0" presId="urn:microsoft.com/office/officeart/2008/layout/HalfCircleOrganizationChart"/>
    <dgm:cxn modelId="{2B8D8A83-7EB7-E449-A54F-DB0AD56CDF83}" type="presParOf" srcId="{D8EBAB95-22B6-564B-AED1-38385CAE1F03}" destId="{FCBC86E4-CE3B-7743-9020-BBE5CFB505A8}" srcOrd="1" destOrd="0" presId="urn:microsoft.com/office/officeart/2008/layout/HalfCircleOrganizationChart"/>
    <dgm:cxn modelId="{55775266-B51D-144B-8C06-13D289D64575}" type="presParOf" srcId="{D8EBAB95-22B6-564B-AED1-38385CAE1F03}" destId="{CC40D339-D470-9648-B430-657414524F3E}" srcOrd="2" destOrd="0" presId="urn:microsoft.com/office/officeart/2008/layout/HalfCircleOrganizationChart"/>
    <dgm:cxn modelId="{4A7862F4-8100-6946-992E-0BF262C0E220}" type="presParOf" srcId="{D8EBAB95-22B6-564B-AED1-38385CAE1F03}" destId="{40B2A6A8-79D8-BC47-BA8D-9F208D5EDF0D}" srcOrd="3" destOrd="0" presId="urn:microsoft.com/office/officeart/2008/layout/HalfCircleOrganizationChart"/>
    <dgm:cxn modelId="{1A6F3D28-4D15-2542-897B-8017619230FF}" type="presParOf" srcId="{6C418FEE-59A8-D945-B3A6-DBD40C87DBD8}" destId="{C87A5650-E232-374F-A688-C284C538D57F}" srcOrd="1" destOrd="0" presId="urn:microsoft.com/office/officeart/2008/layout/HalfCircleOrganizationChart"/>
    <dgm:cxn modelId="{D916C408-B126-AC4C-A450-143AC38FCD88}" type="presParOf" srcId="{6C418FEE-59A8-D945-B3A6-DBD40C87DBD8}" destId="{7570A887-CA92-F544-A919-DD79F6C3E02B}" srcOrd="2" destOrd="0" presId="urn:microsoft.com/office/officeart/2008/layout/HalfCircleOrganizationChart"/>
    <dgm:cxn modelId="{F3995554-D902-BD40-B2A7-84DC9F978FA9}" type="presParOf" srcId="{3FE1C476-2245-454C-A806-86A145ADC8A9}" destId="{D824D876-888A-954F-A338-C0C714F9A5DF}" srcOrd="6" destOrd="0" presId="urn:microsoft.com/office/officeart/2008/layout/HalfCircleOrganizationChart"/>
    <dgm:cxn modelId="{9837959B-99A8-3D4A-824D-1FC003749B53}" type="presParOf" srcId="{3FE1C476-2245-454C-A806-86A145ADC8A9}" destId="{AC378AA8-8D7A-BE4D-B1E9-472271EE4B3B}" srcOrd="7" destOrd="0" presId="urn:microsoft.com/office/officeart/2008/layout/HalfCircleOrganizationChart"/>
    <dgm:cxn modelId="{AE77BD07-E578-F64A-B7AD-B075FD0610D5}" type="presParOf" srcId="{AC378AA8-8D7A-BE4D-B1E9-472271EE4B3B}" destId="{7BB0CB8B-3732-144A-8D96-96B5F2765733}" srcOrd="0" destOrd="0" presId="urn:microsoft.com/office/officeart/2008/layout/HalfCircleOrganizationChart"/>
    <dgm:cxn modelId="{CB39BC4C-C6D7-A74E-8FAF-EB14B93AAADC}" type="presParOf" srcId="{7BB0CB8B-3732-144A-8D96-96B5F2765733}" destId="{8D06B25D-7181-A540-BA89-2D0FC7B1B605}" srcOrd="0" destOrd="0" presId="urn:microsoft.com/office/officeart/2008/layout/HalfCircleOrganizationChart"/>
    <dgm:cxn modelId="{A9EE9DF4-AB4A-4146-9F32-9DABCBD6660B}" type="presParOf" srcId="{7BB0CB8B-3732-144A-8D96-96B5F2765733}" destId="{F1C97C85-909E-4B43-81DD-DE8E70C7D831}" srcOrd="1" destOrd="0" presId="urn:microsoft.com/office/officeart/2008/layout/HalfCircleOrganizationChart"/>
    <dgm:cxn modelId="{2D096695-0778-A942-ABE3-29BE2D935971}" type="presParOf" srcId="{7BB0CB8B-3732-144A-8D96-96B5F2765733}" destId="{643D2400-EBE9-874D-8451-C087056762E6}" srcOrd="2" destOrd="0" presId="urn:microsoft.com/office/officeart/2008/layout/HalfCircleOrganizationChart"/>
    <dgm:cxn modelId="{AB1A9E29-F256-CB47-9FD5-14C012407A05}" type="presParOf" srcId="{7BB0CB8B-3732-144A-8D96-96B5F2765733}" destId="{6CFF8FB5-DC2D-F848-AB66-21FF8B6C48E1}" srcOrd="3" destOrd="0" presId="urn:microsoft.com/office/officeart/2008/layout/HalfCircleOrganizationChart"/>
    <dgm:cxn modelId="{3FD71C20-279B-514E-81AD-03A0A38B792F}" type="presParOf" srcId="{AC378AA8-8D7A-BE4D-B1E9-472271EE4B3B}" destId="{716CE789-257D-2542-86CC-750FCB84BA74}" srcOrd="1" destOrd="0" presId="urn:microsoft.com/office/officeart/2008/layout/HalfCircleOrganizationChart"/>
    <dgm:cxn modelId="{D999487A-DD43-B342-9C5C-C12816DE0F2C}" type="presParOf" srcId="{AC378AA8-8D7A-BE4D-B1E9-472271EE4B3B}" destId="{37C53FAA-6854-5C47-90E0-61DDF21A0CF8}" srcOrd="2" destOrd="0" presId="urn:microsoft.com/office/officeart/2008/layout/HalfCircleOrganizationChart"/>
    <dgm:cxn modelId="{BD48B3E2-3515-F64D-A57B-95523227D27C}" type="presParOf" srcId="{3FE1C476-2245-454C-A806-86A145ADC8A9}" destId="{CC08FCA0-C4D6-CA40-A1DD-A904664F8BE7}" srcOrd="8" destOrd="0" presId="urn:microsoft.com/office/officeart/2008/layout/HalfCircleOrganizationChart"/>
    <dgm:cxn modelId="{15254563-F01D-CF42-8D72-E09F0F1B61C9}" type="presParOf" srcId="{3FE1C476-2245-454C-A806-86A145ADC8A9}" destId="{BBDBE6BD-0E10-974D-9C48-360692664CE3}" srcOrd="9" destOrd="0" presId="urn:microsoft.com/office/officeart/2008/layout/HalfCircleOrganizationChart"/>
    <dgm:cxn modelId="{C12E779E-8F3A-E542-AC47-BA1DB5044592}" type="presParOf" srcId="{BBDBE6BD-0E10-974D-9C48-360692664CE3}" destId="{867884A2-0DCC-6648-AEF6-6EE195E50484}" srcOrd="0" destOrd="0" presId="urn:microsoft.com/office/officeart/2008/layout/HalfCircleOrganizationChart"/>
    <dgm:cxn modelId="{79D67A99-1184-2542-A68E-4B04BE083817}" type="presParOf" srcId="{867884A2-0DCC-6648-AEF6-6EE195E50484}" destId="{AA7D1122-568A-D44A-82E1-0D3B3D6976BD}" srcOrd="0" destOrd="0" presId="urn:microsoft.com/office/officeart/2008/layout/HalfCircleOrganizationChart"/>
    <dgm:cxn modelId="{084EB85A-D4CC-D840-A44B-249D652C4AB7}" type="presParOf" srcId="{867884A2-0DCC-6648-AEF6-6EE195E50484}" destId="{EAA682A7-15E2-2F44-A4CF-CC22005D6BC8}" srcOrd="1" destOrd="0" presId="urn:microsoft.com/office/officeart/2008/layout/HalfCircleOrganizationChart"/>
    <dgm:cxn modelId="{FFF584A6-DB19-8D40-BE8E-233816316A46}" type="presParOf" srcId="{867884A2-0DCC-6648-AEF6-6EE195E50484}" destId="{57006D33-31A4-EC4A-AEB0-E3873B0C102F}" srcOrd="2" destOrd="0" presId="urn:microsoft.com/office/officeart/2008/layout/HalfCircleOrganizationChart"/>
    <dgm:cxn modelId="{EBF38A3B-85C8-9F46-9650-AADA2440A568}" type="presParOf" srcId="{867884A2-0DCC-6648-AEF6-6EE195E50484}" destId="{67C38F1F-554C-F548-883B-5C94408C61B0}" srcOrd="3" destOrd="0" presId="urn:microsoft.com/office/officeart/2008/layout/HalfCircleOrganizationChart"/>
    <dgm:cxn modelId="{0879D1E6-A7B9-6845-B683-95F3F2786003}" type="presParOf" srcId="{BBDBE6BD-0E10-974D-9C48-360692664CE3}" destId="{956AF65A-6F8A-A24F-89BF-3BE90D73648C}" srcOrd="1" destOrd="0" presId="urn:microsoft.com/office/officeart/2008/layout/HalfCircleOrganizationChart"/>
    <dgm:cxn modelId="{F5AB50F4-B4D5-E34E-8CE8-1C857B855897}" type="presParOf" srcId="{BBDBE6BD-0E10-974D-9C48-360692664CE3}" destId="{A5C66EDB-C5CE-5343-BBF7-D7C3A066FEE1}" srcOrd="2" destOrd="0" presId="urn:microsoft.com/office/officeart/2008/layout/HalfCircleOrganizationChart"/>
    <dgm:cxn modelId="{2FC46139-9BA1-A748-AFA7-5AA0BFDDD238}" type="presParOf" srcId="{3FE1C476-2245-454C-A806-86A145ADC8A9}" destId="{D15261A6-5045-C54C-9B83-F054A74CE1E0}" srcOrd="10" destOrd="0" presId="urn:microsoft.com/office/officeart/2008/layout/HalfCircleOrganizationChart"/>
    <dgm:cxn modelId="{8D1A90A7-4A5C-7840-9BFE-57B25874DDCE}" type="presParOf" srcId="{3FE1C476-2245-454C-A806-86A145ADC8A9}" destId="{5CAC10ED-C760-D744-B6F8-38305D4FFB8B}" srcOrd="11" destOrd="0" presId="urn:microsoft.com/office/officeart/2008/layout/HalfCircleOrganizationChart"/>
    <dgm:cxn modelId="{A46D7207-9EE0-8740-AFC9-CC9AE0747D43}" type="presParOf" srcId="{5CAC10ED-C760-D744-B6F8-38305D4FFB8B}" destId="{37DFA61E-001E-5D49-93A2-A2731CA71B72}" srcOrd="0" destOrd="0" presId="urn:microsoft.com/office/officeart/2008/layout/HalfCircleOrganizationChart"/>
    <dgm:cxn modelId="{7714FE27-7598-F548-BA93-601FB0632744}" type="presParOf" srcId="{37DFA61E-001E-5D49-93A2-A2731CA71B72}" destId="{B3E9283B-6E97-A644-84B1-15623D508F25}" srcOrd="0" destOrd="0" presId="urn:microsoft.com/office/officeart/2008/layout/HalfCircleOrganizationChart"/>
    <dgm:cxn modelId="{B253478D-3567-5F4E-83A3-D3F0CBBC6BB8}" type="presParOf" srcId="{37DFA61E-001E-5D49-93A2-A2731CA71B72}" destId="{B5FD9D7A-537B-7541-8D7A-C3AC9522744E}" srcOrd="1" destOrd="0" presId="urn:microsoft.com/office/officeart/2008/layout/HalfCircleOrganizationChart"/>
    <dgm:cxn modelId="{3EB27786-2AE3-EE48-9FE4-E7B4B0C4A28B}" type="presParOf" srcId="{37DFA61E-001E-5D49-93A2-A2731CA71B72}" destId="{550C6773-8C9D-3F4B-BBC1-B4095B3DB740}" srcOrd="2" destOrd="0" presId="urn:microsoft.com/office/officeart/2008/layout/HalfCircleOrganizationChart"/>
    <dgm:cxn modelId="{DE4196F4-7DA7-CC4C-AD28-03C16C48242D}" type="presParOf" srcId="{37DFA61E-001E-5D49-93A2-A2731CA71B72}" destId="{C8D1669C-3210-5D44-ABC7-AB1F540109B4}" srcOrd="3" destOrd="0" presId="urn:microsoft.com/office/officeart/2008/layout/HalfCircleOrganizationChart"/>
    <dgm:cxn modelId="{5B6DA1A8-154F-4C4C-B337-4DB695C323A5}" type="presParOf" srcId="{5CAC10ED-C760-D744-B6F8-38305D4FFB8B}" destId="{414F563B-15E5-8E4A-AFD1-B2E2A75DC3D8}" srcOrd="1" destOrd="0" presId="urn:microsoft.com/office/officeart/2008/layout/HalfCircleOrganizationChart"/>
    <dgm:cxn modelId="{0D04380F-19D1-0E4E-86F2-A9D81D1B7122}" type="presParOf" srcId="{5CAC10ED-C760-D744-B6F8-38305D4FFB8B}" destId="{29B47A71-D969-F04F-910E-8743738B8A07}" srcOrd="2" destOrd="0" presId="urn:microsoft.com/office/officeart/2008/layout/HalfCircleOrganizationChart"/>
    <dgm:cxn modelId="{AF43F609-84FC-3941-A54A-167949741998}" type="presParOf" srcId="{0A928563-6177-0F4C-BF22-45727B3436E1}" destId="{2983A315-887D-254E-8600-9EDDB2CFAE2A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D2D6D5E-5408-8949-B922-0936CB54F493}" type="doc">
      <dgm:prSet loTypeId="urn:microsoft.com/office/officeart/2008/layout/HalfCircleOrganizationChart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8041BCE4-D654-E246-802D-6B21FB32F902}">
      <dgm:prSet phldrT="[Texte]" custT="1"/>
      <dgm:spPr/>
      <dgm:t>
        <a:bodyPr/>
        <a:lstStyle/>
        <a:p>
          <a:pPr algn="ctr"/>
          <a:r>
            <a:rPr lang="fr-FR" sz="600">
              <a:latin typeface="Avenir Book" panose="02000503020000020003" pitchFamily="2" charset="0"/>
            </a:rPr>
            <a:t>Sur 100 individu CPIS</a:t>
          </a:r>
        </a:p>
      </dgm:t>
    </dgm:pt>
    <dgm:pt modelId="{C76F0174-CA6F-644E-BAC5-ECD38074BB17}" type="parTrans" cxnId="{414EDE3F-FDF6-A048-911E-0BCABE125AB8}">
      <dgm:prSet/>
      <dgm:spPr/>
      <dgm:t>
        <a:bodyPr/>
        <a:lstStyle/>
        <a:p>
          <a:pPr algn="ctr"/>
          <a:endParaRPr lang="fr-FR" sz="2000">
            <a:latin typeface="Avenir Book" panose="02000503020000020003" pitchFamily="2" charset="0"/>
          </a:endParaRPr>
        </a:p>
      </dgm:t>
    </dgm:pt>
    <dgm:pt modelId="{D489E6E1-9D60-4147-A37D-CD12A7F6F7E8}" type="sibTrans" cxnId="{414EDE3F-FDF6-A048-911E-0BCABE125AB8}">
      <dgm:prSet/>
      <dgm:spPr/>
      <dgm:t>
        <a:bodyPr/>
        <a:lstStyle/>
        <a:p>
          <a:pPr algn="ctr"/>
          <a:endParaRPr lang="fr-FR" sz="2000">
            <a:latin typeface="Avenir Book" panose="02000503020000020003" pitchFamily="2" charset="0"/>
          </a:endParaRPr>
        </a:p>
      </dgm:t>
    </dgm:pt>
    <dgm:pt modelId="{EBA4B39B-6D23-C84A-B109-0F2F46805AA1}">
      <dgm:prSet phldrT="[Texte]" custT="1"/>
      <dgm:spPr/>
      <dgm:t>
        <a:bodyPr/>
        <a:lstStyle/>
        <a:p>
          <a:pPr algn="ctr"/>
          <a:r>
            <a:rPr lang="fr-FR" sz="600">
              <a:latin typeface="Avenir Book" panose="02000503020000020003" pitchFamily="2" charset="0"/>
            </a:rPr>
            <a:t>.... sont fils d'Agriculteurs</a:t>
          </a:r>
        </a:p>
      </dgm:t>
    </dgm:pt>
    <dgm:pt modelId="{A0ED13A5-F67D-D448-AC64-8CBCD2137DEC}" type="parTrans" cxnId="{61A0D936-DCD3-E740-B9DF-1EA682CEA19B}">
      <dgm:prSet/>
      <dgm:spPr/>
      <dgm:t>
        <a:bodyPr/>
        <a:lstStyle/>
        <a:p>
          <a:pPr algn="ctr"/>
          <a:endParaRPr lang="fr-FR" sz="2000">
            <a:latin typeface="Avenir Book" panose="02000503020000020003" pitchFamily="2" charset="0"/>
          </a:endParaRPr>
        </a:p>
      </dgm:t>
    </dgm:pt>
    <dgm:pt modelId="{07594B3C-DB3B-8149-9AFA-899469AC0D4B}" type="sibTrans" cxnId="{61A0D936-DCD3-E740-B9DF-1EA682CEA19B}">
      <dgm:prSet/>
      <dgm:spPr/>
      <dgm:t>
        <a:bodyPr/>
        <a:lstStyle/>
        <a:p>
          <a:pPr algn="ctr"/>
          <a:endParaRPr lang="fr-FR" sz="2000">
            <a:latin typeface="Avenir Book" panose="02000503020000020003" pitchFamily="2" charset="0"/>
          </a:endParaRPr>
        </a:p>
      </dgm:t>
    </dgm:pt>
    <dgm:pt modelId="{82953D60-891B-1441-8AA5-669F8996E062}">
      <dgm:prSet phldrT="[Texte]" custT="1"/>
      <dgm:spPr/>
      <dgm:t>
        <a:bodyPr/>
        <a:lstStyle/>
        <a:p>
          <a:pPr algn="ctr"/>
          <a:r>
            <a:rPr lang="fr-FR" sz="600">
              <a:latin typeface="Avenir Book" panose="02000503020000020003" pitchFamily="2" charset="0"/>
            </a:rPr>
            <a:t>.... sont fils d'ACCE</a:t>
          </a:r>
        </a:p>
      </dgm:t>
    </dgm:pt>
    <dgm:pt modelId="{BBCB776A-BF14-F44F-810C-3E14F49CAED9}" type="parTrans" cxnId="{E4DC23E4-EBA9-FD45-B68A-89FD26AA2558}">
      <dgm:prSet/>
      <dgm:spPr/>
      <dgm:t>
        <a:bodyPr/>
        <a:lstStyle/>
        <a:p>
          <a:pPr algn="ctr"/>
          <a:endParaRPr lang="fr-FR" sz="2000">
            <a:latin typeface="Avenir Book" panose="02000503020000020003" pitchFamily="2" charset="0"/>
          </a:endParaRPr>
        </a:p>
      </dgm:t>
    </dgm:pt>
    <dgm:pt modelId="{1EBFE97E-8B4B-DF40-91D2-7D2C70EC6E08}" type="sibTrans" cxnId="{E4DC23E4-EBA9-FD45-B68A-89FD26AA2558}">
      <dgm:prSet/>
      <dgm:spPr/>
      <dgm:t>
        <a:bodyPr/>
        <a:lstStyle/>
        <a:p>
          <a:pPr algn="ctr"/>
          <a:endParaRPr lang="fr-FR" sz="2000">
            <a:latin typeface="Avenir Book" panose="02000503020000020003" pitchFamily="2" charset="0"/>
          </a:endParaRPr>
        </a:p>
      </dgm:t>
    </dgm:pt>
    <dgm:pt modelId="{5686C7B5-4BF7-E546-B8E3-2666CEA4C416}">
      <dgm:prSet phldrT="[Texte]" custT="1"/>
      <dgm:spPr/>
      <dgm:t>
        <a:bodyPr/>
        <a:lstStyle/>
        <a:p>
          <a:pPr algn="ctr"/>
          <a:r>
            <a:rPr lang="fr-FR" sz="600">
              <a:latin typeface="Avenir Book" panose="02000503020000020003" pitchFamily="2" charset="0"/>
            </a:rPr>
            <a:t>.... sont fils d'ouvriers</a:t>
          </a:r>
        </a:p>
      </dgm:t>
    </dgm:pt>
    <dgm:pt modelId="{C4648317-A3E7-6B40-8391-7CF1B1A09550}" type="parTrans" cxnId="{6623DB26-6415-1E41-9F76-8F9B33F33548}">
      <dgm:prSet/>
      <dgm:spPr/>
      <dgm:t>
        <a:bodyPr/>
        <a:lstStyle/>
        <a:p>
          <a:pPr algn="ctr"/>
          <a:endParaRPr lang="fr-FR" sz="2000">
            <a:latin typeface="Avenir Book" panose="02000503020000020003" pitchFamily="2" charset="0"/>
          </a:endParaRPr>
        </a:p>
      </dgm:t>
    </dgm:pt>
    <dgm:pt modelId="{F2F3A0DA-2688-9340-8A86-C062FAAEA71F}" type="sibTrans" cxnId="{6623DB26-6415-1E41-9F76-8F9B33F33548}">
      <dgm:prSet/>
      <dgm:spPr/>
      <dgm:t>
        <a:bodyPr/>
        <a:lstStyle/>
        <a:p>
          <a:pPr algn="ctr"/>
          <a:endParaRPr lang="fr-FR" sz="2000">
            <a:latin typeface="Avenir Book" panose="02000503020000020003" pitchFamily="2" charset="0"/>
          </a:endParaRPr>
        </a:p>
      </dgm:t>
    </dgm:pt>
    <dgm:pt modelId="{E9E5D06E-E2D4-6745-ACF8-A617E48D23E4}">
      <dgm:prSet phldrT="[Texte]" custT="1"/>
      <dgm:spPr/>
      <dgm:t>
        <a:bodyPr/>
        <a:lstStyle/>
        <a:p>
          <a:pPr algn="ctr"/>
          <a:r>
            <a:rPr lang="fr-FR" sz="600">
              <a:latin typeface="Avenir Book" panose="02000503020000020003" pitchFamily="2" charset="0"/>
            </a:rPr>
            <a:t>.... sont fils de CPIS</a:t>
          </a:r>
        </a:p>
      </dgm:t>
    </dgm:pt>
    <dgm:pt modelId="{7F44A84D-1B2B-2048-BF4E-F739BC75FBCD}" type="parTrans" cxnId="{1838C723-8330-B74E-8288-92724C89B985}">
      <dgm:prSet/>
      <dgm:spPr/>
      <dgm:t>
        <a:bodyPr/>
        <a:lstStyle/>
        <a:p>
          <a:pPr algn="ctr"/>
          <a:endParaRPr lang="fr-FR" sz="2000"/>
        </a:p>
      </dgm:t>
    </dgm:pt>
    <dgm:pt modelId="{EE6FB64F-6F93-3843-A736-8A0B5C582AFD}" type="sibTrans" cxnId="{1838C723-8330-B74E-8288-92724C89B985}">
      <dgm:prSet/>
      <dgm:spPr/>
      <dgm:t>
        <a:bodyPr/>
        <a:lstStyle/>
        <a:p>
          <a:pPr algn="ctr"/>
          <a:endParaRPr lang="fr-FR" sz="2000"/>
        </a:p>
      </dgm:t>
    </dgm:pt>
    <dgm:pt modelId="{0845D857-8E7E-F842-BF40-B452AEABE696}">
      <dgm:prSet phldrT="[Texte]" custT="1"/>
      <dgm:spPr/>
      <dgm:t>
        <a:bodyPr/>
        <a:lstStyle/>
        <a:p>
          <a:pPr algn="ctr"/>
          <a:r>
            <a:rPr lang="fr-FR" sz="600">
              <a:latin typeface="Avenir Book" panose="02000503020000020003" pitchFamily="2" charset="0"/>
            </a:rPr>
            <a:t>.... sont fils de PI</a:t>
          </a:r>
        </a:p>
      </dgm:t>
    </dgm:pt>
    <dgm:pt modelId="{ECA5E986-BAE6-A94D-9721-CFC6FEB1D7BA}" type="parTrans" cxnId="{915CF193-4481-DD46-AF71-12E188E30660}">
      <dgm:prSet/>
      <dgm:spPr/>
      <dgm:t>
        <a:bodyPr/>
        <a:lstStyle/>
        <a:p>
          <a:pPr algn="ctr"/>
          <a:endParaRPr lang="fr-FR" sz="2000"/>
        </a:p>
      </dgm:t>
    </dgm:pt>
    <dgm:pt modelId="{EA68A7E8-82BC-1444-B7DD-59AFD35A5906}" type="sibTrans" cxnId="{915CF193-4481-DD46-AF71-12E188E30660}">
      <dgm:prSet/>
      <dgm:spPr/>
      <dgm:t>
        <a:bodyPr/>
        <a:lstStyle/>
        <a:p>
          <a:pPr algn="ctr"/>
          <a:endParaRPr lang="fr-FR" sz="2000"/>
        </a:p>
      </dgm:t>
    </dgm:pt>
    <dgm:pt modelId="{8F52BDD0-0EE5-B441-8048-C8CDF424A7F4}">
      <dgm:prSet phldrT="[Texte]" custT="1"/>
      <dgm:spPr/>
      <dgm:t>
        <a:bodyPr/>
        <a:lstStyle/>
        <a:p>
          <a:pPr algn="ctr"/>
          <a:r>
            <a:rPr lang="fr-FR" sz="600">
              <a:latin typeface="Avenir Book" panose="02000503020000020003" pitchFamily="2" charset="0"/>
            </a:rPr>
            <a:t>.... sont fils d'employés</a:t>
          </a:r>
        </a:p>
      </dgm:t>
    </dgm:pt>
    <dgm:pt modelId="{FF03D813-236C-9149-853D-9A25CFA76797}" type="parTrans" cxnId="{8700B83F-65DE-5248-A9A9-137972462308}">
      <dgm:prSet/>
      <dgm:spPr/>
      <dgm:t>
        <a:bodyPr/>
        <a:lstStyle/>
        <a:p>
          <a:pPr algn="ctr"/>
          <a:endParaRPr lang="fr-FR" sz="2000"/>
        </a:p>
      </dgm:t>
    </dgm:pt>
    <dgm:pt modelId="{C4B7C1FA-C20C-FA46-9A4E-6150ADCF7837}" type="sibTrans" cxnId="{8700B83F-65DE-5248-A9A9-137972462308}">
      <dgm:prSet/>
      <dgm:spPr/>
      <dgm:t>
        <a:bodyPr/>
        <a:lstStyle/>
        <a:p>
          <a:pPr algn="ctr"/>
          <a:endParaRPr lang="fr-FR" sz="2000"/>
        </a:p>
      </dgm:t>
    </dgm:pt>
    <dgm:pt modelId="{12B42BAE-BD92-7842-8816-8092E0AD3032}" type="pres">
      <dgm:prSet presAssocID="{BD2D6D5E-5408-8949-B922-0936CB54F493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A928563-6177-0F4C-BF22-45727B3436E1}" type="pres">
      <dgm:prSet presAssocID="{8041BCE4-D654-E246-802D-6B21FB32F902}" presName="hierRoot1" presStyleCnt="0">
        <dgm:presLayoutVars>
          <dgm:hierBranch val="init"/>
        </dgm:presLayoutVars>
      </dgm:prSet>
      <dgm:spPr/>
    </dgm:pt>
    <dgm:pt modelId="{ABE99708-053D-6448-AA62-841C79F2E1F2}" type="pres">
      <dgm:prSet presAssocID="{8041BCE4-D654-E246-802D-6B21FB32F902}" presName="rootComposite1" presStyleCnt="0"/>
      <dgm:spPr/>
    </dgm:pt>
    <dgm:pt modelId="{F4144A18-449E-6141-ACAF-E1F1CED89A37}" type="pres">
      <dgm:prSet presAssocID="{8041BCE4-D654-E246-802D-6B21FB32F902}" presName="rootText1" presStyleLbl="alignAcc1" presStyleIdx="0" presStyleCnt="0">
        <dgm:presLayoutVars>
          <dgm:chPref val="3"/>
        </dgm:presLayoutVars>
      </dgm:prSet>
      <dgm:spPr/>
    </dgm:pt>
    <dgm:pt modelId="{9C324AB0-0963-3948-9EB3-667BBD5B5511}" type="pres">
      <dgm:prSet presAssocID="{8041BCE4-D654-E246-802D-6B21FB32F902}" presName="topArc1" presStyleLbl="parChTrans1D1" presStyleIdx="0" presStyleCnt="14"/>
      <dgm:spPr/>
    </dgm:pt>
    <dgm:pt modelId="{AB4E7BCB-C0EA-DD4B-A601-6658C8C15D71}" type="pres">
      <dgm:prSet presAssocID="{8041BCE4-D654-E246-802D-6B21FB32F902}" presName="bottomArc1" presStyleLbl="parChTrans1D1" presStyleIdx="1" presStyleCnt="14"/>
      <dgm:spPr/>
    </dgm:pt>
    <dgm:pt modelId="{2D1FDC0D-7D0C-A841-9DCF-77BB1F9D5B74}" type="pres">
      <dgm:prSet presAssocID="{8041BCE4-D654-E246-802D-6B21FB32F902}" presName="topConnNode1" presStyleLbl="node1" presStyleIdx="0" presStyleCnt="0"/>
      <dgm:spPr/>
    </dgm:pt>
    <dgm:pt modelId="{3FE1C476-2245-454C-A806-86A145ADC8A9}" type="pres">
      <dgm:prSet presAssocID="{8041BCE4-D654-E246-802D-6B21FB32F902}" presName="hierChild2" presStyleCnt="0"/>
      <dgm:spPr/>
    </dgm:pt>
    <dgm:pt modelId="{0E96D733-AFA6-5A47-B0DF-DB62039EAD55}" type="pres">
      <dgm:prSet presAssocID="{A0ED13A5-F67D-D448-AC64-8CBCD2137DEC}" presName="Name28" presStyleLbl="parChTrans1D2" presStyleIdx="0" presStyleCnt="6"/>
      <dgm:spPr/>
    </dgm:pt>
    <dgm:pt modelId="{6CEC0599-6AD2-954C-819B-84545089E96C}" type="pres">
      <dgm:prSet presAssocID="{EBA4B39B-6D23-C84A-B109-0F2F46805AA1}" presName="hierRoot2" presStyleCnt="0">
        <dgm:presLayoutVars>
          <dgm:hierBranch val="init"/>
        </dgm:presLayoutVars>
      </dgm:prSet>
      <dgm:spPr/>
    </dgm:pt>
    <dgm:pt modelId="{D545575E-D55C-2A49-A30F-B0BDF1F82ECB}" type="pres">
      <dgm:prSet presAssocID="{EBA4B39B-6D23-C84A-B109-0F2F46805AA1}" presName="rootComposite2" presStyleCnt="0"/>
      <dgm:spPr/>
    </dgm:pt>
    <dgm:pt modelId="{1D8AA448-CE00-B440-8FAB-BFBC91630276}" type="pres">
      <dgm:prSet presAssocID="{EBA4B39B-6D23-C84A-B109-0F2F46805AA1}" presName="rootText2" presStyleLbl="alignAcc1" presStyleIdx="0" presStyleCnt="0">
        <dgm:presLayoutVars>
          <dgm:chPref val="3"/>
        </dgm:presLayoutVars>
      </dgm:prSet>
      <dgm:spPr/>
    </dgm:pt>
    <dgm:pt modelId="{86BB8537-81BC-4446-A8B1-43EFB4C76130}" type="pres">
      <dgm:prSet presAssocID="{EBA4B39B-6D23-C84A-B109-0F2F46805AA1}" presName="topArc2" presStyleLbl="parChTrans1D1" presStyleIdx="2" presStyleCnt="14"/>
      <dgm:spPr/>
    </dgm:pt>
    <dgm:pt modelId="{2314F45F-45B9-5D45-9C57-1CBDC547DBB2}" type="pres">
      <dgm:prSet presAssocID="{EBA4B39B-6D23-C84A-B109-0F2F46805AA1}" presName="bottomArc2" presStyleLbl="parChTrans1D1" presStyleIdx="3" presStyleCnt="14"/>
      <dgm:spPr/>
    </dgm:pt>
    <dgm:pt modelId="{1FE2D325-881B-6743-8F8A-106A8FDE5932}" type="pres">
      <dgm:prSet presAssocID="{EBA4B39B-6D23-C84A-B109-0F2F46805AA1}" presName="topConnNode2" presStyleLbl="node2" presStyleIdx="0" presStyleCnt="0"/>
      <dgm:spPr/>
    </dgm:pt>
    <dgm:pt modelId="{5F1D9F23-3F45-EC43-BC4C-4D6FD34539F7}" type="pres">
      <dgm:prSet presAssocID="{EBA4B39B-6D23-C84A-B109-0F2F46805AA1}" presName="hierChild4" presStyleCnt="0"/>
      <dgm:spPr/>
    </dgm:pt>
    <dgm:pt modelId="{3275B760-6EEB-D247-A3ED-4A363995FD44}" type="pres">
      <dgm:prSet presAssocID="{EBA4B39B-6D23-C84A-B109-0F2F46805AA1}" presName="hierChild5" presStyleCnt="0"/>
      <dgm:spPr/>
    </dgm:pt>
    <dgm:pt modelId="{ADE26621-EB6D-EA48-91B7-FD4EBAD140DB}" type="pres">
      <dgm:prSet presAssocID="{BBCB776A-BF14-F44F-810C-3E14F49CAED9}" presName="Name28" presStyleLbl="parChTrans1D2" presStyleIdx="1" presStyleCnt="6"/>
      <dgm:spPr/>
    </dgm:pt>
    <dgm:pt modelId="{F7D8138A-E2D9-3C47-8849-D22EE7FCCB79}" type="pres">
      <dgm:prSet presAssocID="{82953D60-891B-1441-8AA5-669F8996E062}" presName="hierRoot2" presStyleCnt="0">
        <dgm:presLayoutVars>
          <dgm:hierBranch val="init"/>
        </dgm:presLayoutVars>
      </dgm:prSet>
      <dgm:spPr/>
    </dgm:pt>
    <dgm:pt modelId="{6DD1DF2E-112A-2649-800D-78A29C8DD5A1}" type="pres">
      <dgm:prSet presAssocID="{82953D60-891B-1441-8AA5-669F8996E062}" presName="rootComposite2" presStyleCnt="0"/>
      <dgm:spPr/>
    </dgm:pt>
    <dgm:pt modelId="{6F2CEEE5-1442-6848-8E4F-4FEECE9A5723}" type="pres">
      <dgm:prSet presAssocID="{82953D60-891B-1441-8AA5-669F8996E062}" presName="rootText2" presStyleLbl="alignAcc1" presStyleIdx="0" presStyleCnt="0">
        <dgm:presLayoutVars>
          <dgm:chPref val="3"/>
        </dgm:presLayoutVars>
      </dgm:prSet>
      <dgm:spPr/>
    </dgm:pt>
    <dgm:pt modelId="{E6EBC8D9-0746-854E-8D6D-494373195F72}" type="pres">
      <dgm:prSet presAssocID="{82953D60-891B-1441-8AA5-669F8996E062}" presName="topArc2" presStyleLbl="parChTrans1D1" presStyleIdx="4" presStyleCnt="14"/>
      <dgm:spPr/>
    </dgm:pt>
    <dgm:pt modelId="{7910BDAE-B852-744D-BCE0-051454D62ABB}" type="pres">
      <dgm:prSet presAssocID="{82953D60-891B-1441-8AA5-669F8996E062}" presName="bottomArc2" presStyleLbl="parChTrans1D1" presStyleIdx="5" presStyleCnt="14"/>
      <dgm:spPr/>
    </dgm:pt>
    <dgm:pt modelId="{BAE7698E-B0B7-0F43-9A67-6C2F2FF17A13}" type="pres">
      <dgm:prSet presAssocID="{82953D60-891B-1441-8AA5-669F8996E062}" presName="topConnNode2" presStyleLbl="node2" presStyleIdx="0" presStyleCnt="0"/>
      <dgm:spPr/>
    </dgm:pt>
    <dgm:pt modelId="{C0ED42F8-B714-2E48-8BBF-A608D47D31CE}" type="pres">
      <dgm:prSet presAssocID="{82953D60-891B-1441-8AA5-669F8996E062}" presName="hierChild4" presStyleCnt="0"/>
      <dgm:spPr/>
    </dgm:pt>
    <dgm:pt modelId="{6392FD5E-D54C-6948-9B51-B2ED0B7037AD}" type="pres">
      <dgm:prSet presAssocID="{82953D60-891B-1441-8AA5-669F8996E062}" presName="hierChild5" presStyleCnt="0"/>
      <dgm:spPr/>
    </dgm:pt>
    <dgm:pt modelId="{8AB28367-8368-C04D-BBDB-E5DE9712BA13}" type="pres">
      <dgm:prSet presAssocID="{7F44A84D-1B2B-2048-BF4E-F739BC75FBCD}" presName="Name28" presStyleLbl="parChTrans1D2" presStyleIdx="2" presStyleCnt="6"/>
      <dgm:spPr/>
    </dgm:pt>
    <dgm:pt modelId="{6C418FEE-59A8-D945-B3A6-DBD40C87DBD8}" type="pres">
      <dgm:prSet presAssocID="{E9E5D06E-E2D4-6745-ACF8-A617E48D23E4}" presName="hierRoot2" presStyleCnt="0">
        <dgm:presLayoutVars>
          <dgm:hierBranch val="init"/>
        </dgm:presLayoutVars>
      </dgm:prSet>
      <dgm:spPr/>
    </dgm:pt>
    <dgm:pt modelId="{D8EBAB95-22B6-564B-AED1-38385CAE1F03}" type="pres">
      <dgm:prSet presAssocID="{E9E5D06E-E2D4-6745-ACF8-A617E48D23E4}" presName="rootComposite2" presStyleCnt="0"/>
      <dgm:spPr/>
    </dgm:pt>
    <dgm:pt modelId="{6FAB92ED-C295-F948-A795-4E4497AACC77}" type="pres">
      <dgm:prSet presAssocID="{E9E5D06E-E2D4-6745-ACF8-A617E48D23E4}" presName="rootText2" presStyleLbl="alignAcc1" presStyleIdx="0" presStyleCnt="0">
        <dgm:presLayoutVars>
          <dgm:chPref val="3"/>
        </dgm:presLayoutVars>
      </dgm:prSet>
      <dgm:spPr/>
    </dgm:pt>
    <dgm:pt modelId="{FCBC86E4-CE3B-7743-9020-BBE5CFB505A8}" type="pres">
      <dgm:prSet presAssocID="{E9E5D06E-E2D4-6745-ACF8-A617E48D23E4}" presName="topArc2" presStyleLbl="parChTrans1D1" presStyleIdx="6" presStyleCnt="14"/>
      <dgm:spPr/>
    </dgm:pt>
    <dgm:pt modelId="{CC40D339-D470-9648-B430-657414524F3E}" type="pres">
      <dgm:prSet presAssocID="{E9E5D06E-E2D4-6745-ACF8-A617E48D23E4}" presName="bottomArc2" presStyleLbl="parChTrans1D1" presStyleIdx="7" presStyleCnt="14"/>
      <dgm:spPr/>
    </dgm:pt>
    <dgm:pt modelId="{40B2A6A8-79D8-BC47-BA8D-9F208D5EDF0D}" type="pres">
      <dgm:prSet presAssocID="{E9E5D06E-E2D4-6745-ACF8-A617E48D23E4}" presName="topConnNode2" presStyleLbl="node2" presStyleIdx="0" presStyleCnt="0"/>
      <dgm:spPr/>
    </dgm:pt>
    <dgm:pt modelId="{C87A5650-E232-374F-A688-C284C538D57F}" type="pres">
      <dgm:prSet presAssocID="{E9E5D06E-E2D4-6745-ACF8-A617E48D23E4}" presName="hierChild4" presStyleCnt="0"/>
      <dgm:spPr/>
    </dgm:pt>
    <dgm:pt modelId="{7570A887-CA92-F544-A919-DD79F6C3E02B}" type="pres">
      <dgm:prSet presAssocID="{E9E5D06E-E2D4-6745-ACF8-A617E48D23E4}" presName="hierChild5" presStyleCnt="0"/>
      <dgm:spPr/>
    </dgm:pt>
    <dgm:pt modelId="{D824D876-888A-954F-A338-C0C714F9A5DF}" type="pres">
      <dgm:prSet presAssocID="{ECA5E986-BAE6-A94D-9721-CFC6FEB1D7BA}" presName="Name28" presStyleLbl="parChTrans1D2" presStyleIdx="3" presStyleCnt="6"/>
      <dgm:spPr/>
    </dgm:pt>
    <dgm:pt modelId="{AC378AA8-8D7A-BE4D-B1E9-472271EE4B3B}" type="pres">
      <dgm:prSet presAssocID="{0845D857-8E7E-F842-BF40-B452AEABE696}" presName="hierRoot2" presStyleCnt="0">
        <dgm:presLayoutVars>
          <dgm:hierBranch val="init"/>
        </dgm:presLayoutVars>
      </dgm:prSet>
      <dgm:spPr/>
    </dgm:pt>
    <dgm:pt modelId="{7BB0CB8B-3732-144A-8D96-96B5F2765733}" type="pres">
      <dgm:prSet presAssocID="{0845D857-8E7E-F842-BF40-B452AEABE696}" presName="rootComposite2" presStyleCnt="0"/>
      <dgm:spPr/>
    </dgm:pt>
    <dgm:pt modelId="{8D06B25D-7181-A540-BA89-2D0FC7B1B605}" type="pres">
      <dgm:prSet presAssocID="{0845D857-8E7E-F842-BF40-B452AEABE696}" presName="rootText2" presStyleLbl="alignAcc1" presStyleIdx="0" presStyleCnt="0">
        <dgm:presLayoutVars>
          <dgm:chPref val="3"/>
        </dgm:presLayoutVars>
      </dgm:prSet>
      <dgm:spPr/>
    </dgm:pt>
    <dgm:pt modelId="{F1C97C85-909E-4B43-81DD-DE8E70C7D831}" type="pres">
      <dgm:prSet presAssocID="{0845D857-8E7E-F842-BF40-B452AEABE696}" presName="topArc2" presStyleLbl="parChTrans1D1" presStyleIdx="8" presStyleCnt="14"/>
      <dgm:spPr/>
    </dgm:pt>
    <dgm:pt modelId="{643D2400-EBE9-874D-8451-C087056762E6}" type="pres">
      <dgm:prSet presAssocID="{0845D857-8E7E-F842-BF40-B452AEABE696}" presName="bottomArc2" presStyleLbl="parChTrans1D1" presStyleIdx="9" presStyleCnt="14"/>
      <dgm:spPr/>
    </dgm:pt>
    <dgm:pt modelId="{6CFF8FB5-DC2D-F848-AB66-21FF8B6C48E1}" type="pres">
      <dgm:prSet presAssocID="{0845D857-8E7E-F842-BF40-B452AEABE696}" presName="topConnNode2" presStyleLbl="node2" presStyleIdx="0" presStyleCnt="0"/>
      <dgm:spPr/>
    </dgm:pt>
    <dgm:pt modelId="{716CE789-257D-2542-86CC-750FCB84BA74}" type="pres">
      <dgm:prSet presAssocID="{0845D857-8E7E-F842-BF40-B452AEABE696}" presName="hierChild4" presStyleCnt="0"/>
      <dgm:spPr/>
    </dgm:pt>
    <dgm:pt modelId="{37C53FAA-6854-5C47-90E0-61DDF21A0CF8}" type="pres">
      <dgm:prSet presAssocID="{0845D857-8E7E-F842-BF40-B452AEABE696}" presName="hierChild5" presStyleCnt="0"/>
      <dgm:spPr/>
    </dgm:pt>
    <dgm:pt modelId="{CC08FCA0-C4D6-CA40-A1DD-A904664F8BE7}" type="pres">
      <dgm:prSet presAssocID="{FF03D813-236C-9149-853D-9A25CFA76797}" presName="Name28" presStyleLbl="parChTrans1D2" presStyleIdx="4" presStyleCnt="6"/>
      <dgm:spPr/>
    </dgm:pt>
    <dgm:pt modelId="{BBDBE6BD-0E10-974D-9C48-360692664CE3}" type="pres">
      <dgm:prSet presAssocID="{8F52BDD0-0EE5-B441-8048-C8CDF424A7F4}" presName="hierRoot2" presStyleCnt="0">
        <dgm:presLayoutVars>
          <dgm:hierBranch val="init"/>
        </dgm:presLayoutVars>
      </dgm:prSet>
      <dgm:spPr/>
    </dgm:pt>
    <dgm:pt modelId="{867884A2-0DCC-6648-AEF6-6EE195E50484}" type="pres">
      <dgm:prSet presAssocID="{8F52BDD0-0EE5-B441-8048-C8CDF424A7F4}" presName="rootComposite2" presStyleCnt="0"/>
      <dgm:spPr/>
    </dgm:pt>
    <dgm:pt modelId="{AA7D1122-568A-D44A-82E1-0D3B3D6976BD}" type="pres">
      <dgm:prSet presAssocID="{8F52BDD0-0EE5-B441-8048-C8CDF424A7F4}" presName="rootText2" presStyleLbl="alignAcc1" presStyleIdx="0" presStyleCnt="0">
        <dgm:presLayoutVars>
          <dgm:chPref val="3"/>
        </dgm:presLayoutVars>
      </dgm:prSet>
      <dgm:spPr/>
    </dgm:pt>
    <dgm:pt modelId="{EAA682A7-15E2-2F44-A4CF-CC22005D6BC8}" type="pres">
      <dgm:prSet presAssocID="{8F52BDD0-0EE5-B441-8048-C8CDF424A7F4}" presName="topArc2" presStyleLbl="parChTrans1D1" presStyleIdx="10" presStyleCnt="14"/>
      <dgm:spPr/>
    </dgm:pt>
    <dgm:pt modelId="{57006D33-31A4-EC4A-AEB0-E3873B0C102F}" type="pres">
      <dgm:prSet presAssocID="{8F52BDD0-0EE5-B441-8048-C8CDF424A7F4}" presName="bottomArc2" presStyleLbl="parChTrans1D1" presStyleIdx="11" presStyleCnt="14"/>
      <dgm:spPr/>
    </dgm:pt>
    <dgm:pt modelId="{67C38F1F-554C-F548-883B-5C94408C61B0}" type="pres">
      <dgm:prSet presAssocID="{8F52BDD0-0EE5-B441-8048-C8CDF424A7F4}" presName="topConnNode2" presStyleLbl="node2" presStyleIdx="0" presStyleCnt="0"/>
      <dgm:spPr/>
    </dgm:pt>
    <dgm:pt modelId="{956AF65A-6F8A-A24F-89BF-3BE90D73648C}" type="pres">
      <dgm:prSet presAssocID="{8F52BDD0-0EE5-B441-8048-C8CDF424A7F4}" presName="hierChild4" presStyleCnt="0"/>
      <dgm:spPr/>
    </dgm:pt>
    <dgm:pt modelId="{A5C66EDB-C5CE-5343-BBF7-D7C3A066FEE1}" type="pres">
      <dgm:prSet presAssocID="{8F52BDD0-0EE5-B441-8048-C8CDF424A7F4}" presName="hierChild5" presStyleCnt="0"/>
      <dgm:spPr/>
    </dgm:pt>
    <dgm:pt modelId="{D15261A6-5045-C54C-9B83-F054A74CE1E0}" type="pres">
      <dgm:prSet presAssocID="{C4648317-A3E7-6B40-8391-7CF1B1A09550}" presName="Name28" presStyleLbl="parChTrans1D2" presStyleIdx="5" presStyleCnt="6"/>
      <dgm:spPr/>
    </dgm:pt>
    <dgm:pt modelId="{5CAC10ED-C760-D744-B6F8-38305D4FFB8B}" type="pres">
      <dgm:prSet presAssocID="{5686C7B5-4BF7-E546-B8E3-2666CEA4C416}" presName="hierRoot2" presStyleCnt="0">
        <dgm:presLayoutVars>
          <dgm:hierBranch val="init"/>
        </dgm:presLayoutVars>
      </dgm:prSet>
      <dgm:spPr/>
    </dgm:pt>
    <dgm:pt modelId="{37DFA61E-001E-5D49-93A2-A2731CA71B72}" type="pres">
      <dgm:prSet presAssocID="{5686C7B5-4BF7-E546-B8E3-2666CEA4C416}" presName="rootComposite2" presStyleCnt="0"/>
      <dgm:spPr/>
    </dgm:pt>
    <dgm:pt modelId="{B3E9283B-6E97-A644-84B1-15623D508F25}" type="pres">
      <dgm:prSet presAssocID="{5686C7B5-4BF7-E546-B8E3-2666CEA4C416}" presName="rootText2" presStyleLbl="alignAcc1" presStyleIdx="0" presStyleCnt="0">
        <dgm:presLayoutVars>
          <dgm:chPref val="3"/>
        </dgm:presLayoutVars>
      </dgm:prSet>
      <dgm:spPr/>
    </dgm:pt>
    <dgm:pt modelId="{B5FD9D7A-537B-7541-8D7A-C3AC9522744E}" type="pres">
      <dgm:prSet presAssocID="{5686C7B5-4BF7-E546-B8E3-2666CEA4C416}" presName="topArc2" presStyleLbl="parChTrans1D1" presStyleIdx="12" presStyleCnt="14"/>
      <dgm:spPr/>
    </dgm:pt>
    <dgm:pt modelId="{550C6773-8C9D-3F4B-BBC1-B4095B3DB740}" type="pres">
      <dgm:prSet presAssocID="{5686C7B5-4BF7-E546-B8E3-2666CEA4C416}" presName="bottomArc2" presStyleLbl="parChTrans1D1" presStyleIdx="13" presStyleCnt="14"/>
      <dgm:spPr/>
    </dgm:pt>
    <dgm:pt modelId="{C8D1669C-3210-5D44-ABC7-AB1F540109B4}" type="pres">
      <dgm:prSet presAssocID="{5686C7B5-4BF7-E546-B8E3-2666CEA4C416}" presName="topConnNode2" presStyleLbl="node2" presStyleIdx="0" presStyleCnt="0"/>
      <dgm:spPr/>
    </dgm:pt>
    <dgm:pt modelId="{414F563B-15E5-8E4A-AFD1-B2E2A75DC3D8}" type="pres">
      <dgm:prSet presAssocID="{5686C7B5-4BF7-E546-B8E3-2666CEA4C416}" presName="hierChild4" presStyleCnt="0"/>
      <dgm:spPr/>
    </dgm:pt>
    <dgm:pt modelId="{29B47A71-D969-F04F-910E-8743738B8A07}" type="pres">
      <dgm:prSet presAssocID="{5686C7B5-4BF7-E546-B8E3-2666CEA4C416}" presName="hierChild5" presStyleCnt="0"/>
      <dgm:spPr/>
    </dgm:pt>
    <dgm:pt modelId="{2983A315-887D-254E-8600-9EDDB2CFAE2A}" type="pres">
      <dgm:prSet presAssocID="{8041BCE4-D654-E246-802D-6B21FB32F902}" presName="hierChild3" presStyleCnt="0"/>
      <dgm:spPr/>
    </dgm:pt>
  </dgm:ptLst>
  <dgm:cxnLst>
    <dgm:cxn modelId="{135E781D-8542-1F4C-86D3-9573CFB7C859}" type="presOf" srcId="{C4648317-A3E7-6B40-8391-7CF1B1A09550}" destId="{D15261A6-5045-C54C-9B83-F054A74CE1E0}" srcOrd="0" destOrd="0" presId="urn:microsoft.com/office/officeart/2008/layout/HalfCircleOrganizationChart"/>
    <dgm:cxn modelId="{1838C723-8330-B74E-8288-92724C89B985}" srcId="{8041BCE4-D654-E246-802D-6B21FB32F902}" destId="{E9E5D06E-E2D4-6745-ACF8-A617E48D23E4}" srcOrd="2" destOrd="0" parTransId="{7F44A84D-1B2B-2048-BF4E-F739BC75FBCD}" sibTransId="{EE6FB64F-6F93-3843-A736-8A0B5C582AFD}"/>
    <dgm:cxn modelId="{6623DB26-6415-1E41-9F76-8F9B33F33548}" srcId="{8041BCE4-D654-E246-802D-6B21FB32F902}" destId="{5686C7B5-4BF7-E546-B8E3-2666CEA4C416}" srcOrd="5" destOrd="0" parTransId="{C4648317-A3E7-6B40-8391-7CF1B1A09550}" sibTransId="{F2F3A0DA-2688-9340-8A86-C062FAAEA71F}"/>
    <dgm:cxn modelId="{23055831-AA99-1D45-9295-17EEFA417643}" type="presOf" srcId="{BBCB776A-BF14-F44F-810C-3E14F49CAED9}" destId="{ADE26621-EB6D-EA48-91B7-FD4EBAD140DB}" srcOrd="0" destOrd="0" presId="urn:microsoft.com/office/officeart/2008/layout/HalfCircleOrganizationChart"/>
    <dgm:cxn modelId="{61A0D936-DCD3-E740-B9DF-1EA682CEA19B}" srcId="{8041BCE4-D654-E246-802D-6B21FB32F902}" destId="{EBA4B39B-6D23-C84A-B109-0F2F46805AA1}" srcOrd="0" destOrd="0" parTransId="{A0ED13A5-F67D-D448-AC64-8CBCD2137DEC}" sibTransId="{07594B3C-DB3B-8149-9AFA-899469AC0D4B}"/>
    <dgm:cxn modelId="{8700B83F-65DE-5248-A9A9-137972462308}" srcId="{8041BCE4-D654-E246-802D-6B21FB32F902}" destId="{8F52BDD0-0EE5-B441-8048-C8CDF424A7F4}" srcOrd="4" destOrd="0" parTransId="{FF03D813-236C-9149-853D-9A25CFA76797}" sibTransId="{C4B7C1FA-C20C-FA46-9A4E-6150ADCF7837}"/>
    <dgm:cxn modelId="{414EDE3F-FDF6-A048-911E-0BCABE125AB8}" srcId="{BD2D6D5E-5408-8949-B922-0936CB54F493}" destId="{8041BCE4-D654-E246-802D-6B21FB32F902}" srcOrd="0" destOrd="0" parTransId="{C76F0174-CA6F-644E-BAC5-ECD38074BB17}" sibTransId="{D489E6E1-9D60-4147-A37D-CD12A7F6F7E8}"/>
    <dgm:cxn modelId="{85FC454C-74FF-8C4F-8F62-215DEC1BDE05}" type="presOf" srcId="{A0ED13A5-F67D-D448-AC64-8CBCD2137DEC}" destId="{0E96D733-AFA6-5A47-B0DF-DB62039EAD55}" srcOrd="0" destOrd="0" presId="urn:microsoft.com/office/officeart/2008/layout/HalfCircleOrganizationChart"/>
    <dgm:cxn modelId="{E2DA9251-964F-824B-AC09-7A659BCED182}" type="presOf" srcId="{82953D60-891B-1441-8AA5-669F8996E062}" destId="{BAE7698E-B0B7-0F43-9A67-6C2F2FF17A13}" srcOrd="1" destOrd="0" presId="urn:microsoft.com/office/officeart/2008/layout/HalfCircleOrganizationChart"/>
    <dgm:cxn modelId="{BC28EE67-E0A8-3F4E-9A29-26D47068D167}" type="presOf" srcId="{8041BCE4-D654-E246-802D-6B21FB32F902}" destId="{F4144A18-449E-6141-ACAF-E1F1CED89A37}" srcOrd="0" destOrd="0" presId="urn:microsoft.com/office/officeart/2008/layout/HalfCircleOrganizationChart"/>
    <dgm:cxn modelId="{8151F268-4F7C-5D4D-8E85-445318050015}" type="presOf" srcId="{0845D857-8E7E-F842-BF40-B452AEABE696}" destId="{6CFF8FB5-DC2D-F848-AB66-21FF8B6C48E1}" srcOrd="1" destOrd="0" presId="urn:microsoft.com/office/officeart/2008/layout/HalfCircleOrganizationChart"/>
    <dgm:cxn modelId="{86FE316F-11E5-CE4E-B752-2CB29014DF9E}" type="presOf" srcId="{0845D857-8E7E-F842-BF40-B452AEABE696}" destId="{8D06B25D-7181-A540-BA89-2D0FC7B1B605}" srcOrd="0" destOrd="0" presId="urn:microsoft.com/office/officeart/2008/layout/HalfCircleOrganizationChart"/>
    <dgm:cxn modelId="{C793A076-016E-F246-A92D-86808B02653C}" type="presOf" srcId="{FF03D813-236C-9149-853D-9A25CFA76797}" destId="{CC08FCA0-C4D6-CA40-A1DD-A904664F8BE7}" srcOrd="0" destOrd="0" presId="urn:microsoft.com/office/officeart/2008/layout/HalfCircleOrganizationChart"/>
    <dgm:cxn modelId="{915CF193-4481-DD46-AF71-12E188E30660}" srcId="{8041BCE4-D654-E246-802D-6B21FB32F902}" destId="{0845D857-8E7E-F842-BF40-B452AEABE696}" srcOrd="3" destOrd="0" parTransId="{ECA5E986-BAE6-A94D-9721-CFC6FEB1D7BA}" sibTransId="{EA68A7E8-82BC-1444-B7DD-59AFD35A5906}"/>
    <dgm:cxn modelId="{FE4A609E-0B02-FB4E-8C37-555C6138D02B}" type="presOf" srcId="{E9E5D06E-E2D4-6745-ACF8-A617E48D23E4}" destId="{40B2A6A8-79D8-BC47-BA8D-9F208D5EDF0D}" srcOrd="1" destOrd="0" presId="urn:microsoft.com/office/officeart/2008/layout/HalfCircleOrganizationChart"/>
    <dgm:cxn modelId="{658087A0-A2DC-EA4E-889F-61A608B70727}" type="presOf" srcId="{5686C7B5-4BF7-E546-B8E3-2666CEA4C416}" destId="{C8D1669C-3210-5D44-ABC7-AB1F540109B4}" srcOrd="1" destOrd="0" presId="urn:microsoft.com/office/officeart/2008/layout/HalfCircleOrganizationChart"/>
    <dgm:cxn modelId="{5135B5A3-D88A-8641-A2DC-7BBDF42C6E9C}" type="presOf" srcId="{E9E5D06E-E2D4-6745-ACF8-A617E48D23E4}" destId="{6FAB92ED-C295-F948-A795-4E4497AACC77}" srcOrd="0" destOrd="0" presId="urn:microsoft.com/office/officeart/2008/layout/HalfCircleOrganizationChart"/>
    <dgm:cxn modelId="{154BE2A8-CAF7-B948-9266-9C43EDA2E828}" type="presOf" srcId="{8041BCE4-D654-E246-802D-6B21FB32F902}" destId="{2D1FDC0D-7D0C-A841-9DCF-77BB1F9D5B74}" srcOrd="1" destOrd="0" presId="urn:microsoft.com/office/officeart/2008/layout/HalfCircleOrganizationChart"/>
    <dgm:cxn modelId="{C8230CBF-41B4-7B47-B8EA-4FF4F287B0A4}" type="presOf" srcId="{82953D60-891B-1441-8AA5-669F8996E062}" destId="{6F2CEEE5-1442-6848-8E4F-4FEECE9A5723}" srcOrd="0" destOrd="0" presId="urn:microsoft.com/office/officeart/2008/layout/HalfCircleOrganizationChart"/>
    <dgm:cxn modelId="{5F78B3D4-C400-0441-BBB8-3A24E0283C9C}" type="presOf" srcId="{EBA4B39B-6D23-C84A-B109-0F2F46805AA1}" destId="{1D8AA448-CE00-B440-8FAB-BFBC91630276}" srcOrd="0" destOrd="0" presId="urn:microsoft.com/office/officeart/2008/layout/HalfCircleOrganizationChart"/>
    <dgm:cxn modelId="{814D2FD8-CD7D-AD4B-97F4-4C18EBB1FCD7}" type="presOf" srcId="{EBA4B39B-6D23-C84A-B109-0F2F46805AA1}" destId="{1FE2D325-881B-6743-8F8A-106A8FDE5932}" srcOrd="1" destOrd="0" presId="urn:microsoft.com/office/officeart/2008/layout/HalfCircleOrganizationChart"/>
    <dgm:cxn modelId="{8FC1D4DC-062A-0F45-99B7-17160D127CB4}" type="presOf" srcId="{BD2D6D5E-5408-8949-B922-0936CB54F493}" destId="{12B42BAE-BD92-7842-8816-8092E0AD3032}" srcOrd="0" destOrd="0" presId="urn:microsoft.com/office/officeart/2008/layout/HalfCircleOrganizationChart"/>
    <dgm:cxn modelId="{EECE20E1-0B09-9848-B3BC-6F04B0C5BF98}" type="presOf" srcId="{8F52BDD0-0EE5-B441-8048-C8CDF424A7F4}" destId="{67C38F1F-554C-F548-883B-5C94408C61B0}" srcOrd="1" destOrd="0" presId="urn:microsoft.com/office/officeart/2008/layout/HalfCircleOrganizationChart"/>
    <dgm:cxn modelId="{F9D0D7E1-0340-9045-B81E-95B072A079DC}" type="presOf" srcId="{5686C7B5-4BF7-E546-B8E3-2666CEA4C416}" destId="{B3E9283B-6E97-A644-84B1-15623D508F25}" srcOrd="0" destOrd="0" presId="urn:microsoft.com/office/officeart/2008/layout/HalfCircleOrganizationChart"/>
    <dgm:cxn modelId="{E4DC23E4-EBA9-FD45-B68A-89FD26AA2558}" srcId="{8041BCE4-D654-E246-802D-6B21FB32F902}" destId="{82953D60-891B-1441-8AA5-669F8996E062}" srcOrd="1" destOrd="0" parTransId="{BBCB776A-BF14-F44F-810C-3E14F49CAED9}" sibTransId="{1EBFE97E-8B4B-DF40-91D2-7D2C70EC6E08}"/>
    <dgm:cxn modelId="{45F6CDE5-39EE-4D4B-949F-0644079ACB63}" type="presOf" srcId="{8F52BDD0-0EE5-B441-8048-C8CDF424A7F4}" destId="{AA7D1122-568A-D44A-82E1-0D3B3D6976BD}" srcOrd="0" destOrd="0" presId="urn:microsoft.com/office/officeart/2008/layout/HalfCircleOrganizationChart"/>
    <dgm:cxn modelId="{364D34EB-B08E-FB47-9598-ACEEF36985EC}" type="presOf" srcId="{ECA5E986-BAE6-A94D-9721-CFC6FEB1D7BA}" destId="{D824D876-888A-954F-A338-C0C714F9A5DF}" srcOrd="0" destOrd="0" presId="urn:microsoft.com/office/officeart/2008/layout/HalfCircleOrganizationChart"/>
    <dgm:cxn modelId="{D1C2DBF9-D097-1841-8DEF-FE51A4AC3B4B}" type="presOf" srcId="{7F44A84D-1B2B-2048-BF4E-F739BC75FBCD}" destId="{8AB28367-8368-C04D-BBDB-E5DE9712BA13}" srcOrd="0" destOrd="0" presId="urn:microsoft.com/office/officeart/2008/layout/HalfCircleOrganizationChart"/>
    <dgm:cxn modelId="{D52916D8-D8D8-3A44-B026-7804DC045ED7}" type="presParOf" srcId="{12B42BAE-BD92-7842-8816-8092E0AD3032}" destId="{0A928563-6177-0F4C-BF22-45727B3436E1}" srcOrd="0" destOrd="0" presId="urn:microsoft.com/office/officeart/2008/layout/HalfCircleOrganizationChart"/>
    <dgm:cxn modelId="{B3721841-E664-AC43-9981-619C4BD436D4}" type="presParOf" srcId="{0A928563-6177-0F4C-BF22-45727B3436E1}" destId="{ABE99708-053D-6448-AA62-841C79F2E1F2}" srcOrd="0" destOrd="0" presId="urn:microsoft.com/office/officeart/2008/layout/HalfCircleOrganizationChart"/>
    <dgm:cxn modelId="{955EAF44-B885-BA44-9A04-17E2C6C23C5F}" type="presParOf" srcId="{ABE99708-053D-6448-AA62-841C79F2E1F2}" destId="{F4144A18-449E-6141-ACAF-E1F1CED89A37}" srcOrd="0" destOrd="0" presId="urn:microsoft.com/office/officeart/2008/layout/HalfCircleOrganizationChart"/>
    <dgm:cxn modelId="{2168B499-338E-C244-BB45-2794C7381BAB}" type="presParOf" srcId="{ABE99708-053D-6448-AA62-841C79F2E1F2}" destId="{9C324AB0-0963-3948-9EB3-667BBD5B5511}" srcOrd="1" destOrd="0" presId="urn:microsoft.com/office/officeart/2008/layout/HalfCircleOrganizationChart"/>
    <dgm:cxn modelId="{7F401C37-17CB-0B47-AA22-CA73EA182ED6}" type="presParOf" srcId="{ABE99708-053D-6448-AA62-841C79F2E1F2}" destId="{AB4E7BCB-C0EA-DD4B-A601-6658C8C15D71}" srcOrd="2" destOrd="0" presId="urn:microsoft.com/office/officeart/2008/layout/HalfCircleOrganizationChart"/>
    <dgm:cxn modelId="{993643EE-67D3-544B-BB76-18CA47EA7C66}" type="presParOf" srcId="{ABE99708-053D-6448-AA62-841C79F2E1F2}" destId="{2D1FDC0D-7D0C-A841-9DCF-77BB1F9D5B74}" srcOrd="3" destOrd="0" presId="urn:microsoft.com/office/officeart/2008/layout/HalfCircleOrganizationChart"/>
    <dgm:cxn modelId="{E1588C6D-A8AA-7242-8AF2-67D3BBD5960A}" type="presParOf" srcId="{0A928563-6177-0F4C-BF22-45727B3436E1}" destId="{3FE1C476-2245-454C-A806-86A145ADC8A9}" srcOrd="1" destOrd="0" presId="urn:microsoft.com/office/officeart/2008/layout/HalfCircleOrganizationChart"/>
    <dgm:cxn modelId="{884EAE76-FBB7-9246-B462-B5674AD1AE7C}" type="presParOf" srcId="{3FE1C476-2245-454C-A806-86A145ADC8A9}" destId="{0E96D733-AFA6-5A47-B0DF-DB62039EAD55}" srcOrd="0" destOrd="0" presId="urn:microsoft.com/office/officeart/2008/layout/HalfCircleOrganizationChart"/>
    <dgm:cxn modelId="{151469E7-12BC-6E46-B371-8725C43FEAB1}" type="presParOf" srcId="{3FE1C476-2245-454C-A806-86A145ADC8A9}" destId="{6CEC0599-6AD2-954C-819B-84545089E96C}" srcOrd="1" destOrd="0" presId="urn:microsoft.com/office/officeart/2008/layout/HalfCircleOrganizationChart"/>
    <dgm:cxn modelId="{07401F45-BC0F-8F49-B0C7-B5F56085CE5A}" type="presParOf" srcId="{6CEC0599-6AD2-954C-819B-84545089E96C}" destId="{D545575E-D55C-2A49-A30F-B0BDF1F82ECB}" srcOrd="0" destOrd="0" presId="urn:microsoft.com/office/officeart/2008/layout/HalfCircleOrganizationChart"/>
    <dgm:cxn modelId="{BA021F5B-B9B1-9244-AE87-FE7CA4940BFD}" type="presParOf" srcId="{D545575E-D55C-2A49-A30F-B0BDF1F82ECB}" destId="{1D8AA448-CE00-B440-8FAB-BFBC91630276}" srcOrd="0" destOrd="0" presId="urn:microsoft.com/office/officeart/2008/layout/HalfCircleOrganizationChart"/>
    <dgm:cxn modelId="{03858F75-BE36-384A-9919-D549FE2E3DF9}" type="presParOf" srcId="{D545575E-D55C-2A49-A30F-B0BDF1F82ECB}" destId="{86BB8537-81BC-4446-A8B1-43EFB4C76130}" srcOrd="1" destOrd="0" presId="urn:microsoft.com/office/officeart/2008/layout/HalfCircleOrganizationChart"/>
    <dgm:cxn modelId="{5388D0F9-DFEF-4849-A3A9-A4D6FD8470A9}" type="presParOf" srcId="{D545575E-D55C-2A49-A30F-B0BDF1F82ECB}" destId="{2314F45F-45B9-5D45-9C57-1CBDC547DBB2}" srcOrd="2" destOrd="0" presId="urn:microsoft.com/office/officeart/2008/layout/HalfCircleOrganizationChart"/>
    <dgm:cxn modelId="{B1008A48-E915-8248-8795-E2F170209A41}" type="presParOf" srcId="{D545575E-D55C-2A49-A30F-B0BDF1F82ECB}" destId="{1FE2D325-881B-6743-8F8A-106A8FDE5932}" srcOrd="3" destOrd="0" presId="urn:microsoft.com/office/officeart/2008/layout/HalfCircleOrganizationChart"/>
    <dgm:cxn modelId="{93F659ED-E744-D749-A157-F8605D306EA2}" type="presParOf" srcId="{6CEC0599-6AD2-954C-819B-84545089E96C}" destId="{5F1D9F23-3F45-EC43-BC4C-4D6FD34539F7}" srcOrd="1" destOrd="0" presId="urn:microsoft.com/office/officeart/2008/layout/HalfCircleOrganizationChart"/>
    <dgm:cxn modelId="{13BF4EDF-9BFA-7442-89EF-0BA4C90E4955}" type="presParOf" srcId="{6CEC0599-6AD2-954C-819B-84545089E96C}" destId="{3275B760-6EEB-D247-A3ED-4A363995FD44}" srcOrd="2" destOrd="0" presId="urn:microsoft.com/office/officeart/2008/layout/HalfCircleOrganizationChart"/>
    <dgm:cxn modelId="{1A998DC1-0F08-2649-81FB-470446013F9C}" type="presParOf" srcId="{3FE1C476-2245-454C-A806-86A145ADC8A9}" destId="{ADE26621-EB6D-EA48-91B7-FD4EBAD140DB}" srcOrd="2" destOrd="0" presId="urn:microsoft.com/office/officeart/2008/layout/HalfCircleOrganizationChart"/>
    <dgm:cxn modelId="{E3863D7E-14C2-E043-9C24-290DAB5375CC}" type="presParOf" srcId="{3FE1C476-2245-454C-A806-86A145ADC8A9}" destId="{F7D8138A-E2D9-3C47-8849-D22EE7FCCB79}" srcOrd="3" destOrd="0" presId="urn:microsoft.com/office/officeart/2008/layout/HalfCircleOrganizationChart"/>
    <dgm:cxn modelId="{8D22945E-8328-C541-987C-659FA8AB6519}" type="presParOf" srcId="{F7D8138A-E2D9-3C47-8849-D22EE7FCCB79}" destId="{6DD1DF2E-112A-2649-800D-78A29C8DD5A1}" srcOrd="0" destOrd="0" presId="urn:microsoft.com/office/officeart/2008/layout/HalfCircleOrganizationChart"/>
    <dgm:cxn modelId="{9860683E-C34E-784C-A812-B90E5BC7A621}" type="presParOf" srcId="{6DD1DF2E-112A-2649-800D-78A29C8DD5A1}" destId="{6F2CEEE5-1442-6848-8E4F-4FEECE9A5723}" srcOrd="0" destOrd="0" presId="urn:microsoft.com/office/officeart/2008/layout/HalfCircleOrganizationChart"/>
    <dgm:cxn modelId="{87317DA5-FEF3-D542-911A-910959885697}" type="presParOf" srcId="{6DD1DF2E-112A-2649-800D-78A29C8DD5A1}" destId="{E6EBC8D9-0746-854E-8D6D-494373195F72}" srcOrd="1" destOrd="0" presId="urn:microsoft.com/office/officeart/2008/layout/HalfCircleOrganizationChart"/>
    <dgm:cxn modelId="{C6ACA6A3-BF09-3C40-B612-EA246C81AAD4}" type="presParOf" srcId="{6DD1DF2E-112A-2649-800D-78A29C8DD5A1}" destId="{7910BDAE-B852-744D-BCE0-051454D62ABB}" srcOrd="2" destOrd="0" presId="urn:microsoft.com/office/officeart/2008/layout/HalfCircleOrganizationChart"/>
    <dgm:cxn modelId="{6C9254D0-DD99-A146-B3E7-989EF752550A}" type="presParOf" srcId="{6DD1DF2E-112A-2649-800D-78A29C8DD5A1}" destId="{BAE7698E-B0B7-0F43-9A67-6C2F2FF17A13}" srcOrd="3" destOrd="0" presId="urn:microsoft.com/office/officeart/2008/layout/HalfCircleOrganizationChart"/>
    <dgm:cxn modelId="{1AB83902-0A3B-954F-AA23-1A89279183EE}" type="presParOf" srcId="{F7D8138A-E2D9-3C47-8849-D22EE7FCCB79}" destId="{C0ED42F8-B714-2E48-8BBF-A608D47D31CE}" srcOrd="1" destOrd="0" presId="urn:microsoft.com/office/officeart/2008/layout/HalfCircleOrganizationChart"/>
    <dgm:cxn modelId="{B7923EAF-1789-6443-AA01-596B4776F378}" type="presParOf" srcId="{F7D8138A-E2D9-3C47-8849-D22EE7FCCB79}" destId="{6392FD5E-D54C-6948-9B51-B2ED0B7037AD}" srcOrd="2" destOrd="0" presId="urn:microsoft.com/office/officeart/2008/layout/HalfCircleOrganizationChart"/>
    <dgm:cxn modelId="{47A281B9-093B-1D4C-AE65-B610201AF2F6}" type="presParOf" srcId="{3FE1C476-2245-454C-A806-86A145ADC8A9}" destId="{8AB28367-8368-C04D-BBDB-E5DE9712BA13}" srcOrd="4" destOrd="0" presId="urn:microsoft.com/office/officeart/2008/layout/HalfCircleOrganizationChart"/>
    <dgm:cxn modelId="{D14390CD-CC2A-8F42-B80E-8C5192C9CD4B}" type="presParOf" srcId="{3FE1C476-2245-454C-A806-86A145ADC8A9}" destId="{6C418FEE-59A8-D945-B3A6-DBD40C87DBD8}" srcOrd="5" destOrd="0" presId="urn:microsoft.com/office/officeart/2008/layout/HalfCircleOrganizationChart"/>
    <dgm:cxn modelId="{47B0807A-401C-4C4A-8A8F-B0D99FCCC99B}" type="presParOf" srcId="{6C418FEE-59A8-D945-B3A6-DBD40C87DBD8}" destId="{D8EBAB95-22B6-564B-AED1-38385CAE1F03}" srcOrd="0" destOrd="0" presId="urn:microsoft.com/office/officeart/2008/layout/HalfCircleOrganizationChart"/>
    <dgm:cxn modelId="{A2A240BD-ABEE-1A4F-8C43-6BD06F42FF14}" type="presParOf" srcId="{D8EBAB95-22B6-564B-AED1-38385CAE1F03}" destId="{6FAB92ED-C295-F948-A795-4E4497AACC77}" srcOrd="0" destOrd="0" presId="urn:microsoft.com/office/officeart/2008/layout/HalfCircleOrganizationChart"/>
    <dgm:cxn modelId="{2B8D8A83-7EB7-E449-A54F-DB0AD56CDF83}" type="presParOf" srcId="{D8EBAB95-22B6-564B-AED1-38385CAE1F03}" destId="{FCBC86E4-CE3B-7743-9020-BBE5CFB505A8}" srcOrd="1" destOrd="0" presId="urn:microsoft.com/office/officeart/2008/layout/HalfCircleOrganizationChart"/>
    <dgm:cxn modelId="{55775266-B51D-144B-8C06-13D289D64575}" type="presParOf" srcId="{D8EBAB95-22B6-564B-AED1-38385CAE1F03}" destId="{CC40D339-D470-9648-B430-657414524F3E}" srcOrd="2" destOrd="0" presId="urn:microsoft.com/office/officeart/2008/layout/HalfCircleOrganizationChart"/>
    <dgm:cxn modelId="{4A7862F4-8100-6946-992E-0BF262C0E220}" type="presParOf" srcId="{D8EBAB95-22B6-564B-AED1-38385CAE1F03}" destId="{40B2A6A8-79D8-BC47-BA8D-9F208D5EDF0D}" srcOrd="3" destOrd="0" presId="urn:microsoft.com/office/officeart/2008/layout/HalfCircleOrganizationChart"/>
    <dgm:cxn modelId="{1A6F3D28-4D15-2542-897B-8017619230FF}" type="presParOf" srcId="{6C418FEE-59A8-D945-B3A6-DBD40C87DBD8}" destId="{C87A5650-E232-374F-A688-C284C538D57F}" srcOrd="1" destOrd="0" presId="urn:microsoft.com/office/officeart/2008/layout/HalfCircleOrganizationChart"/>
    <dgm:cxn modelId="{D916C408-B126-AC4C-A450-143AC38FCD88}" type="presParOf" srcId="{6C418FEE-59A8-D945-B3A6-DBD40C87DBD8}" destId="{7570A887-CA92-F544-A919-DD79F6C3E02B}" srcOrd="2" destOrd="0" presId="urn:microsoft.com/office/officeart/2008/layout/HalfCircleOrganizationChart"/>
    <dgm:cxn modelId="{F3995554-D902-BD40-B2A7-84DC9F978FA9}" type="presParOf" srcId="{3FE1C476-2245-454C-A806-86A145ADC8A9}" destId="{D824D876-888A-954F-A338-C0C714F9A5DF}" srcOrd="6" destOrd="0" presId="urn:microsoft.com/office/officeart/2008/layout/HalfCircleOrganizationChart"/>
    <dgm:cxn modelId="{9837959B-99A8-3D4A-824D-1FC003749B53}" type="presParOf" srcId="{3FE1C476-2245-454C-A806-86A145ADC8A9}" destId="{AC378AA8-8D7A-BE4D-B1E9-472271EE4B3B}" srcOrd="7" destOrd="0" presId="urn:microsoft.com/office/officeart/2008/layout/HalfCircleOrganizationChart"/>
    <dgm:cxn modelId="{AE77BD07-E578-F64A-B7AD-B075FD0610D5}" type="presParOf" srcId="{AC378AA8-8D7A-BE4D-B1E9-472271EE4B3B}" destId="{7BB0CB8B-3732-144A-8D96-96B5F2765733}" srcOrd="0" destOrd="0" presId="urn:microsoft.com/office/officeart/2008/layout/HalfCircleOrganizationChart"/>
    <dgm:cxn modelId="{CB39BC4C-C6D7-A74E-8FAF-EB14B93AAADC}" type="presParOf" srcId="{7BB0CB8B-3732-144A-8D96-96B5F2765733}" destId="{8D06B25D-7181-A540-BA89-2D0FC7B1B605}" srcOrd="0" destOrd="0" presId="urn:microsoft.com/office/officeart/2008/layout/HalfCircleOrganizationChart"/>
    <dgm:cxn modelId="{A9EE9DF4-AB4A-4146-9F32-9DABCBD6660B}" type="presParOf" srcId="{7BB0CB8B-3732-144A-8D96-96B5F2765733}" destId="{F1C97C85-909E-4B43-81DD-DE8E70C7D831}" srcOrd="1" destOrd="0" presId="urn:microsoft.com/office/officeart/2008/layout/HalfCircleOrganizationChart"/>
    <dgm:cxn modelId="{2D096695-0778-A942-ABE3-29BE2D935971}" type="presParOf" srcId="{7BB0CB8B-3732-144A-8D96-96B5F2765733}" destId="{643D2400-EBE9-874D-8451-C087056762E6}" srcOrd="2" destOrd="0" presId="urn:microsoft.com/office/officeart/2008/layout/HalfCircleOrganizationChart"/>
    <dgm:cxn modelId="{AB1A9E29-F256-CB47-9FD5-14C012407A05}" type="presParOf" srcId="{7BB0CB8B-3732-144A-8D96-96B5F2765733}" destId="{6CFF8FB5-DC2D-F848-AB66-21FF8B6C48E1}" srcOrd="3" destOrd="0" presId="urn:microsoft.com/office/officeart/2008/layout/HalfCircleOrganizationChart"/>
    <dgm:cxn modelId="{3FD71C20-279B-514E-81AD-03A0A38B792F}" type="presParOf" srcId="{AC378AA8-8D7A-BE4D-B1E9-472271EE4B3B}" destId="{716CE789-257D-2542-86CC-750FCB84BA74}" srcOrd="1" destOrd="0" presId="urn:microsoft.com/office/officeart/2008/layout/HalfCircleOrganizationChart"/>
    <dgm:cxn modelId="{D999487A-DD43-B342-9C5C-C12816DE0F2C}" type="presParOf" srcId="{AC378AA8-8D7A-BE4D-B1E9-472271EE4B3B}" destId="{37C53FAA-6854-5C47-90E0-61DDF21A0CF8}" srcOrd="2" destOrd="0" presId="urn:microsoft.com/office/officeart/2008/layout/HalfCircleOrganizationChart"/>
    <dgm:cxn modelId="{BD48B3E2-3515-F64D-A57B-95523227D27C}" type="presParOf" srcId="{3FE1C476-2245-454C-A806-86A145ADC8A9}" destId="{CC08FCA0-C4D6-CA40-A1DD-A904664F8BE7}" srcOrd="8" destOrd="0" presId="urn:microsoft.com/office/officeart/2008/layout/HalfCircleOrganizationChart"/>
    <dgm:cxn modelId="{15254563-F01D-CF42-8D72-E09F0F1B61C9}" type="presParOf" srcId="{3FE1C476-2245-454C-A806-86A145ADC8A9}" destId="{BBDBE6BD-0E10-974D-9C48-360692664CE3}" srcOrd="9" destOrd="0" presId="urn:microsoft.com/office/officeart/2008/layout/HalfCircleOrganizationChart"/>
    <dgm:cxn modelId="{C12E779E-8F3A-E542-AC47-BA1DB5044592}" type="presParOf" srcId="{BBDBE6BD-0E10-974D-9C48-360692664CE3}" destId="{867884A2-0DCC-6648-AEF6-6EE195E50484}" srcOrd="0" destOrd="0" presId="urn:microsoft.com/office/officeart/2008/layout/HalfCircleOrganizationChart"/>
    <dgm:cxn modelId="{79D67A99-1184-2542-A68E-4B04BE083817}" type="presParOf" srcId="{867884A2-0DCC-6648-AEF6-6EE195E50484}" destId="{AA7D1122-568A-D44A-82E1-0D3B3D6976BD}" srcOrd="0" destOrd="0" presId="urn:microsoft.com/office/officeart/2008/layout/HalfCircleOrganizationChart"/>
    <dgm:cxn modelId="{084EB85A-D4CC-D840-A44B-249D652C4AB7}" type="presParOf" srcId="{867884A2-0DCC-6648-AEF6-6EE195E50484}" destId="{EAA682A7-15E2-2F44-A4CF-CC22005D6BC8}" srcOrd="1" destOrd="0" presId="urn:microsoft.com/office/officeart/2008/layout/HalfCircleOrganizationChart"/>
    <dgm:cxn modelId="{FFF584A6-DB19-8D40-BE8E-233816316A46}" type="presParOf" srcId="{867884A2-0DCC-6648-AEF6-6EE195E50484}" destId="{57006D33-31A4-EC4A-AEB0-E3873B0C102F}" srcOrd="2" destOrd="0" presId="urn:microsoft.com/office/officeart/2008/layout/HalfCircleOrganizationChart"/>
    <dgm:cxn modelId="{EBF38A3B-85C8-9F46-9650-AADA2440A568}" type="presParOf" srcId="{867884A2-0DCC-6648-AEF6-6EE195E50484}" destId="{67C38F1F-554C-F548-883B-5C94408C61B0}" srcOrd="3" destOrd="0" presId="urn:microsoft.com/office/officeart/2008/layout/HalfCircleOrganizationChart"/>
    <dgm:cxn modelId="{0879D1E6-A7B9-6845-B683-95F3F2786003}" type="presParOf" srcId="{BBDBE6BD-0E10-974D-9C48-360692664CE3}" destId="{956AF65A-6F8A-A24F-89BF-3BE90D73648C}" srcOrd="1" destOrd="0" presId="urn:microsoft.com/office/officeart/2008/layout/HalfCircleOrganizationChart"/>
    <dgm:cxn modelId="{F5AB50F4-B4D5-E34E-8CE8-1C857B855897}" type="presParOf" srcId="{BBDBE6BD-0E10-974D-9C48-360692664CE3}" destId="{A5C66EDB-C5CE-5343-BBF7-D7C3A066FEE1}" srcOrd="2" destOrd="0" presId="urn:microsoft.com/office/officeart/2008/layout/HalfCircleOrganizationChart"/>
    <dgm:cxn modelId="{2FC46139-9BA1-A748-AFA7-5AA0BFDDD238}" type="presParOf" srcId="{3FE1C476-2245-454C-A806-86A145ADC8A9}" destId="{D15261A6-5045-C54C-9B83-F054A74CE1E0}" srcOrd="10" destOrd="0" presId="urn:microsoft.com/office/officeart/2008/layout/HalfCircleOrganizationChart"/>
    <dgm:cxn modelId="{8D1A90A7-4A5C-7840-9BFE-57B25874DDCE}" type="presParOf" srcId="{3FE1C476-2245-454C-A806-86A145ADC8A9}" destId="{5CAC10ED-C760-D744-B6F8-38305D4FFB8B}" srcOrd="11" destOrd="0" presId="urn:microsoft.com/office/officeart/2008/layout/HalfCircleOrganizationChart"/>
    <dgm:cxn modelId="{A46D7207-9EE0-8740-AFC9-CC9AE0747D43}" type="presParOf" srcId="{5CAC10ED-C760-D744-B6F8-38305D4FFB8B}" destId="{37DFA61E-001E-5D49-93A2-A2731CA71B72}" srcOrd="0" destOrd="0" presId="urn:microsoft.com/office/officeart/2008/layout/HalfCircleOrganizationChart"/>
    <dgm:cxn modelId="{7714FE27-7598-F548-BA93-601FB0632744}" type="presParOf" srcId="{37DFA61E-001E-5D49-93A2-A2731CA71B72}" destId="{B3E9283B-6E97-A644-84B1-15623D508F25}" srcOrd="0" destOrd="0" presId="urn:microsoft.com/office/officeart/2008/layout/HalfCircleOrganizationChart"/>
    <dgm:cxn modelId="{B253478D-3567-5F4E-83A3-D3F0CBBC6BB8}" type="presParOf" srcId="{37DFA61E-001E-5D49-93A2-A2731CA71B72}" destId="{B5FD9D7A-537B-7541-8D7A-C3AC9522744E}" srcOrd="1" destOrd="0" presId="urn:microsoft.com/office/officeart/2008/layout/HalfCircleOrganizationChart"/>
    <dgm:cxn modelId="{3EB27786-2AE3-EE48-9FE4-E7B4B0C4A28B}" type="presParOf" srcId="{37DFA61E-001E-5D49-93A2-A2731CA71B72}" destId="{550C6773-8C9D-3F4B-BBC1-B4095B3DB740}" srcOrd="2" destOrd="0" presId="urn:microsoft.com/office/officeart/2008/layout/HalfCircleOrganizationChart"/>
    <dgm:cxn modelId="{DE4196F4-7DA7-CC4C-AD28-03C16C48242D}" type="presParOf" srcId="{37DFA61E-001E-5D49-93A2-A2731CA71B72}" destId="{C8D1669C-3210-5D44-ABC7-AB1F540109B4}" srcOrd="3" destOrd="0" presId="urn:microsoft.com/office/officeart/2008/layout/HalfCircleOrganizationChart"/>
    <dgm:cxn modelId="{5B6DA1A8-154F-4C4C-B337-4DB695C323A5}" type="presParOf" srcId="{5CAC10ED-C760-D744-B6F8-38305D4FFB8B}" destId="{414F563B-15E5-8E4A-AFD1-B2E2A75DC3D8}" srcOrd="1" destOrd="0" presId="urn:microsoft.com/office/officeart/2008/layout/HalfCircleOrganizationChart"/>
    <dgm:cxn modelId="{0D04380F-19D1-0E4E-86F2-A9D81D1B7122}" type="presParOf" srcId="{5CAC10ED-C760-D744-B6F8-38305D4FFB8B}" destId="{29B47A71-D969-F04F-910E-8743738B8A07}" srcOrd="2" destOrd="0" presId="urn:microsoft.com/office/officeart/2008/layout/HalfCircleOrganizationChart"/>
    <dgm:cxn modelId="{AF43F609-84FC-3941-A54A-167949741998}" type="presParOf" srcId="{0A928563-6177-0F4C-BF22-45727B3436E1}" destId="{2983A315-887D-254E-8600-9EDDB2CFAE2A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5261A6-5045-C54C-9B83-F054A74CE1E0}">
      <dsp:nvSpPr>
        <dsp:cNvPr id="0" name=""/>
        <dsp:cNvSpPr/>
      </dsp:nvSpPr>
      <dsp:spPr>
        <a:xfrm>
          <a:off x="3322319" y="653574"/>
          <a:ext cx="2849263" cy="1978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900"/>
              </a:lnTo>
              <a:lnTo>
                <a:pt x="2849263" y="98900"/>
              </a:lnTo>
              <a:lnTo>
                <a:pt x="2849263" y="19780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08FCA0-C4D6-CA40-A1DD-A904664F8BE7}">
      <dsp:nvSpPr>
        <dsp:cNvPr id="0" name=""/>
        <dsp:cNvSpPr/>
      </dsp:nvSpPr>
      <dsp:spPr>
        <a:xfrm>
          <a:off x="3322319" y="653574"/>
          <a:ext cx="1709558" cy="1978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900"/>
              </a:lnTo>
              <a:lnTo>
                <a:pt x="1709558" y="98900"/>
              </a:lnTo>
              <a:lnTo>
                <a:pt x="1709558" y="19780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24D876-888A-954F-A338-C0C714F9A5DF}">
      <dsp:nvSpPr>
        <dsp:cNvPr id="0" name=""/>
        <dsp:cNvSpPr/>
      </dsp:nvSpPr>
      <dsp:spPr>
        <a:xfrm>
          <a:off x="3322319" y="653574"/>
          <a:ext cx="569852" cy="1978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900"/>
              </a:lnTo>
              <a:lnTo>
                <a:pt x="569852" y="98900"/>
              </a:lnTo>
              <a:lnTo>
                <a:pt x="569852" y="19780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B28367-8368-C04D-BBDB-E5DE9712BA13}">
      <dsp:nvSpPr>
        <dsp:cNvPr id="0" name=""/>
        <dsp:cNvSpPr/>
      </dsp:nvSpPr>
      <dsp:spPr>
        <a:xfrm>
          <a:off x="2752467" y="653574"/>
          <a:ext cx="569852" cy="197800"/>
        </a:xfrm>
        <a:custGeom>
          <a:avLst/>
          <a:gdLst/>
          <a:ahLst/>
          <a:cxnLst/>
          <a:rect l="0" t="0" r="0" b="0"/>
          <a:pathLst>
            <a:path>
              <a:moveTo>
                <a:pt x="569852" y="0"/>
              </a:moveTo>
              <a:lnTo>
                <a:pt x="569852" y="98900"/>
              </a:lnTo>
              <a:lnTo>
                <a:pt x="0" y="98900"/>
              </a:lnTo>
              <a:lnTo>
                <a:pt x="0" y="19780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E26621-EB6D-EA48-91B7-FD4EBAD140DB}">
      <dsp:nvSpPr>
        <dsp:cNvPr id="0" name=""/>
        <dsp:cNvSpPr/>
      </dsp:nvSpPr>
      <dsp:spPr>
        <a:xfrm>
          <a:off x="1612761" y="653574"/>
          <a:ext cx="1709558" cy="197800"/>
        </a:xfrm>
        <a:custGeom>
          <a:avLst/>
          <a:gdLst/>
          <a:ahLst/>
          <a:cxnLst/>
          <a:rect l="0" t="0" r="0" b="0"/>
          <a:pathLst>
            <a:path>
              <a:moveTo>
                <a:pt x="1709558" y="0"/>
              </a:moveTo>
              <a:lnTo>
                <a:pt x="1709558" y="98900"/>
              </a:lnTo>
              <a:lnTo>
                <a:pt x="0" y="98900"/>
              </a:lnTo>
              <a:lnTo>
                <a:pt x="0" y="19780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96D733-AFA6-5A47-B0DF-DB62039EAD55}">
      <dsp:nvSpPr>
        <dsp:cNvPr id="0" name=""/>
        <dsp:cNvSpPr/>
      </dsp:nvSpPr>
      <dsp:spPr>
        <a:xfrm>
          <a:off x="473056" y="653574"/>
          <a:ext cx="2849263" cy="197800"/>
        </a:xfrm>
        <a:custGeom>
          <a:avLst/>
          <a:gdLst/>
          <a:ahLst/>
          <a:cxnLst/>
          <a:rect l="0" t="0" r="0" b="0"/>
          <a:pathLst>
            <a:path>
              <a:moveTo>
                <a:pt x="2849263" y="0"/>
              </a:moveTo>
              <a:lnTo>
                <a:pt x="2849263" y="98900"/>
              </a:lnTo>
              <a:lnTo>
                <a:pt x="0" y="98900"/>
              </a:lnTo>
              <a:lnTo>
                <a:pt x="0" y="19780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324AB0-0963-3948-9EB3-667BBD5B5511}">
      <dsp:nvSpPr>
        <dsp:cNvPr id="0" name=""/>
        <dsp:cNvSpPr/>
      </dsp:nvSpPr>
      <dsp:spPr>
        <a:xfrm>
          <a:off x="3086843" y="182622"/>
          <a:ext cx="470952" cy="470952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4E7BCB-C0EA-DD4B-A601-6658C8C15D71}">
      <dsp:nvSpPr>
        <dsp:cNvPr id="0" name=""/>
        <dsp:cNvSpPr/>
      </dsp:nvSpPr>
      <dsp:spPr>
        <a:xfrm>
          <a:off x="3086843" y="182622"/>
          <a:ext cx="470952" cy="470952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144A18-449E-6141-ACAF-E1F1CED89A37}">
      <dsp:nvSpPr>
        <dsp:cNvPr id="0" name=""/>
        <dsp:cNvSpPr/>
      </dsp:nvSpPr>
      <dsp:spPr>
        <a:xfrm>
          <a:off x="2851367" y="267393"/>
          <a:ext cx="941905" cy="3014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kern="1200">
              <a:latin typeface="Avenir Book" panose="02000503020000020003" pitchFamily="2" charset="0"/>
            </a:rPr>
            <a:t>Sur 100 fils de CPIS</a:t>
          </a:r>
        </a:p>
      </dsp:txBody>
      <dsp:txXfrm>
        <a:off x="2851367" y="267393"/>
        <a:ext cx="941905" cy="301409"/>
      </dsp:txXfrm>
    </dsp:sp>
    <dsp:sp modelId="{86BB8537-81BC-4446-A8B1-43EFB4C76130}">
      <dsp:nvSpPr>
        <dsp:cNvPr id="0" name=""/>
        <dsp:cNvSpPr/>
      </dsp:nvSpPr>
      <dsp:spPr>
        <a:xfrm>
          <a:off x="237580" y="851375"/>
          <a:ext cx="470952" cy="470952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14F45F-45B9-5D45-9C57-1CBDC547DBB2}">
      <dsp:nvSpPr>
        <dsp:cNvPr id="0" name=""/>
        <dsp:cNvSpPr/>
      </dsp:nvSpPr>
      <dsp:spPr>
        <a:xfrm>
          <a:off x="237580" y="851375"/>
          <a:ext cx="470952" cy="470952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8AA448-CE00-B440-8FAB-BFBC91630276}">
      <dsp:nvSpPr>
        <dsp:cNvPr id="0" name=""/>
        <dsp:cNvSpPr/>
      </dsp:nvSpPr>
      <dsp:spPr>
        <a:xfrm>
          <a:off x="2103" y="936146"/>
          <a:ext cx="941905" cy="3014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kern="1200">
              <a:latin typeface="Avenir Book" panose="02000503020000020003" pitchFamily="2" charset="0"/>
            </a:rPr>
            <a:t>.... sont devenus Agriculteurs</a:t>
          </a:r>
        </a:p>
      </dsp:txBody>
      <dsp:txXfrm>
        <a:off x="2103" y="936146"/>
        <a:ext cx="941905" cy="301409"/>
      </dsp:txXfrm>
    </dsp:sp>
    <dsp:sp modelId="{E6EBC8D9-0746-854E-8D6D-494373195F72}">
      <dsp:nvSpPr>
        <dsp:cNvPr id="0" name=""/>
        <dsp:cNvSpPr/>
      </dsp:nvSpPr>
      <dsp:spPr>
        <a:xfrm>
          <a:off x="1377285" y="851375"/>
          <a:ext cx="470952" cy="470952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10BDAE-B852-744D-BCE0-051454D62ABB}">
      <dsp:nvSpPr>
        <dsp:cNvPr id="0" name=""/>
        <dsp:cNvSpPr/>
      </dsp:nvSpPr>
      <dsp:spPr>
        <a:xfrm>
          <a:off x="1377285" y="851375"/>
          <a:ext cx="470952" cy="470952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2CEEE5-1442-6848-8E4F-4FEECE9A5723}">
      <dsp:nvSpPr>
        <dsp:cNvPr id="0" name=""/>
        <dsp:cNvSpPr/>
      </dsp:nvSpPr>
      <dsp:spPr>
        <a:xfrm>
          <a:off x="1141809" y="936146"/>
          <a:ext cx="941905" cy="3014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kern="1200">
              <a:latin typeface="Avenir Book" panose="02000503020000020003" pitchFamily="2" charset="0"/>
            </a:rPr>
            <a:t>.... sont devenus ACCE</a:t>
          </a:r>
        </a:p>
      </dsp:txBody>
      <dsp:txXfrm>
        <a:off x="1141809" y="936146"/>
        <a:ext cx="941905" cy="301409"/>
      </dsp:txXfrm>
    </dsp:sp>
    <dsp:sp modelId="{FCBC86E4-CE3B-7743-9020-BBE5CFB505A8}">
      <dsp:nvSpPr>
        <dsp:cNvPr id="0" name=""/>
        <dsp:cNvSpPr/>
      </dsp:nvSpPr>
      <dsp:spPr>
        <a:xfrm>
          <a:off x="2516990" y="851375"/>
          <a:ext cx="470952" cy="470952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40D339-D470-9648-B430-657414524F3E}">
      <dsp:nvSpPr>
        <dsp:cNvPr id="0" name=""/>
        <dsp:cNvSpPr/>
      </dsp:nvSpPr>
      <dsp:spPr>
        <a:xfrm>
          <a:off x="2516990" y="851375"/>
          <a:ext cx="470952" cy="470952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AB92ED-C295-F948-A795-4E4497AACC77}">
      <dsp:nvSpPr>
        <dsp:cNvPr id="0" name=""/>
        <dsp:cNvSpPr/>
      </dsp:nvSpPr>
      <dsp:spPr>
        <a:xfrm>
          <a:off x="2281514" y="936146"/>
          <a:ext cx="941905" cy="3014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kern="1200">
              <a:latin typeface="Avenir Book" panose="02000503020000020003" pitchFamily="2" charset="0"/>
            </a:rPr>
            <a:t>.... sont devenus CPIS</a:t>
          </a:r>
        </a:p>
      </dsp:txBody>
      <dsp:txXfrm>
        <a:off x="2281514" y="936146"/>
        <a:ext cx="941905" cy="301409"/>
      </dsp:txXfrm>
    </dsp:sp>
    <dsp:sp modelId="{F1C97C85-909E-4B43-81DD-DE8E70C7D831}">
      <dsp:nvSpPr>
        <dsp:cNvPr id="0" name=""/>
        <dsp:cNvSpPr/>
      </dsp:nvSpPr>
      <dsp:spPr>
        <a:xfrm>
          <a:off x="3656696" y="851375"/>
          <a:ext cx="470952" cy="470952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3D2400-EBE9-874D-8451-C087056762E6}">
      <dsp:nvSpPr>
        <dsp:cNvPr id="0" name=""/>
        <dsp:cNvSpPr/>
      </dsp:nvSpPr>
      <dsp:spPr>
        <a:xfrm>
          <a:off x="3656696" y="851375"/>
          <a:ext cx="470952" cy="470952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06B25D-7181-A540-BA89-2D0FC7B1B605}">
      <dsp:nvSpPr>
        <dsp:cNvPr id="0" name=""/>
        <dsp:cNvSpPr/>
      </dsp:nvSpPr>
      <dsp:spPr>
        <a:xfrm>
          <a:off x="3421220" y="936146"/>
          <a:ext cx="941905" cy="3014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kern="1200">
              <a:latin typeface="Avenir Book" panose="02000503020000020003" pitchFamily="2" charset="0"/>
            </a:rPr>
            <a:t>.... sont devenus PI</a:t>
          </a:r>
        </a:p>
      </dsp:txBody>
      <dsp:txXfrm>
        <a:off x="3421220" y="936146"/>
        <a:ext cx="941905" cy="301409"/>
      </dsp:txXfrm>
    </dsp:sp>
    <dsp:sp modelId="{EAA682A7-15E2-2F44-A4CF-CC22005D6BC8}">
      <dsp:nvSpPr>
        <dsp:cNvPr id="0" name=""/>
        <dsp:cNvSpPr/>
      </dsp:nvSpPr>
      <dsp:spPr>
        <a:xfrm>
          <a:off x="4796401" y="851375"/>
          <a:ext cx="470952" cy="470952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006D33-31A4-EC4A-AEB0-E3873B0C102F}">
      <dsp:nvSpPr>
        <dsp:cNvPr id="0" name=""/>
        <dsp:cNvSpPr/>
      </dsp:nvSpPr>
      <dsp:spPr>
        <a:xfrm>
          <a:off x="4796401" y="851375"/>
          <a:ext cx="470952" cy="470952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7D1122-568A-D44A-82E1-0D3B3D6976BD}">
      <dsp:nvSpPr>
        <dsp:cNvPr id="0" name=""/>
        <dsp:cNvSpPr/>
      </dsp:nvSpPr>
      <dsp:spPr>
        <a:xfrm>
          <a:off x="4560925" y="936146"/>
          <a:ext cx="941905" cy="3014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kern="1200">
              <a:latin typeface="Avenir Book" panose="02000503020000020003" pitchFamily="2" charset="0"/>
            </a:rPr>
            <a:t>.... sont devenus employés et ouvriers qualifiés</a:t>
          </a:r>
        </a:p>
      </dsp:txBody>
      <dsp:txXfrm>
        <a:off x="4560925" y="936146"/>
        <a:ext cx="941905" cy="301409"/>
      </dsp:txXfrm>
    </dsp:sp>
    <dsp:sp modelId="{B5FD9D7A-537B-7541-8D7A-C3AC9522744E}">
      <dsp:nvSpPr>
        <dsp:cNvPr id="0" name=""/>
        <dsp:cNvSpPr/>
      </dsp:nvSpPr>
      <dsp:spPr>
        <a:xfrm>
          <a:off x="5936107" y="851375"/>
          <a:ext cx="470952" cy="470952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0C6773-8C9D-3F4B-BBC1-B4095B3DB740}">
      <dsp:nvSpPr>
        <dsp:cNvPr id="0" name=""/>
        <dsp:cNvSpPr/>
      </dsp:nvSpPr>
      <dsp:spPr>
        <a:xfrm>
          <a:off x="5936107" y="851375"/>
          <a:ext cx="470952" cy="470952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E9283B-6E97-A644-84B1-15623D508F25}">
      <dsp:nvSpPr>
        <dsp:cNvPr id="0" name=""/>
        <dsp:cNvSpPr/>
      </dsp:nvSpPr>
      <dsp:spPr>
        <a:xfrm>
          <a:off x="5700630" y="936146"/>
          <a:ext cx="941905" cy="3014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kern="1200">
              <a:latin typeface="Avenir Book" panose="02000503020000020003" pitchFamily="2" charset="0"/>
            </a:rPr>
            <a:t>.... sont devenus employés et ouvriers non qualifiés</a:t>
          </a:r>
        </a:p>
      </dsp:txBody>
      <dsp:txXfrm>
        <a:off x="5700630" y="936146"/>
        <a:ext cx="941905" cy="30140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5261A6-5045-C54C-9B83-F054A74CE1E0}">
      <dsp:nvSpPr>
        <dsp:cNvPr id="0" name=""/>
        <dsp:cNvSpPr/>
      </dsp:nvSpPr>
      <dsp:spPr>
        <a:xfrm>
          <a:off x="3322319" y="731679"/>
          <a:ext cx="2849263" cy="1978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900"/>
              </a:lnTo>
              <a:lnTo>
                <a:pt x="2849263" y="98900"/>
              </a:lnTo>
              <a:lnTo>
                <a:pt x="2849263" y="19780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08FCA0-C4D6-CA40-A1DD-A904664F8BE7}">
      <dsp:nvSpPr>
        <dsp:cNvPr id="0" name=""/>
        <dsp:cNvSpPr/>
      </dsp:nvSpPr>
      <dsp:spPr>
        <a:xfrm>
          <a:off x="3322319" y="731679"/>
          <a:ext cx="1709558" cy="1978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900"/>
              </a:lnTo>
              <a:lnTo>
                <a:pt x="1709558" y="98900"/>
              </a:lnTo>
              <a:lnTo>
                <a:pt x="1709558" y="19780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24D876-888A-954F-A338-C0C714F9A5DF}">
      <dsp:nvSpPr>
        <dsp:cNvPr id="0" name=""/>
        <dsp:cNvSpPr/>
      </dsp:nvSpPr>
      <dsp:spPr>
        <a:xfrm>
          <a:off x="3322319" y="731679"/>
          <a:ext cx="569852" cy="1978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900"/>
              </a:lnTo>
              <a:lnTo>
                <a:pt x="569852" y="98900"/>
              </a:lnTo>
              <a:lnTo>
                <a:pt x="569852" y="19780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B28367-8368-C04D-BBDB-E5DE9712BA13}">
      <dsp:nvSpPr>
        <dsp:cNvPr id="0" name=""/>
        <dsp:cNvSpPr/>
      </dsp:nvSpPr>
      <dsp:spPr>
        <a:xfrm>
          <a:off x="2752467" y="731679"/>
          <a:ext cx="569852" cy="197800"/>
        </a:xfrm>
        <a:custGeom>
          <a:avLst/>
          <a:gdLst/>
          <a:ahLst/>
          <a:cxnLst/>
          <a:rect l="0" t="0" r="0" b="0"/>
          <a:pathLst>
            <a:path>
              <a:moveTo>
                <a:pt x="569852" y="0"/>
              </a:moveTo>
              <a:lnTo>
                <a:pt x="569852" y="98900"/>
              </a:lnTo>
              <a:lnTo>
                <a:pt x="0" y="98900"/>
              </a:lnTo>
              <a:lnTo>
                <a:pt x="0" y="19780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E26621-EB6D-EA48-91B7-FD4EBAD140DB}">
      <dsp:nvSpPr>
        <dsp:cNvPr id="0" name=""/>
        <dsp:cNvSpPr/>
      </dsp:nvSpPr>
      <dsp:spPr>
        <a:xfrm>
          <a:off x="1612761" y="731679"/>
          <a:ext cx="1709558" cy="197800"/>
        </a:xfrm>
        <a:custGeom>
          <a:avLst/>
          <a:gdLst/>
          <a:ahLst/>
          <a:cxnLst/>
          <a:rect l="0" t="0" r="0" b="0"/>
          <a:pathLst>
            <a:path>
              <a:moveTo>
                <a:pt x="1709558" y="0"/>
              </a:moveTo>
              <a:lnTo>
                <a:pt x="1709558" y="98900"/>
              </a:lnTo>
              <a:lnTo>
                <a:pt x="0" y="98900"/>
              </a:lnTo>
              <a:lnTo>
                <a:pt x="0" y="19780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96D733-AFA6-5A47-B0DF-DB62039EAD55}">
      <dsp:nvSpPr>
        <dsp:cNvPr id="0" name=""/>
        <dsp:cNvSpPr/>
      </dsp:nvSpPr>
      <dsp:spPr>
        <a:xfrm>
          <a:off x="473056" y="731679"/>
          <a:ext cx="2849263" cy="197800"/>
        </a:xfrm>
        <a:custGeom>
          <a:avLst/>
          <a:gdLst/>
          <a:ahLst/>
          <a:cxnLst/>
          <a:rect l="0" t="0" r="0" b="0"/>
          <a:pathLst>
            <a:path>
              <a:moveTo>
                <a:pt x="2849263" y="0"/>
              </a:moveTo>
              <a:lnTo>
                <a:pt x="2849263" y="98900"/>
              </a:lnTo>
              <a:lnTo>
                <a:pt x="0" y="98900"/>
              </a:lnTo>
              <a:lnTo>
                <a:pt x="0" y="19780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324AB0-0963-3948-9EB3-667BBD5B5511}">
      <dsp:nvSpPr>
        <dsp:cNvPr id="0" name=""/>
        <dsp:cNvSpPr/>
      </dsp:nvSpPr>
      <dsp:spPr>
        <a:xfrm>
          <a:off x="3086843" y="260727"/>
          <a:ext cx="470952" cy="470952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4E7BCB-C0EA-DD4B-A601-6658C8C15D71}">
      <dsp:nvSpPr>
        <dsp:cNvPr id="0" name=""/>
        <dsp:cNvSpPr/>
      </dsp:nvSpPr>
      <dsp:spPr>
        <a:xfrm>
          <a:off x="3086843" y="260727"/>
          <a:ext cx="470952" cy="470952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144A18-449E-6141-ACAF-E1F1CED89A37}">
      <dsp:nvSpPr>
        <dsp:cNvPr id="0" name=""/>
        <dsp:cNvSpPr/>
      </dsp:nvSpPr>
      <dsp:spPr>
        <a:xfrm>
          <a:off x="2851367" y="345498"/>
          <a:ext cx="941905" cy="3014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kern="1200">
              <a:latin typeface="Avenir Book" panose="02000503020000020003" pitchFamily="2" charset="0"/>
            </a:rPr>
            <a:t>Sur 100 individu CPIS</a:t>
          </a:r>
        </a:p>
      </dsp:txBody>
      <dsp:txXfrm>
        <a:off x="2851367" y="345498"/>
        <a:ext cx="941905" cy="301409"/>
      </dsp:txXfrm>
    </dsp:sp>
    <dsp:sp modelId="{86BB8537-81BC-4446-A8B1-43EFB4C76130}">
      <dsp:nvSpPr>
        <dsp:cNvPr id="0" name=""/>
        <dsp:cNvSpPr/>
      </dsp:nvSpPr>
      <dsp:spPr>
        <a:xfrm>
          <a:off x="237580" y="929480"/>
          <a:ext cx="470952" cy="470952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14F45F-45B9-5D45-9C57-1CBDC547DBB2}">
      <dsp:nvSpPr>
        <dsp:cNvPr id="0" name=""/>
        <dsp:cNvSpPr/>
      </dsp:nvSpPr>
      <dsp:spPr>
        <a:xfrm>
          <a:off x="237580" y="929480"/>
          <a:ext cx="470952" cy="470952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8AA448-CE00-B440-8FAB-BFBC91630276}">
      <dsp:nvSpPr>
        <dsp:cNvPr id="0" name=""/>
        <dsp:cNvSpPr/>
      </dsp:nvSpPr>
      <dsp:spPr>
        <a:xfrm>
          <a:off x="2103" y="1014251"/>
          <a:ext cx="941905" cy="3014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kern="1200">
              <a:latin typeface="Avenir Book" panose="02000503020000020003" pitchFamily="2" charset="0"/>
            </a:rPr>
            <a:t>.... sont fils d'Agriculteurs</a:t>
          </a:r>
        </a:p>
      </dsp:txBody>
      <dsp:txXfrm>
        <a:off x="2103" y="1014251"/>
        <a:ext cx="941905" cy="301409"/>
      </dsp:txXfrm>
    </dsp:sp>
    <dsp:sp modelId="{E6EBC8D9-0746-854E-8D6D-494373195F72}">
      <dsp:nvSpPr>
        <dsp:cNvPr id="0" name=""/>
        <dsp:cNvSpPr/>
      </dsp:nvSpPr>
      <dsp:spPr>
        <a:xfrm>
          <a:off x="1377285" y="929480"/>
          <a:ext cx="470952" cy="470952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10BDAE-B852-744D-BCE0-051454D62ABB}">
      <dsp:nvSpPr>
        <dsp:cNvPr id="0" name=""/>
        <dsp:cNvSpPr/>
      </dsp:nvSpPr>
      <dsp:spPr>
        <a:xfrm>
          <a:off x="1377285" y="929480"/>
          <a:ext cx="470952" cy="470952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2CEEE5-1442-6848-8E4F-4FEECE9A5723}">
      <dsp:nvSpPr>
        <dsp:cNvPr id="0" name=""/>
        <dsp:cNvSpPr/>
      </dsp:nvSpPr>
      <dsp:spPr>
        <a:xfrm>
          <a:off x="1141809" y="1014251"/>
          <a:ext cx="941905" cy="3014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kern="1200">
              <a:latin typeface="Avenir Book" panose="02000503020000020003" pitchFamily="2" charset="0"/>
            </a:rPr>
            <a:t>.... sont fils d'ACCE</a:t>
          </a:r>
        </a:p>
      </dsp:txBody>
      <dsp:txXfrm>
        <a:off x="1141809" y="1014251"/>
        <a:ext cx="941905" cy="301409"/>
      </dsp:txXfrm>
    </dsp:sp>
    <dsp:sp modelId="{FCBC86E4-CE3B-7743-9020-BBE5CFB505A8}">
      <dsp:nvSpPr>
        <dsp:cNvPr id="0" name=""/>
        <dsp:cNvSpPr/>
      </dsp:nvSpPr>
      <dsp:spPr>
        <a:xfrm>
          <a:off x="2516990" y="929480"/>
          <a:ext cx="470952" cy="470952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40D339-D470-9648-B430-657414524F3E}">
      <dsp:nvSpPr>
        <dsp:cNvPr id="0" name=""/>
        <dsp:cNvSpPr/>
      </dsp:nvSpPr>
      <dsp:spPr>
        <a:xfrm>
          <a:off x="2516990" y="929480"/>
          <a:ext cx="470952" cy="470952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AB92ED-C295-F948-A795-4E4497AACC77}">
      <dsp:nvSpPr>
        <dsp:cNvPr id="0" name=""/>
        <dsp:cNvSpPr/>
      </dsp:nvSpPr>
      <dsp:spPr>
        <a:xfrm>
          <a:off x="2281514" y="1014251"/>
          <a:ext cx="941905" cy="3014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kern="1200">
              <a:latin typeface="Avenir Book" panose="02000503020000020003" pitchFamily="2" charset="0"/>
            </a:rPr>
            <a:t>.... sont fils de CPIS</a:t>
          </a:r>
        </a:p>
      </dsp:txBody>
      <dsp:txXfrm>
        <a:off x="2281514" y="1014251"/>
        <a:ext cx="941905" cy="301409"/>
      </dsp:txXfrm>
    </dsp:sp>
    <dsp:sp modelId="{F1C97C85-909E-4B43-81DD-DE8E70C7D831}">
      <dsp:nvSpPr>
        <dsp:cNvPr id="0" name=""/>
        <dsp:cNvSpPr/>
      </dsp:nvSpPr>
      <dsp:spPr>
        <a:xfrm>
          <a:off x="3656696" y="929480"/>
          <a:ext cx="470952" cy="470952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3D2400-EBE9-874D-8451-C087056762E6}">
      <dsp:nvSpPr>
        <dsp:cNvPr id="0" name=""/>
        <dsp:cNvSpPr/>
      </dsp:nvSpPr>
      <dsp:spPr>
        <a:xfrm>
          <a:off x="3656696" y="929480"/>
          <a:ext cx="470952" cy="470952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06B25D-7181-A540-BA89-2D0FC7B1B605}">
      <dsp:nvSpPr>
        <dsp:cNvPr id="0" name=""/>
        <dsp:cNvSpPr/>
      </dsp:nvSpPr>
      <dsp:spPr>
        <a:xfrm>
          <a:off x="3421220" y="1014251"/>
          <a:ext cx="941905" cy="3014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kern="1200">
              <a:latin typeface="Avenir Book" panose="02000503020000020003" pitchFamily="2" charset="0"/>
            </a:rPr>
            <a:t>.... sont fils de PI</a:t>
          </a:r>
        </a:p>
      </dsp:txBody>
      <dsp:txXfrm>
        <a:off x="3421220" y="1014251"/>
        <a:ext cx="941905" cy="301409"/>
      </dsp:txXfrm>
    </dsp:sp>
    <dsp:sp modelId="{EAA682A7-15E2-2F44-A4CF-CC22005D6BC8}">
      <dsp:nvSpPr>
        <dsp:cNvPr id="0" name=""/>
        <dsp:cNvSpPr/>
      </dsp:nvSpPr>
      <dsp:spPr>
        <a:xfrm>
          <a:off x="4796401" y="929480"/>
          <a:ext cx="470952" cy="470952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006D33-31A4-EC4A-AEB0-E3873B0C102F}">
      <dsp:nvSpPr>
        <dsp:cNvPr id="0" name=""/>
        <dsp:cNvSpPr/>
      </dsp:nvSpPr>
      <dsp:spPr>
        <a:xfrm>
          <a:off x="4796401" y="929480"/>
          <a:ext cx="470952" cy="470952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7D1122-568A-D44A-82E1-0D3B3D6976BD}">
      <dsp:nvSpPr>
        <dsp:cNvPr id="0" name=""/>
        <dsp:cNvSpPr/>
      </dsp:nvSpPr>
      <dsp:spPr>
        <a:xfrm>
          <a:off x="4560925" y="1014251"/>
          <a:ext cx="941905" cy="3014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kern="1200">
              <a:latin typeface="Avenir Book" panose="02000503020000020003" pitchFamily="2" charset="0"/>
            </a:rPr>
            <a:t>.... sont fils d'employés</a:t>
          </a:r>
        </a:p>
      </dsp:txBody>
      <dsp:txXfrm>
        <a:off x="4560925" y="1014251"/>
        <a:ext cx="941905" cy="301409"/>
      </dsp:txXfrm>
    </dsp:sp>
    <dsp:sp modelId="{B5FD9D7A-537B-7541-8D7A-C3AC9522744E}">
      <dsp:nvSpPr>
        <dsp:cNvPr id="0" name=""/>
        <dsp:cNvSpPr/>
      </dsp:nvSpPr>
      <dsp:spPr>
        <a:xfrm>
          <a:off x="5936107" y="929480"/>
          <a:ext cx="470952" cy="470952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0C6773-8C9D-3F4B-BBC1-B4095B3DB740}">
      <dsp:nvSpPr>
        <dsp:cNvPr id="0" name=""/>
        <dsp:cNvSpPr/>
      </dsp:nvSpPr>
      <dsp:spPr>
        <a:xfrm>
          <a:off x="5936107" y="929480"/>
          <a:ext cx="470952" cy="470952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E9283B-6E97-A644-84B1-15623D508F25}">
      <dsp:nvSpPr>
        <dsp:cNvPr id="0" name=""/>
        <dsp:cNvSpPr/>
      </dsp:nvSpPr>
      <dsp:spPr>
        <a:xfrm>
          <a:off x="5700630" y="1014251"/>
          <a:ext cx="941905" cy="3014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kern="1200">
              <a:latin typeface="Avenir Book" panose="02000503020000020003" pitchFamily="2" charset="0"/>
            </a:rPr>
            <a:t>.... sont fils d'ouvriers</a:t>
          </a:r>
        </a:p>
      </dsp:txBody>
      <dsp:txXfrm>
        <a:off x="5700630" y="1014251"/>
        <a:ext cx="941905" cy="3014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chap 5 TES.dotx</Template>
  <TotalTime>0</TotalTime>
  <Pages>8</Pages>
  <Words>646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K.Adewoye</dc:creator>
  <cp:keywords/>
  <dc:description/>
  <cp:lastModifiedBy>Kelvin</cp:lastModifiedBy>
  <cp:revision>3</cp:revision>
  <cp:lastPrinted>2023-11-12T14:56:00Z</cp:lastPrinted>
  <dcterms:created xsi:type="dcterms:W3CDTF">2023-11-12T14:56:00Z</dcterms:created>
  <dcterms:modified xsi:type="dcterms:W3CDTF">2023-11-12T14:56:00Z</dcterms:modified>
</cp:coreProperties>
</file>