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4A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Employee Wellness Training for Mental Health Care Workers</w:t>
      </w:r>
    </w:p>
    <w:p w14:paraId="5AA3C97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Competency-Based Professional Development Training</w:t>
      </w:r>
    </w:p>
    <w:p w14:paraId="58742F5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Training Overview</w:t>
      </w:r>
    </w:p>
    <w:p w14:paraId="7C4A2D3E" w14:textId="77777777" w:rsidR="0096402E" w:rsidRPr="0096402E" w:rsidRDefault="0096402E" w:rsidP="0096402E">
      <w:r w:rsidRPr="0096402E">
        <w:rPr>
          <w:b/>
          <w:bCs/>
        </w:rPr>
        <w:t>Audience:</w:t>
      </w:r>
      <w:r w:rsidRPr="0096402E">
        <w:t xml:space="preserve"> Mental health care workers, counselors, social workers, case managers, behavioral health staff, peer support specialists, and related helping professionals</w:t>
      </w:r>
      <w:r w:rsidRPr="0096402E">
        <w:br/>
      </w:r>
      <w:r w:rsidRPr="0096402E">
        <w:rPr>
          <w:b/>
          <w:bCs/>
        </w:rPr>
        <w:t>Delivery Options:</w:t>
      </w:r>
      <w:r w:rsidRPr="0096402E">
        <w:t xml:space="preserve"> In-person, hybrid, or virtual synchronous training</w:t>
      </w:r>
      <w:r w:rsidRPr="0096402E">
        <w:br/>
      </w:r>
      <w:proofErr w:type="spellStart"/>
      <w:r w:rsidRPr="0096402E">
        <w:rPr>
          <w:b/>
          <w:bCs/>
        </w:rPr>
        <w:t>Training</w:t>
      </w:r>
      <w:proofErr w:type="spellEnd"/>
      <w:r w:rsidRPr="0096402E">
        <w:rPr>
          <w:b/>
          <w:bCs/>
        </w:rPr>
        <w:t xml:space="preserve"> Length:</w:t>
      </w:r>
      <w:r w:rsidRPr="0096402E">
        <w:t xml:space="preserve"> 4–6 hours total (can be divided into modules)</w:t>
      </w:r>
      <w:r w:rsidRPr="0096402E">
        <w:br/>
      </w:r>
      <w:r w:rsidRPr="0096402E">
        <w:rPr>
          <w:b/>
          <w:bCs/>
        </w:rPr>
        <w:t>Training Format:</w:t>
      </w:r>
      <w:r w:rsidRPr="0096402E">
        <w:t xml:space="preserve"> Interactive presentation, group collaboration, reflection activities, competency demonstrations, and wellness planning</w:t>
      </w:r>
    </w:p>
    <w:p w14:paraId="44B6ACA4" w14:textId="77777777" w:rsidR="0096402E" w:rsidRPr="0096402E" w:rsidRDefault="0096402E" w:rsidP="0096402E">
      <w:r w:rsidRPr="0096402E">
        <w:pict w14:anchorId="3E2AD5F6">
          <v:rect id="_x0000_i1468" style="width:0;height:1.5pt" o:hralign="center" o:hrstd="t" o:hr="t" fillcolor="#a0a0a0" stroked="f"/>
        </w:pict>
      </w:r>
    </w:p>
    <w:p w14:paraId="2F09F90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Presentation Title Slide</w:t>
      </w:r>
    </w:p>
    <w:p w14:paraId="2CA264A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Wellness in the Helping Professions</w:t>
      </w:r>
    </w:p>
    <w:p w14:paraId="6CFBDA2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Building Sustainable Practices for Mental Health Care Workers</w:t>
      </w:r>
    </w:p>
    <w:p w14:paraId="14EC8CDE" w14:textId="77777777" w:rsidR="0096402E" w:rsidRPr="0096402E" w:rsidRDefault="0096402E" w:rsidP="0096402E">
      <w:r w:rsidRPr="0096402E">
        <w:rPr>
          <w:b/>
          <w:bCs/>
        </w:rPr>
        <w:t>Subtitle:</w:t>
      </w:r>
      <w:r w:rsidRPr="0096402E">
        <w:t xml:space="preserve"> Competency-Based Wellness Training for Adult Learners</w:t>
      </w:r>
      <w:r w:rsidRPr="0096402E">
        <w:br/>
      </w:r>
      <w:r w:rsidRPr="0096402E">
        <w:rPr>
          <w:b/>
          <w:bCs/>
        </w:rPr>
        <w:t>Presenter Name:</w:t>
      </w:r>
      <w:r w:rsidRPr="0096402E">
        <w:t xml:space="preserve"> ____________________</w:t>
      </w:r>
      <w:r w:rsidRPr="0096402E">
        <w:br/>
      </w:r>
      <w:r w:rsidRPr="0096402E">
        <w:rPr>
          <w:b/>
          <w:bCs/>
        </w:rPr>
        <w:t>Organization:</w:t>
      </w:r>
      <w:r w:rsidRPr="0096402E">
        <w:t xml:space="preserve"> ____________________</w:t>
      </w:r>
      <w:r w:rsidRPr="0096402E">
        <w:br/>
      </w:r>
      <w:r w:rsidRPr="0096402E">
        <w:rPr>
          <w:b/>
          <w:bCs/>
        </w:rPr>
        <w:t>Date:</w:t>
      </w:r>
      <w:r w:rsidRPr="0096402E">
        <w:t xml:space="preserve"> ____________________</w:t>
      </w:r>
    </w:p>
    <w:p w14:paraId="51E4E8CE" w14:textId="77777777" w:rsidR="0096402E" w:rsidRPr="0096402E" w:rsidRDefault="0096402E" w:rsidP="0096402E">
      <w:r w:rsidRPr="0096402E">
        <w:pict w14:anchorId="0C5F13DD">
          <v:rect id="_x0000_i1469" style="width:0;height:1.5pt" o:hralign="center" o:hrstd="t" o:hr="t" fillcolor="#a0a0a0" stroked="f"/>
        </w:pict>
      </w:r>
    </w:p>
    <w:p w14:paraId="55C3FD9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2 – Welcome and Training Norms</w:t>
      </w:r>
    </w:p>
    <w:p w14:paraId="5AE4E3D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Welcome</w:t>
      </w:r>
    </w:p>
    <w:p w14:paraId="1A04D83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Community Agreements</w:t>
      </w:r>
    </w:p>
    <w:p w14:paraId="46E68EAA" w14:textId="77777777" w:rsidR="0096402E" w:rsidRPr="0096402E" w:rsidRDefault="0096402E" w:rsidP="0096402E">
      <w:pPr>
        <w:numPr>
          <w:ilvl w:val="0"/>
          <w:numId w:val="1"/>
        </w:numPr>
      </w:pPr>
      <w:r w:rsidRPr="0096402E">
        <w:t>Respect confidentiality</w:t>
      </w:r>
    </w:p>
    <w:p w14:paraId="15FBF8CF" w14:textId="77777777" w:rsidR="0096402E" w:rsidRPr="0096402E" w:rsidRDefault="0096402E" w:rsidP="0096402E">
      <w:pPr>
        <w:numPr>
          <w:ilvl w:val="0"/>
          <w:numId w:val="1"/>
        </w:numPr>
      </w:pPr>
      <w:r w:rsidRPr="0096402E">
        <w:t>Participate actively</w:t>
      </w:r>
    </w:p>
    <w:p w14:paraId="7E84E9FF" w14:textId="77777777" w:rsidR="0096402E" w:rsidRPr="0096402E" w:rsidRDefault="0096402E" w:rsidP="0096402E">
      <w:pPr>
        <w:numPr>
          <w:ilvl w:val="0"/>
          <w:numId w:val="1"/>
        </w:numPr>
      </w:pPr>
      <w:r w:rsidRPr="0096402E">
        <w:t>Practice self-awareness</w:t>
      </w:r>
    </w:p>
    <w:p w14:paraId="4C11E2CF" w14:textId="77777777" w:rsidR="0096402E" w:rsidRPr="0096402E" w:rsidRDefault="0096402E" w:rsidP="0096402E">
      <w:pPr>
        <w:numPr>
          <w:ilvl w:val="0"/>
          <w:numId w:val="1"/>
        </w:numPr>
      </w:pPr>
      <w:r w:rsidRPr="0096402E">
        <w:t>Allow space for multiple perspectives</w:t>
      </w:r>
    </w:p>
    <w:p w14:paraId="6536ECC0" w14:textId="77777777" w:rsidR="0096402E" w:rsidRPr="0096402E" w:rsidRDefault="0096402E" w:rsidP="0096402E">
      <w:pPr>
        <w:numPr>
          <w:ilvl w:val="0"/>
          <w:numId w:val="1"/>
        </w:numPr>
      </w:pPr>
      <w:r w:rsidRPr="0096402E">
        <w:t>Take breaks as needed</w:t>
      </w:r>
    </w:p>
    <w:p w14:paraId="07255B85" w14:textId="77777777" w:rsidR="0096402E" w:rsidRPr="0096402E" w:rsidRDefault="0096402E" w:rsidP="0096402E">
      <w:pPr>
        <w:numPr>
          <w:ilvl w:val="0"/>
          <w:numId w:val="1"/>
        </w:numPr>
      </w:pPr>
      <w:r w:rsidRPr="0096402E">
        <w:t>Engage with empathy and professionalism</w:t>
      </w:r>
    </w:p>
    <w:p w14:paraId="3F34A1A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Icebreaker Activity</w:t>
      </w:r>
    </w:p>
    <w:p w14:paraId="612A878A" w14:textId="77777777" w:rsidR="0096402E" w:rsidRPr="0096402E" w:rsidRDefault="0096402E" w:rsidP="0096402E">
      <w:r w:rsidRPr="0096402E">
        <w:rPr>
          <w:b/>
          <w:bCs/>
        </w:rPr>
        <w:lastRenderedPageBreak/>
        <w:t>“One Word Check-In”</w:t>
      </w:r>
      <w:r w:rsidRPr="0096402E">
        <w:t xml:space="preserve"> Participants describe their current wellness state using one word.</w:t>
      </w:r>
    </w:p>
    <w:p w14:paraId="379EAD59" w14:textId="77777777" w:rsidR="0096402E" w:rsidRPr="0096402E" w:rsidRDefault="0096402E" w:rsidP="0096402E">
      <w:r w:rsidRPr="0096402E">
        <w:rPr>
          <w:b/>
          <w:bCs/>
        </w:rPr>
        <w:t>Virtual Adaptation:</w:t>
      </w:r>
      <w:r w:rsidRPr="0096402E">
        <w:t xml:space="preserve"> Use chat, polls, or shared whiteboards.</w:t>
      </w:r>
    </w:p>
    <w:p w14:paraId="5D6CFE9B" w14:textId="77777777" w:rsidR="0096402E" w:rsidRPr="0096402E" w:rsidRDefault="0096402E" w:rsidP="0096402E">
      <w:r w:rsidRPr="0096402E">
        <w:pict w14:anchorId="3689C26D">
          <v:rect id="_x0000_i1470" style="width:0;height:1.5pt" o:hralign="center" o:hrstd="t" o:hr="t" fillcolor="#a0a0a0" stroked="f"/>
        </w:pict>
      </w:r>
    </w:p>
    <w:p w14:paraId="397060E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3 – Training Purpose</w:t>
      </w:r>
    </w:p>
    <w:p w14:paraId="2741E9D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Why Employee Wellness Matters</w:t>
      </w:r>
    </w:p>
    <w:p w14:paraId="26B49CD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Key Points</w:t>
      </w:r>
    </w:p>
    <w:p w14:paraId="79F2E097" w14:textId="77777777" w:rsidR="0096402E" w:rsidRPr="0096402E" w:rsidRDefault="0096402E" w:rsidP="0096402E">
      <w:pPr>
        <w:numPr>
          <w:ilvl w:val="0"/>
          <w:numId w:val="2"/>
        </w:numPr>
      </w:pPr>
      <w:r w:rsidRPr="0096402E">
        <w:t>Mental health professionals experience high rates of stress, burnout, compassion fatigue, and secondary trauma.</w:t>
      </w:r>
    </w:p>
    <w:p w14:paraId="759EE8EE" w14:textId="77777777" w:rsidR="0096402E" w:rsidRPr="0096402E" w:rsidRDefault="0096402E" w:rsidP="0096402E">
      <w:pPr>
        <w:numPr>
          <w:ilvl w:val="0"/>
          <w:numId w:val="2"/>
        </w:numPr>
      </w:pPr>
      <w:r w:rsidRPr="0096402E">
        <w:t>Wellness directly impacts client outcomes, retention, workplace culture, and ethical practice.</w:t>
      </w:r>
    </w:p>
    <w:p w14:paraId="6C5AD7D6" w14:textId="77777777" w:rsidR="0096402E" w:rsidRPr="0096402E" w:rsidRDefault="0096402E" w:rsidP="0096402E">
      <w:pPr>
        <w:numPr>
          <w:ilvl w:val="0"/>
          <w:numId w:val="2"/>
        </w:numPr>
      </w:pPr>
      <w:r w:rsidRPr="0096402E">
        <w:t>Sustainable wellness requires intentional skill development and organizational support.</w:t>
      </w:r>
    </w:p>
    <w:p w14:paraId="741723C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Discussion Prompt</w:t>
      </w:r>
    </w:p>
    <w:p w14:paraId="36C56171" w14:textId="77777777" w:rsidR="0096402E" w:rsidRPr="0096402E" w:rsidRDefault="0096402E" w:rsidP="0096402E">
      <w:r w:rsidRPr="0096402E">
        <w:t>“What workplace factors most affect employee wellness in helping professions?”</w:t>
      </w:r>
    </w:p>
    <w:p w14:paraId="4D37EA2A" w14:textId="77777777" w:rsidR="0096402E" w:rsidRPr="0096402E" w:rsidRDefault="0096402E" w:rsidP="0096402E">
      <w:r w:rsidRPr="0096402E">
        <w:pict w14:anchorId="5DF4B1D4">
          <v:rect id="_x0000_i1471" style="width:0;height:1.5pt" o:hralign="center" o:hrstd="t" o:hr="t" fillcolor="#a0a0a0" stroked="f"/>
        </w:pict>
      </w:r>
    </w:p>
    <w:p w14:paraId="751F3D59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4 – Competency-Based Training Framework</w:t>
      </w:r>
    </w:p>
    <w:p w14:paraId="4A81755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Training Competencies</w:t>
      </w:r>
    </w:p>
    <w:p w14:paraId="637F8E1A" w14:textId="77777777" w:rsidR="0096402E" w:rsidRPr="0096402E" w:rsidRDefault="0096402E" w:rsidP="0096402E">
      <w:r w:rsidRPr="0096402E">
        <w:t>By the end of this training, participants will demonstrate competency in:</w:t>
      </w:r>
    </w:p>
    <w:p w14:paraId="2F7B732F" w14:textId="77777777" w:rsidR="0096402E" w:rsidRPr="0096402E" w:rsidRDefault="0096402E" w:rsidP="0096402E">
      <w:pPr>
        <w:numPr>
          <w:ilvl w:val="0"/>
          <w:numId w:val="3"/>
        </w:numPr>
      </w:pPr>
      <w:r w:rsidRPr="0096402E">
        <w:t>Identifying signs of stress, burnout, and compassion fatigue</w:t>
      </w:r>
    </w:p>
    <w:p w14:paraId="2DFE8F97" w14:textId="77777777" w:rsidR="0096402E" w:rsidRPr="0096402E" w:rsidRDefault="0096402E" w:rsidP="0096402E">
      <w:pPr>
        <w:numPr>
          <w:ilvl w:val="0"/>
          <w:numId w:val="3"/>
        </w:numPr>
      </w:pPr>
      <w:r w:rsidRPr="0096402E">
        <w:t>Applying evidence-based wellness strategies</w:t>
      </w:r>
    </w:p>
    <w:p w14:paraId="19D77291" w14:textId="77777777" w:rsidR="0096402E" w:rsidRPr="0096402E" w:rsidRDefault="0096402E" w:rsidP="0096402E">
      <w:pPr>
        <w:numPr>
          <w:ilvl w:val="0"/>
          <w:numId w:val="3"/>
        </w:numPr>
      </w:pPr>
      <w:r w:rsidRPr="0096402E">
        <w:t>Developing emotional regulation and resilience skills</w:t>
      </w:r>
    </w:p>
    <w:p w14:paraId="7952EEED" w14:textId="77777777" w:rsidR="0096402E" w:rsidRPr="0096402E" w:rsidRDefault="0096402E" w:rsidP="0096402E">
      <w:pPr>
        <w:numPr>
          <w:ilvl w:val="0"/>
          <w:numId w:val="3"/>
        </w:numPr>
      </w:pPr>
      <w:r w:rsidRPr="0096402E">
        <w:t>Creating a personalized wellness action plan</w:t>
      </w:r>
    </w:p>
    <w:p w14:paraId="7DA4FA85" w14:textId="77777777" w:rsidR="0096402E" w:rsidRPr="0096402E" w:rsidRDefault="0096402E" w:rsidP="0096402E">
      <w:pPr>
        <w:numPr>
          <w:ilvl w:val="0"/>
          <w:numId w:val="3"/>
        </w:numPr>
      </w:pPr>
      <w:r w:rsidRPr="0096402E">
        <w:t>Collaborating with peers to support healthy workplace culture</w:t>
      </w:r>
    </w:p>
    <w:p w14:paraId="3D2BCD68" w14:textId="77777777" w:rsidR="0096402E" w:rsidRPr="0096402E" w:rsidRDefault="0096402E" w:rsidP="0096402E">
      <w:pPr>
        <w:numPr>
          <w:ilvl w:val="0"/>
          <w:numId w:val="3"/>
        </w:numPr>
      </w:pPr>
      <w:r w:rsidRPr="0096402E">
        <w:t>Demonstrating self-care strategies appropriate to workplace settings</w:t>
      </w:r>
    </w:p>
    <w:p w14:paraId="5473E9D1" w14:textId="77777777" w:rsidR="0096402E" w:rsidRPr="0096402E" w:rsidRDefault="0096402E" w:rsidP="0096402E">
      <w:r w:rsidRPr="0096402E">
        <w:pict w14:anchorId="0F56F0E1">
          <v:rect id="_x0000_i1472" style="width:0;height:1.5pt" o:hralign="center" o:hrstd="t" o:hr="t" fillcolor="#a0a0a0" stroked="f"/>
        </w:pict>
      </w:r>
    </w:p>
    <w:p w14:paraId="7DDDEB5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5 – Learning Objectives</w:t>
      </w:r>
    </w:p>
    <w:p w14:paraId="459B32F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Learning Objectives</w:t>
      </w:r>
    </w:p>
    <w:p w14:paraId="6DFF0206" w14:textId="77777777" w:rsidR="0096402E" w:rsidRPr="0096402E" w:rsidRDefault="0096402E" w:rsidP="0096402E">
      <w:r w:rsidRPr="0096402E">
        <w:t>Participants will be able to:</w:t>
      </w:r>
    </w:p>
    <w:p w14:paraId="6AFD874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lastRenderedPageBreak/>
        <w:t>Knowledge Objectives</w:t>
      </w:r>
    </w:p>
    <w:p w14:paraId="1B3BAC9A" w14:textId="77777777" w:rsidR="0096402E" w:rsidRPr="0096402E" w:rsidRDefault="0096402E" w:rsidP="0096402E">
      <w:pPr>
        <w:numPr>
          <w:ilvl w:val="0"/>
          <w:numId w:val="4"/>
        </w:numPr>
      </w:pPr>
      <w:r w:rsidRPr="0096402E">
        <w:t>Define burnout, secondary trauma, compassion fatigue, and resilience.</w:t>
      </w:r>
    </w:p>
    <w:p w14:paraId="5B594285" w14:textId="77777777" w:rsidR="0096402E" w:rsidRPr="0096402E" w:rsidRDefault="0096402E" w:rsidP="0096402E">
      <w:pPr>
        <w:numPr>
          <w:ilvl w:val="0"/>
          <w:numId w:val="4"/>
        </w:numPr>
      </w:pPr>
      <w:r w:rsidRPr="0096402E">
        <w:t>Identify workplace and personal wellness risk factors.</w:t>
      </w:r>
    </w:p>
    <w:p w14:paraId="0A59D97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Skill Objectives</w:t>
      </w:r>
    </w:p>
    <w:p w14:paraId="33F841FC" w14:textId="77777777" w:rsidR="0096402E" w:rsidRPr="0096402E" w:rsidRDefault="0096402E" w:rsidP="0096402E">
      <w:pPr>
        <w:numPr>
          <w:ilvl w:val="0"/>
          <w:numId w:val="5"/>
        </w:numPr>
      </w:pPr>
      <w:r w:rsidRPr="0096402E">
        <w:t>Practice grounding, stress reduction, and emotional regulation techniques.</w:t>
      </w:r>
    </w:p>
    <w:p w14:paraId="56082A46" w14:textId="77777777" w:rsidR="0096402E" w:rsidRPr="0096402E" w:rsidRDefault="0096402E" w:rsidP="0096402E">
      <w:pPr>
        <w:numPr>
          <w:ilvl w:val="0"/>
          <w:numId w:val="5"/>
        </w:numPr>
      </w:pPr>
      <w:r w:rsidRPr="0096402E">
        <w:t>Apply wellness strategies during workplace scenarios.</w:t>
      </w:r>
    </w:p>
    <w:p w14:paraId="124AB57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Performance Objectives</w:t>
      </w:r>
    </w:p>
    <w:p w14:paraId="571F8D1C" w14:textId="77777777" w:rsidR="0096402E" w:rsidRPr="0096402E" w:rsidRDefault="0096402E" w:rsidP="0096402E">
      <w:pPr>
        <w:numPr>
          <w:ilvl w:val="0"/>
          <w:numId w:val="6"/>
        </w:numPr>
      </w:pPr>
      <w:r w:rsidRPr="0096402E">
        <w:t>Develop a measurable personal wellness plan.</w:t>
      </w:r>
    </w:p>
    <w:p w14:paraId="70755BF0" w14:textId="77777777" w:rsidR="0096402E" w:rsidRPr="0096402E" w:rsidRDefault="0096402E" w:rsidP="0096402E">
      <w:pPr>
        <w:numPr>
          <w:ilvl w:val="0"/>
          <w:numId w:val="6"/>
        </w:numPr>
      </w:pPr>
      <w:r w:rsidRPr="0096402E">
        <w:t>Demonstrate professional wellness competencies during group activities and assessments.</w:t>
      </w:r>
    </w:p>
    <w:p w14:paraId="6154EE30" w14:textId="77777777" w:rsidR="0096402E" w:rsidRPr="0096402E" w:rsidRDefault="0096402E" w:rsidP="0096402E">
      <w:r w:rsidRPr="0096402E">
        <w:pict w14:anchorId="15639992">
          <v:rect id="_x0000_i1473" style="width:0;height:1.5pt" o:hralign="center" o:hrstd="t" o:hr="t" fillcolor="#a0a0a0" stroked="f"/>
        </w:pict>
      </w:r>
    </w:p>
    <w:p w14:paraId="124285C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6 – Adult Learning Approach</w:t>
      </w:r>
    </w:p>
    <w:p w14:paraId="1D12CAB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Adult Learning Principles</w:t>
      </w:r>
    </w:p>
    <w:p w14:paraId="74F74A0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Training Design Includes</w:t>
      </w:r>
    </w:p>
    <w:p w14:paraId="4DE10627" w14:textId="77777777" w:rsidR="0096402E" w:rsidRPr="0096402E" w:rsidRDefault="0096402E" w:rsidP="0096402E">
      <w:pPr>
        <w:numPr>
          <w:ilvl w:val="0"/>
          <w:numId w:val="7"/>
        </w:numPr>
      </w:pPr>
      <w:r w:rsidRPr="0096402E">
        <w:t>Real-world application</w:t>
      </w:r>
    </w:p>
    <w:p w14:paraId="4CB5E4CD" w14:textId="77777777" w:rsidR="0096402E" w:rsidRPr="0096402E" w:rsidRDefault="0096402E" w:rsidP="0096402E">
      <w:pPr>
        <w:numPr>
          <w:ilvl w:val="0"/>
          <w:numId w:val="7"/>
        </w:numPr>
      </w:pPr>
      <w:r w:rsidRPr="0096402E">
        <w:t>Collaborative learning</w:t>
      </w:r>
    </w:p>
    <w:p w14:paraId="7917761E" w14:textId="77777777" w:rsidR="0096402E" w:rsidRPr="0096402E" w:rsidRDefault="0096402E" w:rsidP="0096402E">
      <w:pPr>
        <w:numPr>
          <w:ilvl w:val="0"/>
          <w:numId w:val="7"/>
        </w:numPr>
      </w:pPr>
      <w:r w:rsidRPr="0096402E">
        <w:t>Reflection and discussion</w:t>
      </w:r>
    </w:p>
    <w:p w14:paraId="141B6173" w14:textId="77777777" w:rsidR="0096402E" w:rsidRPr="0096402E" w:rsidRDefault="0096402E" w:rsidP="0096402E">
      <w:pPr>
        <w:numPr>
          <w:ilvl w:val="0"/>
          <w:numId w:val="7"/>
        </w:numPr>
      </w:pPr>
      <w:r w:rsidRPr="0096402E">
        <w:t>Immediate workplace relevance</w:t>
      </w:r>
    </w:p>
    <w:p w14:paraId="797638B0" w14:textId="77777777" w:rsidR="0096402E" w:rsidRPr="0096402E" w:rsidRDefault="0096402E" w:rsidP="0096402E">
      <w:pPr>
        <w:numPr>
          <w:ilvl w:val="0"/>
          <w:numId w:val="7"/>
        </w:numPr>
      </w:pPr>
      <w:r w:rsidRPr="0096402E">
        <w:t>Self-directed wellness planning</w:t>
      </w:r>
    </w:p>
    <w:p w14:paraId="4769B5D1" w14:textId="77777777" w:rsidR="0096402E" w:rsidRPr="0096402E" w:rsidRDefault="0096402E" w:rsidP="0096402E">
      <w:pPr>
        <w:numPr>
          <w:ilvl w:val="0"/>
          <w:numId w:val="7"/>
        </w:numPr>
      </w:pPr>
      <w:r w:rsidRPr="0096402E">
        <w:t>Practice-based competency demonstrations</w:t>
      </w:r>
    </w:p>
    <w:p w14:paraId="3D70F2C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Facilitator Note</w:t>
      </w:r>
    </w:p>
    <w:p w14:paraId="311DE288" w14:textId="77777777" w:rsidR="0096402E" w:rsidRPr="0096402E" w:rsidRDefault="0096402E" w:rsidP="0096402E">
      <w:r w:rsidRPr="0096402E">
        <w:t>Encourage participants to connect concepts to their own professional experiences.</w:t>
      </w:r>
    </w:p>
    <w:p w14:paraId="62883E04" w14:textId="77777777" w:rsidR="0096402E" w:rsidRPr="0096402E" w:rsidRDefault="0096402E" w:rsidP="0096402E">
      <w:r w:rsidRPr="0096402E">
        <w:pict w14:anchorId="29072180">
          <v:rect id="_x0000_i1474" style="width:0;height:1.5pt" o:hralign="center" o:hrstd="t" o:hr="t" fillcolor="#a0a0a0" stroked="f"/>
        </w:pict>
      </w:r>
    </w:p>
    <w:p w14:paraId="1FC00BA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7 – Understanding Burnout</w:t>
      </w:r>
    </w:p>
    <w:p w14:paraId="258BC43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Burnout in Mental Health Professions</w:t>
      </w:r>
    </w:p>
    <w:p w14:paraId="7DF3FEF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Signs of Burnout</w:t>
      </w:r>
    </w:p>
    <w:p w14:paraId="148973BF" w14:textId="77777777" w:rsidR="0096402E" w:rsidRPr="0096402E" w:rsidRDefault="0096402E" w:rsidP="0096402E">
      <w:pPr>
        <w:numPr>
          <w:ilvl w:val="0"/>
          <w:numId w:val="8"/>
        </w:numPr>
      </w:pPr>
      <w:r w:rsidRPr="0096402E">
        <w:lastRenderedPageBreak/>
        <w:t>Emotional exhaustion</w:t>
      </w:r>
    </w:p>
    <w:p w14:paraId="782A1F67" w14:textId="77777777" w:rsidR="0096402E" w:rsidRPr="0096402E" w:rsidRDefault="0096402E" w:rsidP="0096402E">
      <w:pPr>
        <w:numPr>
          <w:ilvl w:val="0"/>
          <w:numId w:val="8"/>
        </w:numPr>
      </w:pPr>
      <w:r w:rsidRPr="0096402E">
        <w:t>Reduced empathy</w:t>
      </w:r>
    </w:p>
    <w:p w14:paraId="0303BB64" w14:textId="77777777" w:rsidR="0096402E" w:rsidRPr="0096402E" w:rsidRDefault="0096402E" w:rsidP="0096402E">
      <w:pPr>
        <w:numPr>
          <w:ilvl w:val="0"/>
          <w:numId w:val="8"/>
        </w:numPr>
      </w:pPr>
      <w:r w:rsidRPr="0096402E">
        <w:t>Cynicism or detachment</w:t>
      </w:r>
    </w:p>
    <w:p w14:paraId="4138A04D" w14:textId="77777777" w:rsidR="0096402E" w:rsidRPr="0096402E" w:rsidRDefault="0096402E" w:rsidP="0096402E">
      <w:pPr>
        <w:numPr>
          <w:ilvl w:val="0"/>
          <w:numId w:val="8"/>
        </w:numPr>
      </w:pPr>
      <w:r w:rsidRPr="0096402E">
        <w:t>Difficulty concentrating</w:t>
      </w:r>
    </w:p>
    <w:p w14:paraId="346A93ED" w14:textId="77777777" w:rsidR="0096402E" w:rsidRPr="0096402E" w:rsidRDefault="0096402E" w:rsidP="0096402E">
      <w:pPr>
        <w:numPr>
          <w:ilvl w:val="0"/>
          <w:numId w:val="8"/>
        </w:numPr>
      </w:pPr>
      <w:r w:rsidRPr="0096402E">
        <w:t>Increased absenteeism</w:t>
      </w:r>
    </w:p>
    <w:p w14:paraId="77B9AF6E" w14:textId="77777777" w:rsidR="0096402E" w:rsidRPr="0096402E" w:rsidRDefault="0096402E" w:rsidP="0096402E">
      <w:pPr>
        <w:numPr>
          <w:ilvl w:val="0"/>
          <w:numId w:val="8"/>
        </w:numPr>
      </w:pPr>
      <w:r w:rsidRPr="0096402E">
        <w:t>Feeling ineffective or overwhelmed</w:t>
      </w:r>
    </w:p>
    <w:p w14:paraId="298C01F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Interactive Poll</w:t>
      </w:r>
    </w:p>
    <w:p w14:paraId="7B34A6C3" w14:textId="77777777" w:rsidR="0096402E" w:rsidRPr="0096402E" w:rsidRDefault="0096402E" w:rsidP="0096402E">
      <w:r w:rsidRPr="0096402E">
        <w:t>“Which burnout signs are most common in helping professions?”</w:t>
      </w:r>
    </w:p>
    <w:p w14:paraId="2DEE89F7" w14:textId="77777777" w:rsidR="0096402E" w:rsidRPr="0096402E" w:rsidRDefault="0096402E" w:rsidP="0096402E">
      <w:r w:rsidRPr="0096402E">
        <w:pict w14:anchorId="119CEC77">
          <v:rect id="_x0000_i1475" style="width:0;height:1.5pt" o:hralign="center" o:hrstd="t" o:hr="t" fillcolor="#a0a0a0" stroked="f"/>
        </w:pict>
      </w:r>
    </w:p>
    <w:p w14:paraId="332F9DC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8 – Compassion Fatigue and Secondary Trauma</w:t>
      </w:r>
    </w:p>
    <w:p w14:paraId="44C494F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Compassion Fatigue vs. Secondary Trauma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3578"/>
      </w:tblGrid>
      <w:tr w:rsidR="0096402E" w:rsidRPr="0096402E" w14:paraId="37AAE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48281" w14:textId="77777777" w:rsidR="0096402E" w:rsidRPr="0096402E" w:rsidRDefault="0096402E" w:rsidP="0096402E">
            <w:pPr>
              <w:rPr>
                <w:b/>
                <w:bCs/>
              </w:rPr>
            </w:pPr>
            <w:r w:rsidRPr="0096402E">
              <w:rPr>
                <w:b/>
                <w:bCs/>
              </w:rPr>
              <w:t>Compassion Fatigue</w:t>
            </w:r>
          </w:p>
        </w:tc>
        <w:tc>
          <w:tcPr>
            <w:tcW w:w="0" w:type="auto"/>
            <w:vAlign w:val="center"/>
            <w:hideMark/>
          </w:tcPr>
          <w:p w14:paraId="105F6B7A" w14:textId="77777777" w:rsidR="0096402E" w:rsidRPr="0096402E" w:rsidRDefault="0096402E" w:rsidP="0096402E">
            <w:pPr>
              <w:rPr>
                <w:b/>
                <w:bCs/>
              </w:rPr>
            </w:pPr>
            <w:r w:rsidRPr="0096402E">
              <w:rPr>
                <w:b/>
                <w:bCs/>
              </w:rPr>
              <w:t>Secondary Trauma</w:t>
            </w:r>
          </w:p>
        </w:tc>
      </w:tr>
      <w:tr w:rsidR="0096402E" w:rsidRPr="0096402E" w14:paraId="271856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3F428" w14:textId="77777777" w:rsidR="0096402E" w:rsidRPr="0096402E" w:rsidRDefault="0096402E" w:rsidP="0096402E">
            <w:r w:rsidRPr="0096402E">
              <w:t>Emotional depletion</w:t>
            </w:r>
          </w:p>
        </w:tc>
        <w:tc>
          <w:tcPr>
            <w:tcW w:w="0" w:type="auto"/>
            <w:vAlign w:val="center"/>
            <w:hideMark/>
          </w:tcPr>
          <w:p w14:paraId="683A7E9E" w14:textId="77777777" w:rsidR="0096402E" w:rsidRPr="0096402E" w:rsidRDefault="0096402E" w:rsidP="0096402E">
            <w:r w:rsidRPr="0096402E">
              <w:t>Trauma exposure through clients</w:t>
            </w:r>
          </w:p>
        </w:tc>
      </w:tr>
      <w:tr w:rsidR="0096402E" w:rsidRPr="0096402E" w14:paraId="2A574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3BF2E" w14:textId="77777777" w:rsidR="0096402E" w:rsidRPr="0096402E" w:rsidRDefault="0096402E" w:rsidP="0096402E">
            <w:r w:rsidRPr="0096402E">
              <w:t>Gradual onset</w:t>
            </w:r>
          </w:p>
        </w:tc>
        <w:tc>
          <w:tcPr>
            <w:tcW w:w="0" w:type="auto"/>
            <w:vAlign w:val="center"/>
            <w:hideMark/>
          </w:tcPr>
          <w:p w14:paraId="69BA4789" w14:textId="77777777" w:rsidR="0096402E" w:rsidRPr="0096402E" w:rsidRDefault="0096402E" w:rsidP="0096402E">
            <w:r w:rsidRPr="0096402E">
              <w:t>Can occur suddenly</w:t>
            </w:r>
          </w:p>
        </w:tc>
      </w:tr>
      <w:tr w:rsidR="0096402E" w:rsidRPr="0096402E" w14:paraId="2C0C9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A73E3" w14:textId="77777777" w:rsidR="0096402E" w:rsidRPr="0096402E" w:rsidRDefault="0096402E" w:rsidP="0096402E">
            <w:r w:rsidRPr="0096402E">
              <w:t>Reduced empathy</w:t>
            </w:r>
          </w:p>
        </w:tc>
        <w:tc>
          <w:tcPr>
            <w:tcW w:w="0" w:type="auto"/>
            <w:vAlign w:val="center"/>
            <w:hideMark/>
          </w:tcPr>
          <w:p w14:paraId="78ECB5EF" w14:textId="77777777" w:rsidR="0096402E" w:rsidRPr="0096402E" w:rsidRDefault="0096402E" w:rsidP="0096402E">
            <w:r w:rsidRPr="0096402E">
              <w:t>Intrusive thoughts or hypervigilance</w:t>
            </w:r>
          </w:p>
        </w:tc>
      </w:tr>
      <w:tr w:rsidR="0096402E" w:rsidRPr="0096402E" w14:paraId="61D72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1A0C9" w14:textId="77777777" w:rsidR="0096402E" w:rsidRPr="0096402E" w:rsidRDefault="0096402E" w:rsidP="0096402E">
            <w:r w:rsidRPr="0096402E">
              <w:t>Exhaustion</w:t>
            </w:r>
          </w:p>
        </w:tc>
        <w:tc>
          <w:tcPr>
            <w:tcW w:w="0" w:type="auto"/>
            <w:vAlign w:val="center"/>
            <w:hideMark/>
          </w:tcPr>
          <w:p w14:paraId="45B23CE6" w14:textId="77777777" w:rsidR="0096402E" w:rsidRPr="0096402E" w:rsidRDefault="0096402E" w:rsidP="0096402E">
            <w:r w:rsidRPr="0096402E">
              <w:t>Emotional dysregulation</w:t>
            </w:r>
          </w:p>
        </w:tc>
      </w:tr>
    </w:tbl>
    <w:p w14:paraId="1575730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Reflection Activity</w:t>
      </w:r>
    </w:p>
    <w:p w14:paraId="55CA496D" w14:textId="77777777" w:rsidR="0096402E" w:rsidRPr="0096402E" w:rsidRDefault="0096402E" w:rsidP="0096402E">
      <w:r w:rsidRPr="0096402E">
        <w:t>Participants reflect on workplace stressors and warning signs.</w:t>
      </w:r>
    </w:p>
    <w:p w14:paraId="4C6FC6CB" w14:textId="77777777" w:rsidR="0096402E" w:rsidRPr="0096402E" w:rsidRDefault="0096402E" w:rsidP="0096402E">
      <w:r w:rsidRPr="0096402E">
        <w:pict w14:anchorId="4C285737">
          <v:rect id="_x0000_i1476" style="width:0;height:1.5pt" o:hralign="center" o:hrstd="t" o:hr="t" fillcolor="#a0a0a0" stroked="f"/>
        </w:pict>
      </w:r>
    </w:p>
    <w:p w14:paraId="772A3EA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9 – Wellness Self-Assessment</w:t>
      </w:r>
    </w:p>
    <w:p w14:paraId="2AB3400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Individual Wellness Assessment</w:t>
      </w:r>
    </w:p>
    <w:p w14:paraId="39AC039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Activity</w:t>
      </w:r>
    </w:p>
    <w:p w14:paraId="17138B49" w14:textId="77777777" w:rsidR="0096402E" w:rsidRPr="0096402E" w:rsidRDefault="0096402E" w:rsidP="0096402E">
      <w:r w:rsidRPr="0096402E">
        <w:t>Participants complete a confidential wellness self-assessment.</w:t>
      </w:r>
    </w:p>
    <w:p w14:paraId="63D31C8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Wellness Domains</w:t>
      </w:r>
    </w:p>
    <w:p w14:paraId="34FB2D6E" w14:textId="77777777" w:rsidR="0096402E" w:rsidRPr="0096402E" w:rsidRDefault="0096402E" w:rsidP="0096402E">
      <w:pPr>
        <w:numPr>
          <w:ilvl w:val="0"/>
          <w:numId w:val="9"/>
        </w:numPr>
      </w:pPr>
      <w:r w:rsidRPr="0096402E">
        <w:t>Physical wellness</w:t>
      </w:r>
    </w:p>
    <w:p w14:paraId="230AB77E" w14:textId="77777777" w:rsidR="0096402E" w:rsidRPr="0096402E" w:rsidRDefault="0096402E" w:rsidP="0096402E">
      <w:pPr>
        <w:numPr>
          <w:ilvl w:val="0"/>
          <w:numId w:val="9"/>
        </w:numPr>
      </w:pPr>
      <w:r w:rsidRPr="0096402E">
        <w:lastRenderedPageBreak/>
        <w:t>Emotional wellness</w:t>
      </w:r>
    </w:p>
    <w:p w14:paraId="6D2E3124" w14:textId="77777777" w:rsidR="0096402E" w:rsidRPr="0096402E" w:rsidRDefault="0096402E" w:rsidP="0096402E">
      <w:pPr>
        <w:numPr>
          <w:ilvl w:val="0"/>
          <w:numId w:val="9"/>
        </w:numPr>
      </w:pPr>
      <w:r w:rsidRPr="0096402E">
        <w:t>Professional wellness</w:t>
      </w:r>
    </w:p>
    <w:p w14:paraId="20202026" w14:textId="77777777" w:rsidR="0096402E" w:rsidRPr="0096402E" w:rsidRDefault="0096402E" w:rsidP="0096402E">
      <w:pPr>
        <w:numPr>
          <w:ilvl w:val="0"/>
          <w:numId w:val="9"/>
        </w:numPr>
      </w:pPr>
      <w:r w:rsidRPr="0096402E">
        <w:t>Social wellness</w:t>
      </w:r>
    </w:p>
    <w:p w14:paraId="0B7E2534" w14:textId="77777777" w:rsidR="0096402E" w:rsidRPr="0096402E" w:rsidRDefault="0096402E" w:rsidP="0096402E">
      <w:pPr>
        <w:numPr>
          <w:ilvl w:val="0"/>
          <w:numId w:val="9"/>
        </w:numPr>
      </w:pPr>
      <w:r w:rsidRPr="0096402E">
        <w:t>Financial wellness</w:t>
      </w:r>
    </w:p>
    <w:p w14:paraId="0165F5BD" w14:textId="77777777" w:rsidR="0096402E" w:rsidRPr="0096402E" w:rsidRDefault="0096402E" w:rsidP="0096402E">
      <w:pPr>
        <w:numPr>
          <w:ilvl w:val="0"/>
          <w:numId w:val="9"/>
        </w:numPr>
      </w:pPr>
      <w:r w:rsidRPr="0096402E">
        <w:t>Spiritual wellness</w:t>
      </w:r>
    </w:p>
    <w:p w14:paraId="3F910FD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Debrief Questions</w:t>
      </w:r>
    </w:p>
    <w:p w14:paraId="3B190C63" w14:textId="77777777" w:rsidR="0096402E" w:rsidRPr="0096402E" w:rsidRDefault="0096402E" w:rsidP="0096402E">
      <w:pPr>
        <w:numPr>
          <w:ilvl w:val="0"/>
          <w:numId w:val="10"/>
        </w:numPr>
      </w:pPr>
      <w:r w:rsidRPr="0096402E">
        <w:t>Which area needs the most attention?</w:t>
      </w:r>
    </w:p>
    <w:p w14:paraId="4AFD0523" w14:textId="77777777" w:rsidR="0096402E" w:rsidRPr="0096402E" w:rsidRDefault="0096402E" w:rsidP="0096402E">
      <w:pPr>
        <w:numPr>
          <w:ilvl w:val="0"/>
          <w:numId w:val="10"/>
        </w:numPr>
      </w:pPr>
      <w:r w:rsidRPr="0096402E">
        <w:t>What barriers prevent wellness?</w:t>
      </w:r>
    </w:p>
    <w:p w14:paraId="67BADB04" w14:textId="77777777" w:rsidR="0096402E" w:rsidRPr="0096402E" w:rsidRDefault="0096402E" w:rsidP="0096402E">
      <w:r w:rsidRPr="0096402E">
        <w:pict w14:anchorId="42A6A57B">
          <v:rect id="_x0000_i1477" style="width:0;height:1.5pt" o:hralign="center" o:hrstd="t" o:hr="t" fillcolor="#a0a0a0" stroked="f"/>
        </w:pict>
      </w:r>
    </w:p>
    <w:p w14:paraId="0671175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10 – Group Activity</w:t>
      </w:r>
    </w:p>
    <w:p w14:paraId="3B99849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Wellness Barrier Brainstorm</w:t>
      </w:r>
    </w:p>
    <w:p w14:paraId="0B7FF40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Small Group Discussion</w:t>
      </w:r>
    </w:p>
    <w:p w14:paraId="46C1E80B" w14:textId="77777777" w:rsidR="0096402E" w:rsidRPr="0096402E" w:rsidRDefault="0096402E" w:rsidP="0096402E">
      <w:r w:rsidRPr="0096402E">
        <w:t>Groups identify:</w:t>
      </w:r>
    </w:p>
    <w:p w14:paraId="17EFC19E" w14:textId="77777777" w:rsidR="0096402E" w:rsidRPr="0096402E" w:rsidRDefault="0096402E" w:rsidP="0096402E">
      <w:pPr>
        <w:numPr>
          <w:ilvl w:val="0"/>
          <w:numId w:val="11"/>
        </w:numPr>
      </w:pPr>
      <w:r w:rsidRPr="0096402E">
        <w:t>Workplace wellness barriers</w:t>
      </w:r>
    </w:p>
    <w:p w14:paraId="63E39925" w14:textId="77777777" w:rsidR="0096402E" w:rsidRPr="0096402E" w:rsidRDefault="0096402E" w:rsidP="0096402E">
      <w:pPr>
        <w:numPr>
          <w:ilvl w:val="0"/>
          <w:numId w:val="11"/>
        </w:numPr>
      </w:pPr>
      <w:r w:rsidRPr="0096402E">
        <w:t>Personal wellness barriers</w:t>
      </w:r>
    </w:p>
    <w:p w14:paraId="2D771CF9" w14:textId="77777777" w:rsidR="0096402E" w:rsidRPr="0096402E" w:rsidRDefault="0096402E" w:rsidP="0096402E">
      <w:pPr>
        <w:numPr>
          <w:ilvl w:val="0"/>
          <w:numId w:val="11"/>
        </w:numPr>
      </w:pPr>
      <w:r w:rsidRPr="0096402E">
        <w:t>Organizational solutions</w:t>
      </w:r>
    </w:p>
    <w:p w14:paraId="4D9F51F3" w14:textId="77777777" w:rsidR="0096402E" w:rsidRPr="0096402E" w:rsidRDefault="0096402E" w:rsidP="0096402E">
      <w:pPr>
        <w:numPr>
          <w:ilvl w:val="0"/>
          <w:numId w:val="11"/>
        </w:numPr>
      </w:pPr>
      <w:r w:rsidRPr="0096402E">
        <w:t>Peer support strategies</w:t>
      </w:r>
    </w:p>
    <w:p w14:paraId="7417BAC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Deliverable</w:t>
      </w:r>
    </w:p>
    <w:p w14:paraId="4D656CE3" w14:textId="77777777" w:rsidR="0096402E" w:rsidRPr="0096402E" w:rsidRDefault="0096402E" w:rsidP="0096402E">
      <w:r w:rsidRPr="0096402E">
        <w:t>Groups present one realistic workplace wellness improvement strategy.</w:t>
      </w:r>
    </w:p>
    <w:p w14:paraId="470F1F66" w14:textId="77777777" w:rsidR="0096402E" w:rsidRPr="0096402E" w:rsidRDefault="0096402E" w:rsidP="0096402E">
      <w:r w:rsidRPr="0096402E">
        <w:rPr>
          <w:b/>
          <w:bCs/>
        </w:rPr>
        <w:t>Virtual Adaptation:</w:t>
      </w:r>
      <w:r w:rsidRPr="0096402E">
        <w:t xml:space="preserve"> Use breakout rooms and collaborative documents.</w:t>
      </w:r>
    </w:p>
    <w:p w14:paraId="2A346B37" w14:textId="77777777" w:rsidR="0096402E" w:rsidRPr="0096402E" w:rsidRDefault="0096402E" w:rsidP="0096402E">
      <w:r w:rsidRPr="0096402E">
        <w:pict w14:anchorId="0E274AFC">
          <v:rect id="_x0000_i1478" style="width:0;height:1.5pt" o:hralign="center" o:hrstd="t" o:hr="t" fillcolor="#a0a0a0" stroked="f"/>
        </w:pict>
      </w:r>
    </w:p>
    <w:p w14:paraId="3801EAA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11 – Emotional Regulation Skills</w:t>
      </w:r>
    </w:p>
    <w:p w14:paraId="3C94FCE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Building Emotional Regulation</w:t>
      </w:r>
    </w:p>
    <w:p w14:paraId="3AB75F7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Strategies</w:t>
      </w:r>
    </w:p>
    <w:p w14:paraId="27D65CDB" w14:textId="77777777" w:rsidR="0096402E" w:rsidRPr="0096402E" w:rsidRDefault="0096402E" w:rsidP="0096402E">
      <w:pPr>
        <w:numPr>
          <w:ilvl w:val="0"/>
          <w:numId w:val="12"/>
        </w:numPr>
      </w:pPr>
      <w:r w:rsidRPr="0096402E">
        <w:t>Grounding exercises</w:t>
      </w:r>
    </w:p>
    <w:p w14:paraId="65B5045D" w14:textId="77777777" w:rsidR="0096402E" w:rsidRPr="0096402E" w:rsidRDefault="0096402E" w:rsidP="0096402E">
      <w:pPr>
        <w:numPr>
          <w:ilvl w:val="0"/>
          <w:numId w:val="12"/>
        </w:numPr>
      </w:pPr>
      <w:r w:rsidRPr="0096402E">
        <w:t>Breathing techniques</w:t>
      </w:r>
    </w:p>
    <w:p w14:paraId="6C755693" w14:textId="77777777" w:rsidR="0096402E" w:rsidRPr="0096402E" w:rsidRDefault="0096402E" w:rsidP="0096402E">
      <w:pPr>
        <w:numPr>
          <w:ilvl w:val="0"/>
          <w:numId w:val="12"/>
        </w:numPr>
      </w:pPr>
      <w:r w:rsidRPr="0096402E">
        <w:lastRenderedPageBreak/>
        <w:t>Cognitive reframing</w:t>
      </w:r>
    </w:p>
    <w:p w14:paraId="6C8729BB" w14:textId="77777777" w:rsidR="0096402E" w:rsidRPr="0096402E" w:rsidRDefault="0096402E" w:rsidP="0096402E">
      <w:pPr>
        <w:numPr>
          <w:ilvl w:val="0"/>
          <w:numId w:val="12"/>
        </w:numPr>
      </w:pPr>
      <w:r w:rsidRPr="0096402E">
        <w:t>Mindfulness practices</w:t>
      </w:r>
    </w:p>
    <w:p w14:paraId="1858CD2B" w14:textId="77777777" w:rsidR="0096402E" w:rsidRPr="0096402E" w:rsidRDefault="0096402E" w:rsidP="0096402E">
      <w:pPr>
        <w:numPr>
          <w:ilvl w:val="0"/>
          <w:numId w:val="12"/>
        </w:numPr>
      </w:pPr>
      <w:r w:rsidRPr="0096402E">
        <w:t>Emotional check-ins</w:t>
      </w:r>
    </w:p>
    <w:p w14:paraId="21C3A332" w14:textId="77777777" w:rsidR="0096402E" w:rsidRPr="0096402E" w:rsidRDefault="0096402E" w:rsidP="0096402E">
      <w:pPr>
        <w:numPr>
          <w:ilvl w:val="0"/>
          <w:numId w:val="12"/>
        </w:numPr>
      </w:pPr>
      <w:r w:rsidRPr="0096402E">
        <w:t>Boundary setting</w:t>
      </w:r>
    </w:p>
    <w:p w14:paraId="69586DF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Facilitated Practice</w:t>
      </w:r>
    </w:p>
    <w:p w14:paraId="007F4412" w14:textId="77777777" w:rsidR="0096402E" w:rsidRPr="0096402E" w:rsidRDefault="0096402E" w:rsidP="0096402E">
      <w:r w:rsidRPr="0096402E">
        <w:t>Lead a 3-minute grounding exercise.</w:t>
      </w:r>
    </w:p>
    <w:p w14:paraId="2D6327E1" w14:textId="77777777" w:rsidR="0096402E" w:rsidRPr="0096402E" w:rsidRDefault="0096402E" w:rsidP="0096402E">
      <w:r w:rsidRPr="0096402E">
        <w:pict w14:anchorId="14745D39">
          <v:rect id="_x0000_i1479" style="width:0;height:1.5pt" o:hralign="center" o:hrstd="t" o:hr="t" fillcolor="#a0a0a0" stroked="f"/>
        </w:pict>
      </w:r>
    </w:p>
    <w:p w14:paraId="4FFDA53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12 – Interactive Practice</w:t>
      </w:r>
    </w:p>
    <w:p w14:paraId="50B77F4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Stress Management Skill Rotation</w:t>
      </w:r>
    </w:p>
    <w:p w14:paraId="2A9B0F4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Activity Stations (In-Person)</w:t>
      </w:r>
    </w:p>
    <w:p w14:paraId="19A6D983" w14:textId="77777777" w:rsidR="0096402E" w:rsidRPr="0096402E" w:rsidRDefault="0096402E" w:rsidP="0096402E">
      <w:pPr>
        <w:numPr>
          <w:ilvl w:val="0"/>
          <w:numId w:val="13"/>
        </w:numPr>
      </w:pPr>
      <w:r w:rsidRPr="0096402E">
        <w:t>Guided breathing</w:t>
      </w:r>
    </w:p>
    <w:p w14:paraId="30F33694" w14:textId="77777777" w:rsidR="0096402E" w:rsidRPr="0096402E" w:rsidRDefault="0096402E" w:rsidP="0096402E">
      <w:pPr>
        <w:numPr>
          <w:ilvl w:val="0"/>
          <w:numId w:val="13"/>
        </w:numPr>
      </w:pPr>
      <w:r w:rsidRPr="0096402E">
        <w:t>Stretching/movement</w:t>
      </w:r>
    </w:p>
    <w:p w14:paraId="7D81AA3F" w14:textId="77777777" w:rsidR="0096402E" w:rsidRPr="0096402E" w:rsidRDefault="0096402E" w:rsidP="0096402E">
      <w:pPr>
        <w:numPr>
          <w:ilvl w:val="0"/>
          <w:numId w:val="13"/>
        </w:numPr>
      </w:pPr>
      <w:r w:rsidRPr="0096402E">
        <w:t>Journaling prompts</w:t>
      </w:r>
    </w:p>
    <w:p w14:paraId="726D34F6" w14:textId="77777777" w:rsidR="0096402E" w:rsidRPr="0096402E" w:rsidRDefault="0096402E" w:rsidP="0096402E">
      <w:pPr>
        <w:numPr>
          <w:ilvl w:val="0"/>
          <w:numId w:val="13"/>
        </w:numPr>
      </w:pPr>
      <w:r w:rsidRPr="0096402E">
        <w:t>Mindfulness practice</w:t>
      </w:r>
    </w:p>
    <w:p w14:paraId="6295A7CB" w14:textId="77777777" w:rsidR="0096402E" w:rsidRPr="0096402E" w:rsidRDefault="0096402E" w:rsidP="0096402E">
      <w:pPr>
        <w:numPr>
          <w:ilvl w:val="0"/>
          <w:numId w:val="13"/>
        </w:numPr>
      </w:pPr>
      <w:r w:rsidRPr="0096402E">
        <w:t>Boundary-setting scenarios</w:t>
      </w:r>
    </w:p>
    <w:p w14:paraId="2252FC4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Virtual Adaptation</w:t>
      </w:r>
    </w:p>
    <w:p w14:paraId="64A4E7FD" w14:textId="77777777" w:rsidR="0096402E" w:rsidRPr="0096402E" w:rsidRDefault="0096402E" w:rsidP="0096402E">
      <w:r w:rsidRPr="0096402E">
        <w:t>Participants rotate through breakout room activities.</w:t>
      </w:r>
    </w:p>
    <w:p w14:paraId="2564B79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Debrief</w:t>
      </w:r>
    </w:p>
    <w:p w14:paraId="23E3FE2A" w14:textId="77777777" w:rsidR="0096402E" w:rsidRPr="0096402E" w:rsidRDefault="0096402E" w:rsidP="0096402E">
      <w:r w:rsidRPr="0096402E">
        <w:t>“What strategies felt most realistic for workplace use?”</w:t>
      </w:r>
    </w:p>
    <w:p w14:paraId="7C9A50B8" w14:textId="77777777" w:rsidR="0096402E" w:rsidRPr="0096402E" w:rsidRDefault="0096402E" w:rsidP="0096402E">
      <w:r w:rsidRPr="0096402E">
        <w:pict w14:anchorId="4F29059C">
          <v:rect id="_x0000_i1480" style="width:0;height:1.5pt" o:hralign="center" o:hrstd="t" o:hr="t" fillcolor="#a0a0a0" stroked="f"/>
        </w:pict>
      </w:r>
    </w:p>
    <w:p w14:paraId="47179D4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13 – Psychological Safety in the Workplace</w:t>
      </w:r>
    </w:p>
    <w:p w14:paraId="6FF97F2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Creating a Healthy Workplace Culture</w:t>
      </w:r>
    </w:p>
    <w:p w14:paraId="518F537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Characteristics of Psychologically Safe Teams</w:t>
      </w:r>
    </w:p>
    <w:p w14:paraId="02817F28" w14:textId="77777777" w:rsidR="0096402E" w:rsidRPr="0096402E" w:rsidRDefault="0096402E" w:rsidP="0096402E">
      <w:pPr>
        <w:numPr>
          <w:ilvl w:val="0"/>
          <w:numId w:val="14"/>
        </w:numPr>
      </w:pPr>
      <w:r w:rsidRPr="0096402E">
        <w:t>Respectful communication</w:t>
      </w:r>
    </w:p>
    <w:p w14:paraId="3CF7D83B" w14:textId="77777777" w:rsidR="0096402E" w:rsidRPr="0096402E" w:rsidRDefault="0096402E" w:rsidP="0096402E">
      <w:pPr>
        <w:numPr>
          <w:ilvl w:val="0"/>
          <w:numId w:val="14"/>
        </w:numPr>
      </w:pPr>
      <w:r w:rsidRPr="0096402E">
        <w:t>Trust and support</w:t>
      </w:r>
    </w:p>
    <w:p w14:paraId="0B2F19D8" w14:textId="77777777" w:rsidR="0096402E" w:rsidRPr="0096402E" w:rsidRDefault="0096402E" w:rsidP="0096402E">
      <w:pPr>
        <w:numPr>
          <w:ilvl w:val="0"/>
          <w:numId w:val="14"/>
        </w:numPr>
      </w:pPr>
      <w:r w:rsidRPr="0096402E">
        <w:t>Healthy feedback practices</w:t>
      </w:r>
    </w:p>
    <w:p w14:paraId="28FF25BF" w14:textId="77777777" w:rsidR="0096402E" w:rsidRPr="0096402E" w:rsidRDefault="0096402E" w:rsidP="0096402E">
      <w:pPr>
        <w:numPr>
          <w:ilvl w:val="0"/>
          <w:numId w:val="14"/>
        </w:numPr>
      </w:pPr>
      <w:r w:rsidRPr="0096402E">
        <w:lastRenderedPageBreak/>
        <w:t>Workload awareness</w:t>
      </w:r>
    </w:p>
    <w:p w14:paraId="5F57E5A7" w14:textId="77777777" w:rsidR="0096402E" w:rsidRPr="0096402E" w:rsidRDefault="0096402E" w:rsidP="0096402E">
      <w:pPr>
        <w:numPr>
          <w:ilvl w:val="0"/>
          <w:numId w:val="14"/>
        </w:numPr>
      </w:pPr>
      <w:r w:rsidRPr="0096402E">
        <w:t>Open discussion of stress</w:t>
      </w:r>
    </w:p>
    <w:p w14:paraId="4A122CA1" w14:textId="77777777" w:rsidR="0096402E" w:rsidRPr="0096402E" w:rsidRDefault="0096402E" w:rsidP="0096402E">
      <w:pPr>
        <w:numPr>
          <w:ilvl w:val="0"/>
          <w:numId w:val="14"/>
        </w:numPr>
      </w:pPr>
      <w:r w:rsidRPr="0096402E">
        <w:t>Leadership support</w:t>
      </w:r>
    </w:p>
    <w:p w14:paraId="36470B1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Discussion Prompt</w:t>
      </w:r>
    </w:p>
    <w:p w14:paraId="5E81025D" w14:textId="77777777" w:rsidR="0096402E" w:rsidRPr="0096402E" w:rsidRDefault="0096402E" w:rsidP="0096402E">
      <w:r w:rsidRPr="0096402E">
        <w:t>“How can teams normalize wellness conversations?”</w:t>
      </w:r>
    </w:p>
    <w:p w14:paraId="16448C8B" w14:textId="77777777" w:rsidR="0096402E" w:rsidRPr="0096402E" w:rsidRDefault="0096402E" w:rsidP="0096402E">
      <w:r w:rsidRPr="0096402E">
        <w:pict w14:anchorId="73C90A76">
          <v:rect id="_x0000_i1481" style="width:0;height:1.5pt" o:hralign="center" o:hrstd="t" o:hr="t" fillcolor="#a0a0a0" stroked="f"/>
        </w:pict>
      </w:r>
    </w:p>
    <w:p w14:paraId="5ED0736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14 – Healthy Boundaries</w:t>
      </w:r>
    </w:p>
    <w:p w14:paraId="7DE83E7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Professional Boundaries and Wellness</w:t>
      </w:r>
    </w:p>
    <w:p w14:paraId="51B215D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Healthy Boundaries Include</w:t>
      </w:r>
    </w:p>
    <w:p w14:paraId="37FD414F" w14:textId="77777777" w:rsidR="0096402E" w:rsidRPr="0096402E" w:rsidRDefault="0096402E" w:rsidP="0096402E">
      <w:pPr>
        <w:numPr>
          <w:ilvl w:val="0"/>
          <w:numId w:val="15"/>
        </w:numPr>
      </w:pPr>
      <w:r w:rsidRPr="0096402E">
        <w:t>Managing emotional labor</w:t>
      </w:r>
    </w:p>
    <w:p w14:paraId="09BF49DF" w14:textId="77777777" w:rsidR="0096402E" w:rsidRPr="0096402E" w:rsidRDefault="0096402E" w:rsidP="0096402E">
      <w:pPr>
        <w:numPr>
          <w:ilvl w:val="0"/>
          <w:numId w:val="15"/>
        </w:numPr>
      </w:pPr>
      <w:r w:rsidRPr="0096402E">
        <w:t>Saying no professionally</w:t>
      </w:r>
    </w:p>
    <w:p w14:paraId="0A819F25" w14:textId="77777777" w:rsidR="0096402E" w:rsidRPr="0096402E" w:rsidRDefault="0096402E" w:rsidP="0096402E">
      <w:pPr>
        <w:numPr>
          <w:ilvl w:val="0"/>
          <w:numId w:val="15"/>
        </w:numPr>
      </w:pPr>
      <w:r w:rsidRPr="0096402E">
        <w:t>Scheduling breaks</w:t>
      </w:r>
    </w:p>
    <w:p w14:paraId="29C30B96" w14:textId="77777777" w:rsidR="0096402E" w:rsidRPr="0096402E" w:rsidRDefault="0096402E" w:rsidP="0096402E">
      <w:pPr>
        <w:numPr>
          <w:ilvl w:val="0"/>
          <w:numId w:val="15"/>
        </w:numPr>
      </w:pPr>
      <w:r w:rsidRPr="0096402E">
        <w:t>Limiting after-hours work</w:t>
      </w:r>
    </w:p>
    <w:p w14:paraId="3AA0355C" w14:textId="77777777" w:rsidR="0096402E" w:rsidRPr="0096402E" w:rsidRDefault="0096402E" w:rsidP="0096402E">
      <w:pPr>
        <w:numPr>
          <w:ilvl w:val="0"/>
          <w:numId w:val="15"/>
        </w:numPr>
      </w:pPr>
      <w:r w:rsidRPr="0096402E">
        <w:t>Protecting recovery time</w:t>
      </w:r>
    </w:p>
    <w:p w14:paraId="2F2BE948" w14:textId="77777777" w:rsidR="0096402E" w:rsidRPr="0096402E" w:rsidRDefault="0096402E" w:rsidP="0096402E">
      <w:pPr>
        <w:numPr>
          <w:ilvl w:val="0"/>
          <w:numId w:val="15"/>
        </w:numPr>
      </w:pPr>
      <w:r w:rsidRPr="0096402E">
        <w:t>Clarifying expectations</w:t>
      </w:r>
    </w:p>
    <w:p w14:paraId="42A14759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Scenario Activity</w:t>
      </w:r>
    </w:p>
    <w:p w14:paraId="403AF327" w14:textId="77777777" w:rsidR="0096402E" w:rsidRPr="0096402E" w:rsidRDefault="0096402E" w:rsidP="0096402E">
      <w:r w:rsidRPr="0096402E">
        <w:t>Participants analyze workplace boundary scenarios.</w:t>
      </w:r>
    </w:p>
    <w:p w14:paraId="308F067F" w14:textId="77777777" w:rsidR="0096402E" w:rsidRPr="0096402E" w:rsidRDefault="0096402E" w:rsidP="0096402E">
      <w:r w:rsidRPr="0096402E">
        <w:pict w14:anchorId="02A33414">
          <v:rect id="_x0000_i1482" style="width:0;height:1.5pt" o:hralign="center" o:hrstd="t" o:hr="t" fillcolor="#a0a0a0" stroked="f"/>
        </w:pict>
      </w:r>
    </w:p>
    <w:p w14:paraId="79F8FC1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15 – Case Study Group Work</w:t>
      </w:r>
    </w:p>
    <w:p w14:paraId="5FECFDC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Case Study Activity</w:t>
      </w:r>
    </w:p>
    <w:p w14:paraId="21D00D3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Scenario</w:t>
      </w:r>
    </w:p>
    <w:p w14:paraId="4597B59F" w14:textId="77777777" w:rsidR="0096402E" w:rsidRPr="0096402E" w:rsidRDefault="0096402E" w:rsidP="0096402E">
      <w:r w:rsidRPr="0096402E">
        <w:t>A behavioral health team is experiencing:</w:t>
      </w:r>
    </w:p>
    <w:p w14:paraId="681F68E7" w14:textId="77777777" w:rsidR="0096402E" w:rsidRPr="0096402E" w:rsidRDefault="0096402E" w:rsidP="0096402E">
      <w:pPr>
        <w:numPr>
          <w:ilvl w:val="0"/>
          <w:numId w:val="16"/>
        </w:numPr>
      </w:pPr>
      <w:r w:rsidRPr="0096402E">
        <w:t>High caseloads</w:t>
      </w:r>
    </w:p>
    <w:p w14:paraId="18086573" w14:textId="77777777" w:rsidR="0096402E" w:rsidRPr="0096402E" w:rsidRDefault="0096402E" w:rsidP="0096402E">
      <w:pPr>
        <w:numPr>
          <w:ilvl w:val="0"/>
          <w:numId w:val="16"/>
        </w:numPr>
      </w:pPr>
      <w:r w:rsidRPr="0096402E">
        <w:t>Emotional exhaustion</w:t>
      </w:r>
    </w:p>
    <w:p w14:paraId="1528A61A" w14:textId="77777777" w:rsidR="0096402E" w:rsidRPr="0096402E" w:rsidRDefault="0096402E" w:rsidP="0096402E">
      <w:pPr>
        <w:numPr>
          <w:ilvl w:val="0"/>
          <w:numId w:val="16"/>
        </w:numPr>
      </w:pPr>
      <w:r w:rsidRPr="0096402E">
        <w:t>Increased turnover</w:t>
      </w:r>
    </w:p>
    <w:p w14:paraId="5378E532" w14:textId="77777777" w:rsidR="0096402E" w:rsidRPr="0096402E" w:rsidRDefault="0096402E" w:rsidP="0096402E">
      <w:pPr>
        <w:numPr>
          <w:ilvl w:val="0"/>
          <w:numId w:val="16"/>
        </w:numPr>
      </w:pPr>
      <w:r w:rsidRPr="0096402E">
        <w:t>Compassion fatigue</w:t>
      </w:r>
    </w:p>
    <w:p w14:paraId="5FFDA061" w14:textId="77777777" w:rsidR="0096402E" w:rsidRPr="0096402E" w:rsidRDefault="0096402E" w:rsidP="0096402E">
      <w:pPr>
        <w:numPr>
          <w:ilvl w:val="0"/>
          <w:numId w:val="16"/>
        </w:numPr>
      </w:pPr>
      <w:r w:rsidRPr="0096402E">
        <w:lastRenderedPageBreak/>
        <w:t>Poor communication</w:t>
      </w:r>
    </w:p>
    <w:p w14:paraId="1FFE94B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Group Task</w:t>
      </w:r>
    </w:p>
    <w:p w14:paraId="049AE98D" w14:textId="77777777" w:rsidR="0096402E" w:rsidRPr="0096402E" w:rsidRDefault="0096402E" w:rsidP="0096402E">
      <w:r w:rsidRPr="0096402E">
        <w:t>Teams create:</w:t>
      </w:r>
    </w:p>
    <w:p w14:paraId="45FE6FE2" w14:textId="77777777" w:rsidR="0096402E" w:rsidRPr="0096402E" w:rsidRDefault="0096402E" w:rsidP="0096402E">
      <w:pPr>
        <w:numPr>
          <w:ilvl w:val="0"/>
          <w:numId w:val="17"/>
        </w:numPr>
      </w:pPr>
      <w:r w:rsidRPr="0096402E">
        <w:t>Immediate wellness interventions</w:t>
      </w:r>
    </w:p>
    <w:p w14:paraId="4D170AA4" w14:textId="77777777" w:rsidR="0096402E" w:rsidRPr="0096402E" w:rsidRDefault="0096402E" w:rsidP="0096402E">
      <w:pPr>
        <w:numPr>
          <w:ilvl w:val="0"/>
          <w:numId w:val="17"/>
        </w:numPr>
      </w:pPr>
      <w:r w:rsidRPr="0096402E">
        <w:t>Long-term prevention strategies</w:t>
      </w:r>
    </w:p>
    <w:p w14:paraId="080011BE" w14:textId="77777777" w:rsidR="0096402E" w:rsidRPr="0096402E" w:rsidRDefault="0096402E" w:rsidP="0096402E">
      <w:pPr>
        <w:numPr>
          <w:ilvl w:val="0"/>
          <w:numId w:val="17"/>
        </w:numPr>
      </w:pPr>
      <w:r w:rsidRPr="0096402E">
        <w:t>Supervisor recommendations</w:t>
      </w:r>
    </w:p>
    <w:p w14:paraId="05B5698A" w14:textId="77777777" w:rsidR="0096402E" w:rsidRPr="0096402E" w:rsidRDefault="0096402E" w:rsidP="0096402E">
      <w:pPr>
        <w:numPr>
          <w:ilvl w:val="0"/>
          <w:numId w:val="17"/>
        </w:numPr>
      </w:pPr>
      <w:r w:rsidRPr="0096402E">
        <w:t>Peer support solutions</w:t>
      </w:r>
    </w:p>
    <w:p w14:paraId="1B9E798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Competency Focus</w:t>
      </w:r>
    </w:p>
    <w:p w14:paraId="29A7D6FA" w14:textId="77777777" w:rsidR="0096402E" w:rsidRPr="0096402E" w:rsidRDefault="0096402E" w:rsidP="0096402E">
      <w:pPr>
        <w:numPr>
          <w:ilvl w:val="0"/>
          <w:numId w:val="18"/>
        </w:numPr>
      </w:pPr>
      <w:r w:rsidRPr="0096402E">
        <w:t>Collaboration</w:t>
      </w:r>
    </w:p>
    <w:p w14:paraId="26EF067E" w14:textId="77777777" w:rsidR="0096402E" w:rsidRPr="0096402E" w:rsidRDefault="0096402E" w:rsidP="0096402E">
      <w:pPr>
        <w:numPr>
          <w:ilvl w:val="0"/>
          <w:numId w:val="18"/>
        </w:numPr>
      </w:pPr>
      <w:r w:rsidRPr="0096402E">
        <w:t>Problem-solving</w:t>
      </w:r>
    </w:p>
    <w:p w14:paraId="3AD8E92A" w14:textId="77777777" w:rsidR="0096402E" w:rsidRPr="0096402E" w:rsidRDefault="0096402E" w:rsidP="0096402E">
      <w:pPr>
        <w:numPr>
          <w:ilvl w:val="0"/>
          <w:numId w:val="18"/>
        </w:numPr>
      </w:pPr>
      <w:r w:rsidRPr="0096402E">
        <w:t>Wellness strategy application</w:t>
      </w:r>
    </w:p>
    <w:p w14:paraId="2E75BE7C" w14:textId="77777777" w:rsidR="0096402E" w:rsidRPr="0096402E" w:rsidRDefault="0096402E" w:rsidP="0096402E">
      <w:r w:rsidRPr="0096402E">
        <w:pict w14:anchorId="4A118342">
          <v:rect id="_x0000_i1483" style="width:0;height:1.5pt" o:hralign="center" o:hrstd="t" o:hr="t" fillcolor="#a0a0a0" stroked="f"/>
        </w:pict>
      </w:r>
    </w:p>
    <w:p w14:paraId="761966C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16 – Resilience Building</w:t>
      </w:r>
    </w:p>
    <w:p w14:paraId="4789927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Developing Professional Resilience</w:t>
      </w:r>
    </w:p>
    <w:p w14:paraId="03C426D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Resilience Practices</w:t>
      </w:r>
    </w:p>
    <w:p w14:paraId="1711B5A8" w14:textId="77777777" w:rsidR="0096402E" w:rsidRPr="0096402E" w:rsidRDefault="0096402E" w:rsidP="0096402E">
      <w:pPr>
        <w:numPr>
          <w:ilvl w:val="0"/>
          <w:numId w:val="19"/>
        </w:numPr>
      </w:pPr>
      <w:r w:rsidRPr="0096402E">
        <w:t>Reflective supervision</w:t>
      </w:r>
    </w:p>
    <w:p w14:paraId="1D72BB6F" w14:textId="77777777" w:rsidR="0096402E" w:rsidRPr="0096402E" w:rsidRDefault="0096402E" w:rsidP="0096402E">
      <w:pPr>
        <w:numPr>
          <w:ilvl w:val="0"/>
          <w:numId w:val="19"/>
        </w:numPr>
      </w:pPr>
      <w:r w:rsidRPr="0096402E">
        <w:t>Peer support</w:t>
      </w:r>
    </w:p>
    <w:p w14:paraId="558D5D27" w14:textId="77777777" w:rsidR="0096402E" w:rsidRPr="0096402E" w:rsidRDefault="0096402E" w:rsidP="0096402E">
      <w:pPr>
        <w:numPr>
          <w:ilvl w:val="0"/>
          <w:numId w:val="19"/>
        </w:numPr>
      </w:pPr>
      <w:r w:rsidRPr="0096402E">
        <w:t>Professional development</w:t>
      </w:r>
    </w:p>
    <w:p w14:paraId="2B3B741D" w14:textId="77777777" w:rsidR="0096402E" w:rsidRPr="0096402E" w:rsidRDefault="0096402E" w:rsidP="0096402E">
      <w:pPr>
        <w:numPr>
          <w:ilvl w:val="0"/>
          <w:numId w:val="19"/>
        </w:numPr>
      </w:pPr>
      <w:r w:rsidRPr="0096402E">
        <w:t>Meaning-making</w:t>
      </w:r>
    </w:p>
    <w:p w14:paraId="22E2594C" w14:textId="77777777" w:rsidR="0096402E" w:rsidRPr="0096402E" w:rsidRDefault="0096402E" w:rsidP="0096402E">
      <w:pPr>
        <w:numPr>
          <w:ilvl w:val="0"/>
          <w:numId w:val="19"/>
        </w:numPr>
      </w:pPr>
      <w:r w:rsidRPr="0096402E">
        <w:t>Stress recovery routines</w:t>
      </w:r>
    </w:p>
    <w:p w14:paraId="60888D80" w14:textId="77777777" w:rsidR="0096402E" w:rsidRPr="0096402E" w:rsidRDefault="0096402E" w:rsidP="0096402E">
      <w:pPr>
        <w:numPr>
          <w:ilvl w:val="0"/>
          <w:numId w:val="19"/>
        </w:numPr>
      </w:pPr>
      <w:r w:rsidRPr="0096402E">
        <w:t>Healthy work-life integration</w:t>
      </w:r>
    </w:p>
    <w:p w14:paraId="71A95FF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Reflection Prompt</w:t>
      </w:r>
    </w:p>
    <w:p w14:paraId="09D42363" w14:textId="77777777" w:rsidR="0096402E" w:rsidRPr="0096402E" w:rsidRDefault="0096402E" w:rsidP="0096402E">
      <w:r w:rsidRPr="0096402E">
        <w:t>“What helps you remain connected to your purpose?”</w:t>
      </w:r>
    </w:p>
    <w:p w14:paraId="2A5E428A" w14:textId="77777777" w:rsidR="0096402E" w:rsidRPr="0096402E" w:rsidRDefault="0096402E" w:rsidP="0096402E">
      <w:r w:rsidRPr="0096402E">
        <w:pict w14:anchorId="1CE56A53">
          <v:rect id="_x0000_i1484" style="width:0;height:1.5pt" o:hralign="center" o:hrstd="t" o:hr="t" fillcolor="#a0a0a0" stroked="f"/>
        </w:pict>
      </w:r>
    </w:p>
    <w:p w14:paraId="7D2B7D19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17 – Personal Wellness Plan</w:t>
      </w:r>
    </w:p>
    <w:p w14:paraId="086B278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Wellness Action Planning</w:t>
      </w:r>
    </w:p>
    <w:p w14:paraId="11D88B9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lastRenderedPageBreak/>
        <w:t>Participants Develop:</w:t>
      </w:r>
    </w:p>
    <w:p w14:paraId="3B6ED028" w14:textId="77777777" w:rsidR="0096402E" w:rsidRPr="0096402E" w:rsidRDefault="0096402E" w:rsidP="0096402E">
      <w:pPr>
        <w:numPr>
          <w:ilvl w:val="0"/>
          <w:numId w:val="20"/>
        </w:numPr>
      </w:pPr>
      <w:r w:rsidRPr="0096402E">
        <w:t>One short-term wellness goal</w:t>
      </w:r>
    </w:p>
    <w:p w14:paraId="253454E4" w14:textId="77777777" w:rsidR="0096402E" w:rsidRPr="0096402E" w:rsidRDefault="0096402E" w:rsidP="0096402E">
      <w:pPr>
        <w:numPr>
          <w:ilvl w:val="0"/>
          <w:numId w:val="20"/>
        </w:numPr>
      </w:pPr>
      <w:r w:rsidRPr="0096402E">
        <w:t>One long-term wellness goal</w:t>
      </w:r>
    </w:p>
    <w:p w14:paraId="63A977CE" w14:textId="77777777" w:rsidR="0096402E" w:rsidRPr="0096402E" w:rsidRDefault="0096402E" w:rsidP="0096402E">
      <w:pPr>
        <w:numPr>
          <w:ilvl w:val="0"/>
          <w:numId w:val="20"/>
        </w:numPr>
      </w:pPr>
      <w:r w:rsidRPr="0096402E">
        <w:t>Three measurable wellness strategies</w:t>
      </w:r>
    </w:p>
    <w:p w14:paraId="776616E3" w14:textId="77777777" w:rsidR="0096402E" w:rsidRPr="0096402E" w:rsidRDefault="0096402E" w:rsidP="0096402E">
      <w:pPr>
        <w:numPr>
          <w:ilvl w:val="0"/>
          <w:numId w:val="20"/>
        </w:numPr>
      </w:pPr>
      <w:r w:rsidRPr="0096402E">
        <w:t>Accountability supports</w:t>
      </w:r>
    </w:p>
    <w:p w14:paraId="228908BD" w14:textId="77777777" w:rsidR="0096402E" w:rsidRPr="0096402E" w:rsidRDefault="0096402E" w:rsidP="0096402E">
      <w:pPr>
        <w:numPr>
          <w:ilvl w:val="0"/>
          <w:numId w:val="20"/>
        </w:numPr>
      </w:pPr>
      <w:r w:rsidRPr="0096402E">
        <w:t>Workplace support requests</w:t>
      </w:r>
    </w:p>
    <w:p w14:paraId="7E21015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SMART Goal Framework</w:t>
      </w:r>
    </w:p>
    <w:p w14:paraId="533C6547" w14:textId="77777777" w:rsidR="0096402E" w:rsidRPr="0096402E" w:rsidRDefault="0096402E" w:rsidP="0096402E">
      <w:r w:rsidRPr="0096402E">
        <w:t>Specific, Measurable, Achievable, Relevant, Time-Bound</w:t>
      </w:r>
    </w:p>
    <w:p w14:paraId="4F064183" w14:textId="77777777" w:rsidR="0096402E" w:rsidRPr="0096402E" w:rsidRDefault="0096402E" w:rsidP="0096402E">
      <w:r w:rsidRPr="0096402E">
        <w:pict w14:anchorId="282CB97C">
          <v:rect id="_x0000_i1485" style="width:0;height:1.5pt" o:hralign="center" o:hrstd="t" o:hr="t" fillcolor="#a0a0a0" stroked="f"/>
        </w:pict>
      </w:r>
    </w:p>
    <w:p w14:paraId="3E0C2DE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18 – Competency Demonstration</w:t>
      </w:r>
    </w:p>
    <w:p w14:paraId="744B008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Applied Wellness Competency Activity</w:t>
      </w:r>
    </w:p>
    <w:p w14:paraId="7C5FA7D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Participants Demonstrate:</w:t>
      </w:r>
    </w:p>
    <w:p w14:paraId="7CB78FF0" w14:textId="77777777" w:rsidR="0096402E" w:rsidRPr="0096402E" w:rsidRDefault="0096402E" w:rsidP="0096402E">
      <w:pPr>
        <w:numPr>
          <w:ilvl w:val="0"/>
          <w:numId w:val="21"/>
        </w:numPr>
      </w:pPr>
      <w:r w:rsidRPr="0096402E">
        <w:t>Emotional regulation strategy</w:t>
      </w:r>
    </w:p>
    <w:p w14:paraId="2919F57B" w14:textId="77777777" w:rsidR="0096402E" w:rsidRPr="0096402E" w:rsidRDefault="0096402E" w:rsidP="0096402E">
      <w:pPr>
        <w:numPr>
          <w:ilvl w:val="0"/>
          <w:numId w:val="21"/>
        </w:numPr>
      </w:pPr>
      <w:r w:rsidRPr="0096402E">
        <w:t>Stress management technique</w:t>
      </w:r>
    </w:p>
    <w:p w14:paraId="63EB3CEF" w14:textId="77777777" w:rsidR="0096402E" w:rsidRPr="0096402E" w:rsidRDefault="0096402E" w:rsidP="0096402E">
      <w:pPr>
        <w:numPr>
          <w:ilvl w:val="0"/>
          <w:numId w:val="21"/>
        </w:numPr>
      </w:pPr>
      <w:r w:rsidRPr="0096402E">
        <w:t>Boundary-setting communication</w:t>
      </w:r>
    </w:p>
    <w:p w14:paraId="528D8114" w14:textId="77777777" w:rsidR="0096402E" w:rsidRPr="0096402E" w:rsidRDefault="0096402E" w:rsidP="0096402E">
      <w:pPr>
        <w:numPr>
          <w:ilvl w:val="0"/>
          <w:numId w:val="21"/>
        </w:numPr>
      </w:pPr>
      <w:r w:rsidRPr="0096402E">
        <w:t>Wellness planning skills</w:t>
      </w:r>
    </w:p>
    <w:p w14:paraId="199DB77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Assessment Methods</w:t>
      </w:r>
    </w:p>
    <w:p w14:paraId="5293B927" w14:textId="77777777" w:rsidR="0096402E" w:rsidRPr="0096402E" w:rsidRDefault="0096402E" w:rsidP="0096402E">
      <w:pPr>
        <w:numPr>
          <w:ilvl w:val="0"/>
          <w:numId w:val="22"/>
        </w:numPr>
      </w:pPr>
      <w:r w:rsidRPr="0096402E">
        <w:t>Facilitator observation</w:t>
      </w:r>
    </w:p>
    <w:p w14:paraId="0832E91C" w14:textId="77777777" w:rsidR="0096402E" w:rsidRPr="0096402E" w:rsidRDefault="0096402E" w:rsidP="0096402E">
      <w:pPr>
        <w:numPr>
          <w:ilvl w:val="0"/>
          <w:numId w:val="22"/>
        </w:numPr>
      </w:pPr>
      <w:r w:rsidRPr="0096402E">
        <w:t>Peer feedback</w:t>
      </w:r>
    </w:p>
    <w:p w14:paraId="242585C8" w14:textId="77777777" w:rsidR="0096402E" w:rsidRPr="0096402E" w:rsidRDefault="0096402E" w:rsidP="0096402E">
      <w:pPr>
        <w:numPr>
          <w:ilvl w:val="0"/>
          <w:numId w:val="22"/>
        </w:numPr>
      </w:pPr>
      <w:r w:rsidRPr="0096402E">
        <w:t>Reflection responses</w:t>
      </w:r>
    </w:p>
    <w:p w14:paraId="4E89FC62" w14:textId="77777777" w:rsidR="0096402E" w:rsidRPr="0096402E" w:rsidRDefault="0096402E" w:rsidP="0096402E">
      <w:pPr>
        <w:numPr>
          <w:ilvl w:val="0"/>
          <w:numId w:val="22"/>
        </w:numPr>
      </w:pPr>
      <w:r w:rsidRPr="0096402E">
        <w:t>Scenario-based application</w:t>
      </w:r>
    </w:p>
    <w:p w14:paraId="1EA41452" w14:textId="77777777" w:rsidR="0096402E" w:rsidRPr="0096402E" w:rsidRDefault="0096402E" w:rsidP="0096402E">
      <w:r w:rsidRPr="0096402E">
        <w:pict w14:anchorId="56D4A0E3">
          <v:rect id="_x0000_i1486" style="width:0;height:1.5pt" o:hralign="center" o:hrstd="t" o:hr="t" fillcolor="#a0a0a0" stroked="f"/>
        </w:pict>
      </w:r>
    </w:p>
    <w:p w14:paraId="17AC43A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19 – Knowledge Check Assessment</w:t>
      </w:r>
    </w:p>
    <w:p w14:paraId="46AC9B3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Training Assessment</w:t>
      </w:r>
    </w:p>
    <w:p w14:paraId="66CC3BC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Sample Questions</w:t>
      </w:r>
    </w:p>
    <w:p w14:paraId="441DA86B" w14:textId="77777777" w:rsidR="0096402E" w:rsidRPr="0096402E" w:rsidRDefault="0096402E" w:rsidP="0096402E">
      <w:pPr>
        <w:numPr>
          <w:ilvl w:val="0"/>
          <w:numId w:val="23"/>
        </w:numPr>
      </w:pPr>
      <w:r w:rsidRPr="0096402E">
        <w:t>What is one sign of compassion fatigue?</w:t>
      </w:r>
    </w:p>
    <w:p w14:paraId="40D2DF06" w14:textId="77777777" w:rsidR="0096402E" w:rsidRPr="0096402E" w:rsidRDefault="0096402E" w:rsidP="0096402E">
      <w:pPr>
        <w:numPr>
          <w:ilvl w:val="0"/>
          <w:numId w:val="23"/>
        </w:numPr>
      </w:pPr>
      <w:r w:rsidRPr="0096402E">
        <w:lastRenderedPageBreak/>
        <w:t>What are two evidence-based stress reduction strategies?</w:t>
      </w:r>
    </w:p>
    <w:p w14:paraId="74C2ADF6" w14:textId="77777777" w:rsidR="0096402E" w:rsidRPr="0096402E" w:rsidRDefault="0096402E" w:rsidP="0096402E">
      <w:pPr>
        <w:numPr>
          <w:ilvl w:val="0"/>
          <w:numId w:val="23"/>
        </w:numPr>
      </w:pPr>
      <w:r w:rsidRPr="0096402E">
        <w:t>How can workplace boundaries improve wellness?</w:t>
      </w:r>
    </w:p>
    <w:p w14:paraId="6B98ACD4" w14:textId="77777777" w:rsidR="0096402E" w:rsidRPr="0096402E" w:rsidRDefault="0096402E" w:rsidP="0096402E">
      <w:pPr>
        <w:numPr>
          <w:ilvl w:val="0"/>
          <w:numId w:val="23"/>
        </w:numPr>
      </w:pPr>
      <w:r w:rsidRPr="0096402E">
        <w:t>What is psychological safety?</w:t>
      </w:r>
    </w:p>
    <w:p w14:paraId="5B2B2199" w14:textId="77777777" w:rsidR="0096402E" w:rsidRPr="0096402E" w:rsidRDefault="0096402E" w:rsidP="0096402E">
      <w:pPr>
        <w:numPr>
          <w:ilvl w:val="0"/>
          <w:numId w:val="23"/>
        </w:numPr>
      </w:pPr>
      <w:r w:rsidRPr="0096402E">
        <w:t>Identify one personal wellness goal.</w:t>
      </w:r>
    </w:p>
    <w:p w14:paraId="20B4C9A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Assessment Formats</w:t>
      </w:r>
    </w:p>
    <w:p w14:paraId="52A96BDA" w14:textId="77777777" w:rsidR="0096402E" w:rsidRPr="0096402E" w:rsidRDefault="0096402E" w:rsidP="0096402E">
      <w:pPr>
        <w:numPr>
          <w:ilvl w:val="0"/>
          <w:numId w:val="24"/>
        </w:numPr>
      </w:pPr>
      <w:r w:rsidRPr="0096402E">
        <w:t>Polls</w:t>
      </w:r>
    </w:p>
    <w:p w14:paraId="489B7604" w14:textId="77777777" w:rsidR="0096402E" w:rsidRPr="0096402E" w:rsidRDefault="0096402E" w:rsidP="0096402E">
      <w:pPr>
        <w:numPr>
          <w:ilvl w:val="0"/>
          <w:numId w:val="24"/>
        </w:numPr>
      </w:pPr>
      <w:r w:rsidRPr="0096402E">
        <w:t>Quizzes</w:t>
      </w:r>
    </w:p>
    <w:p w14:paraId="0F0B5FE8" w14:textId="77777777" w:rsidR="0096402E" w:rsidRPr="0096402E" w:rsidRDefault="0096402E" w:rsidP="0096402E">
      <w:pPr>
        <w:numPr>
          <w:ilvl w:val="0"/>
          <w:numId w:val="24"/>
        </w:numPr>
      </w:pPr>
      <w:r w:rsidRPr="0096402E">
        <w:t>Discussion responses</w:t>
      </w:r>
    </w:p>
    <w:p w14:paraId="426B02B3" w14:textId="77777777" w:rsidR="0096402E" w:rsidRPr="0096402E" w:rsidRDefault="0096402E" w:rsidP="0096402E">
      <w:pPr>
        <w:numPr>
          <w:ilvl w:val="0"/>
          <w:numId w:val="24"/>
        </w:numPr>
      </w:pPr>
      <w:r w:rsidRPr="0096402E">
        <w:t>Reflection journals</w:t>
      </w:r>
    </w:p>
    <w:p w14:paraId="1E536871" w14:textId="77777777" w:rsidR="0096402E" w:rsidRPr="0096402E" w:rsidRDefault="0096402E" w:rsidP="0096402E">
      <w:r w:rsidRPr="0096402E">
        <w:pict w14:anchorId="362D1250">
          <v:rect id="_x0000_i1487" style="width:0;height:1.5pt" o:hralign="center" o:hrstd="t" o:hr="t" fillcolor="#a0a0a0" stroked="f"/>
        </w:pict>
      </w:r>
    </w:p>
    <w:p w14:paraId="00DA819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20 – Competency Rubric</w:t>
      </w:r>
    </w:p>
    <w:p w14:paraId="59AAE6E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Wellness Competency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805"/>
        <w:gridCol w:w="2143"/>
        <w:gridCol w:w="2617"/>
      </w:tblGrid>
      <w:tr w:rsidR="0096402E" w:rsidRPr="0096402E" w14:paraId="316B3E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84233" w14:textId="77777777" w:rsidR="0096402E" w:rsidRPr="0096402E" w:rsidRDefault="0096402E" w:rsidP="0096402E">
            <w:r w:rsidRPr="0096402E">
              <w:t>Competency</w:t>
            </w:r>
          </w:p>
        </w:tc>
        <w:tc>
          <w:tcPr>
            <w:tcW w:w="0" w:type="auto"/>
            <w:vAlign w:val="center"/>
            <w:hideMark/>
          </w:tcPr>
          <w:p w14:paraId="16C05228" w14:textId="77777777" w:rsidR="0096402E" w:rsidRPr="0096402E" w:rsidRDefault="0096402E" w:rsidP="0096402E">
            <w:r w:rsidRPr="0096402E">
              <w:t>Emerging</w:t>
            </w:r>
          </w:p>
        </w:tc>
        <w:tc>
          <w:tcPr>
            <w:tcW w:w="0" w:type="auto"/>
            <w:vAlign w:val="center"/>
            <w:hideMark/>
          </w:tcPr>
          <w:p w14:paraId="6B1C81C6" w14:textId="77777777" w:rsidR="0096402E" w:rsidRPr="0096402E" w:rsidRDefault="0096402E" w:rsidP="0096402E">
            <w:r w:rsidRPr="0096402E">
              <w:t>Developing</w:t>
            </w:r>
          </w:p>
        </w:tc>
        <w:tc>
          <w:tcPr>
            <w:tcW w:w="0" w:type="auto"/>
            <w:vAlign w:val="center"/>
            <w:hideMark/>
          </w:tcPr>
          <w:p w14:paraId="3FAB8071" w14:textId="77777777" w:rsidR="0096402E" w:rsidRPr="0096402E" w:rsidRDefault="0096402E" w:rsidP="0096402E">
            <w:r w:rsidRPr="0096402E">
              <w:t>Proficient</w:t>
            </w:r>
          </w:p>
        </w:tc>
      </w:tr>
      <w:tr w:rsidR="0096402E" w:rsidRPr="0096402E" w14:paraId="0AEEA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A371F" w14:textId="77777777" w:rsidR="0096402E" w:rsidRPr="0096402E" w:rsidRDefault="0096402E" w:rsidP="0096402E">
            <w:r w:rsidRPr="0096402E">
              <w:t>Identifies burnout indicators</w:t>
            </w:r>
          </w:p>
        </w:tc>
        <w:tc>
          <w:tcPr>
            <w:tcW w:w="0" w:type="auto"/>
            <w:vAlign w:val="center"/>
            <w:hideMark/>
          </w:tcPr>
          <w:p w14:paraId="26618BA3" w14:textId="77777777" w:rsidR="0096402E" w:rsidRPr="0096402E" w:rsidRDefault="0096402E" w:rsidP="0096402E">
            <w:r w:rsidRPr="0096402E">
              <w:t>Limited awareness</w:t>
            </w:r>
          </w:p>
        </w:tc>
        <w:tc>
          <w:tcPr>
            <w:tcW w:w="0" w:type="auto"/>
            <w:vAlign w:val="center"/>
            <w:hideMark/>
          </w:tcPr>
          <w:p w14:paraId="0736AAEF" w14:textId="77777777" w:rsidR="0096402E" w:rsidRPr="0096402E" w:rsidRDefault="0096402E" w:rsidP="0096402E">
            <w:r w:rsidRPr="0096402E">
              <w:t>Identifies some indicators</w:t>
            </w:r>
          </w:p>
        </w:tc>
        <w:tc>
          <w:tcPr>
            <w:tcW w:w="0" w:type="auto"/>
            <w:vAlign w:val="center"/>
            <w:hideMark/>
          </w:tcPr>
          <w:p w14:paraId="57484793" w14:textId="77777777" w:rsidR="0096402E" w:rsidRPr="0096402E" w:rsidRDefault="0096402E" w:rsidP="0096402E">
            <w:r w:rsidRPr="0096402E">
              <w:t>Clearly identifies indicators</w:t>
            </w:r>
          </w:p>
        </w:tc>
      </w:tr>
      <w:tr w:rsidR="0096402E" w:rsidRPr="0096402E" w14:paraId="7B1A04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AA07A" w14:textId="77777777" w:rsidR="0096402E" w:rsidRPr="0096402E" w:rsidRDefault="0096402E" w:rsidP="0096402E">
            <w:r w:rsidRPr="0096402E">
              <w:t>Applies wellness strategies</w:t>
            </w:r>
          </w:p>
        </w:tc>
        <w:tc>
          <w:tcPr>
            <w:tcW w:w="0" w:type="auto"/>
            <w:vAlign w:val="center"/>
            <w:hideMark/>
          </w:tcPr>
          <w:p w14:paraId="470B168D" w14:textId="77777777" w:rsidR="0096402E" w:rsidRPr="0096402E" w:rsidRDefault="0096402E" w:rsidP="0096402E">
            <w:r w:rsidRPr="0096402E">
              <w:t>Requires prompting</w:t>
            </w:r>
          </w:p>
        </w:tc>
        <w:tc>
          <w:tcPr>
            <w:tcW w:w="0" w:type="auto"/>
            <w:vAlign w:val="center"/>
            <w:hideMark/>
          </w:tcPr>
          <w:p w14:paraId="0F6CFBD7" w14:textId="77777777" w:rsidR="0096402E" w:rsidRPr="0096402E" w:rsidRDefault="0096402E" w:rsidP="0096402E">
            <w:r w:rsidRPr="0096402E">
              <w:t>Applies some strategies</w:t>
            </w:r>
          </w:p>
        </w:tc>
        <w:tc>
          <w:tcPr>
            <w:tcW w:w="0" w:type="auto"/>
            <w:vAlign w:val="center"/>
            <w:hideMark/>
          </w:tcPr>
          <w:p w14:paraId="63061329" w14:textId="77777777" w:rsidR="0096402E" w:rsidRPr="0096402E" w:rsidRDefault="0096402E" w:rsidP="0096402E">
            <w:r w:rsidRPr="0096402E">
              <w:t>Independently applies strategies</w:t>
            </w:r>
          </w:p>
        </w:tc>
      </w:tr>
      <w:tr w:rsidR="0096402E" w:rsidRPr="0096402E" w14:paraId="46000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F79B0" w14:textId="77777777" w:rsidR="0096402E" w:rsidRPr="0096402E" w:rsidRDefault="0096402E" w:rsidP="0096402E">
            <w:r w:rsidRPr="0096402E">
              <w:t>Demonstrates emotional regulation</w:t>
            </w:r>
          </w:p>
        </w:tc>
        <w:tc>
          <w:tcPr>
            <w:tcW w:w="0" w:type="auto"/>
            <w:vAlign w:val="center"/>
            <w:hideMark/>
          </w:tcPr>
          <w:p w14:paraId="285C2497" w14:textId="77777777" w:rsidR="0096402E" w:rsidRPr="0096402E" w:rsidRDefault="0096402E" w:rsidP="0096402E">
            <w:r w:rsidRPr="0096402E">
              <w:t>Inconsistent</w:t>
            </w:r>
          </w:p>
        </w:tc>
        <w:tc>
          <w:tcPr>
            <w:tcW w:w="0" w:type="auto"/>
            <w:vAlign w:val="center"/>
            <w:hideMark/>
          </w:tcPr>
          <w:p w14:paraId="71F46B8D" w14:textId="77777777" w:rsidR="0096402E" w:rsidRPr="0096402E" w:rsidRDefault="0096402E" w:rsidP="0096402E">
            <w:r w:rsidRPr="0096402E">
              <w:t>Developing consistency</w:t>
            </w:r>
          </w:p>
        </w:tc>
        <w:tc>
          <w:tcPr>
            <w:tcW w:w="0" w:type="auto"/>
            <w:vAlign w:val="center"/>
            <w:hideMark/>
          </w:tcPr>
          <w:p w14:paraId="48CEF0FD" w14:textId="77777777" w:rsidR="0096402E" w:rsidRPr="0096402E" w:rsidRDefault="0096402E" w:rsidP="0096402E">
            <w:r w:rsidRPr="0096402E">
              <w:t>Effective regulation skills</w:t>
            </w:r>
          </w:p>
        </w:tc>
      </w:tr>
      <w:tr w:rsidR="0096402E" w:rsidRPr="0096402E" w14:paraId="4AB74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905DB" w14:textId="77777777" w:rsidR="0096402E" w:rsidRPr="0096402E" w:rsidRDefault="0096402E" w:rsidP="0096402E">
            <w:r w:rsidRPr="0096402E">
              <w:t>Collaborates with peers</w:t>
            </w:r>
          </w:p>
        </w:tc>
        <w:tc>
          <w:tcPr>
            <w:tcW w:w="0" w:type="auto"/>
            <w:vAlign w:val="center"/>
            <w:hideMark/>
          </w:tcPr>
          <w:p w14:paraId="374245DA" w14:textId="77777777" w:rsidR="0096402E" w:rsidRPr="0096402E" w:rsidRDefault="0096402E" w:rsidP="0096402E">
            <w:r w:rsidRPr="0096402E">
              <w:t>Limited participation</w:t>
            </w:r>
          </w:p>
        </w:tc>
        <w:tc>
          <w:tcPr>
            <w:tcW w:w="0" w:type="auto"/>
            <w:vAlign w:val="center"/>
            <w:hideMark/>
          </w:tcPr>
          <w:p w14:paraId="047E84E1" w14:textId="77777777" w:rsidR="0096402E" w:rsidRPr="0096402E" w:rsidRDefault="0096402E" w:rsidP="0096402E">
            <w:r w:rsidRPr="0096402E">
              <w:t>Participates appropriately</w:t>
            </w:r>
          </w:p>
        </w:tc>
        <w:tc>
          <w:tcPr>
            <w:tcW w:w="0" w:type="auto"/>
            <w:vAlign w:val="center"/>
            <w:hideMark/>
          </w:tcPr>
          <w:p w14:paraId="04BC6690" w14:textId="77777777" w:rsidR="0096402E" w:rsidRPr="0096402E" w:rsidRDefault="0096402E" w:rsidP="0096402E">
            <w:r w:rsidRPr="0096402E">
              <w:t>Supports collaborative wellness</w:t>
            </w:r>
          </w:p>
        </w:tc>
      </w:tr>
      <w:tr w:rsidR="0096402E" w:rsidRPr="0096402E" w14:paraId="75A667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47357" w14:textId="77777777" w:rsidR="0096402E" w:rsidRPr="0096402E" w:rsidRDefault="0096402E" w:rsidP="0096402E">
            <w:r w:rsidRPr="0096402E">
              <w:t>Creates wellness plan</w:t>
            </w:r>
          </w:p>
        </w:tc>
        <w:tc>
          <w:tcPr>
            <w:tcW w:w="0" w:type="auto"/>
            <w:vAlign w:val="center"/>
            <w:hideMark/>
          </w:tcPr>
          <w:p w14:paraId="69C9C38B" w14:textId="77777777" w:rsidR="0096402E" w:rsidRPr="0096402E" w:rsidRDefault="0096402E" w:rsidP="0096402E">
            <w:r w:rsidRPr="0096402E">
              <w:t>Incomplete plan</w:t>
            </w:r>
          </w:p>
        </w:tc>
        <w:tc>
          <w:tcPr>
            <w:tcW w:w="0" w:type="auto"/>
            <w:vAlign w:val="center"/>
            <w:hideMark/>
          </w:tcPr>
          <w:p w14:paraId="7C5F9DE9" w14:textId="77777777" w:rsidR="0096402E" w:rsidRPr="0096402E" w:rsidRDefault="0096402E" w:rsidP="0096402E">
            <w:r w:rsidRPr="0096402E">
              <w:t>Basic plan developed</w:t>
            </w:r>
          </w:p>
        </w:tc>
        <w:tc>
          <w:tcPr>
            <w:tcW w:w="0" w:type="auto"/>
            <w:vAlign w:val="center"/>
            <w:hideMark/>
          </w:tcPr>
          <w:p w14:paraId="7B39DB7E" w14:textId="77777777" w:rsidR="0096402E" w:rsidRPr="0096402E" w:rsidRDefault="0096402E" w:rsidP="0096402E">
            <w:r w:rsidRPr="0096402E">
              <w:t>Measurable and actionable plan</w:t>
            </w:r>
          </w:p>
        </w:tc>
      </w:tr>
    </w:tbl>
    <w:p w14:paraId="0BE4889B" w14:textId="77777777" w:rsidR="0096402E" w:rsidRPr="0096402E" w:rsidRDefault="0096402E" w:rsidP="0096402E">
      <w:r w:rsidRPr="0096402E">
        <w:pict w14:anchorId="7A244579">
          <v:rect id="_x0000_i1488" style="width:0;height:1.5pt" o:hralign="center" o:hrstd="t" o:hr="t" fillcolor="#a0a0a0" stroked="f"/>
        </w:pict>
      </w:r>
    </w:p>
    <w:p w14:paraId="595968A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21 – Reflection Activity</w:t>
      </w:r>
    </w:p>
    <w:p w14:paraId="5611311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Guided Reflection</w:t>
      </w:r>
    </w:p>
    <w:p w14:paraId="6C95892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Reflection Questions</w:t>
      </w:r>
    </w:p>
    <w:p w14:paraId="3FBAE3A0" w14:textId="77777777" w:rsidR="0096402E" w:rsidRPr="0096402E" w:rsidRDefault="0096402E" w:rsidP="0096402E">
      <w:pPr>
        <w:numPr>
          <w:ilvl w:val="0"/>
          <w:numId w:val="25"/>
        </w:numPr>
      </w:pPr>
      <w:r w:rsidRPr="0096402E">
        <w:lastRenderedPageBreak/>
        <w:t>What wellness habits should I strengthen?</w:t>
      </w:r>
    </w:p>
    <w:p w14:paraId="7FBB37C7" w14:textId="77777777" w:rsidR="0096402E" w:rsidRPr="0096402E" w:rsidRDefault="0096402E" w:rsidP="0096402E">
      <w:pPr>
        <w:numPr>
          <w:ilvl w:val="0"/>
          <w:numId w:val="25"/>
        </w:numPr>
      </w:pPr>
      <w:r w:rsidRPr="0096402E">
        <w:t>What support do I need professionally?</w:t>
      </w:r>
    </w:p>
    <w:p w14:paraId="4C57D882" w14:textId="77777777" w:rsidR="0096402E" w:rsidRPr="0096402E" w:rsidRDefault="0096402E" w:rsidP="0096402E">
      <w:pPr>
        <w:numPr>
          <w:ilvl w:val="0"/>
          <w:numId w:val="25"/>
        </w:numPr>
      </w:pPr>
      <w:r w:rsidRPr="0096402E">
        <w:t>How can I contribute to healthier workplace culture?</w:t>
      </w:r>
    </w:p>
    <w:p w14:paraId="6119DFF2" w14:textId="77777777" w:rsidR="0096402E" w:rsidRPr="0096402E" w:rsidRDefault="0096402E" w:rsidP="0096402E">
      <w:pPr>
        <w:numPr>
          <w:ilvl w:val="0"/>
          <w:numId w:val="25"/>
        </w:numPr>
      </w:pPr>
      <w:r w:rsidRPr="0096402E">
        <w:t>What is one action I will take immediately?</w:t>
      </w:r>
    </w:p>
    <w:p w14:paraId="38B1364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Optional Activity</w:t>
      </w:r>
    </w:p>
    <w:p w14:paraId="017B58AC" w14:textId="77777777" w:rsidR="0096402E" w:rsidRPr="0096402E" w:rsidRDefault="0096402E" w:rsidP="0096402E">
      <w:r w:rsidRPr="0096402E">
        <w:t>Participants write a commitment statement.</w:t>
      </w:r>
    </w:p>
    <w:p w14:paraId="74057807" w14:textId="77777777" w:rsidR="0096402E" w:rsidRPr="0096402E" w:rsidRDefault="0096402E" w:rsidP="0096402E">
      <w:r w:rsidRPr="0096402E">
        <w:pict w14:anchorId="5C8A3EEC">
          <v:rect id="_x0000_i1489" style="width:0;height:1.5pt" o:hralign="center" o:hrstd="t" o:hr="t" fillcolor="#a0a0a0" stroked="f"/>
        </w:pict>
      </w:r>
    </w:p>
    <w:p w14:paraId="10DA919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22 – Organizational Wellness Supports</w:t>
      </w:r>
    </w:p>
    <w:p w14:paraId="2C0F31C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Organizational Strategies That Support Wellness</w:t>
      </w:r>
    </w:p>
    <w:p w14:paraId="5DF591C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Examples</w:t>
      </w:r>
    </w:p>
    <w:p w14:paraId="30E6947A" w14:textId="77777777" w:rsidR="0096402E" w:rsidRPr="0096402E" w:rsidRDefault="0096402E" w:rsidP="0096402E">
      <w:pPr>
        <w:numPr>
          <w:ilvl w:val="0"/>
          <w:numId w:val="26"/>
        </w:numPr>
      </w:pPr>
      <w:r w:rsidRPr="0096402E">
        <w:t>Reflective supervision</w:t>
      </w:r>
    </w:p>
    <w:p w14:paraId="18DAD89A" w14:textId="77777777" w:rsidR="0096402E" w:rsidRPr="0096402E" w:rsidRDefault="0096402E" w:rsidP="0096402E">
      <w:pPr>
        <w:numPr>
          <w:ilvl w:val="0"/>
          <w:numId w:val="26"/>
        </w:numPr>
      </w:pPr>
      <w:r w:rsidRPr="0096402E">
        <w:t>Flexible scheduling</w:t>
      </w:r>
    </w:p>
    <w:p w14:paraId="1EB43BFA" w14:textId="77777777" w:rsidR="0096402E" w:rsidRPr="0096402E" w:rsidRDefault="0096402E" w:rsidP="0096402E">
      <w:pPr>
        <w:numPr>
          <w:ilvl w:val="0"/>
          <w:numId w:val="26"/>
        </w:numPr>
      </w:pPr>
      <w:r w:rsidRPr="0096402E">
        <w:t>Mental health resources</w:t>
      </w:r>
    </w:p>
    <w:p w14:paraId="036DA9DC" w14:textId="77777777" w:rsidR="0096402E" w:rsidRPr="0096402E" w:rsidRDefault="0096402E" w:rsidP="0096402E">
      <w:pPr>
        <w:numPr>
          <w:ilvl w:val="0"/>
          <w:numId w:val="26"/>
        </w:numPr>
      </w:pPr>
      <w:r w:rsidRPr="0096402E">
        <w:t>Employee assistance programs</w:t>
      </w:r>
    </w:p>
    <w:p w14:paraId="211A0DB4" w14:textId="77777777" w:rsidR="0096402E" w:rsidRPr="0096402E" w:rsidRDefault="0096402E" w:rsidP="0096402E">
      <w:pPr>
        <w:numPr>
          <w:ilvl w:val="0"/>
          <w:numId w:val="26"/>
        </w:numPr>
      </w:pPr>
      <w:r w:rsidRPr="0096402E">
        <w:t>Wellness committees</w:t>
      </w:r>
    </w:p>
    <w:p w14:paraId="7F8C6F61" w14:textId="77777777" w:rsidR="0096402E" w:rsidRPr="0096402E" w:rsidRDefault="0096402E" w:rsidP="0096402E">
      <w:pPr>
        <w:numPr>
          <w:ilvl w:val="0"/>
          <w:numId w:val="26"/>
        </w:numPr>
      </w:pPr>
      <w:r w:rsidRPr="0096402E">
        <w:t>Trauma-informed leadership</w:t>
      </w:r>
    </w:p>
    <w:p w14:paraId="4999D6E5" w14:textId="77777777" w:rsidR="0096402E" w:rsidRPr="0096402E" w:rsidRDefault="0096402E" w:rsidP="0096402E">
      <w:pPr>
        <w:numPr>
          <w:ilvl w:val="0"/>
          <w:numId w:val="26"/>
        </w:numPr>
      </w:pPr>
      <w:r w:rsidRPr="0096402E">
        <w:t>Professional development opportunities</w:t>
      </w:r>
    </w:p>
    <w:p w14:paraId="2DD5F65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Group Discussion</w:t>
      </w:r>
    </w:p>
    <w:p w14:paraId="04595290" w14:textId="77777777" w:rsidR="0096402E" w:rsidRPr="0096402E" w:rsidRDefault="0096402E" w:rsidP="0096402E">
      <w:r w:rsidRPr="0096402E">
        <w:t>“What organizational changes would improve employee wellness?”</w:t>
      </w:r>
    </w:p>
    <w:p w14:paraId="71C10CB1" w14:textId="77777777" w:rsidR="0096402E" w:rsidRPr="0096402E" w:rsidRDefault="0096402E" w:rsidP="0096402E">
      <w:r w:rsidRPr="0096402E">
        <w:pict w14:anchorId="3E9CC943">
          <v:rect id="_x0000_i1490" style="width:0;height:1.5pt" o:hralign="center" o:hrstd="t" o:hr="t" fillcolor="#a0a0a0" stroked="f"/>
        </w:pict>
      </w:r>
    </w:p>
    <w:p w14:paraId="1610CCD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23 – Action Planning Discussion</w:t>
      </w:r>
    </w:p>
    <w:p w14:paraId="1D8F861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Team Wellness Action Planning</w:t>
      </w:r>
    </w:p>
    <w:p w14:paraId="2616D68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Group Activity</w:t>
      </w:r>
    </w:p>
    <w:p w14:paraId="552FB94D" w14:textId="77777777" w:rsidR="0096402E" w:rsidRPr="0096402E" w:rsidRDefault="0096402E" w:rsidP="0096402E">
      <w:r w:rsidRPr="0096402E">
        <w:t>Departments or teams create:</w:t>
      </w:r>
    </w:p>
    <w:p w14:paraId="22E49FC8" w14:textId="77777777" w:rsidR="0096402E" w:rsidRPr="0096402E" w:rsidRDefault="0096402E" w:rsidP="0096402E">
      <w:pPr>
        <w:numPr>
          <w:ilvl w:val="0"/>
          <w:numId w:val="27"/>
        </w:numPr>
      </w:pPr>
      <w:r w:rsidRPr="0096402E">
        <w:t>One immediate wellness improvement</w:t>
      </w:r>
    </w:p>
    <w:p w14:paraId="37D28935" w14:textId="77777777" w:rsidR="0096402E" w:rsidRPr="0096402E" w:rsidRDefault="0096402E" w:rsidP="0096402E">
      <w:pPr>
        <w:numPr>
          <w:ilvl w:val="0"/>
          <w:numId w:val="27"/>
        </w:numPr>
      </w:pPr>
      <w:r w:rsidRPr="0096402E">
        <w:t>One communication strategy</w:t>
      </w:r>
    </w:p>
    <w:p w14:paraId="22E69005" w14:textId="77777777" w:rsidR="0096402E" w:rsidRPr="0096402E" w:rsidRDefault="0096402E" w:rsidP="0096402E">
      <w:pPr>
        <w:numPr>
          <w:ilvl w:val="0"/>
          <w:numId w:val="27"/>
        </w:numPr>
      </w:pPr>
      <w:r w:rsidRPr="0096402E">
        <w:lastRenderedPageBreak/>
        <w:t>One accountability measure</w:t>
      </w:r>
    </w:p>
    <w:p w14:paraId="022FDA86" w14:textId="77777777" w:rsidR="0096402E" w:rsidRPr="0096402E" w:rsidRDefault="0096402E" w:rsidP="0096402E">
      <w:pPr>
        <w:numPr>
          <w:ilvl w:val="0"/>
          <w:numId w:val="27"/>
        </w:numPr>
      </w:pPr>
      <w:r w:rsidRPr="0096402E">
        <w:t>One sustainable support strategy</w:t>
      </w:r>
    </w:p>
    <w:p w14:paraId="00DEFDD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Deliverable</w:t>
      </w:r>
    </w:p>
    <w:p w14:paraId="05BC7BDF" w14:textId="77777777" w:rsidR="0096402E" w:rsidRPr="0096402E" w:rsidRDefault="0096402E" w:rsidP="0096402E">
      <w:r w:rsidRPr="0096402E">
        <w:t>Teams present action plans.</w:t>
      </w:r>
    </w:p>
    <w:p w14:paraId="2AE8D9EC" w14:textId="77777777" w:rsidR="0096402E" w:rsidRPr="0096402E" w:rsidRDefault="0096402E" w:rsidP="0096402E">
      <w:r w:rsidRPr="0096402E">
        <w:pict w14:anchorId="1FE1EDE7">
          <v:rect id="_x0000_i1491" style="width:0;height:1.5pt" o:hralign="center" o:hrstd="t" o:hr="t" fillcolor="#a0a0a0" stroked="f"/>
        </w:pict>
      </w:r>
    </w:p>
    <w:p w14:paraId="41FCF72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24 – Post-Assessment and Evaluation</w:t>
      </w:r>
    </w:p>
    <w:p w14:paraId="20A1621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Training Evaluation</w:t>
      </w:r>
    </w:p>
    <w:p w14:paraId="6A3DC40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Post-Assessment Includes</w:t>
      </w:r>
    </w:p>
    <w:p w14:paraId="5E973EE7" w14:textId="77777777" w:rsidR="0096402E" w:rsidRPr="0096402E" w:rsidRDefault="0096402E" w:rsidP="0096402E">
      <w:pPr>
        <w:numPr>
          <w:ilvl w:val="0"/>
          <w:numId w:val="28"/>
        </w:numPr>
      </w:pPr>
      <w:r w:rsidRPr="0096402E">
        <w:t>Knowledge check</w:t>
      </w:r>
    </w:p>
    <w:p w14:paraId="6B54FA62" w14:textId="77777777" w:rsidR="0096402E" w:rsidRPr="0096402E" w:rsidRDefault="0096402E" w:rsidP="0096402E">
      <w:pPr>
        <w:numPr>
          <w:ilvl w:val="0"/>
          <w:numId w:val="28"/>
        </w:numPr>
      </w:pPr>
      <w:r w:rsidRPr="0096402E">
        <w:t>Self-evaluation</w:t>
      </w:r>
    </w:p>
    <w:p w14:paraId="361672F8" w14:textId="77777777" w:rsidR="0096402E" w:rsidRPr="0096402E" w:rsidRDefault="0096402E" w:rsidP="0096402E">
      <w:pPr>
        <w:numPr>
          <w:ilvl w:val="0"/>
          <w:numId w:val="28"/>
        </w:numPr>
      </w:pPr>
      <w:r w:rsidRPr="0096402E">
        <w:t>Competency reflection</w:t>
      </w:r>
    </w:p>
    <w:p w14:paraId="16456731" w14:textId="77777777" w:rsidR="0096402E" w:rsidRPr="0096402E" w:rsidRDefault="0096402E" w:rsidP="0096402E">
      <w:pPr>
        <w:numPr>
          <w:ilvl w:val="0"/>
          <w:numId w:val="28"/>
        </w:numPr>
      </w:pPr>
      <w:r w:rsidRPr="0096402E">
        <w:t>Wellness confidence scale</w:t>
      </w:r>
    </w:p>
    <w:p w14:paraId="7F94872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Evaluation Questions</w:t>
      </w:r>
    </w:p>
    <w:p w14:paraId="0011165F" w14:textId="77777777" w:rsidR="0096402E" w:rsidRPr="0096402E" w:rsidRDefault="0096402E" w:rsidP="0096402E">
      <w:pPr>
        <w:numPr>
          <w:ilvl w:val="0"/>
          <w:numId w:val="29"/>
        </w:numPr>
      </w:pPr>
      <w:r w:rsidRPr="0096402E">
        <w:t>What was most valuable?</w:t>
      </w:r>
    </w:p>
    <w:p w14:paraId="2A93E718" w14:textId="77777777" w:rsidR="0096402E" w:rsidRPr="0096402E" w:rsidRDefault="0096402E" w:rsidP="0096402E">
      <w:pPr>
        <w:numPr>
          <w:ilvl w:val="0"/>
          <w:numId w:val="29"/>
        </w:numPr>
      </w:pPr>
      <w:r w:rsidRPr="0096402E">
        <w:t>What strategies will you implement?</w:t>
      </w:r>
    </w:p>
    <w:p w14:paraId="0715607C" w14:textId="77777777" w:rsidR="0096402E" w:rsidRPr="0096402E" w:rsidRDefault="0096402E" w:rsidP="0096402E">
      <w:pPr>
        <w:numPr>
          <w:ilvl w:val="0"/>
          <w:numId w:val="29"/>
        </w:numPr>
      </w:pPr>
      <w:r w:rsidRPr="0096402E">
        <w:t>What additional support is needed?</w:t>
      </w:r>
    </w:p>
    <w:p w14:paraId="5A233137" w14:textId="77777777" w:rsidR="0096402E" w:rsidRPr="0096402E" w:rsidRDefault="0096402E" w:rsidP="0096402E">
      <w:r w:rsidRPr="0096402E">
        <w:pict w14:anchorId="3970733C">
          <v:rect id="_x0000_i1492" style="width:0;height:1.5pt" o:hralign="center" o:hrstd="t" o:hr="t" fillcolor="#a0a0a0" stroked="f"/>
        </w:pict>
      </w:r>
    </w:p>
    <w:p w14:paraId="1323DF5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25 – Closing and Resources</w:t>
      </w:r>
    </w:p>
    <w:p w14:paraId="623C476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Closing Reflection</w:t>
      </w:r>
    </w:p>
    <w:p w14:paraId="3D8C0DB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Final Prompt</w:t>
      </w:r>
    </w:p>
    <w:p w14:paraId="40F7E4E6" w14:textId="77777777" w:rsidR="0096402E" w:rsidRPr="0096402E" w:rsidRDefault="0096402E" w:rsidP="0096402E">
      <w:r w:rsidRPr="0096402E">
        <w:t>“What is one wellness commitment you are taking from today’s training?”</w:t>
      </w:r>
    </w:p>
    <w:p w14:paraId="0115323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Suggested Resources</w:t>
      </w:r>
    </w:p>
    <w:p w14:paraId="2533EF40" w14:textId="77777777" w:rsidR="0096402E" w:rsidRPr="0096402E" w:rsidRDefault="0096402E" w:rsidP="0096402E">
      <w:pPr>
        <w:numPr>
          <w:ilvl w:val="0"/>
          <w:numId w:val="30"/>
        </w:numPr>
      </w:pPr>
      <w:r w:rsidRPr="0096402E">
        <w:t>Employee Assistance Programs (EAP)</w:t>
      </w:r>
    </w:p>
    <w:p w14:paraId="546E357A" w14:textId="77777777" w:rsidR="0096402E" w:rsidRPr="0096402E" w:rsidRDefault="0096402E" w:rsidP="0096402E">
      <w:pPr>
        <w:numPr>
          <w:ilvl w:val="0"/>
          <w:numId w:val="30"/>
        </w:numPr>
      </w:pPr>
      <w:r w:rsidRPr="0096402E">
        <w:t>National Alliance on Mental Illness (NAMI)</w:t>
      </w:r>
    </w:p>
    <w:p w14:paraId="23067CC0" w14:textId="77777777" w:rsidR="0096402E" w:rsidRPr="0096402E" w:rsidRDefault="0096402E" w:rsidP="0096402E">
      <w:pPr>
        <w:numPr>
          <w:ilvl w:val="0"/>
          <w:numId w:val="30"/>
        </w:numPr>
      </w:pPr>
      <w:r w:rsidRPr="0096402E">
        <w:t>Mental Health America</w:t>
      </w:r>
    </w:p>
    <w:p w14:paraId="4AEC9170" w14:textId="77777777" w:rsidR="0096402E" w:rsidRPr="0096402E" w:rsidRDefault="0096402E" w:rsidP="0096402E">
      <w:pPr>
        <w:numPr>
          <w:ilvl w:val="0"/>
          <w:numId w:val="30"/>
        </w:numPr>
      </w:pPr>
      <w:r w:rsidRPr="0096402E">
        <w:t>Trauma-informed care resources</w:t>
      </w:r>
    </w:p>
    <w:p w14:paraId="70945EA9" w14:textId="77777777" w:rsidR="0096402E" w:rsidRPr="0096402E" w:rsidRDefault="0096402E" w:rsidP="0096402E">
      <w:pPr>
        <w:numPr>
          <w:ilvl w:val="0"/>
          <w:numId w:val="30"/>
        </w:numPr>
      </w:pPr>
      <w:r w:rsidRPr="0096402E">
        <w:lastRenderedPageBreak/>
        <w:t>Mindfulness and wellness apps</w:t>
      </w:r>
    </w:p>
    <w:p w14:paraId="0700659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Thank You Slide</w:t>
      </w:r>
    </w:p>
    <w:p w14:paraId="354636C9" w14:textId="77777777" w:rsidR="0096402E" w:rsidRPr="0096402E" w:rsidRDefault="0096402E" w:rsidP="0096402E">
      <w:r w:rsidRPr="0096402E">
        <w:t>“Caring for yourself is part of caring for others.”</w:t>
      </w:r>
    </w:p>
    <w:p w14:paraId="61B08A32" w14:textId="77777777" w:rsidR="0096402E" w:rsidRPr="0096402E" w:rsidRDefault="0096402E" w:rsidP="0096402E">
      <w:r w:rsidRPr="0096402E">
        <w:pict w14:anchorId="2A01A71B">
          <v:rect id="_x0000_i1493" style="width:0;height:1.5pt" o:hralign="center" o:hrstd="t" o:hr="t" fillcolor="#a0a0a0" stroked="f"/>
        </w:pict>
      </w:r>
    </w:p>
    <w:p w14:paraId="4CB27D7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Facilitator Guide</w:t>
      </w:r>
    </w:p>
    <w:p w14:paraId="7683841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Recommended Training Strategies</w:t>
      </w:r>
    </w:p>
    <w:p w14:paraId="2E6F1BA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Engagement Techniques</w:t>
      </w:r>
    </w:p>
    <w:p w14:paraId="7783CF05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Polls and surveys</w:t>
      </w:r>
    </w:p>
    <w:p w14:paraId="16A9E35D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Breakout discussions</w:t>
      </w:r>
    </w:p>
    <w:p w14:paraId="0E8413AC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Wellness journals</w:t>
      </w:r>
    </w:p>
    <w:p w14:paraId="7BF35964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Reflection prompts</w:t>
      </w:r>
    </w:p>
    <w:p w14:paraId="41B93C1A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Case studies</w:t>
      </w:r>
    </w:p>
    <w:p w14:paraId="7A438523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Scenario practice</w:t>
      </w:r>
    </w:p>
    <w:p w14:paraId="0B578BCD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Peer collaboration</w:t>
      </w:r>
    </w:p>
    <w:p w14:paraId="389AE328" w14:textId="77777777" w:rsidR="0096402E" w:rsidRPr="0096402E" w:rsidRDefault="0096402E" w:rsidP="0096402E">
      <w:pPr>
        <w:numPr>
          <w:ilvl w:val="0"/>
          <w:numId w:val="31"/>
        </w:numPr>
      </w:pPr>
      <w:r w:rsidRPr="0096402E">
        <w:t>Anonymous question submissions</w:t>
      </w:r>
    </w:p>
    <w:p w14:paraId="29094B6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Accessibility Considerations</w:t>
      </w:r>
    </w:p>
    <w:p w14:paraId="649E6809" w14:textId="77777777" w:rsidR="0096402E" w:rsidRPr="0096402E" w:rsidRDefault="0096402E" w:rsidP="0096402E">
      <w:pPr>
        <w:numPr>
          <w:ilvl w:val="0"/>
          <w:numId w:val="32"/>
        </w:numPr>
      </w:pPr>
      <w:r w:rsidRPr="0096402E">
        <w:t>Use high-contrast slides</w:t>
      </w:r>
    </w:p>
    <w:p w14:paraId="2C0A1543" w14:textId="77777777" w:rsidR="0096402E" w:rsidRPr="0096402E" w:rsidRDefault="0096402E" w:rsidP="0096402E">
      <w:pPr>
        <w:numPr>
          <w:ilvl w:val="0"/>
          <w:numId w:val="32"/>
        </w:numPr>
      </w:pPr>
      <w:r w:rsidRPr="0096402E">
        <w:t>Provide captioned videos</w:t>
      </w:r>
    </w:p>
    <w:p w14:paraId="19DE65B6" w14:textId="77777777" w:rsidR="0096402E" w:rsidRPr="0096402E" w:rsidRDefault="0096402E" w:rsidP="0096402E">
      <w:pPr>
        <w:numPr>
          <w:ilvl w:val="0"/>
          <w:numId w:val="32"/>
        </w:numPr>
      </w:pPr>
      <w:r w:rsidRPr="0096402E">
        <w:t>Offer digital and printable materials</w:t>
      </w:r>
    </w:p>
    <w:p w14:paraId="03F0BDB4" w14:textId="77777777" w:rsidR="0096402E" w:rsidRPr="0096402E" w:rsidRDefault="0096402E" w:rsidP="0096402E">
      <w:pPr>
        <w:numPr>
          <w:ilvl w:val="0"/>
          <w:numId w:val="32"/>
        </w:numPr>
      </w:pPr>
      <w:r w:rsidRPr="0096402E">
        <w:t>Use readable fonts and accessible color combinations</w:t>
      </w:r>
    </w:p>
    <w:p w14:paraId="45AA59EA" w14:textId="77777777" w:rsidR="0096402E" w:rsidRPr="0096402E" w:rsidRDefault="0096402E" w:rsidP="0096402E">
      <w:pPr>
        <w:numPr>
          <w:ilvl w:val="0"/>
          <w:numId w:val="32"/>
        </w:numPr>
      </w:pPr>
      <w:r w:rsidRPr="0096402E">
        <w:t>Provide alternative participation methods</w:t>
      </w:r>
    </w:p>
    <w:p w14:paraId="33483056" w14:textId="77777777" w:rsidR="0096402E" w:rsidRPr="0096402E" w:rsidRDefault="0096402E" w:rsidP="0096402E">
      <w:pPr>
        <w:numPr>
          <w:ilvl w:val="0"/>
          <w:numId w:val="32"/>
        </w:numPr>
      </w:pPr>
      <w:r w:rsidRPr="0096402E">
        <w:t>Ensure screen-reader compatibility</w:t>
      </w:r>
    </w:p>
    <w:p w14:paraId="7373344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Virtual Delivery Tips</w:t>
      </w:r>
    </w:p>
    <w:p w14:paraId="25A943E3" w14:textId="77777777" w:rsidR="0096402E" w:rsidRPr="0096402E" w:rsidRDefault="0096402E" w:rsidP="0096402E">
      <w:pPr>
        <w:numPr>
          <w:ilvl w:val="0"/>
          <w:numId w:val="33"/>
        </w:numPr>
      </w:pPr>
      <w:r w:rsidRPr="0096402E">
        <w:t>Use breakout rooms</w:t>
      </w:r>
    </w:p>
    <w:p w14:paraId="699E2903" w14:textId="77777777" w:rsidR="0096402E" w:rsidRPr="0096402E" w:rsidRDefault="0096402E" w:rsidP="0096402E">
      <w:pPr>
        <w:numPr>
          <w:ilvl w:val="0"/>
          <w:numId w:val="33"/>
        </w:numPr>
      </w:pPr>
      <w:r w:rsidRPr="0096402E">
        <w:t>Incorporate polls every 10–15 minutes</w:t>
      </w:r>
    </w:p>
    <w:p w14:paraId="73985837" w14:textId="77777777" w:rsidR="0096402E" w:rsidRPr="0096402E" w:rsidRDefault="0096402E" w:rsidP="0096402E">
      <w:pPr>
        <w:numPr>
          <w:ilvl w:val="0"/>
          <w:numId w:val="33"/>
        </w:numPr>
      </w:pPr>
      <w:r w:rsidRPr="0096402E">
        <w:t>Allow camera flexibility</w:t>
      </w:r>
    </w:p>
    <w:p w14:paraId="367D270C" w14:textId="77777777" w:rsidR="0096402E" w:rsidRPr="0096402E" w:rsidRDefault="0096402E" w:rsidP="0096402E">
      <w:pPr>
        <w:numPr>
          <w:ilvl w:val="0"/>
          <w:numId w:val="33"/>
        </w:numPr>
      </w:pPr>
      <w:r w:rsidRPr="0096402E">
        <w:lastRenderedPageBreak/>
        <w:t>Build in stretch and wellness breaks</w:t>
      </w:r>
    </w:p>
    <w:p w14:paraId="7A4FD4F1" w14:textId="77777777" w:rsidR="0096402E" w:rsidRPr="0096402E" w:rsidRDefault="0096402E" w:rsidP="0096402E">
      <w:pPr>
        <w:numPr>
          <w:ilvl w:val="0"/>
          <w:numId w:val="33"/>
        </w:numPr>
      </w:pPr>
      <w:r w:rsidRPr="0096402E">
        <w:t>Use collaborative online boards</w:t>
      </w:r>
    </w:p>
    <w:p w14:paraId="63A91CBB" w14:textId="77777777" w:rsidR="0096402E" w:rsidRPr="0096402E" w:rsidRDefault="0096402E" w:rsidP="0096402E">
      <w:r w:rsidRPr="0096402E">
        <w:pict w14:anchorId="1C747646">
          <v:rect id="_x0000_i1494" style="width:0;height:1.5pt" o:hralign="center" o:hrstd="t" o:hr="t" fillcolor="#a0a0a0" stroked="f"/>
        </w:pict>
      </w:r>
    </w:p>
    <w:p w14:paraId="69C0237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Suggested Pre-Training Assessment</w:t>
      </w:r>
    </w:p>
    <w:p w14:paraId="0B1CD3B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Sample Questions</w:t>
      </w:r>
    </w:p>
    <w:p w14:paraId="6BF3AEC8" w14:textId="77777777" w:rsidR="0096402E" w:rsidRPr="0096402E" w:rsidRDefault="0096402E" w:rsidP="0096402E">
      <w:pPr>
        <w:numPr>
          <w:ilvl w:val="0"/>
          <w:numId w:val="34"/>
        </w:numPr>
      </w:pPr>
      <w:r w:rsidRPr="0096402E">
        <w:t>How confident are you in managing workplace stress?</w:t>
      </w:r>
    </w:p>
    <w:p w14:paraId="7E85268A" w14:textId="77777777" w:rsidR="0096402E" w:rsidRPr="0096402E" w:rsidRDefault="0096402E" w:rsidP="0096402E">
      <w:pPr>
        <w:numPr>
          <w:ilvl w:val="0"/>
          <w:numId w:val="34"/>
        </w:numPr>
      </w:pPr>
      <w:r w:rsidRPr="0096402E">
        <w:t>How often do you experience emotional exhaustion?</w:t>
      </w:r>
    </w:p>
    <w:p w14:paraId="55246DF3" w14:textId="77777777" w:rsidR="0096402E" w:rsidRPr="0096402E" w:rsidRDefault="0096402E" w:rsidP="0096402E">
      <w:pPr>
        <w:numPr>
          <w:ilvl w:val="0"/>
          <w:numId w:val="34"/>
        </w:numPr>
      </w:pPr>
      <w:r w:rsidRPr="0096402E">
        <w:t>What wellness strategies do you currently use?</w:t>
      </w:r>
    </w:p>
    <w:p w14:paraId="719AD9D1" w14:textId="77777777" w:rsidR="0096402E" w:rsidRPr="0096402E" w:rsidRDefault="0096402E" w:rsidP="0096402E">
      <w:pPr>
        <w:numPr>
          <w:ilvl w:val="0"/>
          <w:numId w:val="34"/>
        </w:numPr>
      </w:pPr>
      <w:r w:rsidRPr="0096402E">
        <w:t>How supported do you feel in your workplace?</w:t>
      </w:r>
    </w:p>
    <w:p w14:paraId="5CA31F42" w14:textId="77777777" w:rsidR="0096402E" w:rsidRPr="0096402E" w:rsidRDefault="0096402E" w:rsidP="0096402E">
      <w:pPr>
        <w:numPr>
          <w:ilvl w:val="0"/>
          <w:numId w:val="34"/>
        </w:numPr>
      </w:pPr>
      <w:r w:rsidRPr="0096402E">
        <w:t>What wellness topics are most important to you?</w:t>
      </w:r>
    </w:p>
    <w:p w14:paraId="78F31C63" w14:textId="77777777" w:rsidR="0096402E" w:rsidRPr="0096402E" w:rsidRDefault="0096402E" w:rsidP="0096402E">
      <w:r w:rsidRPr="0096402E">
        <w:pict w14:anchorId="3AEA2F80">
          <v:rect id="_x0000_i1495" style="width:0;height:1.5pt" o:hralign="center" o:hrstd="t" o:hr="t" fillcolor="#a0a0a0" stroked="f"/>
        </w:pict>
      </w:r>
    </w:p>
    <w:p w14:paraId="2194F40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Suggested Follow-Up Activities</w:t>
      </w:r>
    </w:p>
    <w:p w14:paraId="6A61B5E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30-Day Wellness Reinforcement</w:t>
      </w:r>
    </w:p>
    <w:p w14:paraId="418B920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Weekly Activities</w:t>
      </w:r>
    </w:p>
    <w:p w14:paraId="226E7BE7" w14:textId="77777777" w:rsidR="0096402E" w:rsidRPr="0096402E" w:rsidRDefault="0096402E" w:rsidP="0096402E">
      <w:pPr>
        <w:numPr>
          <w:ilvl w:val="0"/>
          <w:numId w:val="35"/>
        </w:numPr>
      </w:pPr>
      <w:r w:rsidRPr="0096402E">
        <w:t>Peer accountability check-ins</w:t>
      </w:r>
    </w:p>
    <w:p w14:paraId="03940079" w14:textId="77777777" w:rsidR="0096402E" w:rsidRPr="0096402E" w:rsidRDefault="0096402E" w:rsidP="0096402E">
      <w:pPr>
        <w:numPr>
          <w:ilvl w:val="0"/>
          <w:numId w:val="35"/>
        </w:numPr>
      </w:pPr>
      <w:r w:rsidRPr="0096402E">
        <w:t>Wellness journaling</w:t>
      </w:r>
    </w:p>
    <w:p w14:paraId="5FE2D43B" w14:textId="77777777" w:rsidR="0096402E" w:rsidRPr="0096402E" w:rsidRDefault="0096402E" w:rsidP="0096402E">
      <w:pPr>
        <w:numPr>
          <w:ilvl w:val="0"/>
          <w:numId w:val="35"/>
        </w:numPr>
      </w:pPr>
      <w:r w:rsidRPr="0096402E">
        <w:t>Team mindfulness moments</w:t>
      </w:r>
    </w:p>
    <w:p w14:paraId="1BF4D711" w14:textId="77777777" w:rsidR="0096402E" w:rsidRPr="0096402E" w:rsidRDefault="0096402E" w:rsidP="0096402E">
      <w:pPr>
        <w:numPr>
          <w:ilvl w:val="0"/>
          <w:numId w:val="35"/>
        </w:numPr>
      </w:pPr>
      <w:r w:rsidRPr="0096402E">
        <w:t>Supervisor wellness conversations</w:t>
      </w:r>
    </w:p>
    <w:p w14:paraId="1AEB75C7" w14:textId="77777777" w:rsidR="0096402E" w:rsidRPr="0096402E" w:rsidRDefault="0096402E" w:rsidP="0096402E">
      <w:pPr>
        <w:numPr>
          <w:ilvl w:val="0"/>
          <w:numId w:val="35"/>
        </w:numPr>
      </w:pPr>
      <w:r w:rsidRPr="0096402E">
        <w:t>Wellness challenge participation</w:t>
      </w:r>
    </w:p>
    <w:p w14:paraId="56121B8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Optional Follow-Up Sessions</w:t>
      </w:r>
    </w:p>
    <w:p w14:paraId="0FB6C16B" w14:textId="77777777" w:rsidR="0096402E" w:rsidRPr="0096402E" w:rsidRDefault="0096402E" w:rsidP="0096402E">
      <w:pPr>
        <w:numPr>
          <w:ilvl w:val="0"/>
          <w:numId w:val="36"/>
        </w:numPr>
      </w:pPr>
      <w:r w:rsidRPr="0096402E">
        <w:t>Burnout prevention workshop</w:t>
      </w:r>
    </w:p>
    <w:p w14:paraId="7126E243" w14:textId="77777777" w:rsidR="0096402E" w:rsidRPr="0096402E" w:rsidRDefault="0096402E" w:rsidP="0096402E">
      <w:pPr>
        <w:numPr>
          <w:ilvl w:val="0"/>
          <w:numId w:val="36"/>
        </w:numPr>
      </w:pPr>
      <w:r w:rsidRPr="0096402E">
        <w:t>Trauma-informed self-care</w:t>
      </w:r>
    </w:p>
    <w:p w14:paraId="7BC30D9C" w14:textId="77777777" w:rsidR="0096402E" w:rsidRPr="0096402E" w:rsidRDefault="0096402E" w:rsidP="0096402E">
      <w:pPr>
        <w:numPr>
          <w:ilvl w:val="0"/>
          <w:numId w:val="36"/>
        </w:numPr>
      </w:pPr>
      <w:r w:rsidRPr="0096402E">
        <w:t>Mindfulness practice session</w:t>
      </w:r>
    </w:p>
    <w:p w14:paraId="04EE21D2" w14:textId="77777777" w:rsidR="0096402E" w:rsidRPr="0096402E" w:rsidRDefault="0096402E" w:rsidP="0096402E">
      <w:pPr>
        <w:numPr>
          <w:ilvl w:val="0"/>
          <w:numId w:val="36"/>
        </w:numPr>
      </w:pPr>
      <w:r w:rsidRPr="0096402E">
        <w:t>Resilience coaching</w:t>
      </w:r>
    </w:p>
    <w:p w14:paraId="3E942A6A" w14:textId="77777777" w:rsidR="0096402E" w:rsidRPr="0096402E" w:rsidRDefault="0096402E" w:rsidP="0096402E">
      <w:pPr>
        <w:numPr>
          <w:ilvl w:val="0"/>
          <w:numId w:val="36"/>
        </w:numPr>
      </w:pPr>
      <w:r w:rsidRPr="0096402E">
        <w:t>Leadership wellness strategies</w:t>
      </w:r>
    </w:p>
    <w:p w14:paraId="552BF607" w14:textId="77777777" w:rsidR="0096402E" w:rsidRPr="0096402E" w:rsidRDefault="0096402E" w:rsidP="0096402E">
      <w:r w:rsidRPr="0096402E">
        <w:pict w14:anchorId="452D13B2">
          <v:rect id="_x0000_i1496" style="width:0;height:1.5pt" o:hralign="center" o:hrstd="t" o:hr="t" fillcolor="#a0a0a0" stroked="f"/>
        </w:pict>
      </w:r>
    </w:p>
    <w:p w14:paraId="128A5C5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lastRenderedPageBreak/>
        <w:t>Recommended Competency Evidence</w:t>
      </w:r>
    </w:p>
    <w:p w14:paraId="61060BE3" w14:textId="77777777" w:rsidR="0096402E" w:rsidRPr="0096402E" w:rsidRDefault="0096402E" w:rsidP="0096402E">
      <w:r w:rsidRPr="0096402E">
        <w:t>Participants may demonstrate competency through:</w:t>
      </w:r>
    </w:p>
    <w:p w14:paraId="4002F4D5" w14:textId="77777777" w:rsidR="0096402E" w:rsidRPr="0096402E" w:rsidRDefault="0096402E" w:rsidP="0096402E">
      <w:pPr>
        <w:numPr>
          <w:ilvl w:val="0"/>
          <w:numId w:val="37"/>
        </w:numPr>
      </w:pPr>
      <w:r w:rsidRPr="0096402E">
        <w:t>Completed wellness plans</w:t>
      </w:r>
    </w:p>
    <w:p w14:paraId="4C776266" w14:textId="77777777" w:rsidR="0096402E" w:rsidRPr="0096402E" w:rsidRDefault="0096402E" w:rsidP="0096402E">
      <w:pPr>
        <w:numPr>
          <w:ilvl w:val="0"/>
          <w:numId w:val="37"/>
        </w:numPr>
      </w:pPr>
      <w:r w:rsidRPr="0096402E">
        <w:t>Reflection journals</w:t>
      </w:r>
    </w:p>
    <w:p w14:paraId="1B06C6C9" w14:textId="77777777" w:rsidR="0096402E" w:rsidRPr="0096402E" w:rsidRDefault="0096402E" w:rsidP="0096402E">
      <w:pPr>
        <w:numPr>
          <w:ilvl w:val="0"/>
          <w:numId w:val="37"/>
        </w:numPr>
      </w:pPr>
      <w:r w:rsidRPr="0096402E">
        <w:t>Participation in role-play activities</w:t>
      </w:r>
    </w:p>
    <w:p w14:paraId="6E04DDCA" w14:textId="77777777" w:rsidR="0096402E" w:rsidRPr="0096402E" w:rsidRDefault="0096402E" w:rsidP="0096402E">
      <w:pPr>
        <w:numPr>
          <w:ilvl w:val="0"/>
          <w:numId w:val="37"/>
        </w:numPr>
      </w:pPr>
      <w:r w:rsidRPr="0096402E">
        <w:t>Scenario-based responses</w:t>
      </w:r>
    </w:p>
    <w:p w14:paraId="4BBD873E" w14:textId="77777777" w:rsidR="0096402E" w:rsidRPr="0096402E" w:rsidRDefault="0096402E" w:rsidP="0096402E">
      <w:pPr>
        <w:numPr>
          <w:ilvl w:val="0"/>
          <w:numId w:val="37"/>
        </w:numPr>
      </w:pPr>
      <w:r w:rsidRPr="0096402E">
        <w:t>Peer collaboration activities</w:t>
      </w:r>
    </w:p>
    <w:p w14:paraId="40FA2EEA" w14:textId="77777777" w:rsidR="0096402E" w:rsidRPr="0096402E" w:rsidRDefault="0096402E" w:rsidP="0096402E">
      <w:pPr>
        <w:numPr>
          <w:ilvl w:val="0"/>
          <w:numId w:val="37"/>
        </w:numPr>
      </w:pPr>
      <w:r w:rsidRPr="0096402E">
        <w:t>Self-assessment improvements</w:t>
      </w:r>
    </w:p>
    <w:p w14:paraId="58E6953B" w14:textId="77777777" w:rsidR="0096402E" w:rsidRPr="0096402E" w:rsidRDefault="0096402E" w:rsidP="0096402E">
      <w:pPr>
        <w:numPr>
          <w:ilvl w:val="0"/>
          <w:numId w:val="37"/>
        </w:numPr>
      </w:pPr>
      <w:r w:rsidRPr="0096402E">
        <w:t>Group presentations</w:t>
      </w:r>
    </w:p>
    <w:p w14:paraId="20F7EA8D" w14:textId="77777777" w:rsidR="0096402E" w:rsidRPr="0096402E" w:rsidRDefault="0096402E" w:rsidP="0096402E">
      <w:r w:rsidRPr="0096402E">
        <w:pict w14:anchorId="6D597777">
          <v:rect id="_x0000_i1497" style="width:0;height:1.5pt" o:hralign="center" o:hrstd="t" o:hr="t" fillcolor="#a0a0a0" stroked="f"/>
        </w:pict>
      </w:r>
    </w:p>
    <w:p w14:paraId="61EDEF3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Suggested Materials List</w:t>
      </w:r>
    </w:p>
    <w:p w14:paraId="7FFE586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In-Person Training</w:t>
      </w:r>
    </w:p>
    <w:p w14:paraId="5B9288AA" w14:textId="77777777" w:rsidR="0096402E" w:rsidRPr="0096402E" w:rsidRDefault="0096402E" w:rsidP="0096402E">
      <w:pPr>
        <w:numPr>
          <w:ilvl w:val="0"/>
          <w:numId w:val="38"/>
        </w:numPr>
      </w:pPr>
      <w:r w:rsidRPr="0096402E">
        <w:t>Sticky notes</w:t>
      </w:r>
    </w:p>
    <w:p w14:paraId="1F91B767" w14:textId="77777777" w:rsidR="0096402E" w:rsidRPr="0096402E" w:rsidRDefault="0096402E" w:rsidP="0096402E">
      <w:pPr>
        <w:numPr>
          <w:ilvl w:val="0"/>
          <w:numId w:val="38"/>
        </w:numPr>
      </w:pPr>
      <w:r w:rsidRPr="0096402E">
        <w:t>Flip charts</w:t>
      </w:r>
    </w:p>
    <w:p w14:paraId="3435B57F" w14:textId="77777777" w:rsidR="0096402E" w:rsidRPr="0096402E" w:rsidRDefault="0096402E" w:rsidP="0096402E">
      <w:pPr>
        <w:numPr>
          <w:ilvl w:val="0"/>
          <w:numId w:val="38"/>
        </w:numPr>
      </w:pPr>
      <w:r w:rsidRPr="0096402E">
        <w:t>Markers</w:t>
      </w:r>
    </w:p>
    <w:p w14:paraId="0B80A321" w14:textId="77777777" w:rsidR="0096402E" w:rsidRPr="0096402E" w:rsidRDefault="0096402E" w:rsidP="0096402E">
      <w:pPr>
        <w:numPr>
          <w:ilvl w:val="0"/>
          <w:numId w:val="38"/>
        </w:numPr>
      </w:pPr>
      <w:r w:rsidRPr="0096402E">
        <w:t>Printed wellness plans</w:t>
      </w:r>
    </w:p>
    <w:p w14:paraId="60FEE23B" w14:textId="77777777" w:rsidR="0096402E" w:rsidRPr="0096402E" w:rsidRDefault="0096402E" w:rsidP="0096402E">
      <w:pPr>
        <w:numPr>
          <w:ilvl w:val="0"/>
          <w:numId w:val="38"/>
        </w:numPr>
      </w:pPr>
      <w:r w:rsidRPr="0096402E">
        <w:t>Reflection worksheets</w:t>
      </w:r>
    </w:p>
    <w:p w14:paraId="2D39E8F2" w14:textId="77777777" w:rsidR="0096402E" w:rsidRPr="0096402E" w:rsidRDefault="0096402E" w:rsidP="0096402E">
      <w:pPr>
        <w:numPr>
          <w:ilvl w:val="0"/>
          <w:numId w:val="38"/>
        </w:numPr>
      </w:pPr>
      <w:r w:rsidRPr="0096402E">
        <w:t>Scenario cards</w:t>
      </w:r>
    </w:p>
    <w:p w14:paraId="21AA5AE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Virtual Training</w:t>
      </w:r>
    </w:p>
    <w:p w14:paraId="1F6DA18A" w14:textId="77777777" w:rsidR="0096402E" w:rsidRPr="0096402E" w:rsidRDefault="0096402E" w:rsidP="0096402E">
      <w:pPr>
        <w:numPr>
          <w:ilvl w:val="0"/>
          <w:numId w:val="39"/>
        </w:numPr>
      </w:pPr>
      <w:r w:rsidRPr="0096402E">
        <w:t>Shared online documents</w:t>
      </w:r>
    </w:p>
    <w:p w14:paraId="4BDAF443" w14:textId="77777777" w:rsidR="0096402E" w:rsidRPr="0096402E" w:rsidRDefault="0096402E" w:rsidP="0096402E">
      <w:pPr>
        <w:numPr>
          <w:ilvl w:val="0"/>
          <w:numId w:val="39"/>
        </w:numPr>
      </w:pPr>
      <w:r w:rsidRPr="0096402E">
        <w:t>Polling software</w:t>
      </w:r>
    </w:p>
    <w:p w14:paraId="29D992F8" w14:textId="77777777" w:rsidR="0096402E" w:rsidRPr="0096402E" w:rsidRDefault="0096402E" w:rsidP="0096402E">
      <w:pPr>
        <w:numPr>
          <w:ilvl w:val="0"/>
          <w:numId w:val="39"/>
        </w:numPr>
      </w:pPr>
      <w:r w:rsidRPr="0096402E">
        <w:t>Breakout room capability</w:t>
      </w:r>
    </w:p>
    <w:p w14:paraId="1AE80BC3" w14:textId="77777777" w:rsidR="0096402E" w:rsidRPr="0096402E" w:rsidRDefault="0096402E" w:rsidP="0096402E">
      <w:pPr>
        <w:numPr>
          <w:ilvl w:val="0"/>
          <w:numId w:val="39"/>
        </w:numPr>
      </w:pPr>
      <w:r w:rsidRPr="0096402E">
        <w:t>Digital journals/forms</w:t>
      </w:r>
    </w:p>
    <w:p w14:paraId="5317FF3F" w14:textId="77777777" w:rsidR="0096402E" w:rsidRPr="0096402E" w:rsidRDefault="0096402E" w:rsidP="0096402E">
      <w:pPr>
        <w:numPr>
          <w:ilvl w:val="0"/>
          <w:numId w:val="39"/>
        </w:numPr>
      </w:pPr>
      <w:r w:rsidRPr="0096402E">
        <w:t>Interactive whiteboards</w:t>
      </w:r>
    </w:p>
    <w:p w14:paraId="5AA7F1B2" w14:textId="77777777" w:rsidR="0096402E" w:rsidRPr="0096402E" w:rsidRDefault="0096402E" w:rsidP="0096402E">
      <w:r w:rsidRPr="0096402E">
        <w:pict w14:anchorId="1C490E56">
          <v:rect id="_x0000_i1498" style="width:0;height:1.5pt" o:hralign="center" o:hrstd="t" o:hr="t" fillcolor="#a0a0a0" stroked="f"/>
        </w:pict>
      </w:r>
    </w:p>
    <w:p w14:paraId="77F0236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Optional Continuing Education Alignment</w:t>
      </w:r>
    </w:p>
    <w:p w14:paraId="528A721E" w14:textId="77777777" w:rsidR="0096402E" w:rsidRPr="0096402E" w:rsidRDefault="0096402E" w:rsidP="0096402E">
      <w:r w:rsidRPr="0096402E">
        <w:lastRenderedPageBreak/>
        <w:t>This training may support:</w:t>
      </w:r>
    </w:p>
    <w:p w14:paraId="2448CB22" w14:textId="77777777" w:rsidR="0096402E" w:rsidRPr="0096402E" w:rsidRDefault="0096402E" w:rsidP="0096402E">
      <w:pPr>
        <w:numPr>
          <w:ilvl w:val="0"/>
          <w:numId w:val="40"/>
        </w:numPr>
      </w:pPr>
      <w:r w:rsidRPr="0096402E">
        <w:t>Employee professional development hours</w:t>
      </w:r>
    </w:p>
    <w:p w14:paraId="17A58FDA" w14:textId="77777777" w:rsidR="0096402E" w:rsidRPr="0096402E" w:rsidRDefault="0096402E" w:rsidP="0096402E">
      <w:pPr>
        <w:numPr>
          <w:ilvl w:val="0"/>
          <w:numId w:val="40"/>
        </w:numPr>
      </w:pPr>
      <w:r w:rsidRPr="0096402E">
        <w:t>Wellness initiative requirements</w:t>
      </w:r>
    </w:p>
    <w:p w14:paraId="458C5006" w14:textId="77777777" w:rsidR="0096402E" w:rsidRPr="0096402E" w:rsidRDefault="0096402E" w:rsidP="0096402E">
      <w:pPr>
        <w:numPr>
          <w:ilvl w:val="0"/>
          <w:numId w:val="40"/>
        </w:numPr>
      </w:pPr>
      <w:r w:rsidRPr="0096402E">
        <w:t>Trauma-informed care initiatives</w:t>
      </w:r>
    </w:p>
    <w:p w14:paraId="32E6C801" w14:textId="77777777" w:rsidR="0096402E" w:rsidRPr="0096402E" w:rsidRDefault="0096402E" w:rsidP="0096402E">
      <w:pPr>
        <w:numPr>
          <w:ilvl w:val="0"/>
          <w:numId w:val="40"/>
        </w:numPr>
      </w:pPr>
      <w:r w:rsidRPr="0096402E">
        <w:t>Staff retention and engagement programs</w:t>
      </w:r>
    </w:p>
    <w:p w14:paraId="5A938F53" w14:textId="77777777" w:rsidR="0096402E" w:rsidRPr="0096402E" w:rsidRDefault="0096402E" w:rsidP="0096402E">
      <w:pPr>
        <w:numPr>
          <w:ilvl w:val="0"/>
          <w:numId w:val="40"/>
        </w:numPr>
      </w:pPr>
      <w:r w:rsidRPr="0096402E">
        <w:t>Leadership and supervision development</w:t>
      </w:r>
    </w:p>
    <w:p w14:paraId="69EE4F7F" w14:textId="77777777" w:rsidR="0096402E" w:rsidRPr="0096402E" w:rsidRDefault="0096402E" w:rsidP="0096402E">
      <w:r w:rsidRPr="0096402E">
        <w:pict w14:anchorId="39B7C7B1">
          <v:rect id="_x0000_i1499" style="width:0;height:1.5pt" o:hralign="center" o:hrstd="t" o:hr="t" fillcolor="#a0a0a0" stroked="f"/>
        </w:pict>
      </w:r>
    </w:p>
    <w:p w14:paraId="766CAE0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Training Manual</w:t>
      </w:r>
    </w:p>
    <w:p w14:paraId="425C214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Manual Overview</w:t>
      </w:r>
    </w:p>
    <w:p w14:paraId="63763EA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Purpose</w:t>
      </w:r>
    </w:p>
    <w:p w14:paraId="4A4E1835" w14:textId="77777777" w:rsidR="0096402E" w:rsidRPr="0096402E" w:rsidRDefault="0096402E" w:rsidP="0096402E">
      <w:r w:rsidRPr="0096402E">
        <w:t>This instructor manual is designed to support facilitators delivering competency-based employee wellness training to mental health care workers in in-person, virtual, or hybrid settings.</w:t>
      </w:r>
    </w:p>
    <w:p w14:paraId="3103820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Intended Audience</w:t>
      </w:r>
    </w:p>
    <w:p w14:paraId="6EA0C333" w14:textId="77777777" w:rsidR="0096402E" w:rsidRPr="0096402E" w:rsidRDefault="0096402E" w:rsidP="0096402E">
      <w:pPr>
        <w:numPr>
          <w:ilvl w:val="0"/>
          <w:numId w:val="41"/>
        </w:numPr>
      </w:pPr>
      <w:r w:rsidRPr="0096402E">
        <w:t>Behavioral health supervisors</w:t>
      </w:r>
    </w:p>
    <w:p w14:paraId="286D6840" w14:textId="77777777" w:rsidR="0096402E" w:rsidRPr="0096402E" w:rsidRDefault="0096402E" w:rsidP="0096402E">
      <w:pPr>
        <w:numPr>
          <w:ilvl w:val="0"/>
          <w:numId w:val="41"/>
        </w:numPr>
      </w:pPr>
      <w:r w:rsidRPr="0096402E">
        <w:t>Clinical educators</w:t>
      </w:r>
    </w:p>
    <w:p w14:paraId="0845284F" w14:textId="77777777" w:rsidR="0096402E" w:rsidRPr="0096402E" w:rsidRDefault="0096402E" w:rsidP="0096402E">
      <w:pPr>
        <w:numPr>
          <w:ilvl w:val="0"/>
          <w:numId w:val="41"/>
        </w:numPr>
      </w:pPr>
      <w:r w:rsidRPr="0096402E">
        <w:t>Training coordinators</w:t>
      </w:r>
    </w:p>
    <w:p w14:paraId="602815FF" w14:textId="77777777" w:rsidR="0096402E" w:rsidRPr="0096402E" w:rsidRDefault="0096402E" w:rsidP="0096402E">
      <w:pPr>
        <w:numPr>
          <w:ilvl w:val="0"/>
          <w:numId w:val="41"/>
        </w:numPr>
      </w:pPr>
      <w:r w:rsidRPr="0096402E">
        <w:t>Human resource professionals</w:t>
      </w:r>
    </w:p>
    <w:p w14:paraId="7CE0B36C" w14:textId="77777777" w:rsidR="0096402E" w:rsidRPr="0096402E" w:rsidRDefault="0096402E" w:rsidP="0096402E">
      <w:pPr>
        <w:numPr>
          <w:ilvl w:val="0"/>
          <w:numId w:val="41"/>
        </w:numPr>
      </w:pPr>
      <w:r w:rsidRPr="0096402E">
        <w:t>Wellness facilitators</w:t>
      </w:r>
    </w:p>
    <w:p w14:paraId="535023A1" w14:textId="77777777" w:rsidR="0096402E" w:rsidRPr="0096402E" w:rsidRDefault="0096402E" w:rsidP="0096402E">
      <w:pPr>
        <w:numPr>
          <w:ilvl w:val="0"/>
          <w:numId w:val="41"/>
        </w:numPr>
      </w:pPr>
      <w:r w:rsidRPr="0096402E">
        <w:t>Mental health leadership teams</w:t>
      </w:r>
    </w:p>
    <w:p w14:paraId="4473B8D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Competencies</w:t>
      </w:r>
    </w:p>
    <w:p w14:paraId="26862842" w14:textId="77777777" w:rsidR="0096402E" w:rsidRPr="0096402E" w:rsidRDefault="0096402E" w:rsidP="0096402E">
      <w:r w:rsidRPr="0096402E">
        <w:t>Facilitators should be able to:</w:t>
      </w:r>
    </w:p>
    <w:p w14:paraId="03C328E6" w14:textId="77777777" w:rsidR="0096402E" w:rsidRPr="0096402E" w:rsidRDefault="0096402E" w:rsidP="0096402E">
      <w:pPr>
        <w:numPr>
          <w:ilvl w:val="0"/>
          <w:numId w:val="42"/>
        </w:numPr>
      </w:pPr>
      <w:r w:rsidRPr="0096402E">
        <w:t>Lead trauma-informed discussions</w:t>
      </w:r>
    </w:p>
    <w:p w14:paraId="7104A684" w14:textId="77777777" w:rsidR="0096402E" w:rsidRPr="0096402E" w:rsidRDefault="0096402E" w:rsidP="0096402E">
      <w:pPr>
        <w:numPr>
          <w:ilvl w:val="0"/>
          <w:numId w:val="42"/>
        </w:numPr>
      </w:pPr>
      <w:r w:rsidRPr="0096402E">
        <w:t>Facilitate adult learning environments</w:t>
      </w:r>
    </w:p>
    <w:p w14:paraId="5A75012D" w14:textId="77777777" w:rsidR="0096402E" w:rsidRPr="0096402E" w:rsidRDefault="0096402E" w:rsidP="0096402E">
      <w:pPr>
        <w:numPr>
          <w:ilvl w:val="0"/>
          <w:numId w:val="42"/>
        </w:numPr>
      </w:pPr>
      <w:r w:rsidRPr="0096402E">
        <w:t>Support psychological safety</w:t>
      </w:r>
    </w:p>
    <w:p w14:paraId="55BAF27D" w14:textId="77777777" w:rsidR="0096402E" w:rsidRPr="0096402E" w:rsidRDefault="0096402E" w:rsidP="0096402E">
      <w:pPr>
        <w:numPr>
          <w:ilvl w:val="0"/>
          <w:numId w:val="42"/>
        </w:numPr>
      </w:pPr>
      <w:r w:rsidRPr="0096402E">
        <w:t>Guide reflective learning activities</w:t>
      </w:r>
    </w:p>
    <w:p w14:paraId="7FF588C3" w14:textId="77777777" w:rsidR="0096402E" w:rsidRPr="0096402E" w:rsidRDefault="0096402E" w:rsidP="0096402E">
      <w:pPr>
        <w:numPr>
          <w:ilvl w:val="0"/>
          <w:numId w:val="42"/>
        </w:numPr>
      </w:pPr>
      <w:r w:rsidRPr="0096402E">
        <w:t>Model wellness practices professionally</w:t>
      </w:r>
    </w:p>
    <w:p w14:paraId="098C9B80" w14:textId="77777777" w:rsidR="0096402E" w:rsidRPr="0096402E" w:rsidRDefault="0096402E" w:rsidP="0096402E">
      <w:r w:rsidRPr="0096402E">
        <w:lastRenderedPageBreak/>
        <w:pict w14:anchorId="5A74B1F5">
          <v:rect id="_x0000_i1500" style="width:0;height:1.5pt" o:hralign="center" o:hrstd="t" o:hr="t" fillcolor="#a0a0a0" stroked="f"/>
        </w:pict>
      </w:r>
    </w:p>
    <w:p w14:paraId="72363E4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Preparation Checklist</w:t>
      </w:r>
    </w:p>
    <w:p w14:paraId="26016179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Prior to Training</w:t>
      </w:r>
    </w:p>
    <w:p w14:paraId="1E0533B4" w14:textId="77777777" w:rsidR="0096402E" w:rsidRPr="0096402E" w:rsidRDefault="0096402E" w:rsidP="0096402E">
      <w:pPr>
        <w:numPr>
          <w:ilvl w:val="0"/>
          <w:numId w:val="43"/>
        </w:numPr>
      </w:pPr>
      <w:r w:rsidRPr="0096402E">
        <w:t>Review all presentation slides</w:t>
      </w:r>
    </w:p>
    <w:p w14:paraId="489D4493" w14:textId="77777777" w:rsidR="0096402E" w:rsidRPr="0096402E" w:rsidRDefault="0096402E" w:rsidP="0096402E">
      <w:pPr>
        <w:numPr>
          <w:ilvl w:val="0"/>
          <w:numId w:val="43"/>
        </w:numPr>
      </w:pPr>
      <w:r w:rsidRPr="0096402E">
        <w:t>Prepare participant materials</w:t>
      </w:r>
    </w:p>
    <w:p w14:paraId="545CA07B" w14:textId="77777777" w:rsidR="0096402E" w:rsidRPr="0096402E" w:rsidRDefault="0096402E" w:rsidP="0096402E">
      <w:pPr>
        <w:numPr>
          <w:ilvl w:val="0"/>
          <w:numId w:val="43"/>
        </w:numPr>
      </w:pPr>
      <w:r w:rsidRPr="0096402E">
        <w:t>Test technology and accessibility tools</w:t>
      </w:r>
    </w:p>
    <w:p w14:paraId="008569CD" w14:textId="77777777" w:rsidR="0096402E" w:rsidRPr="0096402E" w:rsidRDefault="0096402E" w:rsidP="0096402E">
      <w:pPr>
        <w:numPr>
          <w:ilvl w:val="0"/>
          <w:numId w:val="43"/>
        </w:numPr>
      </w:pPr>
      <w:r w:rsidRPr="0096402E">
        <w:t>Prepare wellness reflection handouts</w:t>
      </w:r>
    </w:p>
    <w:p w14:paraId="19388C28" w14:textId="77777777" w:rsidR="0096402E" w:rsidRPr="0096402E" w:rsidRDefault="0096402E" w:rsidP="0096402E">
      <w:pPr>
        <w:numPr>
          <w:ilvl w:val="0"/>
          <w:numId w:val="43"/>
        </w:numPr>
      </w:pPr>
      <w:r w:rsidRPr="0096402E">
        <w:t>Review case studies and discussion prompts</w:t>
      </w:r>
    </w:p>
    <w:p w14:paraId="2965943B" w14:textId="77777777" w:rsidR="0096402E" w:rsidRPr="0096402E" w:rsidRDefault="0096402E" w:rsidP="0096402E">
      <w:pPr>
        <w:numPr>
          <w:ilvl w:val="0"/>
          <w:numId w:val="43"/>
        </w:numPr>
      </w:pPr>
      <w:r w:rsidRPr="0096402E">
        <w:t>Prepare attendance and assessment forms</w:t>
      </w:r>
    </w:p>
    <w:p w14:paraId="38F4552B" w14:textId="77777777" w:rsidR="0096402E" w:rsidRPr="0096402E" w:rsidRDefault="0096402E" w:rsidP="0096402E">
      <w:pPr>
        <w:numPr>
          <w:ilvl w:val="0"/>
          <w:numId w:val="43"/>
        </w:numPr>
      </w:pPr>
      <w:r w:rsidRPr="0096402E">
        <w:t>Ensure breakout room capability for virtual delivery</w:t>
      </w:r>
    </w:p>
    <w:p w14:paraId="1074178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Recommended Room Setup</w:t>
      </w:r>
    </w:p>
    <w:p w14:paraId="50B710A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In-Person</w:t>
      </w:r>
    </w:p>
    <w:p w14:paraId="1A068726" w14:textId="77777777" w:rsidR="0096402E" w:rsidRPr="0096402E" w:rsidRDefault="0096402E" w:rsidP="0096402E">
      <w:pPr>
        <w:numPr>
          <w:ilvl w:val="0"/>
          <w:numId w:val="44"/>
        </w:numPr>
      </w:pPr>
      <w:r w:rsidRPr="0096402E">
        <w:t>Round tables for collaboration</w:t>
      </w:r>
    </w:p>
    <w:p w14:paraId="077B844A" w14:textId="77777777" w:rsidR="0096402E" w:rsidRPr="0096402E" w:rsidRDefault="0096402E" w:rsidP="0096402E">
      <w:pPr>
        <w:numPr>
          <w:ilvl w:val="0"/>
          <w:numId w:val="44"/>
        </w:numPr>
      </w:pPr>
      <w:r w:rsidRPr="0096402E">
        <w:t>Wellness reflection station</w:t>
      </w:r>
    </w:p>
    <w:p w14:paraId="288EC94D" w14:textId="77777777" w:rsidR="0096402E" w:rsidRPr="0096402E" w:rsidRDefault="0096402E" w:rsidP="0096402E">
      <w:pPr>
        <w:numPr>
          <w:ilvl w:val="0"/>
          <w:numId w:val="44"/>
        </w:numPr>
      </w:pPr>
      <w:r w:rsidRPr="0096402E">
        <w:t>Flip charts or whiteboards</w:t>
      </w:r>
    </w:p>
    <w:p w14:paraId="08CD4E37" w14:textId="77777777" w:rsidR="0096402E" w:rsidRPr="0096402E" w:rsidRDefault="0096402E" w:rsidP="0096402E">
      <w:pPr>
        <w:numPr>
          <w:ilvl w:val="0"/>
          <w:numId w:val="44"/>
        </w:numPr>
      </w:pPr>
      <w:r w:rsidRPr="0096402E">
        <w:t>Quiet break area</w:t>
      </w:r>
    </w:p>
    <w:p w14:paraId="473E532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Virtual</w:t>
      </w:r>
    </w:p>
    <w:p w14:paraId="3D089100" w14:textId="77777777" w:rsidR="0096402E" w:rsidRPr="0096402E" w:rsidRDefault="0096402E" w:rsidP="0096402E">
      <w:pPr>
        <w:numPr>
          <w:ilvl w:val="0"/>
          <w:numId w:val="45"/>
        </w:numPr>
      </w:pPr>
      <w:r w:rsidRPr="0096402E">
        <w:t>Breakout rooms enabled</w:t>
      </w:r>
    </w:p>
    <w:p w14:paraId="0CAF8FAF" w14:textId="77777777" w:rsidR="0096402E" w:rsidRPr="0096402E" w:rsidRDefault="0096402E" w:rsidP="0096402E">
      <w:pPr>
        <w:numPr>
          <w:ilvl w:val="0"/>
          <w:numId w:val="45"/>
        </w:numPr>
      </w:pPr>
      <w:r w:rsidRPr="0096402E">
        <w:t>Polling software available</w:t>
      </w:r>
    </w:p>
    <w:p w14:paraId="4627E884" w14:textId="77777777" w:rsidR="0096402E" w:rsidRPr="0096402E" w:rsidRDefault="0096402E" w:rsidP="0096402E">
      <w:pPr>
        <w:numPr>
          <w:ilvl w:val="0"/>
          <w:numId w:val="45"/>
        </w:numPr>
      </w:pPr>
      <w:r w:rsidRPr="0096402E">
        <w:t>Shared collaborative documents prepared</w:t>
      </w:r>
    </w:p>
    <w:p w14:paraId="040FF5C9" w14:textId="77777777" w:rsidR="0096402E" w:rsidRPr="0096402E" w:rsidRDefault="0096402E" w:rsidP="0096402E">
      <w:pPr>
        <w:numPr>
          <w:ilvl w:val="0"/>
          <w:numId w:val="45"/>
        </w:numPr>
      </w:pPr>
      <w:r w:rsidRPr="0096402E">
        <w:t>Camera-optional participation reminders</w:t>
      </w:r>
    </w:p>
    <w:p w14:paraId="7354CDB9" w14:textId="77777777" w:rsidR="0096402E" w:rsidRPr="0096402E" w:rsidRDefault="0096402E" w:rsidP="0096402E">
      <w:r w:rsidRPr="0096402E">
        <w:pict w14:anchorId="49DBE9FB">
          <v:rect id="_x0000_i1501" style="width:0;height:1.5pt" o:hralign="center" o:hrstd="t" o:hr="t" fillcolor="#a0a0a0" stroked="f"/>
        </w:pict>
      </w:r>
    </w:p>
    <w:p w14:paraId="17652AC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Facilitation Guide</w:t>
      </w:r>
    </w:p>
    <w:p w14:paraId="1F26851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Module 1: Understanding Wellness in Helping Professions</w:t>
      </w:r>
    </w:p>
    <w:p w14:paraId="23CC555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Estimated Time</w:t>
      </w:r>
    </w:p>
    <w:p w14:paraId="70F2B4DB" w14:textId="77777777" w:rsidR="0096402E" w:rsidRPr="0096402E" w:rsidRDefault="0096402E" w:rsidP="0096402E">
      <w:r w:rsidRPr="0096402E">
        <w:t>45–60 minutes</w:t>
      </w:r>
    </w:p>
    <w:p w14:paraId="2A1135F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lastRenderedPageBreak/>
        <w:t>Instructor Goals</w:t>
      </w:r>
    </w:p>
    <w:p w14:paraId="7150EB45" w14:textId="77777777" w:rsidR="0096402E" w:rsidRPr="0096402E" w:rsidRDefault="0096402E" w:rsidP="0096402E">
      <w:r w:rsidRPr="0096402E">
        <w:t>Participants will:</w:t>
      </w:r>
    </w:p>
    <w:p w14:paraId="485EB764" w14:textId="77777777" w:rsidR="0096402E" w:rsidRPr="0096402E" w:rsidRDefault="0096402E" w:rsidP="0096402E">
      <w:pPr>
        <w:numPr>
          <w:ilvl w:val="0"/>
          <w:numId w:val="46"/>
        </w:numPr>
      </w:pPr>
      <w:r w:rsidRPr="0096402E">
        <w:t>Define burnout and compassion fatigue</w:t>
      </w:r>
    </w:p>
    <w:p w14:paraId="74AE64F2" w14:textId="77777777" w:rsidR="0096402E" w:rsidRPr="0096402E" w:rsidRDefault="0096402E" w:rsidP="0096402E">
      <w:pPr>
        <w:numPr>
          <w:ilvl w:val="0"/>
          <w:numId w:val="46"/>
        </w:numPr>
      </w:pPr>
      <w:r w:rsidRPr="0096402E">
        <w:t>Recognize workplace wellness challenges</w:t>
      </w:r>
    </w:p>
    <w:p w14:paraId="61638E26" w14:textId="77777777" w:rsidR="0096402E" w:rsidRPr="0096402E" w:rsidRDefault="0096402E" w:rsidP="0096402E">
      <w:pPr>
        <w:numPr>
          <w:ilvl w:val="0"/>
          <w:numId w:val="46"/>
        </w:numPr>
      </w:pPr>
      <w:r w:rsidRPr="0096402E">
        <w:t>Identify personal wellness indicators</w:t>
      </w:r>
    </w:p>
    <w:p w14:paraId="435139E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Facilitation Notes</w:t>
      </w:r>
    </w:p>
    <w:p w14:paraId="1E27DEB7" w14:textId="77777777" w:rsidR="0096402E" w:rsidRPr="0096402E" w:rsidRDefault="0096402E" w:rsidP="0096402E">
      <w:pPr>
        <w:numPr>
          <w:ilvl w:val="0"/>
          <w:numId w:val="47"/>
        </w:numPr>
      </w:pPr>
      <w:r w:rsidRPr="0096402E">
        <w:t>Normalize workplace stress discussions</w:t>
      </w:r>
    </w:p>
    <w:p w14:paraId="7A97CCFF" w14:textId="77777777" w:rsidR="0096402E" w:rsidRPr="0096402E" w:rsidRDefault="0096402E" w:rsidP="0096402E">
      <w:pPr>
        <w:numPr>
          <w:ilvl w:val="0"/>
          <w:numId w:val="47"/>
        </w:numPr>
      </w:pPr>
      <w:r w:rsidRPr="0096402E">
        <w:t>Encourage reflection without requiring disclosure</w:t>
      </w:r>
    </w:p>
    <w:p w14:paraId="2CA04D85" w14:textId="77777777" w:rsidR="0096402E" w:rsidRPr="0096402E" w:rsidRDefault="0096402E" w:rsidP="0096402E">
      <w:pPr>
        <w:numPr>
          <w:ilvl w:val="0"/>
          <w:numId w:val="47"/>
        </w:numPr>
      </w:pPr>
      <w:r w:rsidRPr="0096402E">
        <w:t>Monitor participant emotional responses</w:t>
      </w:r>
    </w:p>
    <w:p w14:paraId="1CCABCF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Engagement Activity</w:t>
      </w:r>
    </w:p>
    <w:p w14:paraId="28BFF472" w14:textId="77777777" w:rsidR="0096402E" w:rsidRPr="0096402E" w:rsidRDefault="0096402E" w:rsidP="0096402E">
      <w:r w:rsidRPr="0096402E">
        <w:t>"Stressors in Our Work" Participants identify common workplace stressors using sticky notes or virtual boards.</w:t>
      </w:r>
    </w:p>
    <w:p w14:paraId="6711936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Debrief Questions</w:t>
      </w:r>
    </w:p>
    <w:p w14:paraId="2850B607" w14:textId="77777777" w:rsidR="0096402E" w:rsidRPr="0096402E" w:rsidRDefault="0096402E" w:rsidP="0096402E">
      <w:pPr>
        <w:numPr>
          <w:ilvl w:val="0"/>
          <w:numId w:val="48"/>
        </w:numPr>
      </w:pPr>
      <w:r w:rsidRPr="0096402E">
        <w:t>Which stressors appear most frequently?</w:t>
      </w:r>
    </w:p>
    <w:p w14:paraId="3B63FBB1" w14:textId="77777777" w:rsidR="0096402E" w:rsidRPr="0096402E" w:rsidRDefault="0096402E" w:rsidP="0096402E">
      <w:pPr>
        <w:numPr>
          <w:ilvl w:val="0"/>
          <w:numId w:val="48"/>
        </w:numPr>
      </w:pPr>
      <w:r w:rsidRPr="0096402E">
        <w:t>Which are organizational versus personal?</w:t>
      </w:r>
    </w:p>
    <w:p w14:paraId="05BB8447" w14:textId="77777777" w:rsidR="0096402E" w:rsidRPr="0096402E" w:rsidRDefault="0096402E" w:rsidP="0096402E">
      <w:pPr>
        <w:numPr>
          <w:ilvl w:val="0"/>
          <w:numId w:val="48"/>
        </w:numPr>
      </w:pPr>
      <w:r w:rsidRPr="0096402E">
        <w:t>What support is currently available?</w:t>
      </w:r>
    </w:p>
    <w:p w14:paraId="05CE5C82" w14:textId="77777777" w:rsidR="0096402E" w:rsidRPr="0096402E" w:rsidRDefault="0096402E" w:rsidP="0096402E">
      <w:r w:rsidRPr="0096402E">
        <w:pict w14:anchorId="14AC2431">
          <v:rect id="_x0000_i1502" style="width:0;height:1.5pt" o:hralign="center" o:hrstd="t" o:hr="t" fillcolor="#a0a0a0" stroked="f"/>
        </w:pict>
      </w:r>
    </w:p>
    <w:p w14:paraId="58BF89F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Module 2: Emotional Regulation and Stress Management</w:t>
      </w:r>
    </w:p>
    <w:p w14:paraId="471DB9E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Estimated Time</w:t>
      </w:r>
    </w:p>
    <w:p w14:paraId="5A71AA95" w14:textId="77777777" w:rsidR="0096402E" w:rsidRPr="0096402E" w:rsidRDefault="0096402E" w:rsidP="0096402E">
      <w:r w:rsidRPr="0096402E">
        <w:t>60 minutes</w:t>
      </w:r>
    </w:p>
    <w:p w14:paraId="55AA03E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Goals</w:t>
      </w:r>
    </w:p>
    <w:p w14:paraId="76646C5D" w14:textId="77777777" w:rsidR="0096402E" w:rsidRPr="0096402E" w:rsidRDefault="0096402E" w:rsidP="0096402E">
      <w:r w:rsidRPr="0096402E">
        <w:t>Participants will:</w:t>
      </w:r>
    </w:p>
    <w:p w14:paraId="059E1583" w14:textId="77777777" w:rsidR="0096402E" w:rsidRPr="0096402E" w:rsidRDefault="0096402E" w:rsidP="0096402E">
      <w:pPr>
        <w:numPr>
          <w:ilvl w:val="0"/>
          <w:numId w:val="49"/>
        </w:numPr>
      </w:pPr>
      <w:r w:rsidRPr="0096402E">
        <w:t>Practice emotional regulation strategies</w:t>
      </w:r>
    </w:p>
    <w:p w14:paraId="1CAC0175" w14:textId="77777777" w:rsidR="0096402E" w:rsidRPr="0096402E" w:rsidRDefault="0096402E" w:rsidP="0096402E">
      <w:pPr>
        <w:numPr>
          <w:ilvl w:val="0"/>
          <w:numId w:val="49"/>
        </w:numPr>
      </w:pPr>
      <w:r w:rsidRPr="0096402E">
        <w:t>Apply grounding techniques</w:t>
      </w:r>
    </w:p>
    <w:p w14:paraId="0DC0A832" w14:textId="77777777" w:rsidR="0096402E" w:rsidRPr="0096402E" w:rsidRDefault="0096402E" w:rsidP="0096402E">
      <w:pPr>
        <w:numPr>
          <w:ilvl w:val="0"/>
          <w:numId w:val="49"/>
        </w:numPr>
      </w:pPr>
      <w:r w:rsidRPr="0096402E">
        <w:t>Demonstrate stress management skills</w:t>
      </w:r>
    </w:p>
    <w:p w14:paraId="33012C9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Facilitator Script Example</w:t>
      </w:r>
    </w:p>
    <w:p w14:paraId="4F18F0C1" w14:textId="77777777" w:rsidR="0096402E" w:rsidRPr="0096402E" w:rsidRDefault="0096402E" w:rsidP="0096402E">
      <w:r w:rsidRPr="0096402E">
        <w:lastRenderedPageBreak/>
        <w:t>“Today’s strategies are not intended to eliminate stress entirely. Instead, they help us build sustainable practices that improve our ability to respond effectively.”</w:t>
      </w:r>
    </w:p>
    <w:p w14:paraId="0AD8E9A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Guided Activity</w:t>
      </w:r>
    </w:p>
    <w:p w14:paraId="3E88F886" w14:textId="77777777" w:rsidR="0096402E" w:rsidRPr="0096402E" w:rsidRDefault="0096402E" w:rsidP="0096402E">
      <w:r w:rsidRPr="0096402E">
        <w:t>Lead participants through:</w:t>
      </w:r>
    </w:p>
    <w:p w14:paraId="27B2F763" w14:textId="77777777" w:rsidR="0096402E" w:rsidRPr="0096402E" w:rsidRDefault="0096402E" w:rsidP="0096402E">
      <w:pPr>
        <w:numPr>
          <w:ilvl w:val="0"/>
          <w:numId w:val="50"/>
        </w:numPr>
      </w:pPr>
      <w:r w:rsidRPr="0096402E">
        <w:t>Box breathing</w:t>
      </w:r>
    </w:p>
    <w:p w14:paraId="17C9481D" w14:textId="77777777" w:rsidR="0096402E" w:rsidRPr="0096402E" w:rsidRDefault="0096402E" w:rsidP="0096402E">
      <w:pPr>
        <w:numPr>
          <w:ilvl w:val="0"/>
          <w:numId w:val="50"/>
        </w:numPr>
      </w:pPr>
      <w:r w:rsidRPr="0096402E">
        <w:t>Grounding exercise</w:t>
      </w:r>
    </w:p>
    <w:p w14:paraId="1FE04E63" w14:textId="77777777" w:rsidR="0096402E" w:rsidRPr="0096402E" w:rsidRDefault="0096402E" w:rsidP="0096402E">
      <w:pPr>
        <w:numPr>
          <w:ilvl w:val="0"/>
          <w:numId w:val="50"/>
        </w:numPr>
      </w:pPr>
      <w:r w:rsidRPr="0096402E">
        <w:t>Reflective pause activity</w:t>
      </w:r>
    </w:p>
    <w:p w14:paraId="7B2BFB3C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Reminders</w:t>
      </w:r>
    </w:p>
    <w:p w14:paraId="615233BE" w14:textId="77777777" w:rsidR="0096402E" w:rsidRPr="0096402E" w:rsidRDefault="0096402E" w:rsidP="0096402E">
      <w:pPr>
        <w:numPr>
          <w:ilvl w:val="0"/>
          <w:numId w:val="51"/>
        </w:numPr>
      </w:pPr>
      <w:r w:rsidRPr="0096402E">
        <w:t>Allow silence during reflection</w:t>
      </w:r>
    </w:p>
    <w:p w14:paraId="2997DF1C" w14:textId="77777777" w:rsidR="0096402E" w:rsidRPr="0096402E" w:rsidRDefault="0096402E" w:rsidP="0096402E">
      <w:pPr>
        <w:numPr>
          <w:ilvl w:val="0"/>
          <w:numId w:val="51"/>
        </w:numPr>
      </w:pPr>
      <w:r w:rsidRPr="0096402E">
        <w:t>Encourage voluntary participation</w:t>
      </w:r>
    </w:p>
    <w:p w14:paraId="4256FBE8" w14:textId="77777777" w:rsidR="0096402E" w:rsidRPr="0096402E" w:rsidRDefault="0096402E" w:rsidP="0096402E">
      <w:pPr>
        <w:numPr>
          <w:ilvl w:val="0"/>
          <w:numId w:val="51"/>
        </w:numPr>
      </w:pPr>
      <w:r w:rsidRPr="0096402E">
        <w:t>Offer alternative participation options</w:t>
      </w:r>
    </w:p>
    <w:p w14:paraId="1E0AB8BE" w14:textId="77777777" w:rsidR="0096402E" w:rsidRPr="0096402E" w:rsidRDefault="0096402E" w:rsidP="0096402E">
      <w:r w:rsidRPr="0096402E">
        <w:pict w14:anchorId="2AF535C2">
          <v:rect id="_x0000_i1503" style="width:0;height:1.5pt" o:hralign="center" o:hrstd="t" o:hr="t" fillcolor="#a0a0a0" stroked="f"/>
        </w:pict>
      </w:r>
    </w:p>
    <w:p w14:paraId="1C5E131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Module 3: Workplace Wellness and Healthy Boundaries</w:t>
      </w:r>
    </w:p>
    <w:p w14:paraId="600FFAF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Estimated Time</w:t>
      </w:r>
    </w:p>
    <w:p w14:paraId="601B3E0D" w14:textId="77777777" w:rsidR="0096402E" w:rsidRPr="0096402E" w:rsidRDefault="0096402E" w:rsidP="0096402E">
      <w:r w:rsidRPr="0096402E">
        <w:t>45 minutes</w:t>
      </w:r>
    </w:p>
    <w:p w14:paraId="102869A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Learning Focus</w:t>
      </w:r>
    </w:p>
    <w:p w14:paraId="79698826" w14:textId="77777777" w:rsidR="0096402E" w:rsidRPr="0096402E" w:rsidRDefault="0096402E" w:rsidP="0096402E">
      <w:pPr>
        <w:numPr>
          <w:ilvl w:val="0"/>
          <w:numId w:val="52"/>
        </w:numPr>
      </w:pPr>
      <w:r w:rsidRPr="0096402E">
        <w:t>Boundary setting</w:t>
      </w:r>
    </w:p>
    <w:p w14:paraId="60991642" w14:textId="77777777" w:rsidR="0096402E" w:rsidRPr="0096402E" w:rsidRDefault="0096402E" w:rsidP="0096402E">
      <w:pPr>
        <w:numPr>
          <w:ilvl w:val="0"/>
          <w:numId w:val="52"/>
        </w:numPr>
      </w:pPr>
      <w:r w:rsidRPr="0096402E">
        <w:t>Workplace communication</w:t>
      </w:r>
    </w:p>
    <w:p w14:paraId="6BF7D6F0" w14:textId="77777777" w:rsidR="0096402E" w:rsidRPr="0096402E" w:rsidRDefault="0096402E" w:rsidP="0096402E">
      <w:pPr>
        <w:numPr>
          <w:ilvl w:val="0"/>
          <w:numId w:val="52"/>
        </w:numPr>
      </w:pPr>
      <w:r w:rsidRPr="0096402E">
        <w:t>Psychological safety</w:t>
      </w:r>
    </w:p>
    <w:p w14:paraId="1DFDA3C9" w14:textId="77777777" w:rsidR="0096402E" w:rsidRPr="0096402E" w:rsidRDefault="0096402E" w:rsidP="0096402E">
      <w:pPr>
        <w:numPr>
          <w:ilvl w:val="0"/>
          <w:numId w:val="52"/>
        </w:numPr>
      </w:pPr>
      <w:r w:rsidRPr="0096402E">
        <w:t>Team wellness culture</w:t>
      </w:r>
    </w:p>
    <w:p w14:paraId="26810D6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Group Scenario Activity</w:t>
      </w:r>
    </w:p>
    <w:p w14:paraId="3FEB9815" w14:textId="77777777" w:rsidR="0096402E" w:rsidRPr="0096402E" w:rsidRDefault="0096402E" w:rsidP="0096402E">
      <w:r w:rsidRPr="0096402E">
        <w:t>Participants evaluate realistic workplace scenarios and identify:</w:t>
      </w:r>
    </w:p>
    <w:p w14:paraId="4C3646E7" w14:textId="77777777" w:rsidR="0096402E" w:rsidRPr="0096402E" w:rsidRDefault="0096402E" w:rsidP="0096402E">
      <w:pPr>
        <w:numPr>
          <w:ilvl w:val="0"/>
          <w:numId w:val="53"/>
        </w:numPr>
      </w:pPr>
      <w:r w:rsidRPr="0096402E">
        <w:t>Boundary concerns</w:t>
      </w:r>
    </w:p>
    <w:p w14:paraId="594AEDA0" w14:textId="77777777" w:rsidR="0096402E" w:rsidRPr="0096402E" w:rsidRDefault="0096402E" w:rsidP="0096402E">
      <w:pPr>
        <w:numPr>
          <w:ilvl w:val="0"/>
          <w:numId w:val="53"/>
        </w:numPr>
      </w:pPr>
      <w:r w:rsidRPr="0096402E">
        <w:t>Wellness risks</w:t>
      </w:r>
    </w:p>
    <w:p w14:paraId="2A8AE792" w14:textId="77777777" w:rsidR="0096402E" w:rsidRPr="0096402E" w:rsidRDefault="0096402E" w:rsidP="0096402E">
      <w:pPr>
        <w:numPr>
          <w:ilvl w:val="0"/>
          <w:numId w:val="53"/>
        </w:numPr>
      </w:pPr>
      <w:r w:rsidRPr="0096402E">
        <w:t>Healthy communication responses</w:t>
      </w:r>
    </w:p>
    <w:p w14:paraId="2DE29AB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Debrief</w:t>
      </w:r>
    </w:p>
    <w:p w14:paraId="69562DAD" w14:textId="77777777" w:rsidR="0096402E" w:rsidRPr="0096402E" w:rsidRDefault="0096402E" w:rsidP="0096402E">
      <w:r w:rsidRPr="0096402E">
        <w:lastRenderedPageBreak/>
        <w:t>Emphasize:</w:t>
      </w:r>
    </w:p>
    <w:p w14:paraId="2A2345D4" w14:textId="77777777" w:rsidR="0096402E" w:rsidRPr="0096402E" w:rsidRDefault="0096402E" w:rsidP="0096402E">
      <w:pPr>
        <w:numPr>
          <w:ilvl w:val="0"/>
          <w:numId w:val="54"/>
        </w:numPr>
      </w:pPr>
      <w:r w:rsidRPr="0096402E">
        <w:t>Boundaries improve sustainability</w:t>
      </w:r>
    </w:p>
    <w:p w14:paraId="263A92C9" w14:textId="77777777" w:rsidR="0096402E" w:rsidRPr="0096402E" w:rsidRDefault="0096402E" w:rsidP="0096402E">
      <w:pPr>
        <w:numPr>
          <w:ilvl w:val="0"/>
          <w:numId w:val="54"/>
        </w:numPr>
      </w:pPr>
      <w:r w:rsidRPr="0096402E">
        <w:t>Self-care is an ethical responsibility</w:t>
      </w:r>
    </w:p>
    <w:p w14:paraId="301DE869" w14:textId="77777777" w:rsidR="0096402E" w:rsidRPr="0096402E" w:rsidRDefault="0096402E" w:rsidP="0096402E">
      <w:pPr>
        <w:numPr>
          <w:ilvl w:val="0"/>
          <w:numId w:val="54"/>
        </w:numPr>
      </w:pPr>
      <w:r w:rsidRPr="0096402E">
        <w:t>Organizational culture affects wellness outcomes</w:t>
      </w:r>
    </w:p>
    <w:p w14:paraId="0669D140" w14:textId="77777777" w:rsidR="0096402E" w:rsidRPr="0096402E" w:rsidRDefault="0096402E" w:rsidP="0096402E">
      <w:r w:rsidRPr="0096402E">
        <w:pict w14:anchorId="1C1C11AB">
          <v:rect id="_x0000_i1504" style="width:0;height:1.5pt" o:hralign="center" o:hrstd="t" o:hr="t" fillcolor="#a0a0a0" stroked="f"/>
        </w:pict>
      </w:r>
    </w:p>
    <w:p w14:paraId="248D343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Module 4: Building Resilience and Wellness Planning</w:t>
      </w:r>
    </w:p>
    <w:p w14:paraId="5818925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Estimated Time</w:t>
      </w:r>
    </w:p>
    <w:p w14:paraId="41B22F0D" w14:textId="77777777" w:rsidR="0096402E" w:rsidRPr="0096402E" w:rsidRDefault="0096402E" w:rsidP="0096402E">
      <w:r w:rsidRPr="0096402E">
        <w:t>60 minutes</w:t>
      </w:r>
    </w:p>
    <w:p w14:paraId="6BC3E8B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Learning Focus</w:t>
      </w:r>
    </w:p>
    <w:p w14:paraId="55C31935" w14:textId="77777777" w:rsidR="0096402E" w:rsidRPr="0096402E" w:rsidRDefault="0096402E" w:rsidP="0096402E">
      <w:pPr>
        <w:numPr>
          <w:ilvl w:val="0"/>
          <w:numId w:val="55"/>
        </w:numPr>
      </w:pPr>
      <w:r w:rsidRPr="0096402E">
        <w:t>Resilience development</w:t>
      </w:r>
    </w:p>
    <w:p w14:paraId="38AADB99" w14:textId="77777777" w:rsidR="0096402E" w:rsidRPr="0096402E" w:rsidRDefault="0096402E" w:rsidP="0096402E">
      <w:pPr>
        <w:numPr>
          <w:ilvl w:val="0"/>
          <w:numId w:val="55"/>
        </w:numPr>
      </w:pPr>
      <w:r w:rsidRPr="0096402E">
        <w:t>Wellness goal setting</w:t>
      </w:r>
    </w:p>
    <w:p w14:paraId="0DB75227" w14:textId="77777777" w:rsidR="0096402E" w:rsidRPr="0096402E" w:rsidRDefault="0096402E" w:rsidP="0096402E">
      <w:pPr>
        <w:numPr>
          <w:ilvl w:val="0"/>
          <w:numId w:val="55"/>
        </w:numPr>
      </w:pPr>
      <w:r w:rsidRPr="0096402E">
        <w:t>Long-term sustainability</w:t>
      </w:r>
    </w:p>
    <w:p w14:paraId="4CD76647" w14:textId="77777777" w:rsidR="0096402E" w:rsidRPr="0096402E" w:rsidRDefault="0096402E" w:rsidP="0096402E">
      <w:pPr>
        <w:numPr>
          <w:ilvl w:val="0"/>
          <w:numId w:val="55"/>
        </w:numPr>
      </w:pPr>
      <w:r w:rsidRPr="0096402E">
        <w:t>Accountability planning</w:t>
      </w:r>
    </w:p>
    <w:p w14:paraId="7E7B8FE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Guidance</w:t>
      </w:r>
    </w:p>
    <w:p w14:paraId="654C7026" w14:textId="77777777" w:rsidR="0096402E" w:rsidRPr="0096402E" w:rsidRDefault="0096402E" w:rsidP="0096402E">
      <w:r w:rsidRPr="0096402E">
        <w:t>Support participants in developing measurable wellness goals.</w:t>
      </w:r>
    </w:p>
    <w:p w14:paraId="40775CE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SMART Goal Coaching Prompts</w:t>
      </w:r>
    </w:p>
    <w:p w14:paraId="3E344131" w14:textId="77777777" w:rsidR="0096402E" w:rsidRPr="0096402E" w:rsidRDefault="0096402E" w:rsidP="0096402E">
      <w:pPr>
        <w:numPr>
          <w:ilvl w:val="0"/>
          <w:numId w:val="56"/>
        </w:numPr>
      </w:pPr>
      <w:r w:rsidRPr="0096402E">
        <w:t>How will you measure success?</w:t>
      </w:r>
    </w:p>
    <w:p w14:paraId="75B5D9E0" w14:textId="77777777" w:rsidR="0096402E" w:rsidRPr="0096402E" w:rsidRDefault="0096402E" w:rsidP="0096402E">
      <w:pPr>
        <w:numPr>
          <w:ilvl w:val="0"/>
          <w:numId w:val="56"/>
        </w:numPr>
      </w:pPr>
      <w:r w:rsidRPr="0096402E">
        <w:t>What barriers may interfere?</w:t>
      </w:r>
    </w:p>
    <w:p w14:paraId="5C7467DA" w14:textId="77777777" w:rsidR="0096402E" w:rsidRPr="0096402E" w:rsidRDefault="0096402E" w:rsidP="0096402E">
      <w:pPr>
        <w:numPr>
          <w:ilvl w:val="0"/>
          <w:numId w:val="56"/>
        </w:numPr>
      </w:pPr>
      <w:r w:rsidRPr="0096402E">
        <w:t>What support systems are needed?</w:t>
      </w:r>
    </w:p>
    <w:p w14:paraId="78C0EB3C" w14:textId="77777777" w:rsidR="0096402E" w:rsidRPr="0096402E" w:rsidRDefault="0096402E" w:rsidP="0096402E">
      <w:r w:rsidRPr="0096402E">
        <w:pict w14:anchorId="7BDE9DD1">
          <v:rect id="_x0000_i1505" style="width:0;height:1.5pt" o:hralign="center" o:hrstd="t" o:hr="t" fillcolor="#a0a0a0" stroked="f"/>
        </w:pict>
      </w:r>
    </w:p>
    <w:p w14:paraId="1C0D6339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Instructor Assessment Guide</w:t>
      </w:r>
    </w:p>
    <w:p w14:paraId="48A4301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Recommended Assessment Methods</w:t>
      </w:r>
    </w:p>
    <w:p w14:paraId="5DD5A68A" w14:textId="77777777" w:rsidR="0096402E" w:rsidRPr="0096402E" w:rsidRDefault="0096402E" w:rsidP="0096402E">
      <w:pPr>
        <w:numPr>
          <w:ilvl w:val="0"/>
          <w:numId w:val="57"/>
        </w:numPr>
      </w:pPr>
      <w:r w:rsidRPr="0096402E">
        <w:t>Reflection journals</w:t>
      </w:r>
    </w:p>
    <w:p w14:paraId="6862E135" w14:textId="77777777" w:rsidR="0096402E" w:rsidRPr="0096402E" w:rsidRDefault="0096402E" w:rsidP="0096402E">
      <w:pPr>
        <w:numPr>
          <w:ilvl w:val="0"/>
          <w:numId w:val="57"/>
        </w:numPr>
      </w:pPr>
      <w:r w:rsidRPr="0096402E">
        <w:t>Poll participation</w:t>
      </w:r>
    </w:p>
    <w:p w14:paraId="3466AFBB" w14:textId="77777777" w:rsidR="0096402E" w:rsidRPr="0096402E" w:rsidRDefault="0096402E" w:rsidP="0096402E">
      <w:pPr>
        <w:numPr>
          <w:ilvl w:val="0"/>
          <w:numId w:val="57"/>
        </w:numPr>
      </w:pPr>
      <w:r w:rsidRPr="0096402E">
        <w:t>Scenario responses</w:t>
      </w:r>
    </w:p>
    <w:p w14:paraId="62706DFA" w14:textId="77777777" w:rsidR="0096402E" w:rsidRPr="0096402E" w:rsidRDefault="0096402E" w:rsidP="0096402E">
      <w:pPr>
        <w:numPr>
          <w:ilvl w:val="0"/>
          <w:numId w:val="57"/>
        </w:numPr>
      </w:pPr>
      <w:r w:rsidRPr="0096402E">
        <w:t>Group collaboration</w:t>
      </w:r>
    </w:p>
    <w:p w14:paraId="0E37EFE2" w14:textId="77777777" w:rsidR="0096402E" w:rsidRPr="0096402E" w:rsidRDefault="0096402E" w:rsidP="0096402E">
      <w:pPr>
        <w:numPr>
          <w:ilvl w:val="0"/>
          <w:numId w:val="57"/>
        </w:numPr>
      </w:pPr>
      <w:r w:rsidRPr="0096402E">
        <w:lastRenderedPageBreak/>
        <w:t>Wellness action plans</w:t>
      </w:r>
    </w:p>
    <w:p w14:paraId="12FA5F56" w14:textId="77777777" w:rsidR="0096402E" w:rsidRPr="0096402E" w:rsidRDefault="0096402E" w:rsidP="0096402E">
      <w:pPr>
        <w:numPr>
          <w:ilvl w:val="0"/>
          <w:numId w:val="57"/>
        </w:numPr>
      </w:pPr>
      <w:r w:rsidRPr="0096402E">
        <w:t>Knowledge checks</w:t>
      </w:r>
    </w:p>
    <w:p w14:paraId="2A281C7E" w14:textId="77777777" w:rsidR="0096402E" w:rsidRPr="0096402E" w:rsidRDefault="0096402E" w:rsidP="0096402E">
      <w:pPr>
        <w:numPr>
          <w:ilvl w:val="0"/>
          <w:numId w:val="57"/>
        </w:numPr>
      </w:pPr>
      <w:r w:rsidRPr="0096402E">
        <w:t>Facilitator observation</w:t>
      </w:r>
    </w:p>
    <w:p w14:paraId="5FD9D4B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Competency Evaluation Criteria</w:t>
      </w:r>
    </w:p>
    <w:p w14:paraId="42C2E44C" w14:textId="77777777" w:rsidR="0096402E" w:rsidRPr="0096402E" w:rsidRDefault="0096402E" w:rsidP="0096402E">
      <w:r w:rsidRPr="0096402E">
        <w:t>Participants should demonstrate:</w:t>
      </w:r>
    </w:p>
    <w:p w14:paraId="49BD13B2" w14:textId="77777777" w:rsidR="0096402E" w:rsidRPr="0096402E" w:rsidRDefault="0096402E" w:rsidP="0096402E">
      <w:pPr>
        <w:numPr>
          <w:ilvl w:val="0"/>
          <w:numId w:val="58"/>
        </w:numPr>
      </w:pPr>
      <w:r w:rsidRPr="0096402E">
        <w:t>Awareness of wellness indicators</w:t>
      </w:r>
    </w:p>
    <w:p w14:paraId="75A97691" w14:textId="77777777" w:rsidR="0096402E" w:rsidRPr="0096402E" w:rsidRDefault="0096402E" w:rsidP="0096402E">
      <w:pPr>
        <w:numPr>
          <w:ilvl w:val="0"/>
          <w:numId w:val="58"/>
        </w:numPr>
      </w:pPr>
      <w:r w:rsidRPr="0096402E">
        <w:t>Ability to apply wellness strategies</w:t>
      </w:r>
    </w:p>
    <w:p w14:paraId="01368FE4" w14:textId="77777777" w:rsidR="0096402E" w:rsidRPr="0096402E" w:rsidRDefault="0096402E" w:rsidP="0096402E">
      <w:pPr>
        <w:numPr>
          <w:ilvl w:val="0"/>
          <w:numId w:val="58"/>
        </w:numPr>
      </w:pPr>
      <w:r w:rsidRPr="0096402E">
        <w:t>Engagement in collaborative problem-solving</w:t>
      </w:r>
    </w:p>
    <w:p w14:paraId="253AD102" w14:textId="77777777" w:rsidR="0096402E" w:rsidRPr="0096402E" w:rsidRDefault="0096402E" w:rsidP="0096402E">
      <w:pPr>
        <w:numPr>
          <w:ilvl w:val="0"/>
          <w:numId w:val="58"/>
        </w:numPr>
      </w:pPr>
      <w:r w:rsidRPr="0096402E">
        <w:t>Development of realistic wellness plans</w:t>
      </w:r>
    </w:p>
    <w:p w14:paraId="5C70EF86" w14:textId="77777777" w:rsidR="0096402E" w:rsidRPr="0096402E" w:rsidRDefault="0096402E" w:rsidP="0096402E">
      <w:r w:rsidRPr="0096402E">
        <w:pict w14:anchorId="26594CD2">
          <v:rect id="_x0000_i1506" style="width:0;height:1.5pt" o:hralign="center" o:hrstd="t" o:hr="t" fillcolor="#a0a0a0" stroked="f"/>
        </w:pict>
      </w:r>
    </w:p>
    <w:p w14:paraId="73A1DD0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Trauma-Informed Facilitation Practices</w:t>
      </w:r>
    </w:p>
    <w:p w14:paraId="23AA3D80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Best Practices</w:t>
      </w:r>
    </w:p>
    <w:p w14:paraId="5506220D" w14:textId="77777777" w:rsidR="0096402E" w:rsidRPr="0096402E" w:rsidRDefault="0096402E" w:rsidP="0096402E">
      <w:pPr>
        <w:numPr>
          <w:ilvl w:val="0"/>
          <w:numId w:val="59"/>
        </w:numPr>
      </w:pPr>
      <w:r w:rsidRPr="0096402E">
        <w:t>Avoid requiring personal disclosures</w:t>
      </w:r>
    </w:p>
    <w:p w14:paraId="675542A8" w14:textId="77777777" w:rsidR="0096402E" w:rsidRPr="0096402E" w:rsidRDefault="0096402E" w:rsidP="0096402E">
      <w:pPr>
        <w:numPr>
          <w:ilvl w:val="0"/>
          <w:numId w:val="59"/>
        </w:numPr>
      </w:pPr>
      <w:r w:rsidRPr="0096402E">
        <w:t>Encourage participant choice</w:t>
      </w:r>
    </w:p>
    <w:p w14:paraId="4CEB237D" w14:textId="77777777" w:rsidR="0096402E" w:rsidRPr="0096402E" w:rsidRDefault="0096402E" w:rsidP="0096402E">
      <w:pPr>
        <w:numPr>
          <w:ilvl w:val="0"/>
          <w:numId w:val="59"/>
        </w:numPr>
      </w:pPr>
      <w:r w:rsidRPr="0096402E">
        <w:t>Provide emotional safety reminders</w:t>
      </w:r>
    </w:p>
    <w:p w14:paraId="73BD40EF" w14:textId="77777777" w:rsidR="0096402E" w:rsidRPr="0096402E" w:rsidRDefault="0096402E" w:rsidP="0096402E">
      <w:pPr>
        <w:numPr>
          <w:ilvl w:val="0"/>
          <w:numId w:val="59"/>
        </w:numPr>
      </w:pPr>
      <w:r w:rsidRPr="0096402E">
        <w:t>Offer wellness breaks</w:t>
      </w:r>
    </w:p>
    <w:p w14:paraId="3E70F873" w14:textId="77777777" w:rsidR="0096402E" w:rsidRPr="0096402E" w:rsidRDefault="0096402E" w:rsidP="0096402E">
      <w:pPr>
        <w:numPr>
          <w:ilvl w:val="0"/>
          <w:numId w:val="59"/>
        </w:numPr>
      </w:pPr>
      <w:r w:rsidRPr="0096402E">
        <w:t>Use supportive language</w:t>
      </w:r>
    </w:p>
    <w:p w14:paraId="0EF835B6" w14:textId="77777777" w:rsidR="0096402E" w:rsidRPr="0096402E" w:rsidRDefault="0096402E" w:rsidP="0096402E">
      <w:pPr>
        <w:numPr>
          <w:ilvl w:val="0"/>
          <w:numId w:val="59"/>
        </w:numPr>
      </w:pPr>
      <w:r w:rsidRPr="0096402E">
        <w:t>Monitor emotional activation carefully</w:t>
      </w:r>
    </w:p>
    <w:p w14:paraId="63314A1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Facilitator Wellness Reminder</w:t>
      </w:r>
    </w:p>
    <w:p w14:paraId="74F4B01E" w14:textId="77777777" w:rsidR="0096402E" w:rsidRPr="0096402E" w:rsidRDefault="0096402E" w:rsidP="0096402E">
      <w:r w:rsidRPr="0096402E">
        <w:t>Facilitators should model healthy boundaries and wellness throughout the training.</w:t>
      </w:r>
    </w:p>
    <w:p w14:paraId="6A156595" w14:textId="77777777" w:rsidR="0096402E" w:rsidRPr="0096402E" w:rsidRDefault="0096402E" w:rsidP="0096402E">
      <w:r w:rsidRPr="0096402E">
        <w:pict w14:anchorId="4AE4CB5C">
          <v:rect id="_x0000_i1507" style="width:0;height:1.5pt" o:hralign="center" o:hrstd="t" o:hr="t" fillcolor="#a0a0a0" stroked="f"/>
        </w:pict>
      </w:r>
    </w:p>
    <w:p w14:paraId="51E6FA8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Participant Training Guide</w:t>
      </w:r>
    </w:p>
    <w:p w14:paraId="2526722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Welcome to Wellness in the Helping Professions</w:t>
      </w:r>
    </w:p>
    <w:p w14:paraId="4EF6ED5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Participant Guide Purpose</w:t>
      </w:r>
    </w:p>
    <w:p w14:paraId="71FCA10F" w14:textId="77777777" w:rsidR="0096402E" w:rsidRPr="0096402E" w:rsidRDefault="0096402E" w:rsidP="0096402E">
      <w:r w:rsidRPr="0096402E">
        <w:t>This guide supports your participation in competency-based wellness training designed specifically for mental health care workers.</w:t>
      </w:r>
    </w:p>
    <w:p w14:paraId="03BBB6F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lastRenderedPageBreak/>
        <w:t>What You Will Learn</w:t>
      </w:r>
    </w:p>
    <w:p w14:paraId="5366AE3E" w14:textId="77777777" w:rsidR="0096402E" w:rsidRPr="0096402E" w:rsidRDefault="0096402E" w:rsidP="0096402E">
      <w:r w:rsidRPr="0096402E">
        <w:t>You will:</w:t>
      </w:r>
    </w:p>
    <w:p w14:paraId="2537672D" w14:textId="77777777" w:rsidR="0096402E" w:rsidRPr="0096402E" w:rsidRDefault="0096402E" w:rsidP="0096402E">
      <w:pPr>
        <w:numPr>
          <w:ilvl w:val="0"/>
          <w:numId w:val="60"/>
        </w:numPr>
      </w:pPr>
      <w:r w:rsidRPr="0096402E">
        <w:t>Identify signs of burnout and stress</w:t>
      </w:r>
    </w:p>
    <w:p w14:paraId="597DFD57" w14:textId="77777777" w:rsidR="0096402E" w:rsidRPr="0096402E" w:rsidRDefault="0096402E" w:rsidP="0096402E">
      <w:pPr>
        <w:numPr>
          <w:ilvl w:val="0"/>
          <w:numId w:val="60"/>
        </w:numPr>
      </w:pPr>
      <w:r w:rsidRPr="0096402E">
        <w:t>Practice emotional regulation techniques</w:t>
      </w:r>
    </w:p>
    <w:p w14:paraId="516CE432" w14:textId="77777777" w:rsidR="0096402E" w:rsidRPr="0096402E" w:rsidRDefault="0096402E" w:rsidP="0096402E">
      <w:pPr>
        <w:numPr>
          <w:ilvl w:val="0"/>
          <w:numId w:val="60"/>
        </w:numPr>
      </w:pPr>
      <w:r w:rsidRPr="0096402E">
        <w:t>Build resilience skills</w:t>
      </w:r>
    </w:p>
    <w:p w14:paraId="597B3A17" w14:textId="77777777" w:rsidR="0096402E" w:rsidRPr="0096402E" w:rsidRDefault="0096402E" w:rsidP="0096402E">
      <w:pPr>
        <w:numPr>
          <w:ilvl w:val="0"/>
          <w:numId w:val="60"/>
        </w:numPr>
      </w:pPr>
      <w:r w:rsidRPr="0096402E">
        <w:t>Create a personal wellness plan</w:t>
      </w:r>
    </w:p>
    <w:p w14:paraId="67705BB8" w14:textId="77777777" w:rsidR="0096402E" w:rsidRPr="0096402E" w:rsidRDefault="0096402E" w:rsidP="0096402E">
      <w:pPr>
        <w:numPr>
          <w:ilvl w:val="0"/>
          <w:numId w:val="60"/>
        </w:numPr>
      </w:pPr>
      <w:r w:rsidRPr="0096402E">
        <w:t>Collaborate with peers on workplace wellness solutions</w:t>
      </w:r>
    </w:p>
    <w:p w14:paraId="5C7B9A1A" w14:textId="77777777" w:rsidR="0096402E" w:rsidRPr="0096402E" w:rsidRDefault="0096402E" w:rsidP="0096402E">
      <w:r w:rsidRPr="0096402E">
        <w:pict w14:anchorId="465A75AB">
          <v:rect id="_x0000_i1508" style="width:0;height:1.5pt" o:hralign="center" o:hrstd="t" o:hr="t" fillcolor="#a0a0a0" stroked="f"/>
        </w:pict>
      </w:r>
    </w:p>
    <w:p w14:paraId="0CD3C5B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Participant Learning Objectives</w:t>
      </w:r>
    </w:p>
    <w:p w14:paraId="3355CBE3" w14:textId="77777777" w:rsidR="0096402E" w:rsidRPr="0096402E" w:rsidRDefault="0096402E" w:rsidP="0096402E">
      <w:r w:rsidRPr="0096402E">
        <w:t>By the end of this training, you will be able to:</w:t>
      </w:r>
    </w:p>
    <w:p w14:paraId="7D7B9056" w14:textId="77777777" w:rsidR="0096402E" w:rsidRPr="0096402E" w:rsidRDefault="0096402E" w:rsidP="0096402E">
      <w:pPr>
        <w:numPr>
          <w:ilvl w:val="0"/>
          <w:numId w:val="61"/>
        </w:numPr>
      </w:pPr>
      <w:r w:rsidRPr="0096402E">
        <w:t>Recognize personal and workplace wellness challenges</w:t>
      </w:r>
    </w:p>
    <w:p w14:paraId="085D4163" w14:textId="77777777" w:rsidR="0096402E" w:rsidRPr="0096402E" w:rsidRDefault="0096402E" w:rsidP="0096402E">
      <w:pPr>
        <w:numPr>
          <w:ilvl w:val="0"/>
          <w:numId w:val="61"/>
        </w:numPr>
      </w:pPr>
      <w:r w:rsidRPr="0096402E">
        <w:t>Apply practical wellness strategies during stressful situations</w:t>
      </w:r>
    </w:p>
    <w:p w14:paraId="7CA2161A" w14:textId="77777777" w:rsidR="0096402E" w:rsidRPr="0096402E" w:rsidRDefault="0096402E" w:rsidP="0096402E">
      <w:pPr>
        <w:numPr>
          <w:ilvl w:val="0"/>
          <w:numId w:val="61"/>
        </w:numPr>
      </w:pPr>
      <w:r w:rsidRPr="0096402E">
        <w:t>Demonstrate emotional regulation skills</w:t>
      </w:r>
    </w:p>
    <w:p w14:paraId="7136EAEA" w14:textId="77777777" w:rsidR="0096402E" w:rsidRPr="0096402E" w:rsidRDefault="0096402E" w:rsidP="0096402E">
      <w:pPr>
        <w:numPr>
          <w:ilvl w:val="0"/>
          <w:numId w:val="61"/>
        </w:numPr>
      </w:pPr>
      <w:r w:rsidRPr="0096402E">
        <w:t>Develop a measurable wellness action plan</w:t>
      </w:r>
    </w:p>
    <w:p w14:paraId="62DEFC6E" w14:textId="77777777" w:rsidR="0096402E" w:rsidRPr="0096402E" w:rsidRDefault="0096402E" w:rsidP="0096402E">
      <w:pPr>
        <w:numPr>
          <w:ilvl w:val="0"/>
          <w:numId w:val="61"/>
        </w:numPr>
      </w:pPr>
      <w:r w:rsidRPr="0096402E">
        <w:t>Contribute to healthy workplace culture</w:t>
      </w:r>
    </w:p>
    <w:p w14:paraId="1F86F7AE" w14:textId="77777777" w:rsidR="0096402E" w:rsidRPr="0096402E" w:rsidRDefault="0096402E" w:rsidP="0096402E">
      <w:r w:rsidRPr="0096402E">
        <w:pict w14:anchorId="1760F485">
          <v:rect id="_x0000_i1509" style="width:0;height:1.5pt" o:hralign="center" o:hrstd="t" o:hr="t" fillcolor="#a0a0a0" stroked="f"/>
        </w:pict>
      </w:r>
    </w:p>
    <w:p w14:paraId="17D8A16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Wellness Reflection Activity</w:t>
      </w:r>
    </w:p>
    <w:p w14:paraId="6CB3F7E7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Reflection Questions</w:t>
      </w:r>
    </w:p>
    <w:p w14:paraId="4F3A47D0" w14:textId="77777777" w:rsidR="0096402E" w:rsidRPr="0096402E" w:rsidRDefault="0096402E" w:rsidP="0096402E">
      <w:pPr>
        <w:numPr>
          <w:ilvl w:val="0"/>
          <w:numId w:val="62"/>
        </w:numPr>
      </w:pPr>
      <w:r w:rsidRPr="0096402E">
        <w:t>What currently supports my wellness?</w:t>
      </w:r>
    </w:p>
    <w:p w14:paraId="09E1C9D0" w14:textId="77777777" w:rsidR="0096402E" w:rsidRPr="0096402E" w:rsidRDefault="0096402E" w:rsidP="0096402E">
      <w:pPr>
        <w:numPr>
          <w:ilvl w:val="0"/>
          <w:numId w:val="62"/>
        </w:numPr>
      </w:pPr>
      <w:r w:rsidRPr="0096402E">
        <w:t>What drains my energy most often?</w:t>
      </w:r>
    </w:p>
    <w:p w14:paraId="3607DC79" w14:textId="77777777" w:rsidR="0096402E" w:rsidRPr="0096402E" w:rsidRDefault="0096402E" w:rsidP="0096402E">
      <w:pPr>
        <w:numPr>
          <w:ilvl w:val="0"/>
          <w:numId w:val="62"/>
        </w:numPr>
      </w:pPr>
      <w:r w:rsidRPr="0096402E">
        <w:t>What workplace factors affect my stress level?</w:t>
      </w:r>
    </w:p>
    <w:p w14:paraId="66A1D25D" w14:textId="77777777" w:rsidR="0096402E" w:rsidRPr="0096402E" w:rsidRDefault="0096402E" w:rsidP="0096402E">
      <w:pPr>
        <w:numPr>
          <w:ilvl w:val="0"/>
          <w:numId w:val="62"/>
        </w:numPr>
      </w:pPr>
      <w:r w:rsidRPr="0096402E">
        <w:t>What boundaries do I need to strengthen?</w:t>
      </w:r>
    </w:p>
    <w:p w14:paraId="691033C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Personal Notes</w:t>
      </w:r>
    </w:p>
    <w:p w14:paraId="2D9EDB51" w14:textId="77777777" w:rsidR="0096402E" w:rsidRPr="0096402E" w:rsidRDefault="0096402E" w:rsidP="0096402E">
      <w:r w:rsidRPr="0096402E">
        <w:pict w14:anchorId="7D914C28">
          <v:rect id="_x0000_i1510" style="width:0;height:1.5pt" o:hralign="center" o:hrstd="t" o:hr="t" fillcolor="#a0a0a0" stroked="f"/>
        </w:pict>
      </w:r>
    </w:p>
    <w:p w14:paraId="42508898" w14:textId="77777777" w:rsidR="0096402E" w:rsidRPr="0096402E" w:rsidRDefault="0096402E" w:rsidP="0096402E">
      <w:r w:rsidRPr="0096402E">
        <w:pict w14:anchorId="4A23A36D">
          <v:rect id="_x0000_i1511" style="width:0;height:1.5pt" o:hralign="center" o:hrstd="t" o:hr="t" fillcolor="#a0a0a0" stroked="f"/>
        </w:pict>
      </w:r>
    </w:p>
    <w:p w14:paraId="269504B7" w14:textId="77777777" w:rsidR="0096402E" w:rsidRPr="0096402E" w:rsidRDefault="0096402E" w:rsidP="0096402E">
      <w:r w:rsidRPr="0096402E">
        <w:pict w14:anchorId="5441610A">
          <v:rect id="_x0000_i1512" style="width:0;height:1.5pt" o:hralign="center" o:hrstd="t" o:hr="t" fillcolor="#a0a0a0" stroked="f"/>
        </w:pict>
      </w:r>
    </w:p>
    <w:p w14:paraId="3DE29D9F" w14:textId="77777777" w:rsidR="0096402E" w:rsidRPr="0096402E" w:rsidRDefault="0096402E" w:rsidP="0096402E">
      <w:r w:rsidRPr="0096402E">
        <w:lastRenderedPageBreak/>
        <w:pict w14:anchorId="6B34B1AB">
          <v:rect id="_x0000_i1513" style="width:0;height:1.5pt" o:hralign="center" o:hrstd="t" o:hr="t" fillcolor="#a0a0a0" stroked="f"/>
        </w:pict>
      </w:r>
    </w:p>
    <w:p w14:paraId="39C5BEF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Burnout Self-Check</w:t>
      </w:r>
    </w:p>
    <w:p w14:paraId="723CF52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Common Signs of Burnout</w:t>
      </w:r>
    </w:p>
    <w:p w14:paraId="2794F18B" w14:textId="77777777" w:rsidR="0096402E" w:rsidRPr="0096402E" w:rsidRDefault="0096402E" w:rsidP="0096402E">
      <w:r w:rsidRPr="0096402E">
        <w:t>Check any that apply:</w:t>
      </w:r>
    </w:p>
    <w:p w14:paraId="18033365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Emotional exhaustion</w:t>
      </w:r>
    </w:p>
    <w:p w14:paraId="4DD7719F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Irritability</w:t>
      </w:r>
    </w:p>
    <w:p w14:paraId="5D2EC8FC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Feeling overwhelmed</w:t>
      </w:r>
    </w:p>
    <w:p w14:paraId="66E15EC9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Reduced motivation</w:t>
      </w:r>
    </w:p>
    <w:p w14:paraId="6EFE2CCB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Difficulty concentrating</w:t>
      </w:r>
    </w:p>
    <w:p w14:paraId="2809578A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Physical fatigue</w:t>
      </w:r>
    </w:p>
    <w:p w14:paraId="09702346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Increased cynicism</w:t>
      </w:r>
    </w:p>
    <w:p w14:paraId="2E05FB9D" w14:textId="77777777" w:rsidR="0096402E" w:rsidRPr="0096402E" w:rsidRDefault="0096402E" w:rsidP="0096402E">
      <w:pPr>
        <w:numPr>
          <w:ilvl w:val="0"/>
          <w:numId w:val="63"/>
        </w:numPr>
      </w:pPr>
      <w:r w:rsidRPr="0096402E">
        <w:t>Withdrawal from coworkers</w:t>
      </w:r>
    </w:p>
    <w:p w14:paraId="36927EF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Reflection Prompt</w:t>
      </w:r>
    </w:p>
    <w:p w14:paraId="2D1CB347" w14:textId="77777777" w:rsidR="0096402E" w:rsidRPr="0096402E" w:rsidRDefault="0096402E" w:rsidP="0096402E">
      <w:r w:rsidRPr="0096402E">
        <w:t>What warning signs do you notice most often?</w:t>
      </w:r>
    </w:p>
    <w:p w14:paraId="41166876" w14:textId="77777777" w:rsidR="0096402E" w:rsidRPr="0096402E" w:rsidRDefault="0096402E" w:rsidP="0096402E">
      <w:r w:rsidRPr="0096402E">
        <w:pict w14:anchorId="5F90E2AF">
          <v:rect id="_x0000_i1514" style="width:0;height:1.5pt" o:hralign="center" o:hrstd="t" o:hr="t" fillcolor="#a0a0a0" stroked="f"/>
        </w:pict>
      </w:r>
    </w:p>
    <w:p w14:paraId="13B23D27" w14:textId="77777777" w:rsidR="0096402E" w:rsidRPr="0096402E" w:rsidRDefault="0096402E" w:rsidP="0096402E">
      <w:r w:rsidRPr="0096402E">
        <w:pict w14:anchorId="54552D43">
          <v:rect id="_x0000_i1515" style="width:0;height:1.5pt" o:hralign="center" o:hrstd="t" o:hr="t" fillcolor="#a0a0a0" stroked="f"/>
        </w:pict>
      </w:r>
    </w:p>
    <w:p w14:paraId="37E0C32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Wellness Strategies Toolkit</w:t>
      </w:r>
    </w:p>
    <w:p w14:paraId="44AC968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Grounding Techniques</w:t>
      </w:r>
    </w:p>
    <w:p w14:paraId="2C177237" w14:textId="77777777" w:rsidR="0096402E" w:rsidRPr="0096402E" w:rsidRDefault="0096402E" w:rsidP="0096402E">
      <w:pPr>
        <w:numPr>
          <w:ilvl w:val="0"/>
          <w:numId w:val="64"/>
        </w:numPr>
      </w:pPr>
      <w:r w:rsidRPr="0096402E">
        <w:t>Deep breathing</w:t>
      </w:r>
    </w:p>
    <w:p w14:paraId="1A857229" w14:textId="77777777" w:rsidR="0096402E" w:rsidRPr="0096402E" w:rsidRDefault="0096402E" w:rsidP="0096402E">
      <w:pPr>
        <w:numPr>
          <w:ilvl w:val="0"/>
          <w:numId w:val="64"/>
        </w:numPr>
      </w:pPr>
      <w:r w:rsidRPr="0096402E">
        <w:t>Stretching or movement</w:t>
      </w:r>
    </w:p>
    <w:p w14:paraId="0C7961FE" w14:textId="77777777" w:rsidR="0096402E" w:rsidRPr="0096402E" w:rsidRDefault="0096402E" w:rsidP="0096402E">
      <w:pPr>
        <w:numPr>
          <w:ilvl w:val="0"/>
          <w:numId w:val="64"/>
        </w:numPr>
      </w:pPr>
      <w:r w:rsidRPr="0096402E">
        <w:t>Sensory grounding</w:t>
      </w:r>
    </w:p>
    <w:p w14:paraId="27B1119C" w14:textId="77777777" w:rsidR="0096402E" w:rsidRPr="0096402E" w:rsidRDefault="0096402E" w:rsidP="0096402E">
      <w:pPr>
        <w:numPr>
          <w:ilvl w:val="0"/>
          <w:numId w:val="64"/>
        </w:numPr>
      </w:pPr>
      <w:r w:rsidRPr="0096402E">
        <w:t>Positive self-talk</w:t>
      </w:r>
    </w:p>
    <w:p w14:paraId="4EFD5A53" w14:textId="77777777" w:rsidR="0096402E" w:rsidRPr="0096402E" w:rsidRDefault="0096402E" w:rsidP="0096402E">
      <w:pPr>
        <w:numPr>
          <w:ilvl w:val="0"/>
          <w:numId w:val="64"/>
        </w:numPr>
      </w:pPr>
      <w:r w:rsidRPr="0096402E">
        <w:t>Brief mindfulness pauses</w:t>
      </w:r>
    </w:p>
    <w:p w14:paraId="687EF50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Healthy Workplace Practices</w:t>
      </w:r>
    </w:p>
    <w:p w14:paraId="698ABCF8" w14:textId="77777777" w:rsidR="0096402E" w:rsidRPr="0096402E" w:rsidRDefault="0096402E" w:rsidP="0096402E">
      <w:pPr>
        <w:numPr>
          <w:ilvl w:val="0"/>
          <w:numId w:val="65"/>
        </w:numPr>
      </w:pPr>
      <w:r w:rsidRPr="0096402E">
        <w:t>Taking scheduled breaks</w:t>
      </w:r>
    </w:p>
    <w:p w14:paraId="0A80757A" w14:textId="77777777" w:rsidR="0096402E" w:rsidRPr="0096402E" w:rsidRDefault="0096402E" w:rsidP="0096402E">
      <w:pPr>
        <w:numPr>
          <w:ilvl w:val="0"/>
          <w:numId w:val="65"/>
        </w:numPr>
      </w:pPr>
      <w:r w:rsidRPr="0096402E">
        <w:t>Setting communication boundaries</w:t>
      </w:r>
    </w:p>
    <w:p w14:paraId="7D2774B3" w14:textId="77777777" w:rsidR="0096402E" w:rsidRPr="0096402E" w:rsidRDefault="0096402E" w:rsidP="0096402E">
      <w:pPr>
        <w:numPr>
          <w:ilvl w:val="0"/>
          <w:numId w:val="65"/>
        </w:numPr>
      </w:pPr>
      <w:r w:rsidRPr="0096402E">
        <w:lastRenderedPageBreak/>
        <w:t>Seeking peer support</w:t>
      </w:r>
    </w:p>
    <w:p w14:paraId="6DB4FDBF" w14:textId="77777777" w:rsidR="0096402E" w:rsidRPr="0096402E" w:rsidRDefault="0096402E" w:rsidP="0096402E">
      <w:pPr>
        <w:numPr>
          <w:ilvl w:val="0"/>
          <w:numId w:val="65"/>
        </w:numPr>
      </w:pPr>
      <w:r w:rsidRPr="0096402E">
        <w:t>Participating in supervision</w:t>
      </w:r>
    </w:p>
    <w:p w14:paraId="53777901" w14:textId="77777777" w:rsidR="0096402E" w:rsidRPr="0096402E" w:rsidRDefault="0096402E" w:rsidP="0096402E">
      <w:pPr>
        <w:numPr>
          <w:ilvl w:val="0"/>
          <w:numId w:val="65"/>
        </w:numPr>
      </w:pPr>
      <w:r w:rsidRPr="0096402E">
        <w:t>Practicing realistic workload management</w:t>
      </w:r>
    </w:p>
    <w:p w14:paraId="2969F581" w14:textId="77777777" w:rsidR="0096402E" w:rsidRPr="0096402E" w:rsidRDefault="0096402E" w:rsidP="0096402E">
      <w:r w:rsidRPr="0096402E">
        <w:pict w14:anchorId="62B64D70">
          <v:rect id="_x0000_i1516" style="width:0;height:1.5pt" o:hralign="center" o:hrstd="t" o:hr="t" fillcolor="#a0a0a0" stroked="f"/>
        </w:pict>
      </w:r>
    </w:p>
    <w:p w14:paraId="60FC1D0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Group Collaboration Notes</w:t>
      </w:r>
    </w:p>
    <w:p w14:paraId="42F31E44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Team Discussion Questions</w:t>
      </w:r>
    </w:p>
    <w:p w14:paraId="03DCE66E" w14:textId="77777777" w:rsidR="0096402E" w:rsidRPr="0096402E" w:rsidRDefault="0096402E" w:rsidP="0096402E">
      <w:pPr>
        <w:numPr>
          <w:ilvl w:val="0"/>
          <w:numId w:val="66"/>
        </w:numPr>
      </w:pPr>
      <w:r w:rsidRPr="0096402E">
        <w:t>What creates stress in our work environment?</w:t>
      </w:r>
    </w:p>
    <w:p w14:paraId="4C80C7A0" w14:textId="77777777" w:rsidR="0096402E" w:rsidRPr="0096402E" w:rsidRDefault="0096402E" w:rsidP="0096402E">
      <w:pPr>
        <w:numPr>
          <w:ilvl w:val="0"/>
          <w:numId w:val="66"/>
        </w:numPr>
      </w:pPr>
      <w:r w:rsidRPr="0096402E">
        <w:t>What helps staff feel supported?</w:t>
      </w:r>
    </w:p>
    <w:p w14:paraId="037731C6" w14:textId="77777777" w:rsidR="0096402E" w:rsidRPr="0096402E" w:rsidRDefault="0096402E" w:rsidP="0096402E">
      <w:pPr>
        <w:numPr>
          <w:ilvl w:val="0"/>
          <w:numId w:val="66"/>
        </w:numPr>
      </w:pPr>
      <w:r w:rsidRPr="0096402E">
        <w:t>How can teams encourage wellness?</w:t>
      </w:r>
    </w:p>
    <w:p w14:paraId="0EBD3AF2" w14:textId="77777777" w:rsidR="0096402E" w:rsidRPr="0096402E" w:rsidRDefault="0096402E" w:rsidP="0096402E">
      <w:pPr>
        <w:numPr>
          <w:ilvl w:val="0"/>
          <w:numId w:val="66"/>
        </w:numPr>
      </w:pPr>
      <w:r w:rsidRPr="0096402E">
        <w:t>What changes could improve workplace culture?</w:t>
      </w:r>
    </w:p>
    <w:p w14:paraId="0C8B0A5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Group Notes</w:t>
      </w:r>
    </w:p>
    <w:p w14:paraId="4D197151" w14:textId="77777777" w:rsidR="0096402E" w:rsidRPr="0096402E" w:rsidRDefault="0096402E" w:rsidP="0096402E">
      <w:r w:rsidRPr="0096402E">
        <w:pict w14:anchorId="06C5A353">
          <v:rect id="_x0000_i1517" style="width:0;height:1.5pt" o:hralign="center" o:hrstd="t" o:hr="t" fillcolor="#a0a0a0" stroked="f"/>
        </w:pict>
      </w:r>
    </w:p>
    <w:p w14:paraId="641D20F7" w14:textId="77777777" w:rsidR="0096402E" w:rsidRPr="0096402E" w:rsidRDefault="0096402E" w:rsidP="0096402E">
      <w:r w:rsidRPr="0096402E">
        <w:pict w14:anchorId="67174E43">
          <v:rect id="_x0000_i1518" style="width:0;height:1.5pt" o:hralign="center" o:hrstd="t" o:hr="t" fillcolor="#a0a0a0" stroked="f"/>
        </w:pict>
      </w:r>
    </w:p>
    <w:p w14:paraId="4C869D30" w14:textId="77777777" w:rsidR="0096402E" w:rsidRPr="0096402E" w:rsidRDefault="0096402E" w:rsidP="0096402E">
      <w:r w:rsidRPr="0096402E">
        <w:pict w14:anchorId="04225981">
          <v:rect id="_x0000_i1519" style="width:0;height:1.5pt" o:hralign="center" o:hrstd="t" o:hr="t" fillcolor="#a0a0a0" stroked="f"/>
        </w:pict>
      </w:r>
    </w:p>
    <w:p w14:paraId="63492522" w14:textId="77777777" w:rsidR="0096402E" w:rsidRPr="0096402E" w:rsidRDefault="0096402E" w:rsidP="0096402E">
      <w:r w:rsidRPr="0096402E">
        <w:pict w14:anchorId="34D05253">
          <v:rect id="_x0000_i1520" style="width:0;height:1.5pt" o:hralign="center" o:hrstd="t" o:hr="t" fillcolor="#a0a0a0" stroked="f"/>
        </w:pict>
      </w:r>
    </w:p>
    <w:p w14:paraId="08227C5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Scenario Practice Worksheet</w:t>
      </w:r>
    </w:p>
    <w:p w14:paraId="2E09F50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Scenario Reflection</w:t>
      </w:r>
    </w:p>
    <w:p w14:paraId="4F09969C" w14:textId="77777777" w:rsidR="0096402E" w:rsidRPr="0096402E" w:rsidRDefault="0096402E" w:rsidP="0096402E">
      <w:pPr>
        <w:numPr>
          <w:ilvl w:val="0"/>
          <w:numId w:val="67"/>
        </w:numPr>
      </w:pPr>
      <w:r w:rsidRPr="0096402E">
        <w:t>What wellness concerns are present?</w:t>
      </w:r>
    </w:p>
    <w:p w14:paraId="3DE3B7B0" w14:textId="77777777" w:rsidR="0096402E" w:rsidRPr="0096402E" w:rsidRDefault="0096402E" w:rsidP="0096402E">
      <w:pPr>
        <w:numPr>
          <w:ilvl w:val="0"/>
          <w:numId w:val="67"/>
        </w:numPr>
      </w:pPr>
      <w:r w:rsidRPr="0096402E">
        <w:t>What strategies could help?</w:t>
      </w:r>
    </w:p>
    <w:p w14:paraId="640AACAF" w14:textId="77777777" w:rsidR="0096402E" w:rsidRPr="0096402E" w:rsidRDefault="0096402E" w:rsidP="0096402E">
      <w:pPr>
        <w:numPr>
          <w:ilvl w:val="0"/>
          <w:numId w:val="67"/>
        </w:numPr>
      </w:pPr>
      <w:r w:rsidRPr="0096402E">
        <w:t>What organizational supports are needed?</w:t>
      </w:r>
    </w:p>
    <w:p w14:paraId="088F95F0" w14:textId="77777777" w:rsidR="0096402E" w:rsidRPr="0096402E" w:rsidRDefault="0096402E" w:rsidP="0096402E">
      <w:pPr>
        <w:numPr>
          <w:ilvl w:val="0"/>
          <w:numId w:val="67"/>
        </w:numPr>
      </w:pPr>
      <w:r w:rsidRPr="0096402E">
        <w:t>What healthy boundaries should be implemented?</w:t>
      </w:r>
    </w:p>
    <w:p w14:paraId="0777BBE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Notes</w:t>
      </w:r>
    </w:p>
    <w:p w14:paraId="17716597" w14:textId="77777777" w:rsidR="0096402E" w:rsidRPr="0096402E" w:rsidRDefault="0096402E" w:rsidP="0096402E">
      <w:r w:rsidRPr="0096402E">
        <w:pict w14:anchorId="36F3174A">
          <v:rect id="_x0000_i1521" style="width:0;height:1.5pt" o:hralign="center" o:hrstd="t" o:hr="t" fillcolor="#a0a0a0" stroked="f"/>
        </w:pict>
      </w:r>
    </w:p>
    <w:p w14:paraId="74531A4F" w14:textId="77777777" w:rsidR="0096402E" w:rsidRPr="0096402E" w:rsidRDefault="0096402E" w:rsidP="0096402E">
      <w:r w:rsidRPr="0096402E">
        <w:pict w14:anchorId="26D14342">
          <v:rect id="_x0000_i1522" style="width:0;height:1.5pt" o:hralign="center" o:hrstd="t" o:hr="t" fillcolor="#a0a0a0" stroked="f"/>
        </w:pict>
      </w:r>
    </w:p>
    <w:p w14:paraId="33253B57" w14:textId="77777777" w:rsidR="0096402E" w:rsidRPr="0096402E" w:rsidRDefault="0096402E" w:rsidP="0096402E">
      <w:r w:rsidRPr="0096402E">
        <w:pict w14:anchorId="450DF87E">
          <v:rect id="_x0000_i1523" style="width:0;height:1.5pt" o:hralign="center" o:hrstd="t" o:hr="t" fillcolor="#a0a0a0" stroked="f"/>
        </w:pict>
      </w:r>
    </w:p>
    <w:p w14:paraId="36624F26" w14:textId="77777777" w:rsidR="0096402E" w:rsidRPr="0096402E" w:rsidRDefault="0096402E" w:rsidP="0096402E">
      <w:r w:rsidRPr="0096402E">
        <w:pict w14:anchorId="4402D87C">
          <v:rect id="_x0000_i1524" style="width:0;height:1.5pt" o:hralign="center" o:hrstd="t" o:hr="t" fillcolor="#a0a0a0" stroked="f"/>
        </w:pict>
      </w:r>
    </w:p>
    <w:p w14:paraId="748336C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lastRenderedPageBreak/>
        <w:t>Personal Wellness Action Plan</w:t>
      </w:r>
    </w:p>
    <w:p w14:paraId="68D93F3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My Wellness Goals</w:t>
      </w:r>
    </w:p>
    <w:p w14:paraId="715A1EF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Short-Term Goal</w:t>
      </w:r>
    </w:p>
    <w:p w14:paraId="29635768" w14:textId="77777777" w:rsidR="0096402E" w:rsidRPr="0096402E" w:rsidRDefault="0096402E" w:rsidP="0096402E">
      <w:r w:rsidRPr="0096402E">
        <w:pict w14:anchorId="3C37D74D">
          <v:rect id="_x0000_i1525" style="width:0;height:1.5pt" o:hralign="center" o:hrstd="t" o:hr="t" fillcolor="#a0a0a0" stroked="f"/>
        </w:pict>
      </w:r>
    </w:p>
    <w:p w14:paraId="631CEA8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Long-Term Goal</w:t>
      </w:r>
    </w:p>
    <w:p w14:paraId="675EFEC8" w14:textId="77777777" w:rsidR="0096402E" w:rsidRPr="0096402E" w:rsidRDefault="0096402E" w:rsidP="0096402E">
      <w:r w:rsidRPr="0096402E">
        <w:pict w14:anchorId="454B7F09">
          <v:rect id="_x0000_i1526" style="width:0;height:1.5pt" o:hralign="center" o:hrstd="t" o:hr="t" fillcolor="#a0a0a0" stroked="f"/>
        </w:pict>
      </w:r>
    </w:p>
    <w:p w14:paraId="42613D8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My Wellness Strategies</w:t>
      </w:r>
    </w:p>
    <w:p w14:paraId="278191EC" w14:textId="77777777" w:rsidR="0096402E" w:rsidRPr="0096402E" w:rsidRDefault="0096402E" w:rsidP="0096402E">
      <w:pPr>
        <w:numPr>
          <w:ilvl w:val="0"/>
          <w:numId w:val="68"/>
        </w:numPr>
      </w:pPr>
    </w:p>
    <w:p w14:paraId="30C7E194" w14:textId="77777777" w:rsidR="0096402E" w:rsidRPr="0096402E" w:rsidRDefault="0096402E" w:rsidP="0096402E">
      <w:r w:rsidRPr="0096402E">
        <w:pict w14:anchorId="7C5562D8">
          <v:rect id="_x0000_i1527" style="width:0;height:1.5pt" o:hralign="center" o:hrstd="t" o:hr="t" fillcolor="#a0a0a0" stroked="f"/>
        </w:pict>
      </w:r>
    </w:p>
    <w:p w14:paraId="7F25B23E" w14:textId="77777777" w:rsidR="0096402E" w:rsidRPr="0096402E" w:rsidRDefault="0096402E" w:rsidP="0096402E">
      <w:pPr>
        <w:numPr>
          <w:ilvl w:val="0"/>
          <w:numId w:val="68"/>
        </w:numPr>
      </w:pPr>
    </w:p>
    <w:p w14:paraId="6433FFAA" w14:textId="77777777" w:rsidR="0096402E" w:rsidRPr="0096402E" w:rsidRDefault="0096402E" w:rsidP="0096402E">
      <w:r w:rsidRPr="0096402E">
        <w:pict w14:anchorId="72BDEBDB">
          <v:rect id="_x0000_i1528" style="width:0;height:1.5pt" o:hralign="center" o:hrstd="t" o:hr="t" fillcolor="#a0a0a0" stroked="f"/>
        </w:pict>
      </w:r>
    </w:p>
    <w:p w14:paraId="39E40270" w14:textId="77777777" w:rsidR="0096402E" w:rsidRPr="0096402E" w:rsidRDefault="0096402E" w:rsidP="0096402E">
      <w:pPr>
        <w:numPr>
          <w:ilvl w:val="0"/>
          <w:numId w:val="68"/>
        </w:numPr>
      </w:pPr>
    </w:p>
    <w:p w14:paraId="7B3E48D1" w14:textId="77777777" w:rsidR="0096402E" w:rsidRPr="0096402E" w:rsidRDefault="0096402E" w:rsidP="0096402E">
      <w:r w:rsidRPr="0096402E">
        <w:pict w14:anchorId="7B0E2645">
          <v:rect id="_x0000_i1529" style="width:0;height:1.5pt" o:hralign="center" o:hrstd="t" o:hr="t" fillcolor="#a0a0a0" stroked="f"/>
        </w:pict>
      </w:r>
    </w:p>
    <w:p w14:paraId="1F7C7AB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Accountability Supports</w:t>
      </w:r>
    </w:p>
    <w:p w14:paraId="057D14B4" w14:textId="77777777" w:rsidR="0096402E" w:rsidRPr="0096402E" w:rsidRDefault="0096402E" w:rsidP="0096402E">
      <w:r w:rsidRPr="0096402E">
        <w:pict w14:anchorId="68DF0CB1">
          <v:rect id="_x0000_i1530" style="width:0;height:1.5pt" o:hralign="center" o:hrstd="t" o:hr="t" fillcolor="#a0a0a0" stroked="f"/>
        </w:pict>
      </w:r>
    </w:p>
    <w:p w14:paraId="2A8FFCC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Workplace Supports Needed</w:t>
      </w:r>
    </w:p>
    <w:p w14:paraId="70E151C1" w14:textId="77777777" w:rsidR="0096402E" w:rsidRPr="0096402E" w:rsidRDefault="0096402E" w:rsidP="0096402E">
      <w:r w:rsidRPr="0096402E">
        <w:pict w14:anchorId="4FF6C43B">
          <v:rect id="_x0000_i1531" style="width:0;height:1.5pt" o:hralign="center" o:hrstd="t" o:hr="t" fillcolor="#a0a0a0" stroked="f"/>
        </w:pict>
      </w:r>
    </w:p>
    <w:p w14:paraId="0F0A55CC" w14:textId="77777777" w:rsidR="0096402E" w:rsidRPr="0096402E" w:rsidRDefault="0096402E" w:rsidP="0096402E">
      <w:r w:rsidRPr="0096402E">
        <w:pict w14:anchorId="48D2F4C8">
          <v:rect id="_x0000_i1532" style="width:0;height:1.5pt" o:hralign="center" o:hrstd="t" o:hr="t" fillcolor="#a0a0a0" stroked="f"/>
        </w:pict>
      </w:r>
    </w:p>
    <w:p w14:paraId="1A8A302E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Personal Commitment Statement</w:t>
      </w:r>
    </w:p>
    <w:p w14:paraId="4267099C" w14:textId="77777777" w:rsidR="0096402E" w:rsidRPr="0096402E" w:rsidRDefault="0096402E" w:rsidP="0096402E">
      <w:r w:rsidRPr="0096402E">
        <w:t>One wellness action I will begin immediately is:</w:t>
      </w:r>
    </w:p>
    <w:p w14:paraId="05E888A8" w14:textId="77777777" w:rsidR="0096402E" w:rsidRPr="0096402E" w:rsidRDefault="0096402E" w:rsidP="0096402E">
      <w:r w:rsidRPr="0096402E">
        <w:pict w14:anchorId="60058554">
          <v:rect id="_x0000_i1533" style="width:0;height:1.5pt" o:hralign="center" o:hrstd="t" o:hr="t" fillcolor="#a0a0a0" stroked="f"/>
        </w:pict>
      </w:r>
    </w:p>
    <w:p w14:paraId="44CF467C" w14:textId="77777777" w:rsidR="0096402E" w:rsidRPr="0096402E" w:rsidRDefault="0096402E" w:rsidP="0096402E">
      <w:r w:rsidRPr="0096402E">
        <w:pict w14:anchorId="4ED8DE34">
          <v:rect id="_x0000_i1534" style="width:0;height:1.5pt" o:hralign="center" o:hrstd="t" o:hr="t" fillcolor="#a0a0a0" stroked="f"/>
        </w:pict>
      </w:r>
    </w:p>
    <w:p w14:paraId="5ECFD863" w14:textId="77777777" w:rsidR="0096402E" w:rsidRPr="0096402E" w:rsidRDefault="0096402E" w:rsidP="0096402E">
      <w:r w:rsidRPr="0096402E">
        <w:pict w14:anchorId="70D13FF0">
          <v:rect id="_x0000_i1535" style="width:0;height:1.5pt" o:hralign="center" o:hrstd="t" o:hr="t" fillcolor="#a0a0a0" stroked="f"/>
        </w:pict>
      </w:r>
    </w:p>
    <w:p w14:paraId="66AD49E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Engaging Presentation Design Guide</w:t>
      </w:r>
    </w:p>
    <w:p w14:paraId="20F8C0AB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Presentation Style Recommendations</w:t>
      </w:r>
    </w:p>
    <w:p w14:paraId="020417D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Visual Design</w:t>
      </w:r>
    </w:p>
    <w:p w14:paraId="72147EE1" w14:textId="77777777" w:rsidR="0096402E" w:rsidRPr="0096402E" w:rsidRDefault="0096402E" w:rsidP="0096402E">
      <w:pPr>
        <w:numPr>
          <w:ilvl w:val="0"/>
          <w:numId w:val="69"/>
        </w:numPr>
      </w:pPr>
      <w:r w:rsidRPr="0096402E">
        <w:lastRenderedPageBreak/>
        <w:t>Use calming, professional colors</w:t>
      </w:r>
    </w:p>
    <w:p w14:paraId="175478C7" w14:textId="77777777" w:rsidR="0096402E" w:rsidRPr="0096402E" w:rsidRDefault="0096402E" w:rsidP="0096402E">
      <w:pPr>
        <w:numPr>
          <w:ilvl w:val="0"/>
          <w:numId w:val="69"/>
        </w:numPr>
      </w:pPr>
      <w:r w:rsidRPr="0096402E">
        <w:t>Include minimal text per slide</w:t>
      </w:r>
    </w:p>
    <w:p w14:paraId="1EAA183A" w14:textId="77777777" w:rsidR="0096402E" w:rsidRPr="0096402E" w:rsidRDefault="0096402E" w:rsidP="0096402E">
      <w:pPr>
        <w:numPr>
          <w:ilvl w:val="0"/>
          <w:numId w:val="69"/>
        </w:numPr>
      </w:pPr>
      <w:r w:rsidRPr="0096402E">
        <w:t>Use icons and visual wellness imagery</w:t>
      </w:r>
    </w:p>
    <w:p w14:paraId="7E7029CE" w14:textId="77777777" w:rsidR="0096402E" w:rsidRPr="0096402E" w:rsidRDefault="0096402E" w:rsidP="0096402E">
      <w:pPr>
        <w:numPr>
          <w:ilvl w:val="0"/>
          <w:numId w:val="69"/>
        </w:numPr>
      </w:pPr>
      <w:r w:rsidRPr="0096402E">
        <w:t>Incorporate reflective prompts visually</w:t>
      </w:r>
    </w:p>
    <w:p w14:paraId="3000C1A4" w14:textId="77777777" w:rsidR="0096402E" w:rsidRPr="0096402E" w:rsidRDefault="0096402E" w:rsidP="0096402E">
      <w:pPr>
        <w:numPr>
          <w:ilvl w:val="0"/>
          <w:numId w:val="69"/>
        </w:numPr>
      </w:pPr>
      <w:r w:rsidRPr="0096402E">
        <w:t>Include high-contrast accessible formatting</w:t>
      </w:r>
    </w:p>
    <w:p w14:paraId="2811898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Engagement Features</w:t>
      </w:r>
    </w:p>
    <w:p w14:paraId="43D57E18" w14:textId="77777777" w:rsidR="0096402E" w:rsidRPr="0096402E" w:rsidRDefault="0096402E" w:rsidP="0096402E">
      <w:pPr>
        <w:numPr>
          <w:ilvl w:val="0"/>
          <w:numId w:val="70"/>
        </w:numPr>
      </w:pPr>
      <w:r w:rsidRPr="0096402E">
        <w:t>Live polls every 10–15 minutes</w:t>
      </w:r>
    </w:p>
    <w:p w14:paraId="70534332" w14:textId="77777777" w:rsidR="0096402E" w:rsidRPr="0096402E" w:rsidRDefault="0096402E" w:rsidP="0096402E">
      <w:pPr>
        <w:numPr>
          <w:ilvl w:val="0"/>
          <w:numId w:val="70"/>
        </w:numPr>
      </w:pPr>
      <w:r w:rsidRPr="0096402E">
        <w:t>Scenario-based discussion prompts</w:t>
      </w:r>
    </w:p>
    <w:p w14:paraId="4545C542" w14:textId="77777777" w:rsidR="0096402E" w:rsidRPr="0096402E" w:rsidRDefault="0096402E" w:rsidP="0096402E">
      <w:pPr>
        <w:numPr>
          <w:ilvl w:val="0"/>
          <w:numId w:val="70"/>
        </w:numPr>
      </w:pPr>
      <w:r w:rsidRPr="0096402E">
        <w:t>Breakout room collaboration</w:t>
      </w:r>
    </w:p>
    <w:p w14:paraId="20AD44A1" w14:textId="77777777" w:rsidR="0096402E" w:rsidRPr="0096402E" w:rsidRDefault="0096402E" w:rsidP="0096402E">
      <w:pPr>
        <w:numPr>
          <w:ilvl w:val="0"/>
          <w:numId w:val="70"/>
        </w:numPr>
      </w:pPr>
      <w:r w:rsidRPr="0096402E">
        <w:t>Reflection pauses</w:t>
      </w:r>
    </w:p>
    <w:p w14:paraId="322E8B30" w14:textId="77777777" w:rsidR="0096402E" w:rsidRPr="0096402E" w:rsidRDefault="0096402E" w:rsidP="0096402E">
      <w:pPr>
        <w:numPr>
          <w:ilvl w:val="0"/>
          <w:numId w:val="70"/>
        </w:numPr>
      </w:pPr>
      <w:r w:rsidRPr="0096402E">
        <w:t>Wellness check-ins</w:t>
      </w:r>
    </w:p>
    <w:p w14:paraId="3E9E7AD7" w14:textId="77777777" w:rsidR="0096402E" w:rsidRPr="0096402E" w:rsidRDefault="0096402E" w:rsidP="0096402E">
      <w:pPr>
        <w:numPr>
          <w:ilvl w:val="0"/>
          <w:numId w:val="70"/>
        </w:numPr>
      </w:pPr>
      <w:r w:rsidRPr="0096402E">
        <w:t>Interactive case studies</w:t>
      </w:r>
    </w:p>
    <w:p w14:paraId="60DB721B" w14:textId="77777777" w:rsidR="0096402E" w:rsidRPr="0096402E" w:rsidRDefault="0096402E" w:rsidP="0096402E">
      <w:pPr>
        <w:numPr>
          <w:ilvl w:val="0"/>
          <w:numId w:val="70"/>
        </w:numPr>
      </w:pPr>
      <w:r w:rsidRPr="0096402E">
        <w:t>Guided mindfulness activities</w:t>
      </w:r>
    </w:p>
    <w:p w14:paraId="5DB55424" w14:textId="77777777" w:rsidR="0096402E" w:rsidRPr="0096402E" w:rsidRDefault="0096402E" w:rsidP="0096402E">
      <w:r w:rsidRPr="0096402E">
        <w:pict w14:anchorId="268ECC3B">
          <v:rect id="_x0000_i1536" style="width:0;height:1.5pt" o:hralign="center" o:hrstd="t" o:hr="t" fillcolor="#a0a0a0" stroked="f"/>
        </w:pict>
      </w:r>
    </w:p>
    <w:p w14:paraId="1069DD3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Suggested Presentation Enhancements</w:t>
      </w:r>
    </w:p>
    <w:p w14:paraId="485875A6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Slide Enhancements</w:t>
      </w:r>
    </w:p>
    <w:p w14:paraId="04A64603" w14:textId="77777777" w:rsidR="0096402E" w:rsidRPr="0096402E" w:rsidRDefault="0096402E" w:rsidP="0096402E">
      <w:pPr>
        <w:numPr>
          <w:ilvl w:val="0"/>
          <w:numId w:val="71"/>
        </w:numPr>
      </w:pPr>
      <w:r w:rsidRPr="0096402E">
        <w:t>Add animated transitions sparingly</w:t>
      </w:r>
    </w:p>
    <w:p w14:paraId="79D8995C" w14:textId="77777777" w:rsidR="0096402E" w:rsidRPr="0096402E" w:rsidRDefault="0096402E" w:rsidP="0096402E">
      <w:pPr>
        <w:numPr>
          <w:ilvl w:val="0"/>
          <w:numId w:val="71"/>
        </w:numPr>
      </w:pPr>
      <w:r w:rsidRPr="0096402E">
        <w:t>Use visual progress indicators</w:t>
      </w:r>
    </w:p>
    <w:p w14:paraId="05804813" w14:textId="77777777" w:rsidR="0096402E" w:rsidRPr="0096402E" w:rsidRDefault="0096402E" w:rsidP="0096402E">
      <w:pPr>
        <w:numPr>
          <w:ilvl w:val="0"/>
          <w:numId w:val="71"/>
        </w:numPr>
      </w:pPr>
      <w:r w:rsidRPr="0096402E">
        <w:t>Include short participant activities throughout</w:t>
      </w:r>
    </w:p>
    <w:p w14:paraId="2559B8E0" w14:textId="77777777" w:rsidR="0096402E" w:rsidRPr="0096402E" w:rsidRDefault="0096402E" w:rsidP="0096402E">
      <w:pPr>
        <w:numPr>
          <w:ilvl w:val="0"/>
          <w:numId w:val="71"/>
        </w:numPr>
      </w:pPr>
      <w:r w:rsidRPr="0096402E">
        <w:t>Integrate QR codes for digital reflections</w:t>
      </w:r>
    </w:p>
    <w:p w14:paraId="7E163726" w14:textId="77777777" w:rsidR="0096402E" w:rsidRPr="0096402E" w:rsidRDefault="0096402E" w:rsidP="0096402E">
      <w:pPr>
        <w:numPr>
          <w:ilvl w:val="0"/>
          <w:numId w:val="71"/>
        </w:numPr>
      </w:pPr>
      <w:r w:rsidRPr="0096402E">
        <w:t>Include embedded wellness videos if desired</w:t>
      </w:r>
    </w:p>
    <w:p w14:paraId="354E9B7A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Interactive Technology Suggestions</w:t>
      </w:r>
    </w:p>
    <w:p w14:paraId="23AF55BD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In-Person</w:t>
      </w:r>
    </w:p>
    <w:p w14:paraId="1878F2E7" w14:textId="77777777" w:rsidR="0096402E" w:rsidRPr="0096402E" w:rsidRDefault="0096402E" w:rsidP="0096402E">
      <w:pPr>
        <w:numPr>
          <w:ilvl w:val="0"/>
          <w:numId w:val="72"/>
        </w:numPr>
      </w:pPr>
      <w:r w:rsidRPr="0096402E">
        <w:t>Sticky note walls</w:t>
      </w:r>
    </w:p>
    <w:p w14:paraId="730B4714" w14:textId="77777777" w:rsidR="0096402E" w:rsidRPr="0096402E" w:rsidRDefault="0096402E" w:rsidP="0096402E">
      <w:pPr>
        <w:numPr>
          <w:ilvl w:val="0"/>
          <w:numId w:val="72"/>
        </w:numPr>
      </w:pPr>
      <w:r w:rsidRPr="0096402E">
        <w:t>Table discussion cards</w:t>
      </w:r>
    </w:p>
    <w:p w14:paraId="12B2CF31" w14:textId="77777777" w:rsidR="0096402E" w:rsidRPr="0096402E" w:rsidRDefault="0096402E" w:rsidP="0096402E">
      <w:pPr>
        <w:numPr>
          <w:ilvl w:val="0"/>
          <w:numId w:val="72"/>
        </w:numPr>
      </w:pPr>
      <w:r w:rsidRPr="0096402E">
        <w:t>Wellness stations</w:t>
      </w:r>
    </w:p>
    <w:p w14:paraId="70C34744" w14:textId="77777777" w:rsidR="0096402E" w:rsidRPr="0096402E" w:rsidRDefault="0096402E" w:rsidP="0096402E">
      <w:pPr>
        <w:numPr>
          <w:ilvl w:val="0"/>
          <w:numId w:val="72"/>
        </w:numPr>
      </w:pPr>
      <w:r w:rsidRPr="0096402E">
        <w:lastRenderedPageBreak/>
        <w:t>Reflection journals</w:t>
      </w:r>
    </w:p>
    <w:p w14:paraId="0E91EBF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Virtual</w:t>
      </w:r>
    </w:p>
    <w:p w14:paraId="0F1580A7" w14:textId="77777777" w:rsidR="0096402E" w:rsidRPr="0096402E" w:rsidRDefault="0096402E" w:rsidP="0096402E">
      <w:pPr>
        <w:numPr>
          <w:ilvl w:val="0"/>
          <w:numId w:val="73"/>
        </w:numPr>
      </w:pPr>
      <w:r w:rsidRPr="0096402E">
        <w:t>Poll Everywhere</w:t>
      </w:r>
    </w:p>
    <w:p w14:paraId="46F5430F" w14:textId="77777777" w:rsidR="0096402E" w:rsidRPr="0096402E" w:rsidRDefault="0096402E" w:rsidP="0096402E">
      <w:pPr>
        <w:numPr>
          <w:ilvl w:val="0"/>
          <w:numId w:val="73"/>
        </w:numPr>
      </w:pPr>
      <w:proofErr w:type="spellStart"/>
      <w:r w:rsidRPr="0096402E">
        <w:t>Mentimeter</w:t>
      </w:r>
      <w:proofErr w:type="spellEnd"/>
    </w:p>
    <w:p w14:paraId="4A1A7FB9" w14:textId="77777777" w:rsidR="0096402E" w:rsidRPr="0096402E" w:rsidRDefault="0096402E" w:rsidP="0096402E">
      <w:pPr>
        <w:numPr>
          <w:ilvl w:val="0"/>
          <w:numId w:val="73"/>
        </w:numPr>
      </w:pPr>
      <w:r w:rsidRPr="0096402E">
        <w:t>Padlet</w:t>
      </w:r>
    </w:p>
    <w:p w14:paraId="75A2BDE9" w14:textId="77777777" w:rsidR="0096402E" w:rsidRPr="0096402E" w:rsidRDefault="0096402E" w:rsidP="0096402E">
      <w:pPr>
        <w:numPr>
          <w:ilvl w:val="0"/>
          <w:numId w:val="73"/>
        </w:numPr>
      </w:pPr>
      <w:r w:rsidRPr="0096402E">
        <w:t>Zoom breakout rooms</w:t>
      </w:r>
    </w:p>
    <w:p w14:paraId="7F5C8E73" w14:textId="77777777" w:rsidR="0096402E" w:rsidRPr="0096402E" w:rsidRDefault="0096402E" w:rsidP="0096402E">
      <w:pPr>
        <w:numPr>
          <w:ilvl w:val="0"/>
          <w:numId w:val="73"/>
        </w:numPr>
      </w:pPr>
      <w:r w:rsidRPr="0096402E">
        <w:t>Shared Google Docs</w:t>
      </w:r>
    </w:p>
    <w:p w14:paraId="1CD1C6E5" w14:textId="77777777" w:rsidR="0096402E" w:rsidRPr="0096402E" w:rsidRDefault="0096402E" w:rsidP="0096402E">
      <w:r w:rsidRPr="0096402E">
        <w:pict w14:anchorId="4F3DB898">
          <v:rect id="_x0000_i1537" style="width:0;height:1.5pt" o:hralign="center" o:hrstd="t" o:hr="t" fillcolor="#a0a0a0" stroked="f"/>
        </w:pict>
      </w:r>
    </w:p>
    <w:p w14:paraId="36C7EF12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Suggested Presentation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2800"/>
        <w:gridCol w:w="2309"/>
      </w:tblGrid>
      <w:tr w:rsidR="0096402E" w:rsidRPr="0096402E" w14:paraId="40EBD7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B6200" w14:textId="77777777" w:rsidR="0096402E" w:rsidRPr="0096402E" w:rsidRDefault="0096402E" w:rsidP="0096402E">
            <w:r w:rsidRPr="0096402E">
              <w:t>Module</w:t>
            </w:r>
          </w:p>
        </w:tc>
        <w:tc>
          <w:tcPr>
            <w:tcW w:w="0" w:type="auto"/>
            <w:vAlign w:val="center"/>
            <w:hideMark/>
          </w:tcPr>
          <w:p w14:paraId="2E5B7963" w14:textId="77777777" w:rsidR="0096402E" w:rsidRPr="0096402E" w:rsidRDefault="0096402E" w:rsidP="0096402E">
            <w:r w:rsidRPr="0096402E">
              <w:t>Topic</w:t>
            </w:r>
          </w:p>
        </w:tc>
        <w:tc>
          <w:tcPr>
            <w:tcW w:w="0" w:type="auto"/>
            <w:vAlign w:val="center"/>
            <w:hideMark/>
          </w:tcPr>
          <w:p w14:paraId="064C8736" w14:textId="77777777" w:rsidR="0096402E" w:rsidRPr="0096402E" w:rsidRDefault="0096402E" w:rsidP="0096402E">
            <w:r w:rsidRPr="0096402E">
              <w:t>Engagement Strategy</w:t>
            </w:r>
          </w:p>
        </w:tc>
      </w:tr>
      <w:tr w:rsidR="0096402E" w:rsidRPr="0096402E" w14:paraId="179293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AA5CE" w14:textId="77777777" w:rsidR="0096402E" w:rsidRPr="0096402E" w:rsidRDefault="0096402E" w:rsidP="0096402E">
            <w:r w:rsidRPr="0096402E">
              <w:t>1</w:t>
            </w:r>
          </w:p>
        </w:tc>
        <w:tc>
          <w:tcPr>
            <w:tcW w:w="0" w:type="auto"/>
            <w:vAlign w:val="center"/>
            <w:hideMark/>
          </w:tcPr>
          <w:p w14:paraId="3D77A388" w14:textId="77777777" w:rsidR="0096402E" w:rsidRPr="0096402E" w:rsidRDefault="0096402E" w:rsidP="0096402E">
            <w:r w:rsidRPr="0096402E">
              <w:t>Burnout and Wellness</w:t>
            </w:r>
          </w:p>
        </w:tc>
        <w:tc>
          <w:tcPr>
            <w:tcW w:w="0" w:type="auto"/>
            <w:vAlign w:val="center"/>
            <w:hideMark/>
          </w:tcPr>
          <w:p w14:paraId="31C96E20" w14:textId="77777777" w:rsidR="0096402E" w:rsidRPr="0096402E" w:rsidRDefault="0096402E" w:rsidP="0096402E">
            <w:r w:rsidRPr="0096402E">
              <w:t>Poll + discussion</w:t>
            </w:r>
          </w:p>
        </w:tc>
      </w:tr>
      <w:tr w:rsidR="0096402E" w:rsidRPr="0096402E" w14:paraId="7C9D7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8035A" w14:textId="77777777" w:rsidR="0096402E" w:rsidRPr="0096402E" w:rsidRDefault="0096402E" w:rsidP="0096402E">
            <w:r w:rsidRPr="0096402E">
              <w:t>2</w:t>
            </w:r>
          </w:p>
        </w:tc>
        <w:tc>
          <w:tcPr>
            <w:tcW w:w="0" w:type="auto"/>
            <w:vAlign w:val="center"/>
            <w:hideMark/>
          </w:tcPr>
          <w:p w14:paraId="18E573AE" w14:textId="77777777" w:rsidR="0096402E" w:rsidRPr="0096402E" w:rsidRDefault="0096402E" w:rsidP="0096402E">
            <w:r w:rsidRPr="0096402E">
              <w:t>Emotional Regulation</w:t>
            </w:r>
          </w:p>
        </w:tc>
        <w:tc>
          <w:tcPr>
            <w:tcW w:w="0" w:type="auto"/>
            <w:vAlign w:val="center"/>
            <w:hideMark/>
          </w:tcPr>
          <w:p w14:paraId="3593A7EA" w14:textId="77777777" w:rsidR="0096402E" w:rsidRPr="0096402E" w:rsidRDefault="0096402E" w:rsidP="0096402E">
            <w:r w:rsidRPr="0096402E">
              <w:t>Guided practice</w:t>
            </w:r>
          </w:p>
        </w:tc>
      </w:tr>
      <w:tr w:rsidR="0096402E" w:rsidRPr="0096402E" w14:paraId="3AB94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E81CB" w14:textId="77777777" w:rsidR="0096402E" w:rsidRPr="0096402E" w:rsidRDefault="0096402E" w:rsidP="0096402E">
            <w:r w:rsidRPr="0096402E">
              <w:t>3</w:t>
            </w:r>
          </w:p>
        </w:tc>
        <w:tc>
          <w:tcPr>
            <w:tcW w:w="0" w:type="auto"/>
            <w:vAlign w:val="center"/>
            <w:hideMark/>
          </w:tcPr>
          <w:p w14:paraId="33262715" w14:textId="77777777" w:rsidR="0096402E" w:rsidRPr="0096402E" w:rsidRDefault="0096402E" w:rsidP="0096402E">
            <w:r w:rsidRPr="0096402E">
              <w:t>Boundaries</w:t>
            </w:r>
          </w:p>
        </w:tc>
        <w:tc>
          <w:tcPr>
            <w:tcW w:w="0" w:type="auto"/>
            <w:vAlign w:val="center"/>
            <w:hideMark/>
          </w:tcPr>
          <w:p w14:paraId="59B61E67" w14:textId="77777777" w:rsidR="0096402E" w:rsidRPr="0096402E" w:rsidRDefault="0096402E" w:rsidP="0096402E">
            <w:r w:rsidRPr="0096402E">
              <w:t>Scenario analysis</w:t>
            </w:r>
          </w:p>
        </w:tc>
      </w:tr>
      <w:tr w:rsidR="0096402E" w:rsidRPr="0096402E" w14:paraId="7F743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5E4B1" w14:textId="77777777" w:rsidR="0096402E" w:rsidRPr="0096402E" w:rsidRDefault="0096402E" w:rsidP="0096402E">
            <w:r w:rsidRPr="0096402E">
              <w:t>4</w:t>
            </w:r>
          </w:p>
        </w:tc>
        <w:tc>
          <w:tcPr>
            <w:tcW w:w="0" w:type="auto"/>
            <w:vAlign w:val="center"/>
            <w:hideMark/>
          </w:tcPr>
          <w:p w14:paraId="75D35F4C" w14:textId="77777777" w:rsidR="0096402E" w:rsidRPr="0096402E" w:rsidRDefault="0096402E" w:rsidP="0096402E">
            <w:r w:rsidRPr="0096402E">
              <w:t>Workplace Culture</w:t>
            </w:r>
          </w:p>
        </w:tc>
        <w:tc>
          <w:tcPr>
            <w:tcW w:w="0" w:type="auto"/>
            <w:vAlign w:val="center"/>
            <w:hideMark/>
          </w:tcPr>
          <w:p w14:paraId="48FBD055" w14:textId="77777777" w:rsidR="0096402E" w:rsidRPr="0096402E" w:rsidRDefault="0096402E" w:rsidP="0096402E">
            <w:r w:rsidRPr="0096402E">
              <w:t>Team collaboration</w:t>
            </w:r>
          </w:p>
        </w:tc>
      </w:tr>
      <w:tr w:rsidR="0096402E" w:rsidRPr="0096402E" w14:paraId="28C8A6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31EDC" w14:textId="77777777" w:rsidR="0096402E" w:rsidRPr="0096402E" w:rsidRDefault="0096402E" w:rsidP="0096402E">
            <w:r w:rsidRPr="0096402E">
              <w:t>5</w:t>
            </w:r>
          </w:p>
        </w:tc>
        <w:tc>
          <w:tcPr>
            <w:tcW w:w="0" w:type="auto"/>
            <w:vAlign w:val="center"/>
            <w:hideMark/>
          </w:tcPr>
          <w:p w14:paraId="1DB3AAE0" w14:textId="77777777" w:rsidR="0096402E" w:rsidRPr="0096402E" w:rsidRDefault="0096402E" w:rsidP="0096402E">
            <w:r w:rsidRPr="0096402E">
              <w:t>Wellness Planning</w:t>
            </w:r>
          </w:p>
        </w:tc>
        <w:tc>
          <w:tcPr>
            <w:tcW w:w="0" w:type="auto"/>
            <w:vAlign w:val="center"/>
            <w:hideMark/>
          </w:tcPr>
          <w:p w14:paraId="10AF1BC2" w14:textId="77777777" w:rsidR="0096402E" w:rsidRPr="0096402E" w:rsidRDefault="0096402E" w:rsidP="0096402E">
            <w:r w:rsidRPr="0096402E">
              <w:t>Reflection activity</w:t>
            </w:r>
          </w:p>
        </w:tc>
      </w:tr>
      <w:tr w:rsidR="0096402E" w:rsidRPr="0096402E" w14:paraId="420C4F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34789" w14:textId="77777777" w:rsidR="0096402E" w:rsidRPr="0096402E" w:rsidRDefault="0096402E" w:rsidP="0096402E">
            <w:r w:rsidRPr="0096402E">
              <w:t>6</w:t>
            </w:r>
          </w:p>
        </w:tc>
        <w:tc>
          <w:tcPr>
            <w:tcW w:w="0" w:type="auto"/>
            <w:vAlign w:val="center"/>
            <w:hideMark/>
          </w:tcPr>
          <w:p w14:paraId="5CCC166E" w14:textId="77777777" w:rsidR="0096402E" w:rsidRPr="0096402E" w:rsidRDefault="0096402E" w:rsidP="0096402E">
            <w:r w:rsidRPr="0096402E">
              <w:t>Competency Demonstration</w:t>
            </w:r>
          </w:p>
        </w:tc>
        <w:tc>
          <w:tcPr>
            <w:tcW w:w="0" w:type="auto"/>
            <w:vAlign w:val="center"/>
            <w:hideMark/>
          </w:tcPr>
          <w:p w14:paraId="1C8554A0" w14:textId="77777777" w:rsidR="0096402E" w:rsidRPr="0096402E" w:rsidRDefault="0096402E" w:rsidP="0096402E">
            <w:r w:rsidRPr="0096402E">
              <w:t>Role-play or case study</w:t>
            </w:r>
          </w:p>
        </w:tc>
      </w:tr>
    </w:tbl>
    <w:p w14:paraId="6D5B3EA0" w14:textId="77777777" w:rsidR="0096402E" w:rsidRPr="0096402E" w:rsidRDefault="0096402E" w:rsidP="0096402E">
      <w:r w:rsidRPr="0096402E">
        <w:pict w14:anchorId="0DDF6BCD">
          <v:rect id="_x0000_i1538" style="width:0;height:1.5pt" o:hralign="center" o:hrstd="t" o:hr="t" fillcolor="#a0a0a0" stroked="f"/>
        </w:pict>
      </w:r>
    </w:p>
    <w:p w14:paraId="607E78D5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Recommended Participant Materials</w:t>
      </w:r>
    </w:p>
    <w:p w14:paraId="6EEE753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Included Materials</w:t>
      </w:r>
    </w:p>
    <w:p w14:paraId="4D12D5A1" w14:textId="77777777" w:rsidR="0096402E" w:rsidRPr="0096402E" w:rsidRDefault="0096402E" w:rsidP="0096402E">
      <w:pPr>
        <w:numPr>
          <w:ilvl w:val="0"/>
          <w:numId w:val="74"/>
        </w:numPr>
      </w:pPr>
      <w:r w:rsidRPr="0096402E">
        <w:t>Participant guide</w:t>
      </w:r>
    </w:p>
    <w:p w14:paraId="669A7301" w14:textId="77777777" w:rsidR="0096402E" w:rsidRPr="0096402E" w:rsidRDefault="0096402E" w:rsidP="0096402E">
      <w:pPr>
        <w:numPr>
          <w:ilvl w:val="0"/>
          <w:numId w:val="74"/>
        </w:numPr>
      </w:pPr>
      <w:r w:rsidRPr="0096402E">
        <w:t>Reflection journal pages</w:t>
      </w:r>
    </w:p>
    <w:p w14:paraId="4E3ACE52" w14:textId="77777777" w:rsidR="0096402E" w:rsidRPr="0096402E" w:rsidRDefault="0096402E" w:rsidP="0096402E">
      <w:pPr>
        <w:numPr>
          <w:ilvl w:val="0"/>
          <w:numId w:val="74"/>
        </w:numPr>
      </w:pPr>
      <w:r w:rsidRPr="0096402E">
        <w:t>Wellness plan worksheet</w:t>
      </w:r>
    </w:p>
    <w:p w14:paraId="4109FB47" w14:textId="77777777" w:rsidR="0096402E" w:rsidRPr="0096402E" w:rsidRDefault="0096402E" w:rsidP="0096402E">
      <w:pPr>
        <w:numPr>
          <w:ilvl w:val="0"/>
          <w:numId w:val="74"/>
        </w:numPr>
      </w:pPr>
      <w:r w:rsidRPr="0096402E">
        <w:t>Scenario cards</w:t>
      </w:r>
    </w:p>
    <w:p w14:paraId="36F9A451" w14:textId="77777777" w:rsidR="0096402E" w:rsidRPr="0096402E" w:rsidRDefault="0096402E" w:rsidP="0096402E">
      <w:pPr>
        <w:numPr>
          <w:ilvl w:val="0"/>
          <w:numId w:val="74"/>
        </w:numPr>
      </w:pPr>
      <w:r w:rsidRPr="0096402E">
        <w:t>Competency checklist</w:t>
      </w:r>
    </w:p>
    <w:p w14:paraId="222182E1" w14:textId="77777777" w:rsidR="0096402E" w:rsidRPr="0096402E" w:rsidRDefault="0096402E" w:rsidP="0096402E">
      <w:pPr>
        <w:numPr>
          <w:ilvl w:val="0"/>
          <w:numId w:val="74"/>
        </w:numPr>
      </w:pPr>
      <w:r w:rsidRPr="0096402E">
        <w:t>Post-training evaluation</w:t>
      </w:r>
    </w:p>
    <w:p w14:paraId="7AA6C834" w14:textId="77777777" w:rsidR="0096402E" w:rsidRPr="0096402E" w:rsidRDefault="0096402E" w:rsidP="0096402E">
      <w:r w:rsidRPr="0096402E">
        <w:lastRenderedPageBreak/>
        <w:pict w14:anchorId="4F373D03">
          <v:rect id="_x0000_i1539" style="width:0;height:1.5pt" o:hralign="center" o:hrstd="t" o:hr="t" fillcolor="#a0a0a0" stroked="f"/>
        </w:pict>
      </w:r>
    </w:p>
    <w:p w14:paraId="6B5B6441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Post-Training Reinforcement Recommendations</w:t>
      </w:r>
    </w:p>
    <w:p w14:paraId="2C220B13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Suggested Follow-Up</w:t>
      </w:r>
    </w:p>
    <w:p w14:paraId="310F9C50" w14:textId="77777777" w:rsidR="0096402E" w:rsidRPr="0096402E" w:rsidRDefault="0096402E" w:rsidP="0096402E">
      <w:pPr>
        <w:numPr>
          <w:ilvl w:val="0"/>
          <w:numId w:val="75"/>
        </w:numPr>
      </w:pPr>
      <w:r w:rsidRPr="0096402E">
        <w:t>Monthly wellness check-ins</w:t>
      </w:r>
    </w:p>
    <w:p w14:paraId="3EEC7CAF" w14:textId="77777777" w:rsidR="0096402E" w:rsidRPr="0096402E" w:rsidRDefault="0096402E" w:rsidP="0096402E">
      <w:pPr>
        <w:numPr>
          <w:ilvl w:val="0"/>
          <w:numId w:val="75"/>
        </w:numPr>
      </w:pPr>
      <w:r w:rsidRPr="0096402E">
        <w:t>Supervisor reflection meetings</w:t>
      </w:r>
    </w:p>
    <w:p w14:paraId="11781454" w14:textId="77777777" w:rsidR="0096402E" w:rsidRPr="0096402E" w:rsidRDefault="0096402E" w:rsidP="0096402E">
      <w:pPr>
        <w:numPr>
          <w:ilvl w:val="0"/>
          <w:numId w:val="75"/>
        </w:numPr>
      </w:pPr>
      <w:r w:rsidRPr="0096402E">
        <w:t>Peer accountability groups</w:t>
      </w:r>
    </w:p>
    <w:p w14:paraId="46B08A52" w14:textId="77777777" w:rsidR="0096402E" w:rsidRPr="0096402E" w:rsidRDefault="0096402E" w:rsidP="0096402E">
      <w:pPr>
        <w:numPr>
          <w:ilvl w:val="0"/>
          <w:numId w:val="75"/>
        </w:numPr>
      </w:pPr>
      <w:r w:rsidRPr="0096402E">
        <w:t>Wellness newsletters</w:t>
      </w:r>
    </w:p>
    <w:p w14:paraId="7DB74147" w14:textId="77777777" w:rsidR="0096402E" w:rsidRPr="0096402E" w:rsidRDefault="0096402E" w:rsidP="0096402E">
      <w:pPr>
        <w:numPr>
          <w:ilvl w:val="0"/>
          <w:numId w:val="75"/>
        </w:numPr>
      </w:pPr>
      <w:r w:rsidRPr="0096402E">
        <w:t>Booster training sessions</w:t>
      </w:r>
    </w:p>
    <w:p w14:paraId="7A504AA8" w14:textId="77777777" w:rsidR="0096402E" w:rsidRPr="0096402E" w:rsidRDefault="0096402E" w:rsidP="0096402E">
      <w:r w:rsidRPr="0096402E">
        <w:pict w14:anchorId="152C7602">
          <v:rect id="_x0000_i1540" style="width:0;height:1.5pt" o:hralign="center" o:hrstd="t" o:hr="t" fillcolor="#a0a0a0" stroked="f"/>
        </w:pict>
      </w:r>
    </w:p>
    <w:p w14:paraId="754D179F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Final Notes</w:t>
      </w:r>
    </w:p>
    <w:p w14:paraId="29903410" w14:textId="77777777" w:rsidR="0096402E" w:rsidRPr="0096402E" w:rsidRDefault="0096402E" w:rsidP="0096402E">
      <w:r w:rsidRPr="0096402E">
        <w:t>This training package is designed to support sustainable wellness, engagement, and resilience among mental health care workers using competency-based adult learning principles.</w:t>
      </w:r>
    </w:p>
    <w:p w14:paraId="1C2A02B0" w14:textId="77777777" w:rsidR="0096402E" w:rsidRPr="0096402E" w:rsidRDefault="0096402E" w:rsidP="0096402E">
      <w:r w:rsidRPr="0096402E">
        <w:t>The materials may be adapted for:</w:t>
      </w:r>
    </w:p>
    <w:p w14:paraId="12B5C83F" w14:textId="77777777" w:rsidR="0096402E" w:rsidRPr="0096402E" w:rsidRDefault="0096402E" w:rsidP="0096402E">
      <w:pPr>
        <w:numPr>
          <w:ilvl w:val="0"/>
          <w:numId w:val="76"/>
        </w:numPr>
      </w:pPr>
      <w:r w:rsidRPr="0096402E">
        <w:t>Behavioral health organizations</w:t>
      </w:r>
    </w:p>
    <w:p w14:paraId="62CFD61A" w14:textId="77777777" w:rsidR="0096402E" w:rsidRPr="0096402E" w:rsidRDefault="0096402E" w:rsidP="0096402E">
      <w:pPr>
        <w:numPr>
          <w:ilvl w:val="0"/>
          <w:numId w:val="76"/>
        </w:numPr>
      </w:pPr>
      <w:r w:rsidRPr="0096402E">
        <w:t>Hospitals and clinics</w:t>
      </w:r>
    </w:p>
    <w:p w14:paraId="5A558CA5" w14:textId="77777777" w:rsidR="0096402E" w:rsidRPr="0096402E" w:rsidRDefault="0096402E" w:rsidP="0096402E">
      <w:pPr>
        <w:numPr>
          <w:ilvl w:val="0"/>
          <w:numId w:val="76"/>
        </w:numPr>
      </w:pPr>
      <w:r w:rsidRPr="0096402E">
        <w:t>Social service agencies</w:t>
      </w:r>
    </w:p>
    <w:p w14:paraId="1F0170AF" w14:textId="77777777" w:rsidR="0096402E" w:rsidRPr="0096402E" w:rsidRDefault="0096402E" w:rsidP="0096402E">
      <w:pPr>
        <w:numPr>
          <w:ilvl w:val="0"/>
          <w:numId w:val="76"/>
        </w:numPr>
      </w:pPr>
      <w:r w:rsidRPr="0096402E">
        <w:t>Crisis response teams</w:t>
      </w:r>
    </w:p>
    <w:p w14:paraId="154C9BC7" w14:textId="77777777" w:rsidR="0096402E" w:rsidRPr="0096402E" w:rsidRDefault="0096402E" w:rsidP="0096402E">
      <w:pPr>
        <w:numPr>
          <w:ilvl w:val="0"/>
          <w:numId w:val="76"/>
        </w:numPr>
      </w:pPr>
      <w:r w:rsidRPr="0096402E">
        <w:t>Community mental health centers</w:t>
      </w:r>
    </w:p>
    <w:p w14:paraId="3700EF98" w14:textId="77777777" w:rsidR="0096402E" w:rsidRPr="0096402E" w:rsidRDefault="0096402E" w:rsidP="0096402E">
      <w:pPr>
        <w:numPr>
          <w:ilvl w:val="0"/>
          <w:numId w:val="76"/>
        </w:numPr>
      </w:pPr>
      <w:r w:rsidRPr="0096402E">
        <w:t>Employee assistance programs</w:t>
      </w:r>
    </w:p>
    <w:p w14:paraId="39F46CF1" w14:textId="77777777" w:rsidR="0096402E" w:rsidRPr="0096402E" w:rsidRDefault="0096402E" w:rsidP="0096402E">
      <w:pPr>
        <w:numPr>
          <w:ilvl w:val="0"/>
          <w:numId w:val="76"/>
        </w:numPr>
      </w:pPr>
      <w:r w:rsidRPr="0096402E">
        <w:t>Nonprofit organizations</w:t>
      </w:r>
    </w:p>
    <w:p w14:paraId="71042168" w14:textId="77777777" w:rsidR="0096402E" w:rsidRPr="0096402E" w:rsidRDefault="0096402E" w:rsidP="0096402E">
      <w:pPr>
        <w:rPr>
          <w:b/>
          <w:bCs/>
        </w:rPr>
      </w:pPr>
      <w:r w:rsidRPr="0096402E">
        <w:rPr>
          <w:b/>
          <w:bCs/>
        </w:rPr>
        <w:t>End of Training Package</w:t>
      </w:r>
    </w:p>
    <w:p w14:paraId="4682740A" w14:textId="77777777" w:rsidR="0096402E" w:rsidRPr="0096402E" w:rsidRDefault="0096402E" w:rsidP="0096402E">
      <w:r w:rsidRPr="0096402E">
        <w:t>I expanded the training package into:</w:t>
      </w:r>
    </w:p>
    <w:p w14:paraId="15AA74C8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A comprehensive Instructor Training Manual </w:t>
      </w:r>
    </w:p>
    <w:p w14:paraId="474EEBA1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A participant-friendly Wellness Guide </w:t>
      </w:r>
    </w:p>
    <w:p w14:paraId="39B26A90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An engaging presentation design framework </w:t>
      </w:r>
    </w:p>
    <w:p w14:paraId="0CAEDF72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Facilitation scripts and module guidance </w:t>
      </w:r>
    </w:p>
    <w:p w14:paraId="2BBED6AE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lastRenderedPageBreak/>
        <w:t xml:space="preserve">Competency-based assessments and rubrics </w:t>
      </w:r>
    </w:p>
    <w:p w14:paraId="533EA8E0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Interactive group activities for in-person and virtual delivery </w:t>
      </w:r>
    </w:p>
    <w:p w14:paraId="25E18726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Trauma-informed facilitation practices </w:t>
      </w:r>
    </w:p>
    <w:p w14:paraId="580A7440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Wellness planning worksheets and reflection tools </w:t>
      </w:r>
    </w:p>
    <w:p w14:paraId="241AA4FA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Adult learning engagement strategies </w:t>
      </w:r>
    </w:p>
    <w:p w14:paraId="2D37C99D" w14:textId="77777777" w:rsidR="0096402E" w:rsidRPr="0096402E" w:rsidRDefault="0096402E" w:rsidP="0096402E">
      <w:pPr>
        <w:numPr>
          <w:ilvl w:val="0"/>
          <w:numId w:val="77"/>
        </w:numPr>
      </w:pPr>
      <w:r w:rsidRPr="0096402E">
        <w:t xml:space="preserve">Accessibility recommendations for all materials </w:t>
      </w:r>
    </w:p>
    <w:p w14:paraId="503E47C1" w14:textId="77777777" w:rsidR="0096402E" w:rsidRPr="0096402E" w:rsidRDefault="0096402E" w:rsidP="0096402E">
      <w:r w:rsidRPr="0096402E">
        <w:t>The package is now structured so it can be directly converted into:</w:t>
      </w:r>
    </w:p>
    <w:p w14:paraId="0053880A" w14:textId="77777777" w:rsidR="0096402E" w:rsidRPr="0096402E" w:rsidRDefault="0096402E" w:rsidP="0096402E">
      <w:pPr>
        <w:numPr>
          <w:ilvl w:val="0"/>
          <w:numId w:val="78"/>
        </w:numPr>
      </w:pPr>
      <w:r w:rsidRPr="0096402E">
        <w:t xml:space="preserve">An accessible PowerPoint presentation </w:t>
      </w:r>
    </w:p>
    <w:p w14:paraId="1F96A1B4" w14:textId="77777777" w:rsidR="0096402E" w:rsidRPr="0096402E" w:rsidRDefault="0096402E" w:rsidP="0096402E">
      <w:pPr>
        <w:numPr>
          <w:ilvl w:val="0"/>
          <w:numId w:val="78"/>
        </w:numPr>
      </w:pPr>
      <w:r w:rsidRPr="0096402E">
        <w:t xml:space="preserve">Printable participant workbook </w:t>
      </w:r>
    </w:p>
    <w:p w14:paraId="70C64776" w14:textId="77777777" w:rsidR="0096402E" w:rsidRPr="0096402E" w:rsidRDefault="0096402E" w:rsidP="0096402E">
      <w:pPr>
        <w:numPr>
          <w:ilvl w:val="0"/>
          <w:numId w:val="78"/>
        </w:numPr>
      </w:pPr>
      <w:r w:rsidRPr="0096402E">
        <w:t xml:space="preserve">Instructor facilitator handbook </w:t>
      </w:r>
    </w:p>
    <w:p w14:paraId="01B076A0" w14:textId="77777777" w:rsidR="0096402E" w:rsidRPr="0096402E" w:rsidRDefault="0096402E" w:rsidP="0096402E">
      <w:pPr>
        <w:numPr>
          <w:ilvl w:val="0"/>
          <w:numId w:val="78"/>
        </w:numPr>
      </w:pPr>
      <w:r w:rsidRPr="0096402E">
        <w:t xml:space="preserve">LMS or professional development training module </w:t>
      </w:r>
    </w:p>
    <w:p w14:paraId="69C39C3C" w14:textId="77777777" w:rsidR="0096402E" w:rsidRPr="0096402E" w:rsidRDefault="0096402E" w:rsidP="0096402E">
      <w:r w:rsidRPr="0096402E">
        <w:t xml:space="preserve">Would you create the Instructor Training Manual and participant-friendly Wellness Guide? I would like to have printable books or handouts. Would you also create a PowerPoint presentation, and LMS professional development training module? </w:t>
      </w:r>
    </w:p>
    <w:p w14:paraId="104D87EA" w14:textId="77777777" w:rsidR="0096402E" w:rsidRPr="0096402E" w:rsidRDefault="0096402E" w:rsidP="0096402E">
      <w:r w:rsidRPr="0096402E">
        <w:t>Your printable training materials and presentation have been created:</w:t>
      </w:r>
    </w:p>
    <w:p w14:paraId="0963C586" w14:textId="77777777" w:rsidR="0096402E" w:rsidRPr="0096402E" w:rsidRDefault="0096402E" w:rsidP="0096402E">
      <w:pPr>
        <w:numPr>
          <w:ilvl w:val="0"/>
          <w:numId w:val="79"/>
        </w:numPr>
      </w:pPr>
      <w:r w:rsidRPr="0096402E">
        <w:t xml:space="preserve">Download the Instructor Training Manual </w:t>
      </w:r>
    </w:p>
    <w:p w14:paraId="539D4AEB" w14:textId="77777777" w:rsidR="0096402E" w:rsidRPr="0096402E" w:rsidRDefault="0096402E" w:rsidP="0096402E">
      <w:pPr>
        <w:numPr>
          <w:ilvl w:val="0"/>
          <w:numId w:val="79"/>
        </w:numPr>
      </w:pPr>
      <w:r w:rsidRPr="0096402E">
        <w:t xml:space="preserve">Download the Participant Wellness Guide </w:t>
      </w:r>
    </w:p>
    <w:p w14:paraId="544FFDC6" w14:textId="77777777" w:rsidR="0096402E" w:rsidRPr="0096402E" w:rsidRDefault="0096402E" w:rsidP="0096402E">
      <w:pPr>
        <w:numPr>
          <w:ilvl w:val="0"/>
          <w:numId w:val="79"/>
        </w:numPr>
      </w:pPr>
      <w:r w:rsidRPr="0096402E">
        <w:t xml:space="preserve">Download the LMS Professional Development Training Module </w:t>
      </w:r>
    </w:p>
    <w:p w14:paraId="1BC77E0E" w14:textId="77777777" w:rsidR="0096402E" w:rsidRPr="0096402E" w:rsidRDefault="0096402E" w:rsidP="0096402E">
      <w:pPr>
        <w:numPr>
          <w:ilvl w:val="0"/>
          <w:numId w:val="79"/>
        </w:numPr>
      </w:pPr>
      <w:r w:rsidRPr="0096402E">
        <w:t>Employee_Wellness_Training_Presentation.pptx</w:t>
      </w:r>
    </w:p>
    <w:p w14:paraId="4F3BB2DB" w14:textId="0D87B986" w:rsidR="0096402E" w:rsidRPr="0096402E" w:rsidRDefault="0096402E" w:rsidP="0096402E">
      <w:r w:rsidRPr="0096402E">
        <w:lastRenderedPageBreak/>
        <w:drawing>
          <wp:inline distT="0" distB="0" distL="0" distR="0" wp14:anchorId="65B7DD00" wp14:editId="52E7467B">
            <wp:extent cx="3848100" cy="2886075"/>
            <wp:effectExtent l="0" t="0" r="0" b="9525"/>
            <wp:docPr id="1437241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9583F" w14:textId="77777777" w:rsidR="0096402E" w:rsidRPr="0096402E" w:rsidRDefault="0096402E" w:rsidP="0096402E">
      <w:pPr>
        <w:rPr>
          <w:vanish/>
        </w:rPr>
      </w:pPr>
      <w:r w:rsidRPr="0096402E">
        <w:rPr>
          <w:vanish/>
        </w:rPr>
        <w:t>Top of Form</w:t>
      </w:r>
    </w:p>
    <w:p w14:paraId="58CB36D0" w14:textId="77777777" w:rsidR="0096402E" w:rsidRPr="0096402E" w:rsidRDefault="0096402E" w:rsidP="0096402E"/>
    <w:p w14:paraId="07029FCF" w14:textId="77777777" w:rsidR="0096402E" w:rsidRPr="0096402E" w:rsidRDefault="0096402E" w:rsidP="0096402E">
      <w:pPr>
        <w:rPr>
          <w:vanish/>
        </w:rPr>
      </w:pPr>
      <w:r w:rsidRPr="0096402E">
        <w:rPr>
          <w:vanish/>
        </w:rPr>
        <w:t>Bottom of Form</w:t>
      </w:r>
    </w:p>
    <w:p w14:paraId="6F19DD29" w14:textId="77777777" w:rsidR="0096402E" w:rsidRDefault="0096402E"/>
    <w:sectPr w:rsidR="00964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C46"/>
    <w:multiLevelType w:val="multilevel"/>
    <w:tmpl w:val="82AC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0163"/>
    <w:multiLevelType w:val="multilevel"/>
    <w:tmpl w:val="D5B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A232A"/>
    <w:multiLevelType w:val="multilevel"/>
    <w:tmpl w:val="5814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E7EE8"/>
    <w:multiLevelType w:val="multilevel"/>
    <w:tmpl w:val="A632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D24DC"/>
    <w:multiLevelType w:val="multilevel"/>
    <w:tmpl w:val="65C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51918"/>
    <w:multiLevelType w:val="multilevel"/>
    <w:tmpl w:val="E414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46555"/>
    <w:multiLevelType w:val="multilevel"/>
    <w:tmpl w:val="97C0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4E7478"/>
    <w:multiLevelType w:val="multilevel"/>
    <w:tmpl w:val="FD5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40396C"/>
    <w:multiLevelType w:val="multilevel"/>
    <w:tmpl w:val="2CAA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452042"/>
    <w:multiLevelType w:val="multilevel"/>
    <w:tmpl w:val="5B6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74EFB"/>
    <w:multiLevelType w:val="multilevel"/>
    <w:tmpl w:val="5F0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D36DC"/>
    <w:multiLevelType w:val="multilevel"/>
    <w:tmpl w:val="C71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84E18"/>
    <w:multiLevelType w:val="multilevel"/>
    <w:tmpl w:val="7E7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8F1758"/>
    <w:multiLevelType w:val="multilevel"/>
    <w:tmpl w:val="5E5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D433D2"/>
    <w:multiLevelType w:val="multilevel"/>
    <w:tmpl w:val="92B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F36AE4"/>
    <w:multiLevelType w:val="multilevel"/>
    <w:tmpl w:val="FF64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7446C2"/>
    <w:multiLevelType w:val="multilevel"/>
    <w:tmpl w:val="8FB6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BA0A52"/>
    <w:multiLevelType w:val="multilevel"/>
    <w:tmpl w:val="2474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746A9B"/>
    <w:multiLevelType w:val="multilevel"/>
    <w:tmpl w:val="3788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F714B5"/>
    <w:multiLevelType w:val="multilevel"/>
    <w:tmpl w:val="2226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7259CE"/>
    <w:multiLevelType w:val="multilevel"/>
    <w:tmpl w:val="1F3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F86A64"/>
    <w:multiLevelType w:val="multilevel"/>
    <w:tmpl w:val="A64A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553F20"/>
    <w:multiLevelType w:val="multilevel"/>
    <w:tmpl w:val="E9B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F51035"/>
    <w:multiLevelType w:val="multilevel"/>
    <w:tmpl w:val="D1A2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9B72C2"/>
    <w:multiLevelType w:val="multilevel"/>
    <w:tmpl w:val="7E9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E71A87"/>
    <w:multiLevelType w:val="multilevel"/>
    <w:tmpl w:val="CA14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940BF5"/>
    <w:multiLevelType w:val="multilevel"/>
    <w:tmpl w:val="C1A0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931849"/>
    <w:multiLevelType w:val="multilevel"/>
    <w:tmpl w:val="E174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1B3332"/>
    <w:multiLevelType w:val="multilevel"/>
    <w:tmpl w:val="5FAC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EE3B6B"/>
    <w:multiLevelType w:val="multilevel"/>
    <w:tmpl w:val="8D2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7453F3"/>
    <w:multiLevelType w:val="multilevel"/>
    <w:tmpl w:val="BB5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8566CD"/>
    <w:multiLevelType w:val="multilevel"/>
    <w:tmpl w:val="3E1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6E34E4"/>
    <w:multiLevelType w:val="multilevel"/>
    <w:tmpl w:val="AE6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227CF4"/>
    <w:multiLevelType w:val="multilevel"/>
    <w:tmpl w:val="FA8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4F43BB"/>
    <w:multiLevelType w:val="multilevel"/>
    <w:tmpl w:val="3164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F11EB8"/>
    <w:multiLevelType w:val="multilevel"/>
    <w:tmpl w:val="4554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0969A5"/>
    <w:multiLevelType w:val="multilevel"/>
    <w:tmpl w:val="7FAA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AA728B"/>
    <w:multiLevelType w:val="multilevel"/>
    <w:tmpl w:val="3FEE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FA778A"/>
    <w:multiLevelType w:val="multilevel"/>
    <w:tmpl w:val="745C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E40F0A"/>
    <w:multiLevelType w:val="multilevel"/>
    <w:tmpl w:val="68A0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7E0B56"/>
    <w:multiLevelType w:val="multilevel"/>
    <w:tmpl w:val="2FE4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B41038"/>
    <w:multiLevelType w:val="multilevel"/>
    <w:tmpl w:val="F34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814FB4"/>
    <w:multiLevelType w:val="multilevel"/>
    <w:tmpl w:val="C718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0F790E"/>
    <w:multiLevelType w:val="multilevel"/>
    <w:tmpl w:val="C510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3221BF"/>
    <w:multiLevelType w:val="multilevel"/>
    <w:tmpl w:val="B586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B111B1"/>
    <w:multiLevelType w:val="multilevel"/>
    <w:tmpl w:val="E576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53289A"/>
    <w:multiLevelType w:val="multilevel"/>
    <w:tmpl w:val="CB0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7F1A2B"/>
    <w:multiLevelType w:val="multilevel"/>
    <w:tmpl w:val="5362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9A0D55"/>
    <w:multiLevelType w:val="multilevel"/>
    <w:tmpl w:val="56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6A302B"/>
    <w:multiLevelType w:val="multilevel"/>
    <w:tmpl w:val="33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C01E93"/>
    <w:multiLevelType w:val="multilevel"/>
    <w:tmpl w:val="6BE6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0C709B"/>
    <w:multiLevelType w:val="multilevel"/>
    <w:tmpl w:val="570A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931341"/>
    <w:multiLevelType w:val="multilevel"/>
    <w:tmpl w:val="C51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600349"/>
    <w:multiLevelType w:val="multilevel"/>
    <w:tmpl w:val="5E02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AA79B6"/>
    <w:multiLevelType w:val="multilevel"/>
    <w:tmpl w:val="FD42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16511E"/>
    <w:multiLevelType w:val="multilevel"/>
    <w:tmpl w:val="5BD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427AD0"/>
    <w:multiLevelType w:val="multilevel"/>
    <w:tmpl w:val="8460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69421FE"/>
    <w:multiLevelType w:val="multilevel"/>
    <w:tmpl w:val="A5E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F379FB"/>
    <w:multiLevelType w:val="multilevel"/>
    <w:tmpl w:val="A80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905BC3"/>
    <w:multiLevelType w:val="multilevel"/>
    <w:tmpl w:val="00E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432B82"/>
    <w:multiLevelType w:val="multilevel"/>
    <w:tmpl w:val="BFAE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B07E0E"/>
    <w:multiLevelType w:val="multilevel"/>
    <w:tmpl w:val="76B6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EA6320"/>
    <w:multiLevelType w:val="multilevel"/>
    <w:tmpl w:val="2918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1965AF"/>
    <w:multiLevelType w:val="multilevel"/>
    <w:tmpl w:val="77F8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3D3DF6"/>
    <w:multiLevelType w:val="multilevel"/>
    <w:tmpl w:val="AE4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462566"/>
    <w:multiLevelType w:val="multilevel"/>
    <w:tmpl w:val="033C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3001B9"/>
    <w:multiLevelType w:val="multilevel"/>
    <w:tmpl w:val="75B0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AD2C50"/>
    <w:multiLevelType w:val="multilevel"/>
    <w:tmpl w:val="4BD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44D3040"/>
    <w:multiLevelType w:val="multilevel"/>
    <w:tmpl w:val="A124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617E22"/>
    <w:multiLevelType w:val="multilevel"/>
    <w:tmpl w:val="3E6C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9E7D04"/>
    <w:multiLevelType w:val="multilevel"/>
    <w:tmpl w:val="BC34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8501483"/>
    <w:multiLevelType w:val="multilevel"/>
    <w:tmpl w:val="167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C33E58"/>
    <w:multiLevelType w:val="multilevel"/>
    <w:tmpl w:val="0E5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3C1A7A"/>
    <w:multiLevelType w:val="multilevel"/>
    <w:tmpl w:val="C43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03E5738"/>
    <w:multiLevelType w:val="multilevel"/>
    <w:tmpl w:val="A076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09F4979"/>
    <w:multiLevelType w:val="multilevel"/>
    <w:tmpl w:val="F9CC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3863A4B"/>
    <w:multiLevelType w:val="multilevel"/>
    <w:tmpl w:val="3420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C50863"/>
    <w:multiLevelType w:val="multilevel"/>
    <w:tmpl w:val="EC06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E5305AF"/>
    <w:multiLevelType w:val="multilevel"/>
    <w:tmpl w:val="571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404055">
    <w:abstractNumId w:val="49"/>
  </w:num>
  <w:num w:numId="2" w16cid:durableId="439843113">
    <w:abstractNumId w:val="9"/>
  </w:num>
  <w:num w:numId="3" w16cid:durableId="1833521686">
    <w:abstractNumId w:val="63"/>
  </w:num>
  <w:num w:numId="4" w16cid:durableId="1437559869">
    <w:abstractNumId w:val="55"/>
  </w:num>
  <w:num w:numId="5" w16cid:durableId="1797480531">
    <w:abstractNumId w:val="26"/>
  </w:num>
  <w:num w:numId="6" w16cid:durableId="1887327728">
    <w:abstractNumId w:val="10"/>
  </w:num>
  <w:num w:numId="7" w16cid:durableId="549658968">
    <w:abstractNumId w:val="34"/>
  </w:num>
  <w:num w:numId="8" w16cid:durableId="1089422817">
    <w:abstractNumId w:val="60"/>
  </w:num>
  <w:num w:numId="9" w16cid:durableId="957420448">
    <w:abstractNumId w:val="21"/>
  </w:num>
  <w:num w:numId="10" w16cid:durableId="2049795175">
    <w:abstractNumId w:val="5"/>
  </w:num>
  <w:num w:numId="11" w16cid:durableId="1690983199">
    <w:abstractNumId w:val="19"/>
  </w:num>
  <w:num w:numId="12" w16cid:durableId="1979413678">
    <w:abstractNumId w:val="77"/>
  </w:num>
  <w:num w:numId="13" w16cid:durableId="1727752711">
    <w:abstractNumId w:val="17"/>
  </w:num>
  <w:num w:numId="14" w16cid:durableId="1134133148">
    <w:abstractNumId w:val="52"/>
  </w:num>
  <w:num w:numId="15" w16cid:durableId="1455365944">
    <w:abstractNumId w:val="70"/>
  </w:num>
  <w:num w:numId="16" w16cid:durableId="608008095">
    <w:abstractNumId w:val="67"/>
  </w:num>
  <w:num w:numId="17" w16cid:durableId="235094803">
    <w:abstractNumId w:val="56"/>
  </w:num>
  <w:num w:numId="18" w16cid:durableId="1378168265">
    <w:abstractNumId w:val="3"/>
  </w:num>
  <w:num w:numId="19" w16cid:durableId="1990790269">
    <w:abstractNumId w:val="31"/>
  </w:num>
  <w:num w:numId="20" w16cid:durableId="761100500">
    <w:abstractNumId w:val="48"/>
  </w:num>
  <w:num w:numId="21" w16cid:durableId="1387222138">
    <w:abstractNumId w:val="28"/>
  </w:num>
  <w:num w:numId="22" w16cid:durableId="148404243">
    <w:abstractNumId w:val="4"/>
  </w:num>
  <w:num w:numId="23" w16cid:durableId="537160373">
    <w:abstractNumId w:val="53"/>
  </w:num>
  <w:num w:numId="24" w16cid:durableId="1509176213">
    <w:abstractNumId w:val="0"/>
  </w:num>
  <w:num w:numId="25" w16cid:durableId="1228759293">
    <w:abstractNumId w:val="73"/>
  </w:num>
  <w:num w:numId="26" w16cid:durableId="789936062">
    <w:abstractNumId w:val="24"/>
  </w:num>
  <w:num w:numId="27" w16cid:durableId="2102480338">
    <w:abstractNumId w:val="16"/>
  </w:num>
  <w:num w:numId="28" w16cid:durableId="258636758">
    <w:abstractNumId w:val="50"/>
  </w:num>
  <w:num w:numId="29" w16cid:durableId="1363552541">
    <w:abstractNumId w:val="18"/>
  </w:num>
  <w:num w:numId="30" w16cid:durableId="704909874">
    <w:abstractNumId w:val="72"/>
  </w:num>
  <w:num w:numId="31" w16cid:durableId="152376415">
    <w:abstractNumId w:val="35"/>
  </w:num>
  <w:num w:numId="32" w16cid:durableId="1475366155">
    <w:abstractNumId w:val="38"/>
  </w:num>
  <w:num w:numId="33" w16cid:durableId="860122022">
    <w:abstractNumId w:val="54"/>
  </w:num>
  <w:num w:numId="34" w16cid:durableId="1984113577">
    <w:abstractNumId w:val="23"/>
  </w:num>
  <w:num w:numId="35" w16cid:durableId="1627856576">
    <w:abstractNumId w:val="43"/>
  </w:num>
  <w:num w:numId="36" w16cid:durableId="1904371131">
    <w:abstractNumId w:val="62"/>
  </w:num>
  <w:num w:numId="37" w16cid:durableId="1034843635">
    <w:abstractNumId w:val="12"/>
  </w:num>
  <w:num w:numId="38" w16cid:durableId="564605006">
    <w:abstractNumId w:val="51"/>
  </w:num>
  <w:num w:numId="39" w16cid:durableId="923033295">
    <w:abstractNumId w:val="57"/>
  </w:num>
  <w:num w:numId="40" w16cid:durableId="1394500952">
    <w:abstractNumId w:val="6"/>
  </w:num>
  <w:num w:numId="41" w16cid:durableId="297297002">
    <w:abstractNumId w:val="33"/>
  </w:num>
  <w:num w:numId="42" w16cid:durableId="980772556">
    <w:abstractNumId w:val="1"/>
  </w:num>
  <w:num w:numId="43" w16cid:durableId="1816532548">
    <w:abstractNumId w:val="65"/>
  </w:num>
  <w:num w:numId="44" w16cid:durableId="488206178">
    <w:abstractNumId w:val="64"/>
  </w:num>
  <w:num w:numId="45" w16cid:durableId="1244071013">
    <w:abstractNumId w:val="59"/>
  </w:num>
  <w:num w:numId="46" w16cid:durableId="1258758510">
    <w:abstractNumId w:val="40"/>
  </w:num>
  <w:num w:numId="47" w16cid:durableId="773092488">
    <w:abstractNumId w:val="44"/>
  </w:num>
  <w:num w:numId="48" w16cid:durableId="901912387">
    <w:abstractNumId w:val="47"/>
  </w:num>
  <w:num w:numId="49" w16cid:durableId="2125878017">
    <w:abstractNumId w:val="30"/>
  </w:num>
  <w:num w:numId="50" w16cid:durableId="1685280150">
    <w:abstractNumId w:val="8"/>
  </w:num>
  <w:num w:numId="51" w16cid:durableId="1484202585">
    <w:abstractNumId w:val="15"/>
  </w:num>
  <w:num w:numId="52" w16cid:durableId="114762569">
    <w:abstractNumId w:val="76"/>
  </w:num>
  <w:num w:numId="53" w16cid:durableId="319575560">
    <w:abstractNumId w:val="58"/>
  </w:num>
  <w:num w:numId="54" w16cid:durableId="533271836">
    <w:abstractNumId w:val="41"/>
  </w:num>
  <w:num w:numId="55" w16cid:durableId="60297998">
    <w:abstractNumId w:val="13"/>
  </w:num>
  <w:num w:numId="56" w16cid:durableId="1033847585">
    <w:abstractNumId w:val="37"/>
  </w:num>
  <w:num w:numId="57" w16cid:durableId="1047291286">
    <w:abstractNumId w:val="78"/>
  </w:num>
  <w:num w:numId="58" w16cid:durableId="594173431">
    <w:abstractNumId w:val="71"/>
  </w:num>
  <w:num w:numId="59" w16cid:durableId="1578859500">
    <w:abstractNumId w:val="14"/>
  </w:num>
  <w:num w:numId="60" w16cid:durableId="1628854164">
    <w:abstractNumId w:val="61"/>
  </w:num>
  <w:num w:numId="61" w16cid:durableId="818040711">
    <w:abstractNumId w:val="2"/>
  </w:num>
  <w:num w:numId="62" w16cid:durableId="916867344">
    <w:abstractNumId w:val="46"/>
  </w:num>
  <w:num w:numId="63" w16cid:durableId="121121487">
    <w:abstractNumId w:val="45"/>
  </w:num>
  <w:num w:numId="64" w16cid:durableId="406146674">
    <w:abstractNumId w:val="11"/>
  </w:num>
  <w:num w:numId="65" w16cid:durableId="1830516230">
    <w:abstractNumId w:val="39"/>
  </w:num>
  <w:num w:numId="66" w16cid:durableId="1802306826">
    <w:abstractNumId w:val="7"/>
  </w:num>
  <w:num w:numId="67" w16cid:durableId="1146512263">
    <w:abstractNumId w:val="75"/>
  </w:num>
  <w:num w:numId="68" w16cid:durableId="1138261164">
    <w:abstractNumId w:val="74"/>
  </w:num>
  <w:num w:numId="69" w16cid:durableId="1084914810">
    <w:abstractNumId w:val="25"/>
  </w:num>
  <w:num w:numId="70" w16cid:durableId="1312059888">
    <w:abstractNumId w:val="32"/>
  </w:num>
  <w:num w:numId="71" w16cid:durableId="381058982">
    <w:abstractNumId w:val="66"/>
  </w:num>
  <w:num w:numId="72" w16cid:durableId="959187645">
    <w:abstractNumId w:val="68"/>
  </w:num>
  <w:num w:numId="73" w16cid:durableId="1292402097">
    <w:abstractNumId w:val="29"/>
  </w:num>
  <w:num w:numId="74" w16cid:durableId="661202917">
    <w:abstractNumId w:val="20"/>
  </w:num>
  <w:num w:numId="75" w16cid:durableId="284429669">
    <w:abstractNumId w:val="42"/>
  </w:num>
  <w:num w:numId="76" w16cid:durableId="1536309288">
    <w:abstractNumId w:val="22"/>
  </w:num>
  <w:num w:numId="77" w16cid:durableId="241720845">
    <w:abstractNumId w:val="27"/>
  </w:num>
  <w:num w:numId="78" w16cid:durableId="1310595137">
    <w:abstractNumId w:val="69"/>
  </w:num>
  <w:num w:numId="79" w16cid:durableId="314770662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2E"/>
    <w:rsid w:val="00304594"/>
    <w:rsid w:val="009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A4D3"/>
  <w15:chartTrackingRefBased/>
  <w15:docId w15:val="{99B42766-CAE5-48CE-BDDA-0E0ECB89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4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40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0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0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0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02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96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402E"/>
    <w:rPr>
      <w:b/>
      <w:bCs/>
    </w:rPr>
  </w:style>
  <w:style w:type="character" w:customStyle="1" w:styleId="align-middle">
    <w:name w:val="align-middle"/>
    <w:basedOn w:val="DefaultParagraphFont"/>
    <w:rsid w:val="0096402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40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402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flex">
    <w:name w:val="flex"/>
    <w:basedOn w:val="DefaultParagraphFont"/>
    <w:rsid w:val="0096402E"/>
  </w:style>
  <w:style w:type="paragraph" w:customStyle="1" w:styleId="placeholder">
    <w:name w:val="placeholder"/>
    <w:basedOn w:val="Normal"/>
    <w:rsid w:val="0096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40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402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3231</Words>
  <Characters>18418</Characters>
  <Application>Microsoft Office Word</Application>
  <DocSecurity>0</DocSecurity>
  <Lines>153</Lines>
  <Paragraphs>43</Paragraphs>
  <ScaleCrop>false</ScaleCrop>
  <Company/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Chavez</dc:creator>
  <cp:keywords/>
  <dc:description/>
  <cp:lastModifiedBy>Marian Chavez</cp:lastModifiedBy>
  <cp:revision>1</cp:revision>
  <dcterms:created xsi:type="dcterms:W3CDTF">2026-05-28T15:23:00Z</dcterms:created>
  <dcterms:modified xsi:type="dcterms:W3CDTF">2026-05-28T15:24:00Z</dcterms:modified>
</cp:coreProperties>
</file>