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923A" w14:textId="77777777" w:rsidR="00E93D7E" w:rsidRPr="00CF7171" w:rsidRDefault="00E93D7E" w:rsidP="00097152">
      <w:pPr>
        <w:jc w:val="center"/>
        <w:rPr>
          <w:b/>
        </w:rPr>
      </w:pPr>
    </w:p>
    <w:p w14:paraId="29F69AD5" w14:textId="77777777" w:rsidR="003C09BB" w:rsidRPr="00CF7171" w:rsidRDefault="003C09BB" w:rsidP="00097152">
      <w:pPr>
        <w:jc w:val="center"/>
        <w:rPr>
          <w:b/>
        </w:rPr>
      </w:pPr>
    </w:p>
    <w:p w14:paraId="749E9619" w14:textId="77777777" w:rsidR="003C09BB" w:rsidRPr="00CF7171" w:rsidRDefault="003C09BB" w:rsidP="00097152">
      <w:pPr>
        <w:jc w:val="center"/>
        <w:rPr>
          <w:b/>
        </w:rPr>
      </w:pPr>
    </w:p>
    <w:p w14:paraId="02F12A2F" w14:textId="77777777" w:rsidR="003C09BB" w:rsidRPr="00CF7171" w:rsidRDefault="003C09BB" w:rsidP="00097152">
      <w:pPr>
        <w:jc w:val="center"/>
        <w:rPr>
          <w:b/>
        </w:rPr>
      </w:pPr>
    </w:p>
    <w:p w14:paraId="78EBEC2B" w14:textId="77777777" w:rsidR="003C09BB" w:rsidRPr="00CF7171" w:rsidRDefault="003C09BB" w:rsidP="00097152">
      <w:pPr>
        <w:jc w:val="center"/>
        <w:rPr>
          <w:b/>
        </w:rPr>
      </w:pPr>
    </w:p>
    <w:p w14:paraId="0DD01614" w14:textId="77777777" w:rsidR="003C09BB" w:rsidRDefault="00CF7171" w:rsidP="00097152">
      <w:pPr>
        <w:jc w:val="center"/>
        <w:rPr>
          <w:b/>
        </w:rPr>
      </w:pPr>
      <w:r>
        <w:rPr>
          <w:b/>
        </w:rPr>
        <w:t xml:space="preserve">Program Name: </w:t>
      </w:r>
      <w:r w:rsidR="00E93D7E" w:rsidRPr="00CF7171">
        <w:rPr>
          <w:b/>
        </w:rPr>
        <w:t xml:space="preserve">Asset Management </w:t>
      </w:r>
    </w:p>
    <w:p w14:paraId="02EBA967" w14:textId="77777777" w:rsidR="00984DB2" w:rsidRPr="00CF7171" w:rsidRDefault="008271C8" w:rsidP="00097152">
      <w:pPr>
        <w:jc w:val="center"/>
        <w:rPr>
          <w:b/>
        </w:rPr>
      </w:pPr>
      <w:r>
        <w:rPr>
          <w:b/>
        </w:rPr>
        <w:t>Life</w:t>
      </w:r>
      <w:r w:rsidR="001B55F3">
        <w:rPr>
          <w:b/>
        </w:rPr>
        <w:t xml:space="preserve"> C</w:t>
      </w:r>
      <w:r>
        <w:rPr>
          <w:b/>
        </w:rPr>
        <w:t>ycle Costing Session Objectives and Evaluation Redesign</w:t>
      </w:r>
    </w:p>
    <w:p w14:paraId="25CE875F" w14:textId="77777777" w:rsidR="00E93D7E" w:rsidRPr="00CF7171" w:rsidRDefault="00E93D7E" w:rsidP="00097152">
      <w:pPr>
        <w:jc w:val="center"/>
        <w:rPr>
          <w:b/>
        </w:rPr>
      </w:pPr>
    </w:p>
    <w:p w14:paraId="7F2C0EC4" w14:textId="77777777" w:rsidR="003C09BB" w:rsidRPr="00CF7171" w:rsidRDefault="003C09BB" w:rsidP="00097152">
      <w:pPr>
        <w:jc w:val="center"/>
        <w:rPr>
          <w:b/>
        </w:rPr>
      </w:pPr>
    </w:p>
    <w:p w14:paraId="583F8271" w14:textId="77777777" w:rsidR="003C09BB" w:rsidRPr="00CF7171" w:rsidRDefault="003C09BB" w:rsidP="00097152">
      <w:pPr>
        <w:jc w:val="center"/>
        <w:rPr>
          <w:b/>
        </w:rPr>
      </w:pPr>
    </w:p>
    <w:p w14:paraId="177C1207" w14:textId="77777777" w:rsidR="003C09BB" w:rsidRPr="00CF7171" w:rsidRDefault="003C09BB" w:rsidP="00097152">
      <w:pPr>
        <w:jc w:val="center"/>
        <w:rPr>
          <w:b/>
        </w:rPr>
      </w:pPr>
    </w:p>
    <w:p w14:paraId="0DCC5C61" w14:textId="03B77985" w:rsidR="003C09BB" w:rsidRPr="00CF7171" w:rsidRDefault="00973BAF" w:rsidP="00097152">
      <w:pPr>
        <w:jc w:val="center"/>
        <w:rPr>
          <w:b/>
        </w:rPr>
      </w:pPr>
      <w:r>
        <w:rPr>
          <w:b/>
        </w:rPr>
        <w:t xml:space="preserve">Draft </w:t>
      </w:r>
      <w:r w:rsidR="003C09BB" w:rsidRPr="00CF7171">
        <w:rPr>
          <w:b/>
        </w:rPr>
        <w:t xml:space="preserve">Evaluation </w:t>
      </w:r>
      <w:r w:rsidR="001A660B">
        <w:rPr>
          <w:b/>
        </w:rPr>
        <w:t>Report</w:t>
      </w:r>
    </w:p>
    <w:p w14:paraId="7400B3CD" w14:textId="77777777" w:rsidR="003C09BB" w:rsidRPr="00CF7171" w:rsidRDefault="003C09BB" w:rsidP="00097152">
      <w:pPr>
        <w:jc w:val="center"/>
        <w:rPr>
          <w:b/>
        </w:rPr>
      </w:pPr>
    </w:p>
    <w:p w14:paraId="59FEB303" w14:textId="77777777" w:rsidR="003C09BB" w:rsidRPr="00CF7171" w:rsidRDefault="003C09BB" w:rsidP="00097152">
      <w:pPr>
        <w:jc w:val="center"/>
        <w:rPr>
          <w:b/>
        </w:rPr>
      </w:pPr>
    </w:p>
    <w:p w14:paraId="1B265787" w14:textId="77777777" w:rsidR="003C09BB" w:rsidRPr="00CF7171" w:rsidRDefault="003C09BB" w:rsidP="00097152">
      <w:pPr>
        <w:jc w:val="center"/>
        <w:rPr>
          <w:b/>
        </w:rPr>
      </w:pPr>
    </w:p>
    <w:p w14:paraId="28F89CED" w14:textId="77777777" w:rsidR="003C09BB" w:rsidRPr="00CF7171" w:rsidRDefault="003C09BB" w:rsidP="00097152">
      <w:pPr>
        <w:jc w:val="center"/>
        <w:rPr>
          <w:b/>
        </w:rPr>
      </w:pPr>
    </w:p>
    <w:p w14:paraId="64A9037E" w14:textId="77777777" w:rsidR="003C09BB" w:rsidRPr="00CF7171" w:rsidRDefault="003C09BB" w:rsidP="00097152">
      <w:pPr>
        <w:jc w:val="center"/>
        <w:rPr>
          <w:b/>
        </w:rPr>
      </w:pPr>
      <w:r w:rsidRPr="00CF7171">
        <w:rPr>
          <w:b/>
        </w:rPr>
        <w:t>Prepared by:</w:t>
      </w:r>
      <w:r w:rsidR="00E93D7E" w:rsidRPr="00CF7171">
        <w:rPr>
          <w:b/>
        </w:rPr>
        <w:t xml:space="preserve"> Marian Chavez</w:t>
      </w:r>
    </w:p>
    <w:p w14:paraId="691F7366" w14:textId="77777777" w:rsidR="00593B9A" w:rsidRPr="00CF7171" w:rsidRDefault="00875959" w:rsidP="00097152">
      <w:pPr>
        <w:jc w:val="center"/>
        <w:rPr>
          <w:b/>
        </w:rPr>
      </w:pPr>
      <w:r>
        <w:rPr>
          <w:b/>
        </w:rPr>
        <w:t>February 9, 2019</w:t>
      </w:r>
    </w:p>
    <w:p w14:paraId="769AF6B4" w14:textId="77777777" w:rsidR="003C09BB" w:rsidRDefault="003C09BB" w:rsidP="00097152">
      <w:pPr>
        <w:jc w:val="center"/>
      </w:pPr>
    </w:p>
    <w:p w14:paraId="31F751C0" w14:textId="77777777" w:rsidR="00CF7171" w:rsidRDefault="00CF7171">
      <w:r>
        <w:br w:type="page"/>
      </w:r>
    </w:p>
    <w:p w14:paraId="7807FE0D" w14:textId="44511284" w:rsidR="003C09BB" w:rsidRPr="0076342F" w:rsidRDefault="008872BE" w:rsidP="003C09BB">
      <w:pPr>
        <w:rPr>
          <w:rFonts w:ascii="Times New Roman" w:hAnsi="Times New Roman" w:cs="Times New Roman"/>
          <w:b/>
          <w:i/>
          <w:sz w:val="24"/>
          <w:szCs w:val="24"/>
          <w:u w:val="single"/>
        </w:rPr>
      </w:pPr>
      <w:r w:rsidRPr="0076342F">
        <w:rPr>
          <w:rFonts w:ascii="Times New Roman" w:hAnsi="Times New Roman" w:cs="Times New Roman"/>
          <w:b/>
          <w:i/>
          <w:sz w:val="24"/>
          <w:szCs w:val="24"/>
          <w:u w:val="single"/>
        </w:rPr>
        <w:t xml:space="preserve">Evaluation </w:t>
      </w:r>
      <w:r w:rsidR="00F549FA" w:rsidRPr="0076342F">
        <w:rPr>
          <w:rFonts w:ascii="Times New Roman" w:hAnsi="Times New Roman" w:cs="Times New Roman"/>
          <w:b/>
          <w:i/>
          <w:sz w:val="24"/>
          <w:szCs w:val="24"/>
          <w:u w:val="single"/>
        </w:rPr>
        <w:t>Executive Summary</w:t>
      </w:r>
      <w:r w:rsidR="00373724" w:rsidRPr="0076342F">
        <w:rPr>
          <w:rFonts w:ascii="Times New Roman" w:hAnsi="Times New Roman" w:cs="Times New Roman"/>
          <w:b/>
          <w:i/>
          <w:sz w:val="24"/>
          <w:szCs w:val="24"/>
          <w:u w:val="single"/>
        </w:rPr>
        <w:t xml:space="preserve"> </w:t>
      </w:r>
    </w:p>
    <w:p w14:paraId="65AA279D" w14:textId="77777777" w:rsidR="00875959" w:rsidRDefault="00A65F06" w:rsidP="00373724">
      <w:pPr>
        <w:spacing w:line="240" w:lineRule="auto"/>
        <w:ind w:firstLine="720"/>
        <w:rPr>
          <w:rFonts w:ascii="Times New Roman" w:hAnsi="Times New Roman" w:cs="Times New Roman"/>
          <w:sz w:val="24"/>
          <w:szCs w:val="24"/>
        </w:rPr>
      </w:pPr>
      <w:r w:rsidRPr="000B6570">
        <w:rPr>
          <w:rFonts w:ascii="Times New Roman" w:hAnsi="Times New Roman" w:cs="Times New Roman"/>
          <w:sz w:val="24"/>
          <w:szCs w:val="24"/>
        </w:rPr>
        <w:t>The evaluation</w:t>
      </w:r>
      <w:r w:rsidR="000B6570" w:rsidRPr="000B6570">
        <w:rPr>
          <w:rFonts w:ascii="Times New Roman" w:hAnsi="Times New Roman" w:cs="Times New Roman"/>
          <w:sz w:val="24"/>
          <w:szCs w:val="24"/>
        </w:rPr>
        <w:t xml:space="preserve"> for the Southwest Environmental Finance center </w:t>
      </w:r>
      <w:r w:rsidRPr="000B6570">
        <w:rPr>
          <w:rFonts w:ascii="Times New Roman" w:hAnsi="Times New Roman" w:cs="Times New Roman"/>
          <w:sz w:val="24"/>
          <w:szCs w:val="24"/>
        </w:rPr>
        <w:t xml:space="preserve">is </w:t>
      </w:r>
      <w:r w:rsidR="00806F0F">
        <w:rPr>
          <w:rFonts w:ascii="Times New Roman" w:hAnsi="Times New Roman" w:cs="Times New Roman"/>
          <w:sz w:val="24"/>
          <w:szCs w:val="24"/>
        </w:rPr>
        <w:t xml:space="preserve">designed to determine </w:t>
      </w:r>
      <w:r w:rsidR="00D90F32" w:rsidRPr="000B6570">
        <w:rPr>
          <w:rFonts w:ascii="Times New Roman" w:hAnsi="Times New Roman" w:cs="Times New Roman"/>
          <w:sz w:val="24"/>
          <w:szCs w:val="24"/>
        </w:rPr>
        <w:t>if</w:t>
      </w:r>
      <w:r w:rsidR="00D102BD">
        <w:rPr>
          <w:rFonts w:ascii="Times New Roman" w:hAnsi="Times New Roman" w:cs="Times New Roman"/>
          <w:sz w:val="24"/>
          <w:szCs w:val="24"/>
        </w:rPr>
        <w:t xml:space="preserve"> redesigned</w:t>
      </w:r>
      <w:r w:rsidR="00D90F32" w:rsidRPr="000B6570">
        <w:rPr>
          <w:rFonts w:ascii="Times New Roman" w:hAnsi="Times New Roman" w:cs="Times New Roman"/>
          <w:sz w:val="24"/>
          <w:szCs w:val="24"/>
        </w:rPr>
        <w:t xml:space="preserve"> objectives are </w:t>
      </w:r>
      <w:r w:rsidR="00806F0F">
        <w:rPr>
          <w:rFonts w:ascii="Times New Roman" w:hAnsi="Times New Roman" w:cs="Times New Roman"/>
          <w:sz w:val="24"/>
          <w:szCs w:val="24"/>
        </w:rPr>
        <w:t>measurable</w:t>
      </w:r>
      <w:r w:rsidR="00D102BD">
        <w:rPr>
          <w:rFonts w:ascii="Times New Roman" w:hAnsi="Times New Roman" w:cs="Times New Roman"/>
          <w:sz w:val="24"/>
          <w:szCs w:val="24"/>
        </w:rPr>
        <w:t xml:space="preserve"> </w:t>
      </w:r>
      <w:r w:rsidR="00D90F32" w:rsidRPr="000B6570">
        <w:rPr>
          <w:rFonts w:ascii="Times New Roman" w:hAnsi="Times New Roman" w:cs="Times New Roman"/>
          <w:sz w:val="24"/>
          <w:szCs w:val="24"/>
        </w:rPr>
        <w:t xml:space="preserve">upon delivery of the Lifecycle Costing training </w:t>
      </w:r>
      <w:r w:rsidR="001B55F3">
        <w:rPr>
          <w:rFonts w:ascii="Times New Roman" w:hAnsi="Times New Roman" w:cs="Times New Roman"/>
          <w:sz w:val="24"/>
          <w:szCs w:val="24"/>
        </w:rPr>
        <w:t>session</w:t>
      </w:r>
      <w:r w:rsidR="00012C96">
        <w:rPr>
          <w:rFonts w:ascii="Times New Roman" w:hAnsi="Times New Roman" w:cs="Times New Roman"/>
          <w:sz w:val="24"/>
          <w:szCs w:val="24"/>
        </w:rPr>
        <w:t>.</w:t>
      </w:r>
      <w:r w:rsidR="000B6570" w:rsidRPr="000B6570">
        <w:rPr>
          <w:rFonts w:ascii="Times New Roman" w:hAnsi="Times New Roman" w:cs="Times New Roman"/>
          <w:sz w:val="24"/>
          <w:szCs w:val="24"/>
        </w:rPr>
        <w:t xml:space="preserve">  When this project initially was being developed, the goal of these clients was to develop objectives that were more measurable and allowed for better evaluation data at the end of the session.  The overall goal of these clients was to redesign objectives for the 6 </w:t>
      </w:r>
      <w:r w:rsidR="001B55F3">
        <w:rPr>
          <w:rFonts w:ascii="Times New Roman" w:hAnsi="Times New Roman" w:cs="Times New Roman"/>
          <w:sz w:val="24"/>
          <w:szCs w:val="24"/>
        </w:rPr>
        <w:t xml:space="preserve">training </w:t>
      </w:r>
      <w:r w:rsidR="000B6570" w:rsidRPr="000B6570">
        <w:rPr>
          <w:rFonts w:ascii="Times New Roman" w:hAnsi="Times New Roman" w:cs="Times New Roman"/>
          <w:sz w:val="24"/>
          <w:szCs w:val="24"/>
        </w:rPr>
        <w:t>modules included in the</w:t>
      </w:r>
      <w:r w:rsidR="00012C96">
        <w:rPr>
          <w:rFonts w:ascii="Times New Roman" w:hAnsi="Times New Roman" w:cs="Times New Roman"/>
          <w:sz w:val="24"/>
          <w:szCs w:val="24"/>
        </w:rPr>
        <w:t>ir</w:t>
      </w:r>
      <w:r w:rsidR="000B6570" w:rsidRPr="000B6570">
        <w:rPr>
          <w:rFonts w:ascii="Times New Roman" w:hAnsi="Times New Roman" w:cs="Times New Roman"/>
          <w:sz w:val="24"/>
          <w:szCs w:val="24"/>
        </w:rPr>
        <w:t xml:space="preserve"> Asset Management training program</w:t>
      </w:r>
      <w:r w:rsidR="00012C96">
        <w:rPr>
          <w:rFonts w:ascii="Times New Roman" w:hAnsi="Times New Roman" w:cs="Times New Roman"/>
          <w:sz w:val="24"/>
          <w:szCs w:val="24"/>
        </w:rPr>
        <w:t xml:space="preserve">.  </w:t>
      </w:r>
      <w:r w:rsidR="001B55F3">
        <w:rPr>
          <w:rFonts w:ascii="Times New Roman" w:hAnsi="Times New Roman" w:cs="Times New Roman"/>
          <w:sz w:val="24"/>
          <w:szCs w:val="24"/>
        </w:rPr>
        <w:t>Since the duration of the Internship project may not last beyond the 200 hours available to complete the project, the Life Cycle Costing session was selected as the first and most important to focus on for the duration of the internship.</w:t>
      </w:r>
    </w:p>
    <w:p w14:paraId="4BBEABA5" w14:textId="2591F78D" w:rsidR="00875959" w:rsidRDefault="00012C96" w:rsidP="00373724">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 target audience for the course has traditionally been Water Treatment Operators and others interested in learning about the content but not necessarily involved in the application of the training or maintenance of water treatment systems.  After meeting with clients from the Southwest Environmental Finance Center, and several discussions regarding their goals,</w:t>
      </w:r>
      <w:r w:rsidR="000B6570">
        <w:rPr>
          <w:rFonts w:ascii="Times New Roman" w:hAnsi="Times New Roman" w:cs="Times New Roman"/>
          <w:sz w:val="24"/>
          <w:szCs w:val="24"/>
        </w:rPr>
        <w:t xml:space="preserve"> redesigned objectives were developed along with an overall session goal and </w:t>
      </w:r>
      <w:r>
        <w:rPr>
          <w:rFonts w:ascii="Times New Roman" w:hAnsi="Times New Roman" w:cs="Times New Roman"/>
          <w:sz w:val="24"/>
          <w:szCs w:val="24"/>
        </w:rPr>
        <w:t xml:space="preserve">revised </w:t>
      </w:r>
      <w:r w:rsidR="000B6570">
        <w:rPr>
          <w:rFonts w:ascii="Times New Roman" w:hAnsi="Times New Roman" w:cs="Times New Roman"/>
          <w:sz w:val="24"/>
          <w:szCs w:val="24"/>
        </w:rPr>
        <w:t>session format</w:t>
      </w:r>
      <w:r>
        <w:rPr>
          <w:rFonts w:ascii="Times New Roman" w:hAnsi="Times New Roman" w:cs="Times New Roman"/>
          <w:sz w:val="24"/>
          <w:szCs w:val="24"/>
        </w:rPr>
        <w:t xml:space="preserve"> to include group activities</w:t>
      </w:r>
      <w:r w:rsidR="001B55F3">
        <w:rPr>
          <w:rFonts w:ascii="Times New Roman" w:hAnsi="Times New Roman" w:cs="Times New Roman"/>
          <w:sz w:val="24"/>
          <w:szCs w:val="24"/>
        </w:rPr>
        <w:t xml:space="preserve"> and </w:t>
      </w:r>
      <w:r>
        <w:rPr>
          <w:rFonts w:ascii="Times New Roman" w:hAnsi="Times New Roman" w:cs="Times New Roman"/>
          <w:sz w:val="24"/>
          <w:szCs w:val="24"/>
        </w:rPr>
        <w:t>hands-on application of theoretical principles and practice exercises</w:t>
      </w:r>
      <w:r w:rsidR="00F976E7">
        <w:rPr>
          <w:rFonts w:ascii="Times New Roman" w:hAnsi="Times New Roman" w:cs="Times New Roman"/>
          <w:sz w:val="24"/>
          <w:szCs w:val="24"/>
        </w:rPr>
        <w:t xml:space="preserve"> that are measurable in their content and will be evaluated after implementation</w:t>
      </w:r>
      <w:r>
        <w:rPr>
          <w:rFonts w:ascii="Times New Roman" w:hAnsi="Times New Roman" w:cs="Times New Roman"/>
          <w:sz w:val="24"/>
          <w:szCs w:val="24"/>
        </w:rPr>
        <w:t xml:space="preserve">.  </w:t>
      </w:r>
    </w:p>
    <w:p w14:paraId="6CCBAB36" w14:textId="12B7D4D9" w:rsidR="003C09BB" w:rsidRPr="000B6570" w:rsidRDefault="00012C96" w:rsidP="00373724">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 evaluation will include both formative and summative questions that measure whether or not three primary learning objectives are met as a result of attending the session. A focus group developed by the clients will participate in a mock session and evaluate the session to determine whether or not SMART objectives were met.</w:t>
      </w:r>
      <w:r w:rsidR="000B6570">
        <w:rPr>
          <w:rFonts w:ascii="Times New Roman" w:hAnsi="Times New Roman" w:cs="Times New Roman"/>
          <w:sz w:val="24"/>
          <w:szCs w:val="24"/>
        </w:rPr>
        <w:t xml:space="preserve">  </w:t>
      </w:r>
      <w:r w:rsidR="001B55F3">
        <w:rPr>
          <w:rFonts w:ascii="Times New Roman" w:hAnsi="Times New Roman" w:cs="Times New Roman"/>
          <w:sz w:val="24"/>
          <w:szCs w:val="24"/>
        </w:rPr>
        <w:t>The objective and evaluation redesign of the training module began on January 12, 2019 and will be completed by March 17, 2019.</w:t>
      </w:r>
      <w:r w:rsidR="00F976E7">
        <w:rPr>
          <w:rFonts w:ascii="Times New Roman" w:hAnsi="Times New Roman" w:cs="Times New Roman"/>
          <w:sz w:val="24"/>
          <w:szCs w:val="24"/>
        </w:rPr>
        <w:t xml:space="preserve"> The mock training session date is being determined by the client at this time.</w:t>
      </w:r>
    </w:p>
    <w:p w14:paraId="68CF27C5" w14:textId="4DEE565D" w:rsidR="00373724" w:rsidRPr="0076342F" w:rsidRDefault="00373724" w:rsidP="00972377">
      <w:pPr>
        <w:spacing w:after="0"/>
        <w:rPr>
          <w:rFonts w:ascii="Times New Roman" w:hAnsi="Times New Roman" w:cs="Times New Roman"/>
          <w:b/>
          <w:i/>
          <w:sz w:val="24"/>
          <w:szCs w:val="24"/>
          <w:u w:val="single"/>
        </w:rPr>
      </w:pPr>
      <w:r w:rsidRPr="0076342F">
        <w:rPr>
          <w:rFonts w:ascii="Times New Roman" w:hAnsi="Times New Roman" w:cs="Times New Roman"/>
          <w:b/>
          <w:i/>
          <w:sz w:val="24"/>
          <w:szCs w:val="24"/>
          <w:u w:val="single"/>
        </w:rPr>
        <w:t xml:space="preserve">Background and </w:t>
      </w:r>
      <w:r w:rsidR="009C62B2" w:rsidRPr="0076342F">
        <w:rPr>
          <w:rFonts w:ascii="Times New Roman" w:hAnsi="Times New Roman" w:cs="Times New Roman"/>
          <w:b/>
          <w:i/>
          <w:sz w:val="24"/>
          <w:szCs w:val="24"/>
          <w:u w:val="single"/>
        </w:rPr>
        <w:t>D</w:t>
      </w:r>
      <w:r w:rsidRPr="0076342F">
        <w:rPr>
          <w:rFonts w:ascii="Times New Roman" w:hAnsi="Times New Roman" w:cs="Times New Roman"/>
          <w:b/>
          <w:i/>
          <w:sz w:val="24"/>
          <w:szCs w:val="24"/>
          <w:u w:val="single"/>
        </w:rPr>
        <w:t xml:space="preserve">escription of the </w:t>
      </w:r>
      <w:r w:rsidR="009C62B2" w:rsidRPr="0076342F">
        <w:rPr>
          <w:rFonts w:ascii="Times New Roman" w:hAnsi="Times New Roman" w:cs="Times New Roman"/>
          <w:b/>
          <w:i/>
          <w:sz w:val="24"/>
          <w:szCs w:val="24"/>
          <w:u w:val="single"/>
        </w:rPr>
        <w:t>P</w:t>
      </w:r>
      <w:r w:rsidRPr="0076342F">
        <w:rPr>
          <w:rFonts w:ascii="Times New Roman" w:hAnsi="Times New Roman" w:cs="Times New Roman"/>
          <w:b/>
          <w:i/>
          <w:sz w:val="24"/>
          <w:szCs w:val="24"/>
          <w:u w:val="single"/>
        </w:rPr>
        <w:t xml:space="preserve">rogram </w:t>
      </w:r>
      <w:r w:rsidR="009C62B2" w:rsidRPr="0076342F">
        <w:rPr>
          <w:rFonts w:ascii="Times New Roman" w:hAnsi="Times New Roman" w:cs="Times New Roman"/>
          <w:b/>
          <w:i/>
          <w:sz w:val="24"/>
          <w:szCs w:val="24"/>
          <w:u w:val="single"/>
        </w:rPr>
        <w:t>N</w:t>
      </w:r>
      <w:r w:rsidRPr="0076342F">
        <w:rPr>
          <w:rFonts w:ascii="Times New Roman" w:hAnsi="Times New Roman" w:cs="Times New Roman"/>
          <w:b/>
          <w:i/>
          <w:sz w:val="24"/>
          <w:szCs w:val="24"/>
          <w:u w:val="single"/>
        </w:rPr>
        <w:t xml:space="preserve">eed </w:t>
      </w:r>
    </w:p>
    <w:p w14:paraId="52029D14" w14:textId="77777777" w:rsidR="00972377" w:rsidRPr="0076342F" w:rsidRDefault="00972377" w:rsidP="00972377">
      <w:pPr>
        <w:spacing w:after="0"/>
        <w:rPr>
          <w:rFonts w:ascii="Times New Roman" w:hAnsi="Times New Roman" w:cs="Times New Roman"/>
          <w:b/>
          <w:i/>
          <w:sz w:val="24"/>
          <w:szCs w:val="24"/>
          <w:u w:val="single"/>
        </w:rPr>
      </w:pPr>
    </w:p>
    <w:p w14:paraId="1AD15E01" w14:textId="38FE19D3" w:rsidR="00373724" w:rsidRPr="00494D51" w:rsidRDefault="00373724" w:rsidP="00A80369">
      <w:pPr>
        <w:ind w:firstLine="720"/>
        <w:rPr>
          <w:rFonts w:ascii="Times New Roman" w:hAnsi="Times New Roman" w:cs="Times New Roman"/>
          <w:sz w:val="24"/>
          <w:szCs w:val="24"/>
        </w:rPr>
      </w:pPr>
      <w:r w:rsidRPr="00494D51">
        <w:rPr>
          <w:rFonts w:ascii="Times New Roman" w:hAnsi="Times New Roman" w:cs="Times New Roman"/>
          <w:sz w:val="24"/>
          <w:szCs w:val="24"/>
        </w:rPr>
        <w:t xml:space="preserve">The program is needed to provide continuing education for Water Treatment Operators in various regions </w:t>
      </w:r>
      <w:r w:rsidR="009D60DF">
        <w:rPr>
          <w:rFonts w:ascii="Times New Roman" w:hAnsi="Times New Roman" w:cs="Times New Roman"/>
          <w:sz w:val="24"/>
          <w:szCs w:val="24"/>
        </w:rPr>
        <w:t xml:space="preserve">including New Mexico and </w:t>
      </w:r>
      <w:r w:rsidRPr="00494D51">
        <w:rPr>
          <w:rFonts w:ascii="Times New Roman" w:hAnsi="Times New Roman" w:cs="Times New Roman"/>
          <w:sz w:val="24"/>
          <w:szCs w:val="24"/>
        </w:rPr>
        <w:t>across the U.S.</w:t>
      </w:r>
      <w:r w:rsidR="00A80369">
        <w:rPr>
          <w:rFonts w:ascii="Times New Roman" w:hAnsi="Times New Roman" w:cs="Times New Roman"/>
          <w:sz w:val="24"/>
          <w:szCs w:val="24"/>
        </w:rPr>
        <w:t xml:space="preserve">  </w:t>
      </w:r>
      <w:r w:rsidR="009D60DF">
        <w:rPr>
          <w:rFonts w:ascii="Times New Roman" w:hAnsi="Times New Roman" w:cs="Times New Roman"/>
          <w:sz w:val="24"/>
          <w:szCs w:val="24"/>
        </w:rPr>
        <w:t xml:space="preserve">The training is </w:t>
      </w:r>
      <w:r w:rsidR="00A80369">
        <w:rPr>
          <w:rFonts w:ascii="Times New Roman" w:hAnsi="Times New Roman" w:cs="Times New Roman"/>
          <w:sz w:val="24"/>
          <w:szCs w:val="24"/>
        </w:rPr>
        <w:t xml:space="preserve">typically </w:t>
      </w:r>
      <w:r w:rsidR="009D60DF">
        <w:rPr>
          <w:rFonts w:ascii="Times New Roman" w:hAnsi="Times New Roman" w:cs="Times New Roman"/>
          <w:sz w:val="24"/>
          <w:szCs w:val="24"/>
        </w:rPr>
        <w:t xml:space="preserve">provided on an annual basis but is also offered through online courses that can be referred to as needed by operators or others involved in the </w:t>
      </w:r>
      <w:r w:rsidR="009C62B2">
        <w:rPr>
          <w:rFonts w:ascii="Times New Roman" w:hAnsi="Times New Roman" w:cs="Times New Roman"/>
          <w:sz w:val="24"/>
          <w:szCs w:val="24"/>
        </w:rPr>
        <w:t xml:space="preserve">Life Cycle Costing </w:t>
      </w:r>
      <w:r w:rsidR="009D60DF">
        <w:rPr>
          <w:rFonts w:ascii="Times New Roman" w:hAnsi="Times New Roman" w:cs="Times New Roman"/>
          <w:sz w:val="24"/>
          <w:szCs w:val="24"/>
        </w:rPr>
        <w:t xml:space="preserve">process.  Stakeholders determined the need to redesign learning objectives and the evaluation component for the session </w:t>
      </w:r>
      <w:r w:rsidR="00A80369">
        <w:rPr>
          <w:rFonts w:ascii="Times New Roman" w:hAnsi="Times New Roman" w:cs="Times New Roman"/>
          <w:sz w:val="24"/>
          <w:szCs w:val="24"/>
        </w:rPr>
        <w:t xml:space="preserve">and </w:t>
      </w:r>
      <w:r w:rsidR="009D60DF">
        <w:rPr>
          <w:rFonts w:ascii="Times New Roman" w:hAnsi="Times New Roman" w:cs="Times New Roman"/>
          <w:sz w:val="24"/>
          <w:szCs w:val="24"/>
        </w:rPr>
        <w:t>are currently involved in a review of redesign</w:t>
      </w:r>
      <w:r w:rsidR="00A80369">
        <w:rPr>
          <w:rFonts w:ascii="Times New Roman" w:hAnsi="Times New Roman" w:cs="Times New Roman"/>
          <w:sz w:val="24"/>
          <w:szCs w:val="24"/>
        </w:rPr>
        <w:t>ed</w:t>
      </w:r>
      <w:r w:rsidR="009D60DF">
        <w:rPr>
          <w:rFonts w:ascii="Times New Roman" w:hAnsi="Times New Roman" w:cs="Times New Roman"/>
          <w:sz w:val="24"/>
          <w:szCs w:val="24"/>
        </w:rPr>
        <w:t xml:space="preserve"> objectives and evaluation questions based on SMART learning objectives.  The review process is ongoing and continued revisions will be made as needed per direction from the clients.</w:t>
      </w:r>
    </w:p>
    <w:p w14:paraId="6D0FFBF1" w14:textId="11B6EA23" w:rsidR="00373724" w:rsidRPr="0076342F" w:rsidRDefault="009C62B2" w:rsidP="00373724">
      <w:pPr>
        <w:rPr>
          <w:rFonts w:ascii="Times New Roman" w:hAnsi="Times New Roman" w:cs="Times New Roman"/>
          <w:b/>
          <w:i/>
          <w:sz w:val="24"/>
          <w:szCs w:val="24"/>
          <w:u w:val="single"/>
        </w:rPr>
      </w:pPr>
      <w:r w:rsidRPr="0076342F">
        <w:rPr>
          <w:rFonts w:ascii="Times New Roman" w:hAnsi="Times New Roman" w:cs="Times New Roman"/>
          <w:b/>
          <w:i/>
          <w:sz w:val="24"/>
          <w:szCs w:val="24"/>
          <w:u w:val="single"/>
        </w:rPr>
        <w:t xml:space="preserve">Stakeholder </w:t>
      </w:r>
      <w:r w:rsidR="00373724" w:rsidRPr="0076342F">
        <w:rPr>
          <w:rFonts w:ascii="Times New Roman" w:hAnsi="Times New Roman" w:cs="Times New Roman"/>
          <w:b/>
          <w:i/>
          <w:sz w:val="24"/>
          <w:szCs w:val="24"/>
          <w:u w:val="single"/>
        </w:rPr>
        <w:t>Role</w:t>
      </w:r>
      <w:r w:rsidRPr="0076342F">
        <w:rPr>
          <w:rFonts w:ascii="Times New Roman" w:hAnsi="Times New Roman" w:cs="Times New Roman"/>
          <w:b/>
          <w:i/>
          <w:sz w:val="24"/>
          <w:szCs w:val="24"/>
          <w:u w:val="single"/>
        </w:rPr>
        <w:t>s</w:t>
      </w:r>
      <w:r w:rsidR="00373724" w:rsidRPr="0076342F">
        <w:rPr>
          <w:rFonts w:ascii="Times New Roman" w:hAnsi="Times New Roman" w:cs="Times New Roman"/>
          <w:b/>
          <w:i/>
          <w:sz w:val="24"/>
          <w:szCs w:val="24"/>
          <w:u w:val="single"/>
        </w:rPr>
        <w:t xml:space="preserve"> in the Evaluation</w:t>
      </w:r>
      <w:r w:rsidR="00417565" w:rsidRPr="0076342F">
        <w:rPr>
          <w:rFonts w:ascii="Times New Roman" w:hAnsi="Times New Roman" w:cs="Times New Roman"/>
          <w:b/>
          <w:i/>
          <w:sz w:val="24"/>
          <w:szCs w:val="24"/>
          <w:u w:val="single"/>
        </w:rPr>
        <w:t xml:space="preserve"> Design</w:t>
      </w:r>
      <w:r w:rsidR="00373724" w:rsidRPr="0076342F">
        <w:rPr>
          <w:rFonts w:ascii="Times New Roman" w:hAnsi="Times New Roman" w:cs="Times New Roman"/>
          <w:b/>
          <w:i/>
          <w:sz w:val="24"/>
          <w:szCs w:val="24"/>
          <w:u w:val="single"/>
        </w:rPr>
        <w:t xml:space="preserve"> </w:t>
      </w:r>
    </w:p>
    <w:p w14:paraId="19413381" w14:textId="393E3C39" w:rsidR="00373724" w:rsidRPr="00494D51" w:rsidRDefault="00373724" w:rsidP="00A80369">
      <w:pPr>
        <w:ind w:firstLine="720"/>
        <w:rPr>
          <w:rFonts w:ascii="Times New Roman" w:hAnsi="Times New Roman" w:cs="Times New Roman"/>
          <w:sz w:val="24"/>
          <w:szCs w:val="24"/>
        </w:rPr>
      </w:pPr>
      <w:r w:rsidRPr="00494D51">
        <w:rPr>
          <w:rFonts w:ascii="Times New Roman" w:hAnsi="Times New Roman" w:cs="Times New Roman"/>
          <w:sz w:val="24"/>
          <w:szCs w:val="24"/>
        </w:rPr>
        <w:t>Stakeholders</w:t>
      </w:r>
      <w:r w:rsidR="00C417B6">
        <w:rPr>
          <w:rFonts w:ascii="Times New Roman" w:hAnsi="Times New Roman" w:cs="Times New Roman"/>
          <w:sz w:val="24"/>
          <w:szCs w:val="24"/>
        </w:rPr>
        <w:t xml:space="preserve"> including supervisors and course instructors</w:t>
      </w:r>
      <w:r w:rsidRPr="00494D51">
        <w:rPr>
          <w:rFonts w:ascii="Times New Roman" w:hAnsi="Times New Roman" w:cs="Times New Roman"/>
          <w:sz w:val="24"/>
          <w:szCs w:val="24"/>
        </w:rPr>
        <w:t xml:space="preserve"> </w:t>
      </w:r>
      <w:r w:rsidR="00417565">
        <w:rPr>
          <w:rFonts w:ascii="Times New Roman" w:hAnsi="Times New Roman" w:cs="Times New Roman"/>
          <w:sz w:val="24"/>
          <w:szCs w:val="24"/>
        </w:rPr>
        <w:t xml:space="preserve">from the Southwest Environmental Finance Center </w:t>
      </w:r>
      <w:r w:rsidR="009D60DF">
        <w:rPr>
          <w:rFonts w:ascii="Times New Roman" w:hAnsi="Times New Roman" w:cs="Times New Roman"/>
          <w:sz w:val="24"/>
          <w:szCs w:val="24"/>
        </w:rPr>
        <w:t>have been</w:t>
      </w:r>
      <w:r w:rsidRPr="00494D51">
        <w:rPr>
          <w:rFonts w:ascii="Times New Roman" w:hAnsi="Times New Roman" w:cs="Times New Roman"/>
          <w:sz w:val="24"/>
          <w:szCs w:val="24"/>
        </w:rPr>
        <w:t xml:space="preserve"> engaged in the </w:t>
      </w:r>
      <w:r w:rsidR="009C62B2">
        <w:rPr>
          <w:rFonts w:ascii="Times New Roman" w:hAnsi="Times New Roman" w:cs="Times New Roman"/>
          <w:sz w:val="24"/>
          <w:szCs w:val="24"/>
        </w:rPr>
        <w:t xml:space="preserve">learning objectives and </w:t>
      </w:r>
      <w:r w:rsidRPr="00494D51">
        <w:rPr>
          <w:rFonts w:ascii="Times New Roman" w:hAnsi="Times New Roman" w:cs="Times New Roman"/>
          <w:sz w:val="24"/>
          <w:szCs w:val="24"/>
        </w:rPr>
        <w:t xml:space="preserve">evaluation </w:t>
      </w:r>
      <w:r w:rsidR="00417565">
        <w:rPr>
          <w:rFonts w:ascii="Times New Roman" w:hAnsi="Times New Roman" w:cs="Times New Roman"/>
          <w:sz w:val="24"/>
          <w:szCs w:val="24"/>
        </w:rPr>
        <w:t xml:space="preserve">design and </w:t>
      </w:r>
      <w:r w:rsidRPr="00494D51">
        <w:rPr>
          <w:rFonts w:ascii="Times New Roman" w:hAnsi="Times New Roman" w:cs="Times New Roman"/>
          <w:sz w:val="24"/>
          <w:szCs w:val="24"/>
        </w:rPr>
        <w:t>planning process from the beginning of the project which began in December 2018.  Monthly meetings</w:t>
      </w:r>
      <w:r w:rsidR="009C62B2">
        <w:rPr>
          <w:rFonts w:ascii="Times New Roman" w:hAnsi="Times New Roman" w:cs="Times New Roman"/>
          <w:sz w:val="24"/>
          <w:szCs w:val="24"/>
        </w:rPr>
        <w:t xml:space="preserve"> have been held and </w:t>
      </w:r>
      <w:r w:rsidRPr="00494D51">
        <w:rPr>
          <w:rFonts w:ascii="Times New Roman" w:hAnsi="Times New Roman" w:cs="Times New Roman"/>
          <w:sz w:val="24"/>
          <w:szCs w:val="24"/>
        </w:rPr>
        <w:t>access to collaborative documentation through online collaboration tools such as Google Docs were developed and distributed to stakeholders as a method to gain feedback and design the evaluation methods and tools for the Lifecycle costing training module offered as part of the Asset Management training program.</w:t>
      </w:r>
      <w:r w:rsidR="009C62B2">
        <w:rPr>
          <w:rFonts w:ascii="Times New Roman" w:hAnsi="Times New Roman" w:cs="Times New Roman"/>
          <w:sz w:val="24"/>
          <w:szCs w:val="24"/>
        </w:rPr>
        <w:t xml:space="preserve"> </w:t>
      </w:r>
    </w:p>
    <w:p w14:paraId="7561A584" w14:textId="592913E3" w:rsidR="00373724" w:rsidRPr="0076342F" w:rsidRDefault="00373724" w:rsidP="00373724">
      <w:pPr>
        <w:rPr>
          <w:rFonts w:ascii="Times New Roman" w:hAnsi="Times New Roman" w:cs="Times New Roman"/>
          <w:b/>
          <w:i/>
          <w:sz w:val="24"/>
          <w:szCs w:val="24"/>
          <w:u w:val="single"/>
        </w:rPr>
      </w:pPr>
      <w:r w:rsidRPr="0076342F">
        <w:rPr>
          <w:rFonts w:ascii="Times New Roman" w:hAnsi="Times New Roman" w:cs="Times New Roman"/>
          <w:i/>
          <w:sz w:val="24"/>
          <w:szCs w:val="24"/>
          <w:u w:val="single"/>
        </w:rPr>
        <w:t xml:space="preserve"> </w:t>
      </w:r>
      <w:r w:rsidRPr="0076342F">
        <w:rPr>
          <w:rFonts w:ascii="Times New Roman" w:hAnsi="Times New Roman" w:cs="Times New Roman"/>
          <w:b/>
          <w:i/>
          <w:sz w:val="24"/>
          <w:szCs w:val="24"/>
          <w:u w:val="single"/>
        </w:rPr>
        <w:t xml:space="preserve">Target Population </w:t>
      </w:r>
    </w:p>
    <w:p w14:paraId="3E17A7FF" w14:textId="77777777" w:rsidR="00373724" w:rsidRPr="00494D51" w:rsidRDefault="00373724" w:rsidP="00C417B6">
      <w:pPr>
        <w:ind w:firstLine="720"/>
        <w:rPr>
          <w:rFonts w:ascii="Times New Roman" w:hAnsi="Times New Roman" w:cs="Times New Roman"/>
          <w:sz w:val="24"/>
          <w:szCs w:val="24"/>
        </w:rPr>
      </w:pPr>
      <w:r w:rsidRPr="00494D51">
        <w:rPr>
          <w:rFonts w:ascii="Times New Roman" w:hAnsi="Times New Roman" w:cs="Times New Roman"/>
          <w:sz w:val="24"/>
          <w:szCs w:val="24"/>
        </w:rPr>
        <w:t xml:space="preserve">The target population has previously included Water Treatment Operators, Managers, Board Members and others that may or may not be directly involved in decision making.  Going forward the target audience for this module will be Water Treatment Operators involved in the Lifecycle Costing process. </w:t>
      </w:r>
    </w:p>
    <w:p w14:paraId="2C94C2F8" w14:textId="22C54D61" w:rsidR="00373724" w:rsidRPr="0076342F" w:rsidRDefault="009C62B2" w:rsidP="00373724">
      <w:pPr>
        <w:rPr>
          <w:rFonts w:ascii="Times New Roman" w:hAnsi="Times New Roman" w:cs="Times New Roman"/>
          <w:b/>
          <w:i/>
          <w:sz w:val="24"/>
          <w:szCs w:val="24"/>
          <w:u w:val="single"/>
        </w:rPr>
      </w:pPr>
      <w:r w:rsidRPr="0076342F">
        <w:rPr>
          <w:rFonts w:ascii="Times New Roman" w:hAnsi="Times New Roman" w:cs="Times New Roman"/>
          <w:b/>
          <w:i/>
          <w:sz w:val="24"/>
          <w:szCs w:val="24"/>
          <w:u w:val="single"/>
        </w:rPr>
        <w:t>Program SMART Objectives</w:t>
      </w:r>
    </w:p>
    <w:p w14:paraId="62087C0F" w14:textId="5815F387" w:rsidR="00373724" w:rsidRDefault="00373724" w:rsidP="00373724">
      <w:pPr>
        <w:rPr>
          <w:rFonts w:ascii="Times New Roman" w:hAnsi="Times New Roman" w:cs="Times New Roman"/>
          <w:sz w:val="24"/>
          <w:szCs w:val="24"/>
        </w:rPr>
      </w:pPr>
      <w:r w:rsidRPr="00494D51">
        <w:rPr>
          <w:rFonts w:ascii="Times New Roman" w:hAnsi="Times New Roman" w:cs="Times New Roman"/>
          <w:sz w:val="24"/>
          <w:szCs w:val="24"/>
        </w:rPr>
        <w:t xml:space="preserve"> </w:t>
      </w:r>
      <w:r>
        <w:rPr>
          <w:rFonts w:ascii="Times New Roman" w:hAnsi="Times New Roman" w:cs="Times New Roman"/>
          <w:sz w:val="24"/>
          <w:szCs w:val="24"/>
        </w:rPr>
        <w:t>Three SMART objectives were designed for this training module.</w:t>
      </w:r>
      <w:r w:rsidR="00972377">
        <w:rPr>
          <w:rFonts w:ascii="Times New Roman" w:hAnsi="Times New Roman" w:cs="Times New Roman"/>
          <w:sz w:val="24"/>
          <w:szCs w:val="24"/>
        </w:rPr>
        <w:t xml:space="preserve"> </w:t>
      </w:r>
      <w:r w:rsidR="00B02107">
        <w:rPr>
          <w:rFonts w:ascii="Times New Roman" w:hAnsi="Times New Roman" w:cs="Times New Roman"/>
          <w:sz w:val="24"/>
          <w:szCs w:val="24"/>
        </w:rPr>
        <w:t>They are listed below.</w:t>
      </w:r>
    </w:p>
    <w:p w14:paraId="0A325A40" w14:textId="77777777" w:rsidR="00B02107" w:rsidRDefault="00B02107" w:rsidP="00B02107">
      <w:pPr>
        <w:ind w:firstLine="360"/>
        <w:rPr>
          <w:rFonts w:ascii="Times New Roman" w:hAnsi="Times New Roman"/>
          <w:b/>
        </w:rPr>
      </w:pPr>
      <w:r>
        <w:rPr>
          <w:rFonts w:ascii="Times New Roman" w:hAnsi="Times New Roman"/>
          <w:b/>
        </w:rPr>
        <w:t>Objective #1</w:t>
      </w:r>
      <w:r w:rsidRPr="00737E7D">
        <w:rPr>
          <w:rFonts w:ascii="Times New Roman" w:hAnsi="Times New Roman"/>
          <w:b/>
        </w:rPr>
        <w:t>:</w:t>
      </w:r>
      <w:r>
        <w:rPr>
          <w:rFonts w:ascii="Times New Roman" w:hAnsi="Times New Roman"/>
          <w:b/>
        </w:rPr>
        <w:t xml:space="preserve"> As a result of this instruction, learners will be able to:</w:t>
      </w:r>
    </w:p>
    <w:p w14:paraId="16888E1D" w14:textId="5C65EA0E" w:rsidR="00B02107" w:rsidRPr="00B02107" w:rsidRDefault="00B02107" w:rsidP="00B02107">
      <w:pPr>
        <w:numPr>
          <w:ilvl w:val="0"/>
          <w:numId w:val="4"/>
        </w:numPr>
        <w:spacing w:after="0" w:line="240" w:lineRule="auto"/>
        <w:rPr>
          <w:rFonts w:ascii="Times New Roman" w:hAnsi="Times New Roman"/>
        </w:rPr>
      </w:pPr>
      <w:r w:rsidRPr="00B02107">
        <w:rPr>
          <w:rFonts w:ascii="Times New Roman" w:hAnsi="Times New Roman"/>
        </w:rPr>
        <w:t>Explain the LCC concept and the steps needed to analyze equipment and ensure proper    maintenance is planned for over time</w:t>
      </w:r>
    </w:p>
    <w:p w14:paraId="0C6B979F" w14:textId="77777777" w:rsidR="00B02107" w:rsidRDefault="00B02107" w:rsidP="00B02107">
      <w:pPr>
        <w:spacing w:line="240" w:lineRule="auto"/>
        <w:ind w:firstLine="360"/>
        <w:rPr>
          <w:rFonts w:ascii="Times New Roman" w:hAnsi="Times New Roman"/>
          <w:b/>
        </w:rPr>
      </w:pPr>
    </w:p>
    <w:p w14:paraId="20B2EF53" w14:textId="742A0E18" w:rsidR="00B02107" w:rsidRDefault="00B02107" w:rsidP="00B02107">
      <w:pPr>
        <w:ind w:firstLine="360"/>
        <w:rPr>
          <w:rFonts w:ascii="Times New Roman" w:hAnsi="Times New Roman"/>
          <w:b/>
        </w:rPr>
      </w:pPr>
      <w:r>
        <w:rPr>
          <w:rFonts w:ascii="Times New Roman" w:hAnsi="Times New Roman"/>
          <w:b/>
        </w:rPr>
        <w:t>Objective #2: As a result of this instruction, learners will be able to</w:t>
      </w:r>
    </w:p>
    <w:p w14:paraId="48BF3543" w14:textId="77777777" w:rsidR="00B02107" w:rsidRDefault="00B02107" w:rsidP="00B02107">
      <w:pPr>
        <w:numPr>
          <w:ilvl w:val="0"/>
          <w:numId w:val="4"/>
        </w:numPr>
        <w:spacing w:after="0" w:line="240" w:lineRule="auto"/>
        <w:rPr>
          <w:rFonts w:ascii="Times New Roman" w:hAnsi="Times New Roman"/>
          <w:u w:val="single"/>
        </w:rPr>
      </w:pPr>
      <w:r>
        <w:rPr>
          <w:rFonts w:ascii="Times New Roman" w:hAnsi="Times New Roman"/>
        </w:rPr>
        <w:t>Define the LCC process and factors that should be considered as part of that process and</w:t>
      </w:r>
      <w:r w:rsidRPr="00C57B7F">
        <w:rPr>
          <w:rFonts w:ascii="Times New Roman" w:hAnsi="Times New Roman"/>
        </w:rPr>
        <w:t xml:space="preserve"> </w:t>
      </w:r>
      <w:r>
        <w:rPr>
          <w:rFonts w:ascii="Times New Roman" w:hAnsi="Times New Roman"/>
        </w:rPr>
        <w:t>identify contributing factors that should be considered when developing a plan to address issues</w:t>
      </w:r>
    </w:p>
    <w:p w14:paraId="2EA4CCB3" w14:textId="77777777" w:rsidR="00B02107" w:rsidRDefault="00B02107" w:rsidP="00B02107">
      <w:pPr>
        <w:rPr>
          <w:rFonts w:ascii="Times New Roman" w:hAnsi="Times New Roman"/>
          <w:b/>
        </w:rPr>
      </w:pPr>
    </w:p>
    <w:p w14:paraId="6D70C58B" w14:textId="183B1BC3" w:rsidR="00B02107" w:rsidRDefault="00B02107" w:rsidP="00B02107">
      <w:pPr>
        <w:ind w:firstLine="360"/>
        <w:rPr>
          <w:rFonts w:ascii="Times New Roman" w:hAnsi="Times New Roman"/>
          <w:b/>
        </w:rPr>
      </w:pPr>
      <w:r>
        <w:rPr>
          <w:rFonts w:ascii="Times New Roman" w:hAnsi="Times New Roman"/>
          <w:b/>
        </w:rPr>
        <w:t>Objective #3: As a result of this instruction, learners will be able to</w:t>
      </w:r>
      <w:r w:rsidRPr="00737E7D">
        <w:rPr>
          <w:rFonts w:ascii="Times New Roman" w:hAnsi="Times New Roman"/>
          <w:b/>
        </w:rPr>
        <w:t xml:space="preserve">  </w:t>
      </w:r>
    </w:p>
    <w:p w14:paraId="25193EE2" w14:textId="1B851AE8" w:rsidR="00B02107" w:rsidRPr="00B02107" w:rsidRDefault="00B02107" w:rsidP="00B02107">
      <w:pPr>
        <w:pStyle w:val="ListParagraph"/>
        <w:numPr>
          <w:ilvl w:val="0"/>
          <w:numId w:val="4"/>
        </w:numPr>
        <w:spacing w:after="0" w:line="240" w:lineRule="auto"/>
        <w:rPr>
          <w:rFonts w:ascii="Times New Roman" w:hAnsi="Times New Roman"/>
          <w:b/>
        </w:rPr>
      </w:pPr>
      <w:r w:rsidRPr="00B02107">
        <w:rPr>
          <w:rFonts w:ascii="Times New Roman" w:hAnsi="Times New Roman"/>
        </w:rPr>
        <w:t>Develop a basic toolkit with appropriate steps that help operators implement a costing plan that includes the LCC principles with management</w:t>
      </w:r>
    </w:p>
    <w:p w14:paraId="158815A4" w14:textId="77777777" w:rsidR="00B02107" w:rsidRDefault="00B02107" w:rsidP="00B02107">
      <w:pPr>
        <w:spacing w:after="0" w:line="240" w:lineRule="auto"/>
        <w:ind w:left="720"/>
        <w:rPr>
          <w:rFonts w:ascii="Times New Roman" w:hAnsi="Times New Roman"/>
          <w:u w:val="single"/>
        </w:rPr>
      </w:pPr>
    </w:p>
    <w:p w14:paraId="112C667B" w14:textId="09DC2F55" w:rsidR="00373724" w:rsidRPr="0076342F" w:rsidRDefault="0082089A" w:rsidP="00172FF2">
      <w:pPr>
        <w:ind w:left="360"/>
        <w:rPr>
          <w:rFonts w:ascii="Times New Roman" w:hAnsi="Times New Roman" w:cs="Times New Roman"/>
          <w:b/>
          <w:i/>
          <w:sz w:val="24"/>
          <w:szCs w:val="24"/>
          <w:u w:val="single"/>
        </w:rPr>
      </w:pPr>
      <w:r w:rsidRPr="0076342F">
        <w:rPr>
          <w:rFonts w:ascii="Times New Roman" w:hAnsi="Times New Roman" w:cs="Times New Roman"/>
          <w:b/>
          <w:i/>
          <w:sz w:val="24"/>
          <w:szCs w:val="24"/>
          <w:u w:val="single"/>
        </w:rPr>
        <w:t xml:space="preserve">Planned </w:t>
      </w:r>
      <w:r w:rsidR="00373724" w:rsidRPr="0076342F">
        <w:rPr>
          <w:rFonts w:ascii="Times New Roman" w:hAnsi="Times New Roman" w:cs="Times New Roman"/>
          <w:b/>
          <w:i/>
          <w:sz w:val="24"/>
          <w:szCs w:val="24"/>
          <w:u w:val="single"/>
        </w:rPr>
        <w:t xml:space="preserve">Activities to </w:t>
      </w:r>
      <w:r w:rsidRPr="0076342F">
        <w:rPr>
          <w:rFonts w:ascii="Times New Roman" w:hAnsi="Times New Roman" w:cs="Times New Roman"/>
          <w:b/>
          <w:i/>
          <w:sz w:val="24"/>
          <w:szCs w:val="24"/>
          <w:u w:val="single"/>
        </w:rPr>
        <w:t>Achieve the Evaluation Outcomes</w:t>
      </w:r>
      <w:r w:rsidR="00373724" w:rsidRPr="0076342F">
        <w:rPr>
          <w:rFonts w:ascii="Times New Roman" w:hAnsi="Times New Roman" w:cs="Times New Roman"/>
          <w:b/>
          <w:i/>
          <w:sz w:val="24"/>
          <w:szCs w:val="24"/>
          <w:u w:val="single"/>
        </w:rPr>
        <w:t xml:space="preserve">  </w:t>
      </w:r>
    </w:p>
    <w:p w14:paraId="5449FAF2" w14:textId="29EAB830" w:rsidR="00172FF2" w:rsidRPr="0082089A" w:rsidRDefault="00172FF2" w:rsidP="0082089A">
      <w:pPr>
        <w:tabs>
          <w:tab w:val="left" w:pos="840"/>
        </w:tabs>
        <w:ind w:left="360"/>
        <w:rPr>
          <w:rFonts w:ascii="Times New Roman" w:hAnsi="Times New Roman"/>
          <w:b/>
          <w:i/>
        </w:rPr>
      </w:pPr>
      <w:r w:rsidRPr="0082089A">
        <w:rPr>
          <w:rFonts w:ascii="Times New Roman" w:hAnsi="Times New Roman"/>
          <w:b/>
          <w:i/>
        </w:rPr>
        <w:t xml:space="preserve">Type(s) of Learning Activities for Objective #1: </w:t>
      </w:r>
      <w:r w:rsidR="0082089A" w:rsidRPr="0082089A">
        <w:rPr>
          <w:rFonts w:ascii="Times New Roman" w:hAnsi="Times New Roman"/>
          <w:b/>
          <w:i/>
        </w:rPr>
        <w:t>As a result of this instruction, learners will be able to:</w:t>
      </w:r>
    </w:p>
    <w:p w14:paraId="14175D6C" w14:textId="77777777" w:rsidR="0082089A" w:rsidRPr="00B02107" w:rsidRDefault="0082089A" w:rsidP="0082089A">
      <w:pPr>
        <w:numPr>
          <w:ilvl w:val="0"/>
          <w:numId w:val="14"/>
        </w:numPr>
        <w:spacing w:after="0" w:line="240" w:lineRule="auto"/>
        <w:rPr>
          <w:rFonts w:ascii="Times New Roman" w:hAnsi="Times New Roman"/>
        </w:rPr>
      </w:pPr>
      <w:r w:rsidRPr="00B02107">
        <w:rPr>
          <w:rFonts w:ascii="Times New Roman" w:hAnsi="Times New Roman"/>
        </w:rPr>
        <w:t>Explain the LCC concept and the steps needed to analyze equipment and ensure proper    maintenance is planned for over time</w:t>
      </w:r>
    </w:p>
    <w:p w14:paraId="6B46BEEC" w14:textId="77777777" w:rsidR="0082089A" w:rsidRDefault="0082089A" w:rsidP="00172FF2">
      <w:pPr>
        <w:tabs>
          <w:tab w:val="left" w:pos="840"/>
        </w:tabs>
        <w:ind w:firstLine="360"/>
        <w:rPr>
          <w:rFonts w:ascii="Times New Roman" w:hAnsi="Times New Roman"/>
          <w:b/>
        </w:rPr>
      </w:pPr>
    </w:p>
    <w:p w14:paraId="185B2C43" w14:textId="77777777" w:rsidR="00172FF2" w:rsidRPr="00172FF2" w:rsidRDefault="00172FF2" w:rsidP="0082089A">
      <w:pPr>
        <w:ind w:left="720" w:firstLine="720"/>
        <w:rPr>
          <w:rFonts w:ascii="Times New Roman" w:hAnsi="Times New Roman"/>
          <w:b/>
          <w:sz w:val="24"/>
          <w:szCs w:val="24"/>
        </w:rPr>
      </w:pPr>
      <w:r w:rsidRPr="00172FF2">
        <w:rPr>
          <w:rFonts w:ascii="Times New Roman" w:hAnsi="Times New Roman"/>
          <w:sz w:val="24"/>
          <w:szCs w:val="24"/>
        </w:rPr>
        <w:t>Post-assessment quiz or poll covering session objectives using I-Clickers that include basic questions about the LCC concept, the attendees working definition and factors they should be considering, and what they think are key components of the Life Cycle Costing plan they should be considering as part of their planning process. These questions could be included as part of the formative evaluation process.</w:t>
      </w:r>
      <w:r w:rsidRPr="00172FF2">
        <w:rPr>
          <w:rFonts w:ascii="Times New Roman" w:hAnsi="Times New Roman"/>
          <w:b/>
          <w:sz w:val="24"/>
          <w:szCs w:val="24"/>
        </w:rPr>
        <w:t xml:space="preserve"> </w:t>
      </w:r>
    </w:p>
    <w:p w14:paraId="70C3B022" w14:textId="316C0607" w:rsidR="00373724" w:rsidRDefault="00770B60" w:rsidP="0082089A">
      <w:pPr>
        <w:ind w:left="720" w:firstLine="720"/>
        <w:rPr>
          <w:rFonts w:ascii="Times New Roman" w:hAnsi="Times New Roman" w:cs="Times New Roman"/>
          <w:sz w:val="24"/>
          <w:szCs w:val="24"/>
        </w:rPr>
      </w:pPr>
      <w:r>
        <w:rPr>
          <w:rFonts w:ascii="Times New Roman" w:hAnsi="Times New Roman" w:cs="Times New Roman"/>
          <w:sz w:val="24"/>
          <w:szCs w:val="24"/>
        </w:rPr>
        <w:t>Both formative and summative evaluation tools have been designed and submitted to the client for review and approval prior to implementation for this session.  Below are the evaluation activities for the three learning objectives.</w:t>
      </w:r>
    </w:p>
    <w:p w14:paraId="08795A8B" w14:textId="77777777" w:rsidR="00770B60" w:rsidRPr="0076342F" w:rsidRDefault="00770B60" w:rsidP="00770B60">
      <w:pPr>
        <w:ind w:firstLine="360"/>
        <w:rPr>
          <w:rFonts w:ascii="Times New Roman" w:hAnsi="Times New Roman"/>
          <w:b/>
          <w:i/>
          <w:u w:val="single"/>
        </w:rPr>
      </w:pPr>
      <w:r w:rsidRPr="0076342F">
        <w:rPr>
          <w:rFonts w:ascii="Times New Roman" w:hAnsi="Times New Roman"/>
          <w:b/>
          <w:i/>
          <w:u w:val="single"/>
        </w:rPr>
        <w:t>Data Collection Method for Objective #1:</w:t>
      </w:r>
    </w:p>
    <w:p w14:paraId="558E3258" w14:textId="77777777" w:rsidR="00770B60" w:rsidRPr="0082089A" w:rsidRDefault="00770B60" w:rsidP="00770B60">
      <w:pPr>
        <w:ind w:left="360"/>
        <w:rPr>
          <w:rFonts w:ascii="Times New Roman" w:hAnsi="Times New Roman"/>
          <w:b/>
          <w:i/>
        </w:rPr>
      </w:pPr>
      <w:r w:rsidRPr="0082089A">
        <w:rPr>
          <w:rFonts w:ascii="Times New Roman" w:hAnsi="Times New Roman"/>
          <w:b/>
          <w:i/>
        </w:rPr>
        <w:t>Formative qualitative poll-assessment.  I-Clicker Poll. Multiple choice questions that provide qualitative information that will determine the level of transfer of learning that took place when teaching to Objective #1. These questions can be included as part of instruction and offered during the last part of the session or where they seem most appropriate within the session format.</w:t>
      </w:r>
    </w:p>
    <w:p w14:paraId="469A7CF7" w14:textId="77777777" w:rsidR="00770B60" w:rsidRPr="00172FF2" w:rsidRDefault="00770B60" w:rsidP="00770B60">
      <w:pPr>
        <w:numPr>
          <w:ilvl w:val="0"/>
          <w:numId w:val="6"/>
        </w:numPr>
        <w:spacing w:after="0" w:line="240" w:lineRule="auto"/>
        <w:rPr>
          <w:rFonts w:ascii="Times New Roman" w:hAnsi="Times New Roman"/>
        </w:rPr>
      </w:pPr>
      <w:r w:rsidRPr="00172FF2">
        <w:rPr>
          <w:rFonts w:ascii="Times New Roman" w:hAnsi="Times New Roman"/>
        </w:rPr>
        <w:t>What are the key steps in the LCC process?</w:t>
      </w:r>
    </w:p>
    <w:p w14:paraId="2FB8F2A3" w14:textId="77777777" w:rsidR="00770B60" w:rsidRPr="00172FF2" w:rsidRDefault="00770B60" w:rsidP="00770B60">
      <w:pPr>
        <w:numPr>
          <w:ilvl w:val="0"/>
          <w:numId w:val="6"/>
        </w:numPr>
        <w:spacing w:after="0" w:line="240" w:lineRule="auto"/>
        <w:rPr>
          <w:rFonts w:ascii="Times New Roman" w:hAnsi="Times New Roman"/>
        </w:rPr>
      </w:pPr>
      <w:r w:rsidRPr="00172FF2">
        <w:rPr>
          <w:rFonts w:ascii="Times New Roman" w:hAnsi="Times New Roman"/>
        </w:rPr>
        <w:t>How would you identify if there are issues with your equipment?</w:t>
      </w:r>
    </w:p>
    <w:p w14:paraId="6541280F" w14:textId="77777777" w:rsidR="00770B60" w:rsidRPr="00172FF2" w:rsidRDefault="00770B60" w:rsidP="00770B60">
      <w:pPr>
        <w:numPr>
          <w:ilvl w:val="0"/>
          <w:numId w:val="6"/>
        </w:numPr>
        <w:spacing w:after="0" w:line="240" w:lineRule="auto"/>
        <w:rPr>
          <w:rFonts w:ascii="Times New Roman" w:hAnsi="Times New Roman"/>
          <w:u w:val="single"/>
        </w:rPr>
      </w:pPr>
      <w:r w:rsidRPr="00172FF2">
        <w:rPr>
          <w:rFonts w:ascii="Times New Roman" w:hAnsi="Times New Roman"/>
        </w:rPr>
        <w:t>What are the first indicators that equipment needs to be replaced or maintenance is needed?</w:t>
      </w:r>
    </w:p>
    <w:p w14:paraId="0FAAC748" w14:textId="77777777" w:rsidR="00770B60" w:rsidRPr="00172FF2" w:rsidRDefault="00770B60" w:rsidP="00770B60">
      <w:pPr>
        <w:numPr>
          <w:ilvl w:val="0"/>
          <w:numId w:val="6"/>
        </w:numPr>
        <w:spacing w:after="0" w:line="240" w:lineRule="auto"/>
        <w:rPr>
          <w:rFonts w:ascii="Times New Roman" w:hAnsi="Times New Roman"/>
          <w:b/>
          <w:u w:val="single"/>
        </w:rPr>
      </w:pPr>
      <w:r w:rsidRPr="00172FF2">
        <w:rPr>
          <w:rFonts w:ascii="Times New Roman" w:hAnsi="Times New Roman"/>
        </w:rPr>
        <w:t>Define the LCC and factors typically considered during the process.</w:t>
      </w:r>
    </w:p>
    <w:p w14:paraId="25ABC3FD" w14:textId="77777777" w:rsidR="00770B60" w:rsidRPr="00172FF2" w:rsidRDefault="00770B60" w:rsidP="00770B60">
      <w:pPr>
        <w:numPr>
          <w:ilvl w:val="0"/>
          <w:numId w:val="6"/>
        </w:numPr>
        <w:spacing w:after="0" w:line="240" w:lineRule="auto"/>
        <w:rPr>
          <w:rFonts w:ascii="Times New Roman" w:hAnsi="Times New Roman"/>
          <w:b/>
        </w:rPr>
      </w:pPr>
      <w:r w:rsidRPr="00172FF2">
        <w:rPr>
          <w:rFonts w:ascii="Times New Roman" w:hAnsi="Times New Roman"/>
        </w:rPr>
        <w:t>Develop a basic toolkit that helps operators implement a costing plan that includes the LCC principles with management.</w:t>
      </w:r>
    </w:p>
    <w:p w14:paraId="19A8BB29" w14:textId="77777777" w:rsidR="00172FF2" w:rsidRDefault="00172FF2" w:rsidP="00770B60">
      <w:pPr>
        <w:ind w:left="360"/>
        <w:rPr>
          <w:rFonts w:ascii="Times New Roman" w:hAnsi="Times New Roman"/>
          <w:b/>
        </w:rPr>
      </w:pPr>
    </w:p>
    <w:p w14:paraId="62A508D9" w14:textId="3317230F" w:rsidR="00770B60" w:rsidRPr="0082089A" w:rsidRDefault="00770B60" w:rsidP="00770B60">
      <w:pPr>
        <w:ind w:left="360"/>
        <w:rPr>
          <w:rFonts w:ascii="Times New Roman" w:hAnsi="Times New Roman"/>
          <w:b/>
          <w:i/>
        </w:rPr>
      </w:pPr>
      <w:r w:rsidRPr="0082089A">
        <w:rPr>
          <w:rFonts w:ascii="Times New Roman" w:hAnsi="Times New Roman"/>
          <w:b/>
          <w:i/>
        </w:rPr>
        <w:t>Poll-assessment Formative Evaluation Question for Objective # 1: This will give you the quantitative data that will meet your set benchmark of overall satisfaction with instruction during the session. (Rating options are flexible).</w:t>
      </w:r>
    </w:p>
    <w:p w14:paraId="79982013" w14:textId="77777777" w:rsidR="00770B60" w:rsidRDefault="00770B60" w:rsidP="00770B60">
      <w:pPr>
        <w:numPr>
          <w:ilvl w:val="0"/>
          <w:numId w:val="6"/>
        </w:numPr>
        <w:spacing w:after="0" w:line="240" w:lineRule="auto"/>
        <w:rPr>
          <w:rFonts w:ascii="Times New Roman" w:hAnsi="Times New Roman"/>
        </w:rPr>
      </w:pPr>
      <w:r w:rsidRPr="0028512E">
        <w:rPr>
          <w:rFonts w:ascii="Times New Roman" w:hAnsi="Times New Roman"/>
        </w:rPr>
        <w:t xml:space="preserve">On a scale of 1 to 5, 1 being Not at All, 5 being Extremely Helpful, how helpful was this instruction in identifying </w:t>
      </w:r>
      <w:r>
        <w:rPr>
          <w:rFonts w:ascii="Times New Roman" w:hAnsi="Times New Roman"/>
        </w:rPr>
        <w:t>the steps needed to analyze equipment and using the LCC concept ensure proper maintenance is planned for over time?</w:t>
      </w:r>
    </w:p>
    <w:p w14:paraId="5C1376DB" w14:textId="77777777" w:rsidR="00770B60" w:rsidRPr="0028512E" w:rsidRDefault="00770B60" w:rsidP="00C417B6">
      <w:pPr>
        <w:spacing w:after="0"/>
        <w:ind w:left="720"/>
        <w:rPr>
          <w:rFonts w:ascii="Times New Roman" w:hAnsi="Times New Roman"/>
        </w:rPr>
      </w:pPr>
    </w:p>
    <w:p w14:paraId="71C3966F" w14:textId="729388AB" w:rsidR="00770B60" w:rsidRPr="00526AA9" w:rsidRDefault="00770B60" w:rsidP="00C417B6">
      <w:pPr>
        <w:numPr>
          <w:ilvl w:val="0"/>
          <w:numId w:val="7"/>
        </w:numPr>
        <w:spacing w:after="0" w:line="240" w:lineRule="auto"/>
        <w:rPr>
          <w:rFonts w:ascii="Times New Roman" w:hAnsi="Times New Roman"/>
        </w:rPr>
      </w:pPr>
      <w:r>
        <w:rPr>
          <w:rFonts w:ascii="Times New Roman" w:hAnsi="Times New Roman"/>
        </w:rPr>
        <w:t>Not at All</w:t>
      </w:r>
      <w:r w:rsidRPr="00526AA9">
        <w:rPr>
          <w:rFonts w:ascii="Times New Roman" w:hAnsi="Times New Roman"/>
        </w:rPr>
        <w:t xml:space="preserve">  </w:t>
      </w:r>
      <w:r>
        <w:rPr>
          <w:rFonts w:ascii="Times New Roman" w:hAnsi="Times New Roman"/>
        </w:rPr>
        <w:t xml:space="preserve">  </w:t>
      </w:r>
      <w:r w:rsidRPr="00526AA9">
        <w:rPr>
          <w:rFonts w:ascii="Times New Roman" w:hAnsi="Times New Roman"/>
        </w:rPr>
        <w:t xml:space="preserve">2. </w:t>
      </w:r>
      <w:r>
        <w:rPr>
          <w:rFonts w:ascii="Times New Roman" w:hAnsi="Times New Roman"/>
        </w:rPr>
        <w:t>Somewhat Helpful</w:t>
      </w:r>
      <w:r w:rsidRPr="00526AA9">
        <w:rPr>
          <w:rFonts w:ascii="Times New Roman" w:hAnsi="Times New Roman"/>
        </w:rPr>
        <w:t xml:space="preserve"> </w:t>
      </w:r>
      <w:r>
        <w:rPr>
          <w:rFonts w:ascii="Times New Roman" w:hAnsi="Times New Roman"/>
        </w:rPr>
        <w:t xml:space="preserve">   </w:t>
      </w:r>
      <w:r w:rsidRPr="00526AA9">
        <w:rPr>
          <w:rFonts w:ascii="Times New Roman" w:hAnsi="Times New Roman"/>
        </w:rPr>
        <w:t xml:space="preserve">3. </w:t>
      </w:r>
      <w:r>
        <w:rPr>
          <w:rFonts w:ascii="Times New Roman" w:hAnsi="Times New Roman"/>
        </w:rPr>
        <w:t>Helpful</w:t>
      </w:r>
      <w:r w:rsidRPr="00526AA9">
        <w:rPr>
          <w:rFonts w:ascii="Times New Roman" w:hAnsi="Times New Roman"/>
        </w:rPr>
        <w:t xml:space="preserve"> </w:t>
      </w:r>
      <w:r>
        <w:rPr>
          <w:rFonts w:ascii="Times New Roman" w:hAnsi="Times New Roman"/>
        </w:rPr>
        <w:t xml:space="preserve">  </w:t>
      </w:r>
      <w:r w:rsidRPr="00526AA9">
        <w:rPr>
          <w:rFonts w:ascii="Times New Roman" w:hAnsi="Times New Roman"/>
        </w:rPr>
        <w:t xml:space="preserve">4. Very </w:t>
      </w:r>
      <w:r>
        <w:rPr>
          <w:rFonts w:ascii="Times New Roman" w:hAnsi="Times New Roman"/>
        </w:rPr>
        <w:t>Helpful</w:t>
      </w:r>
      <w:r>
        <w:rPr>
          <w:rFonts w:ascii="Times New Roman" w:hAnsi="Times New Roman"/>
        </w:rPr>
        <w:tab/>
      </w:r>
      <w:r w:rsidRPr="00526AA9">
        <w:rPr>
          <w:rFonts w:ascii="Times New Roman" w:hAnsi="Times New Roman"/>
        </w:rPr>
        <w:t>5. Ex</w:t>
      </w:r>
      <w:r>
        <w:rPr>
          <w:rFonts w:ascii="Times New Roman" w:hAnsi="Times New Roman"/>
        </w:rPr>
        <w:t>tremely Helpful</w:t>
      </w:r>
    </w:p>
    <w:p w14:paraId="18301A9B" w14:textId="77777777" w:rsidR="00770B60" w:rsidRPr="00770B60" w:rsidRDefault="00770B60" w:rsidP="00C417B6">
      <w:pPr>
        <w:spacing w:after="0"/>
        <w:rPr>
          <w:rFonts w:ascii="Times New Roman" w:hAnsi="Times New Roman" w:cs="Times New Roman"/>
          <w:sz w:val="24"/>
          <w:szCs w:val="24"/>
        </w:rPr>
      </w:pPr>
    </w:p>
    <w:p w14:paraId="510FFD2F" w14:textId="5F108992" w:rsidR="00770B60" w:rsidRPr="0082089A" w:rsidRDefault="00373724" w:rsidP="00770B60">
      <w:pPr>
        <w:ind w:firstLine="360"/>
        <w:rPr>
          <w:rFonts w:ascii="Times New Roman" w:hAnsi="Times New Roman"/>
          <w:b/>
          <w:i/>
        </w:rPr>
      </w:pPr>
      <w:r w:rsidRPr="00494D51">
        <w:rPr>
          <w:rFonts w:ascii="Times New Roman" w:hAnsi="Times New Roman" w:cs="Times New Roman"/>
          <w:sz w:val="24"/>
          <w:szCs w:val="24"/>
        </w:rPr>
        <w:t xml:space="preserve"> </w:t>
      </w:r>
      <w:r w:rsidR="00770B60" w:rsidRPr="0082089A">
        <w:rPr>
          <w:rFonts w:ascii="Times New Roman" w:hAnsi="Times New Roman"/>
          <w:b/>
          <w:i/>
        </w:rPr>
        <w:t>Objective #2: As a result of this instruction, learners will be able to</w:t>
      </w:r>
      <w:r w:rsidR="0082089A">
        <w:rPr>
          <w:rFonts w:ascii="Times New Roman" w:hAnsi="Times New Roman"/>
          <w:b/>
          <w:i/>
        </w:rPr>
        <w:t>:</w:t>
      </w:r>
    </w:p>
    <w:p w14:paraId="1E447CE7" w14:textId="77777777" w:rsidR="00770B60" w:rsidRDefault="00770B60" w:rsidP="0082089A">
      <w:pPr>
        <w:numPr>
          <w:ilvl w:val="0"/>
          <w:numId w:val="13"/>
        </w:numPr>
        <w:spacing w:after="0" w:line="240" w:lineRule="auto"/>
        <w:rPr>
          <w:rFonts w:ascii="Times New Roman" w:hAnsi="Times New Roman"/>
          <w:u w:val="single"/>
        </w:rPr>
      </w:pPr>
      <w:r>
        <w:rPr>
          <w:rFonts w:ascii="Times New Roman" w:hAnsi="Times New Roman"/>
        </w:rPr>
        <w:t>Define the LCC process and factors that should be considered as part of that process and</w:t>
      </w:r>
      <w:r w:rsidRPr="00C57B7F">
        <w:rPr>
          <w:rFonts w:ascii="Times New Roman" w:hAnsi="Times New Roman"/>
        </w:rPr>
        <w:t xml:space="preserve"> </w:t>
      </w:r>
      <w:r>
        <w:rPr>
          <w:rFonts w:ascii="Times New Roman" w:hAnsi="Times New Roman"/>
        </w:rPr>
        <w:t>identify contributing factors that should be considered when developing a plan to address issues</w:t>
      </w:r>
    </w:p>
    <w:p w14:paraId="44786D94" w14:textId="77777777" w:rsidR="00770B60" w:rsidRDefault="00770B60" w:rsidP="00770B60">
      <w:pPr>
        <w:rPr>
          <w:rFonts w:ascii="Times New Roman" w:hAnsi="Times New Roman"/>
          <w:u w:val="single"/>
        </w:rPr>
      </w:pPr>
    </w:p>
    <w:p w14:paraId="5B10A16D" w14:textId="77777777" w:rsidR="00770B60" w:rsidRPr="009C62B2" w:rsidRDefault="00770B60" w:rsidP="00770B60">
      <w:pPr>
        <w:ind w:firstLine="360"/>
        <w:rPr>
          <w:rFonts w:ascii="Times New Roman" w:hAnsi="Times New Roman"/>
          <w:b/>
          <w:i/>
          <w:u w:val="single"/>
        </w:rPr>
      </w:pPr>
      <w:r w:rsidRPr="009C62B2">
        <w:rPr>
          <w:rFonts w:ascii="Times New Roman" w:hAnsi="Times New Roman"/>
          <w:b/>
          <w:i/>
          <w:u w:val="single"/>
        </w:rPr>
        <w:t xml:space="preserve">Type(s) of Learning Activities for Objectives #2: </w:t>
      </w:r>
    </w:p>
    <w:p w14:paraId="3420A25F" w14:textId="77777777" w:rsidR="00770B60" w:rsidRPr="00770B60" w:rsidRDefault="00770B60" w:rsidP="00770B60">
      <w:pPr>
        <w:ind w:left="720"/>
        <w:rPr>
          <w:rFonts w:ascii="Times New Roman" w:hAnsi="Times New Roman"/>
        </w:rPr>
      </w:pPr>
      <w:r w:rsidRPr="00770B60">
        <w:rPr>
          <w:rFonts w:ascii="Times New Roman" w:hAnsi="Times New Roman"/>
        </w:rPr>
        <w:t>Group discussion that requires participants to define the factors they would typically or should typically consider in the LCC process.</w:t>
      </w:r>
    </w:p>
    <w:p w14:paraId="5B4F0B4C" w14:textId="5FD5A2F0" w:rsidR="00770B60" w:rsidRDefault="00770B60" w:rsidP="00770B60">
      <w:pPr>
        <w:ind w:left="720"/>
        <w:rPr>
          <w:rFonts w:ascii="Times New Roman" w:hAnsi="Times New Roman"/>
        </w:rPr>
      </w:pPr>
      <w:r w:rsidRPr="00770B60">
        <w:rPr>
          <w:rFonts w:ascii="Times New Roman" w:hAnsi="Times New Roman"/>
        </w:rPr>
        <w:t>As part of this activity, participants should work together and list those factors. If the objective met during instruction, the participants will be able to define the factors, list them, and start development of their toolkit for developing a costing plan that includes the LCC principles. They should be able to do this collaboratively with other stakeholders including board members and managers.</w:t>
      </w:r>
    </w:p>
    <w:p w14:paraId="11BB4AFC" w14:textId="77777777" w:rsidR="00821D21" w:rsidRPr="009C62B2" w:rsidRDefault="00821D21" w:rsidP="00821D21">
      <w:pPr>
        <w:ind w:firstLine="360"/>
        <w:rPr>
          <w:rFonts w:ascii="Times New Roman" w:hAnsi="Times New Roman"/>
          <w:b/>
          <w:i/>
          <w:u w:val="single"/>
        </w:rPr>
      </w:pPr>
      <w:r w:rsidRPr="009C62B2">
        <w:rPr>
          <w:rFonts w:ascii="Times New Roman" w:hAnsi="Times New Roman"/>
          <w:b/>
          <w:i/>
          <w:u w:val="single"/>
        </w:rPr>
        <w:t xml:space="preserve">Data Collection Method for Objective #2: </w:t>
      </w:r>
    </w:p>
    <w:p w14:paraId="60D33753" w14:textId="77777777" w:rsidR="00821D21" w:rsidRPr="0082089A" w:rsidRDefault="00821D21" w:rsidP="00821D21">
      <w:pPr>
        <w:ind w:left="360"/>
        <w:rPr>
          <w:rFonts w:ascii="Times New Roman" w:hAnsi="Times New Roman"/>
          <w:b/>
          <w:i/>
        </w:rPr>
      </w:pPr>
      <w:r w:rsidRPr="0082089A">
        <w:rPr>
          <w:rFonts w:ascii="Times New Roman" w:hAnsi="Times New Roman"/>
          <w:b/>
          <w:i/>
        </w:rPr>
        <w:t xml:space="preserve">Formative poll-assessment questions should also be developed for Objective #2.  Open-ended questions or rating questions or a combination of both can be used to provide both qualitative and quantitative analysis that will help determine the level of transfer of learning that took place when teaching to Objective #2. </w:t>
      </w:r>
    </w:p>
    <w:p w14:paraId="36A0484B" w14:textId="77777777" w:rsidR="00821D21" w:rsidRPr="0082089A" w:rsidRDefault="00821D21" w:rsidP="00821D21">
      <w:pPr>
        <w:ind w:firstLine="360"/>
        <w:rPr>
          <w:rFonts w:ascii="Times New Roman" w:hAnsi="Times New Roman"/>
          <w:b/>
          <w:i/>
          <w:u w:val="single"/>
        </w:rPr>
      </w:pPr>
      <w:r w:rsidRPr="0082089A">
        <w:rPr>
          <w:rFonts w:ascii="Times New Roman" w:hAnsi="Times New Roman"/>
          <w:b/>
          <w:i/>
          <w:u w:val="single"/>
        </w:rPr>
        <w:t>Formative open-ended questions for Objective #2:</w:t>
      </w:r>
    </w:p>
    <w:p w14:paraId="779F9C22" w14:textId="77777777" w:rsidR="00821D21" w:rsidRDefault="00821D21" w:rsidP="00821D21">
      <w:pPr>
        <w:numPr>
          <w:ilvl w:val="0"/>
          <w:numId w:val="8"/>
        </w:numPr>
        <w:spacing w:after="0" w:line="240" w:lineRule="auto"/>
        <w:rPr>
          <w:rFonts w:ascii="Times New Roman" w:hAnsi="Times New Roman"/>
        </w:rPr>
      </w:pPr>
      <w:r>
        <w:rPr>
          <w:rFonts w:ascii="Times New Roman" w:hAnsi="Times New Roman"/>
        </w:rPr>
        <w:t xml:space="preserve">Were you able to define the LCC process? </w:t>
      </w:r>
    </w:p>
    <w:p w14:paraId="4135CD52" w14:textId="77777777" w:rsidR="00821D21" w:rsidRDefault="00821D21" w:rsidP="00821D21">
      <w:pPr>
        <w:numPr>
          <w:ilvl w:val="0"/>
          <w:numId w:val="8"/>
        </w:numPr>
        <w:spacing w:after="0" w:line="240" w:lineRule="auto"/>
        <w:rPr>
          <w:rFonts w:ascii="Times New Roman" w:hAnsi="Times New Roman"/>
        </w:rPr>
      </w:pPr>
      <w:r>
        <w:rPr>
          <w:rFonts w:ascii="Times New Roman" w:hAnsi="Times New Roman"/>
        </w:rPr>
        <w:t>Was the instruction helpful to you?</w:t>
      </w:r>
    </w:p>
    <w:p w14:paraId="48129E20" w14:textId="77777777" w:rsidR="00821D21" w:rsidRDefault="00821D21" w:rsidP="00821D21">
      <w:pPr>
        <w:numPr>
          <w:ilvl w:val="0"/>
          <w:numId w:val="8"/>
        </w:numPr>
        <w:spacing w:after="0" w:line="240" w:lineRule="auto"/>
        <w:rPr>
          <w:rFonts w:ascii="Times New Roman" w:hAnsi="Times New Roman"/>
        </w:rPr>
      </w:pPr>
      <w:r>
        <w:rPr>
          <w:rFonts w:ascii="Times New Roman" w:hAnsi="Times New Roman"/>
        </w:rPr>
        <w:t>After learning this today, is there anything you will do differently upon returning to your work site?</w:t>
      </w:r>
    </w:p>
    <w:p w14:paraId="2C036AA9" w14:textId="77777777" w:rsidR="00821D21" w:rsidRDefault="00821D21" w:rsidP="0082089A">
      <w:pPr>
        <w:spacing w:after="0"/>
        <w:ind w:left="360"/>
        <w:rPr>
          <w:rFonts w:ascii="Times New Roman" w:hAnsi="Times New Roman"/>
          <w:b/>
        </w:rPr>
      </w:pPr>
    </w:p>
    <w:p w14:paraId="48B3AA19" w14:textId="540702CE" w:rsidR="00821D21" w:rsidRPr="0082089A" w:rsidRDefault="00821D21" w:rsidP="00821D21">
      <w:pPr>
        <w:ind w:left="360"/>
        <w:rPr>
          <w:rFonts w:ascii="Times New Roman" w:hAnsi="Times New Roman"/>
          <w:b/>
          <w:i/>
        </w:rPr>
      </w:pPr>
      <w:r w:rsidRPr="0082089A">
        <w:rPr>
          <w:rFonts w:ascii="Times New Roman" w:hAnsi="Times New Roman"/>
          <w:b/>
          <w:i/>
        </w:rPr>
        <w:t>Poll-assessment Formative Evaluation Question for Objective # 2: This will give you the quantitative data that will meet your set benchmark of overall satisfaction with instruction during the session. (Rating options are flexible).</w:t>
      </w:r>
    </w:p>
    <w:p w14:paraId="75BBC884" w14:textId="0636466D" w:rsidR="00821D21" w:rsidRPr="009C62B2" w:rsidRDefault="00821D21" w:rsidP="00821D21">
      <w:pPr>
        <w:ind w:left="360"/>
        <w:rPr>
          <w:rFonts w:ascii="Times New Roman" w:hAnsi="Times New Roman"/>
          <w:b/>
          <w:i/>
          <w:u w:val="single"/>
        </w:rPr>
      </w:pPr>
      <w:r w:rsidRPr="009C62B2">
        <w:rPr>
          <w:rFonts w:ascii="Times New Roman" w:hAnsi="Times New Roman"/>
          <w:b/>
          <w:i/>
          <w:u w:val="single"/>
        </w:rPr>
        <w:t>Formative Quantitative Questions for Objective #2</w:t>
      </w:r>
    </w:p>
    <w:p w14:paraId="1E2B2736" w14:textId="77777777" w:rsidR="00821D21" w:rsidRDefault="00821D21" w:rsidP="00821D21">
      <w:pPr>
        <w:numPr>
          <w:ilvl w:val="0"/>
          <w:numId w:val="8"/>
        </w:numPr>
        <w:spacing w:after="0" w:line="240" w:lineRule="auto"/>
        <w:rPr>
          <w:rFonts w:ascii="Times New Roman" w:hAnsi="Times New Roman"/>
        </w:rPr>
      </w:pPr>
      <w:r>
        <w:rPr>
          <w:rFonts w:ascii="Times New Roman" w:hAnsi="Times New Roman"/>
        </w:rPr>
        <w:t>On a scale of 1 to 5, 1 being Not at All, 5 being Extremely Helpful, how well did this instruction help you more clearly define the LCC process and identify contributing factors that should be considered when developing a plan to address issues?</w:t>
      </w:r>
    </w:p>
    <w:p w14:paraId="788BF7D0" w14:textId="77777777" w:rsidR="00821D21" w:rsidRDefault="00821D21" w:rsidP="00821D21">
      <w:pPr>
        <w:rPr>
          <w:rFonts w:ascii="Times New Roman" w:hAnsi="Times New Roman"/>
        </w:rPr>
      </w:pPr>
    </w:p>
    <w:p w14:paraId="2CAEE56B" w14:textId="7DFD6EBD" w:rsidR="00821D21" w:rsidRDefault="00821D21" w:rsidP="00821D21">
      <w:pPr>
        <w:pStyle w:val="ListParagraph"/>
        <w:rPr>
          <w:rFonts w:ascii="Times New Roman" w:hAnsi="Times New Roman"/>
        </w:rPr>
      </w:pPr>
      <w:r w:rsidRPr="00046B60">
        <w:rPr>
          <w:rFonts w:ascii="Times New Roman" w:hAnsi="Times New Roman"/>
        </w:rPr>
        <w:t xml:space="preserve">1. Not at All </w:t>
      </w:r>
      <w:r w:rsidRPr="00046B60">
        <w:rPr>
          <w:rFonts w:ascii="Times New Roman" w:hAnsi="Times New Roman"/>
        </w:rPr>
        <w:tab/>
        <w:t xml:space="preserve">2. Somewhat Helpful </w:t>
      </w:r>
      <w:r>
        <w:rPr>
          <w:rFonts w:ascii="Times New Roman" w:hAnsi="Times New Roman"/>
        </w:rPr>
        <w:t xml:space="preserve">  </w:t>
      </w:r>
      <w:r w:rsidRPr="00046B60">
        <w:rPr>
          <w:rFonts w:ascii="Times New Roman" w:hAnsi="Times New Roman"/>
        </w:rPr>
        <w:t xml:space="preserve">3. Helpful </w:t>
      </w:r>
      <w:r>
        <w:rPr>
          <w:rFonts w:ascii="Times New Roman" w:hAnsi="Times New Roman"/>
        </w:rPr>
        <w:t xml:space="preserve">  </w:t>
      </w:r>
      <w:r w:rsidRPr="00046B60">
        <w:rPr>
          <w:rFonts w:ascii="Times New Roman" w:hAnsi="Times New Roman"/>
        </w:rPr>
        <w:t>4. Very Helpful    5. Extremely Helpful</w:t>
      </w:r>
    </w:p>
    <w:p w14:paraId="7E8E42DD" w14:textId="77777777" w:rsidR="0082089A" w:rsidRDefault="0082089A" w:rsidP="00821D21">
      <w:pPr>
        <w:pStyle w:val="ListParagraph"/>
        <w:rPr>
          <w:rFonts w:ascii="Times New Roman" w:hAnsi="Times New Roman"/>
        </w:rPr>
      </w:pPr>
    </w:p>
    <w:p w14:paraId="14B11991" w14:textId="3E7B8701" w:rsidR="0082089A" w:rsidRPr="009C62B2" w:rsidRDefault="00821D21" w:rsidP="0082089A">
      <w:pPr>
        <w:spacing w:after="0" w:line="240" w:lineRule="auto"/>
        <w:ind w:left="360"/>
        <w:rPr>
          <w:rFonts w:ascii="Times New Roman" w:hAnsi="Times New Roman"/>
          <w:i/>
          <w:u w:val="single"/>
        </w:rPr>
      </w:pPr>
      <w:r w:rsidRPr="009C62B2">
        <w:rPr>
          <w:rFonts w:ascii="Times New Roman" w:hAnsi="Times New Roman"/>
          <w:b/>
          <w:i/>
          <w:u w:val="single"/>
        </w:rPr>
        <w:t>Type(s) of Learning Activities for Objectives #3:</w:t>
      </w:r>
      <w:r w:rsidR="0082089A" w:rsidRPr="009C62B2">
        <w:rPr>
          <w:rFonts w:ascii="Times New Roman" w:hAnsi="Times New Roman"/>
          <w:b/>
          <w:i/>
          <w:u w:val="single"/>
        </w:rPr>
        <w:t xml:space="preserve"> As a result of this instruction, learners will be able to:</w:t>
      </w:r>
      <w:r w:rsidR="0082089A" w:rsidRPr="009C62B2">
        <w:rPr>
          <w:rFonts w:ascii="Times New Roman" w:hAnsi="Times New Roman"/>
          <w:i/>
          <w:u w:val="single"/>
        </w:rPr>
        <w:t xml:space="preserve"> </w:t>
      </w:r>
    </w:p>
    <w:p w14:paraId="23F708BB" w14:textId="77777777" w:rsidR="0082089A" w:rsidRPr="0082089A" w:rsidRDefault="0082089A" w:rsidP="0082089A">
      <w:pPr>
        <w:spacing w:after="0" w:line="240" w:lineRule="auto"/>
        <w:ind w:left="360"/>
        <w:rPr>
          <w:rFonts w:ascii="Times New Roman" w:hAnsi="Times New Roman"/>
          <w:b/>
        </w:rPr>
      </w:pPr>
    </w:p>
    <w:p w14:paraId="5341DB91" w14:textId="692E7C08" w:rsidR="0082089A" w:rsidRPr="00B02107" w:rsidRDefault="0082089A" w:rsidP="0082089A">
      <w:pPr>
        <w:pStyle w:val="ListParagraph"/>
        <w:numPr>
          <w:ilvl w:val="0"/>
          <w:numId w:val="15"/>
        </w:numPr>
        <w:spacing w:after="0" w:line="240" w:lineRule="auto"/>
        <w:rPr>
          <w:rFonts w:ascii="Times New Roman" w:hAnsi="Times New Roman"/>
          <w:b/>
        </w:rPr>
      </w:pPr>
      <w:r w:rsidRPr="00B02107">
        <w:rPr>
          <w:rFonts w:ascii="Times New Roman" w:hAnsi="Times New Roman"/>
        </w:rPr>
        <w:t>Develop a basic toolkit with appropriate steps that help operators implement a costing plan that includes the LCC principles with management</w:t>
      </w:r>
    </w:p>
    <w:p w14:paraId="1ECA1650" w14:textId="77777777" w:rsidR="0082089A" w:rsidRDefault="0082089A" w:rsidP="0082089A">
      <w:pPr>
        <w:spacing w:after="0"/>
        <w:ind w:left="720"/>
        <w:rPr>
          <w:rFonts w:ascii="Times New Roman" w:hAnsi="Times New Roman"/>
        </w:rPr>
      </w:pPr>
    </w:p>
    <w:p w14:paraId="3035CDFD" w14:textId="5716BFD4" w:rsidR="00821D21" w:rsidRPr="00821D21" w:rsidRDefault="00821D21" w:rsidP="00821D21">
      <w:pPr>
        <w:ind w:left="720"/>
        <w:rPr>
          <w:rFonts w:ascii="Times New Roman" w:hAnsi="Times New Roman"/>
        </w:rPr>
      </w:pPr>
      <w:r w:rsidRPr="00821D21">
        <w:rPr>
          <w:rFonts w:ascii="Times New Roman" w:hAnsi="Times New Roman"/>
        </w:rPr>
        <w:t>Start their toolkit!  In partners or as a group, discuss and list the components necessary to plan for maintenance, replacement, and unknown expenses of the system.</w:t>
      </w:r>
    </w:p>
    <w:p w14:paraId="0788ACF0" w14:textId="77777777" w:rsidR="00821D21" w:rsidRPr="00821D21" w:rsidRDefault="00821D21" w:rsidP="00821D21">
      <w:pPr>
        <w:ind w:firstLine="720"/>
        <w:rPr>
          <w:rFonts w:ascii="Times New Roman" w:hAnsi="Times New Roman"/>
        </w:rPr>
      </w:pPr>
      <w:r w:rsidRPr="00821D21">
        <w:rPr>
          <w:rFonts w:ascii="Times New Roman" w:hAnsi="Times New Roman"/>
        </w:rPr>
        <w:t>Development of a basic plan that can be utilized right away upon return to their work site.</w:t>
      </w:r>
    </w:p>
    <w:p w14:paraId="5D0FDA43" w14:textId="77777777" w:rsidR="00821D21" w:rsidRPr="009C62B2" w:rsidRDefault="00821D21" w:rsidP="00821D21">
      <w:pPr>
        <w:ind w:firstLine="360"/>
        <w:rPr>
          <w:rFonts w:ascii="Times New Roman" w:hAnsi="Times New Roman"/>
          <w:b/>
          <w:i/>
          <w:u w:val="single"/>
        </w:rPr>
      </w:pPr>
      <w:r w:rsidRPr="009C62B2">
        <w:rPr>
          <w:rFonts w:ascii="Times New Roman" w:hAnsi="Times New Roman"/>
          <w:b/>
          <w:i/>
          <w:u w:val="single"/>
        </w:rPr>
        <w:t>Data Collection Method for Objective #3</w:t>
      </w:r>
    </w:p>
    <w:p w14:paraId="44334DCA" w14:textId="77777777" w:rsidR="00821D21" w:rsidRPr="0082089A" w:rsidRDefault="00821D21" w:rsidP="00821D21">
      <w:pPr>
        <w:ind w:left="720"/>
        <w:rPr>
          <w:rFonts w:ascii="Times New Roman" w:hAnsi="Times New Roman"/>
          <w:b/>
          <w:i/>
        </w:rPr>
      </w:pPr>
      <w:r w:rsidRPr="0082089A">
        <w:rPr>
          <w:rFonts w:ascii="Times New Roman" w:hAnsi="Times New Roman"/>
          <w:b/>
          <w:i/>
        </w:rPr>
        <w:t xml:space="preserve">Formative poll-assessment questions should also be developed for Objective #3.  Open-ended questions or rating questions or a combination of both to provide quantitative (overall rating regarding satisfaction of information presented and qualitative information that will determine the level of transfer of learning that took place when teaching to Objective #3. </w:t>
      </w:r>
    </w:p>
    <w:p w14:paraId="3CA894D7" w14:textId="77777777" w:rsidR="00821D21" w:rsidRPr="0082089A" w:rsidRDefault="00821D21" w:rsidP="00821D21">
      <w:pPr>
        <w:ind w:firstLine="360"/>
        <w:rPr>
          <w:rFonts w:ascii="Times New Roman" w:hAnsi="Times New Roman"/>
          <w:b/>
          <w:i/>
          <w:u w:val="single"/>
        </w:rPr>
      </w:pPr>
      <w:r w:rsidRPr="0082089A">
        <w:rPr>
          <w:rFonts w:ascii="Times New Roman" w:hAnsi="Times New Roman"/>
          <w:b/>
          <w:i/>
          <w:u w:val="single"/>
        </w:rPr>
        <w:t>Formative qualitative poll-assessment questions for Objective #3</w:t>
      </w:r>
    </w:p>
    <w:p w14:paraId="2A62D426" w14:textId="77777777" w:rsidR="00821D21" w:rsidRDefault="00821D21" w:rsidP="00821D21">
      <w:pPr>
        <w:numPr>
          <w:ilvl w:val="0"/>
          <w:numId w:val="9"/>
        </w:numPr>
        <w:spacing w:after="0" w:line="240" w:lineRule="auto"/>
        <w:rPr>
          <w:rFonts w:ascii="Times New Roman" w:hAnsi="Times New Roman"/>
        </w:rPr>
      </w:pPr>
      <w:r>
        <w:rPr>
          <w:rFonts w:ascii="Times New Roman" w:hAnsi="Times New Roman"/>
        </w:rPr>
        <w:t>Were you able to identify and list steps that will help you in collaboration with managers and other stakeholders develop a toolkit to help implement a costing plan based on the LCC principles?</w:t>
      </w:r>
    </w:p>
    <w:p w14:paraId="2C7179B1" w14:textId="77777777" w:rsidR="00821D21" w:rsidRPr="009962F6" w:rsidRDefault="00821D21" w:rsidP="00C417B6">
      <w:pPr>
        <w:numPr>
          <w:ilvl w:val="0"/>
          <w:numId w:val="9"/>
        </w:numPr>
        <w:spacing w:after="0" w:line="240" w:lineRule="auto"/>
        <w:rPr>
          <w:rFonts w:ascii="Times New Roman" w:hAnsi="Times New Roman"/>
        </w:rPr>
      </w:pPr>
      <w:r>
        <w:rPr>
          <w:rFonts w:ascii="Times New Roman" w:hAnsi="Times New Roman"/>
        </w:rPr>
        <w:t>What if any additional steps would you add to your toolkit?</w:t>
      </w:r>
    </w:p>
    <w:p w14:paraId="41C3F5B7" w14:textId="77777777" w:rsidR="00821D21" w:rsidRDefault="00821D21" w:rsidP="00C417B6">
      <w:pPr>
        <w:spacing w:after="0"/>
        <w:ind w:left="360"/>
        <w:rPr>
          <w:rFonts w:ascii="Times New Roman" w:hAnsi="Times New Roman"/>
          <w:b/>
        </w:rPr>
      </w:pPr>
    </w:p>
    <w:p w14:paraId="408EF476" w14:textId="692168F2" w:rsidR="00821D21" w:rsidRPr="009C62B2" w:rsidRDefault="00821D21" w:rsidP="00821D21">
      <w:pPr>
        <w:ind w:left="360"/>
        <w:rPr>
          <w:rFonts w:ascii="Times New Roman" w:hAnsi="Times New Roman"/>
          <w:b/>
          <w:i/>
          <w:u w:val="single"/>
        </w:rPr>
      </w:pPr>
      <w:r w:rsidRPr="009C62B2">
        <w:rPr>
          <w:rFonts w:ascii="Times New Roman" w:hAnsi="Times New Roman"/>
          <w:b/>
          <w:i/>
          <w:u w:val="single"/>
        </w:rPr>
        <w:t>Formative Quantitative Questions for Objective #3.</w:t>
      </w:r>
    </w:p>
    <w:p w14:paraId="42DF784A" w14:textId="5726B9DC" w:rsidR="00821D21" w:rsidRPr="00821D21" w:rsidRDefault="00821D21" w:rsidP="00C417B6">
      <w:pPr>
        <w:pStyle w:val="ListParagraph"/>
        <w:numPr>
          <w:ilvl w:val="0"/>
          <w:numId w:val="9"/>
        </w:numPr>
        <w:spacing w:after="0" w:line="240" w:lineRule="auto"/>
        <w:rPr>
          <w:rFonts w:ascii="Times New Roman" w:hAnsi="Times New Roman"/>
        </w:rPr>
      </w:pPr>
      <w:r w:rsidRPr="00821D21">
        <w:rPr>
          <w:rFonts w:ascii="Times New Roman" w:hAnsi="Times New Roman"/>
        </w:rPr>
        <w:t>On a scale of 1 to 5, 1 being Not at all, 5 being Extremely Helpful, how helpful was this instruction for developing a toolkit that can be used by you and other stakeholders to implement a costing plan based on LCC principles?</w:t>
      </w:r>
    </w:p>
    <w:p w14:paraId="1216892D" w14:textId="77777777" w:rsidR="00821D21" w:rsidRDefault="00821D21" w:rsidP="00C417B6">
      <w:pPr>
        <w:spacing w:after="0"/>
        <w:rPr>
          <w:rFonts w:ascii="Times New Roman" w:hAnsi="Times New Roman"/>
        </w:rPr>
      </w:pPr>
    </w:p>
    <w:p w14:paraId="0599321B" w14:textId="77777777" w:rsidR="00821D21" w:rsidRPr="00046B60" w:rsidRDefault="00821D21" w:rsidP="00821D21">
      <w:pPr>
        <w:ind w:left="360"/>
        <w:rPr>
          <w:rFonts w:ascii="Times New Roman" w:hAnsi="Times New Roman"/>
          <w:b/>
          <w:u w:val="single"/>
        </w:rPr>
      </w:pPr>
      <w:r w:rsidRPr="00046B60">
        <w:rPr>
          <w:rFonts w:ascii="Times New Roman" w:hAnsi="Times New Roman"/>
        </w:rPr>
        <w:t xml:space="preserve">1. Not at All </w:t>
      </w:r>
      <w:r>
        <w:rPr>
          <w:rFonts w:ascii="Times New Roman" w:hAnsi="Times New Roman"/>
        </w:rPr>
        <w:t xml:space="preserve">  </w:t>
      </w:r>
      <w:r w:rsidRPr="00046B60">
        <w:rPr>
          <w:rFonts w:ascii="Times New Roman" w:hAnsi="Times New Roman"/>
        </w:rPr>
        <w:t>2. Somewhat Helpful 3. Helpful 4. Very Helpful    5. Extremely Helpful</w:t>
      </w:r>
    </w:p>
    <w:p w14:paraId="62EF44CC" w14:textId="2D86E77D" w:rsidR="00821D21" w:rsidRPr="0076342F" w:rsidRDefault="00821D21" w:rsidP="00821D21">
      <w:pPr>
        <w:ind w:firstLine="360"/>
        <w:rPr>
          <w:rFonts w:ascii="Times New Roman" w:hAnsi="Times New Roman"/>
          <w:b/>
          <w:i/>
          <w:u w:val="single"/>
        </w:rPr>
      </w:pPr>
      <w:r w:rsidRPr="0076342F">
        <w:rPr>
          <w:rFonts w:ascii="Times New Roman" w:hAnsi="Times New Roman"/>
          <w:b/>
          <w:i/>
          <w:u w:val="single"/>
        </w:rPr>
        <w:t xml:space="preserve">Summative Evaluation </w:t>
      </w:r>
      <w:r w:rsidR="00C912BE">
        <w:rPr>
          <w:rFonts w:ascii="Times New Roman" w:hAnsi="Times New Roman"/>
          <w:b/>
          <w:i/>
          <w:u w:val="single"/>
        </w:rPr>
        <w:t>Design</w:t>
      </w:r>
    </w:p>
    <w:p w14:paraId="51033B1D" w14:textId="1C6A48A8" w:rsidR="00821D21" w:rsidRPr="0082089A" w:rsidRDefault="00821D21" w:rsidP="00C417B6">
      <w:pPr>
        <w:ind w:left="360"/>
        <w:rPr>
          <w:rFonts w:ascii="Times New Roman" w:hAnsi="Times New Roman"/>
          <w:b/>
          <w:i/>
          <w:u w:val="single"/>
        </w:rPr>
      </w:pPr>
      <w:r w:rsidRPr="0082089A">
        <w:rPr>
          <w:rFonts w:ascii="Times New Roman" w:hAnsi="Times New Roman"/>
          <w:b/>
          <w:i/>
          <w:u w:val="single"/>
        </w:rPr>
        <w:t xml:space="preserve">The following question(s) </w:t>
      </w:r>
      <w:r w:rsidR="00C417B6" w:rsidRPr="0082089A">
        <w:rPr>
          <w:rFonts w:ascii="Times New Roman" w:hAnsi="Times New Roman"/>
          <w:b/>
          <w:i/>
          <w:u w:val="single"/>
        </w:rPr>
        <w:t>have been submitted to the client as part of the</w:t>
      </w:r>
      <w:r w:rsidRPr="0082089A">
        <w:rPr>
          <w:rFonts w:ascii="Times New Roman" w:hAnsi="Times New Roman"/>
          <w:b/>
          <w:i/>
          <w:u w:val="single"/>
        </w:rPr>
        <w:t xml:space="preserve"> summative evaluation component for the Life Cycle Costing session.</w:t>
      </w:r>
    </w:p>
    <w:p w14:paraId="0558AE6C" w14:textId="7D535F56" w:rsidR="00827859" w:rsidRPr="00827859" w:rsidRDefault="00827859" w:rsidP="00821D21">
      <w:pPr>
        <w:numPr>
          <w:ilvl w:val="0"/>
          <w:numId w:val="10"/>
        </w:numPr>
        <w:spacing w:after="0" w:line="240" w:lineRule="auto"/>
        <w:rPr>
          <w:rFonts w:ascii="Times New Roman" w:hAnsi="Times New Roman"/>
          <w:b/>
          <w:u w:val="single"/>
        </w:rPr>
      </w:pPr>
      <w:r>
        <w:rPr>
          <w:rFonts w:ascii="Times New Roman" w:hAnsi="Times New Roman"/>
          <w:u w:val="single"/>
        </w:rPr>
        <w:t>Overall Rating Scale Evaluation Question:</w:t>
      </w:r>
    </w:p>
    <w:p w14:paraId="027D5836" w14:textId="1E424632" w:rsidR="00827859" w:rsidRDefault="00827859" w:rsidP="00827859">
      <w:pPr>
        <w:spacing w:after="0" w:line="240" w:lineRule="auto"/>
        <w:ind w:left="1440"/>
        <w:rPr>
          <w:rFonts w:ascii="Times New Roman" w:hAnsi="Times New Roman"/>
          <w:b/>
          <w:u w:val="single"/>
        </w:rPr>
      </w:pPr>
    </w:p>
    <w:p w14:paraId="6F8BC028" w14:textId="2B8DE3A2" w:rsidR="00827859" w:rsidRDefault="00827859" w:rsidP="00827859">
      <w:pPr>
        <w:spacing w:after="0" w:line="240" w:lineRule="auto"/>
        <w:ind w:left="1440"/>
        <w:rPr>
          <w:rFonts w:ascii="Times New Roman" w:hAnsi="Times New Roman"/>
        </w:rPr>
      </w:pPr>
      <w:r>
        <w:rPr>
          <w:rFonts w:ascii="Times New Roman" w:hAnsi="Times New Roman"/>
        </w:rPr>
        <w:t>I am able to apply the Life Cycle Costing concept to my work site processes.</w:t>
      </w:r>
    </w:p>
    <w:p w14:paraId="7D62985D" w14:textId="4A7C11CF" w:rsidR="00827859" w:rsidRDefault="00827859" w:rsidP="00827859">
      <w:pPr>
        <w:spacing w:after="0" w:line="240" w:lineRule="auto"/>
        <w:ind w:left="1440"/>
        <w:rPr>
          <w:rFonts w:ascii="Times New Roman" w:hAnsi="Times New Roman"/>
        </w:rPr>
      </w:pPr>
    </w:p>
    <w:p w14:paraId="14C40CF1" w14:textId="279317D6" w:rsidR="00827859" w:rsidRPr="00827859" w:rsidRDefault="00827859" w:rsidP="00827859">
      <w:pPr>
        <w:pStyle w:val="ListParagraph"/>
        <w:numPr>
          <w:ilvl w:val="0"/>
          <w:numId w:val="16"/>
        </w:numPr>
        <w:spacing w:after="0" w:line="240" w:lineRule="auto"/>
        <w:rPr>
          <w:rFonts w:ascii="Times New Roman" w:hAnsi="Times New Roman"/>
        </w:rPr>
      </w:pPr>
      <w:r>
        <w:rPr>
          <w:rFonts w:ascii="Times New Roman" w:hAnsi="Times New Roman"/>
        </w:rPr>
        <w:t>Disagree</w:t>
      </w:r>
      <w:r>
        <w:rPr>
          <w:rFonts w:ascii="Times New Roman" w:hAnsi="Times New Roman"/>
        </w:rPr>
        <w:tab/>
        <w:t>2. Somewhat Disagree</w:t>
      </w:r>
      <w:r>
        <w:rPr>
          <w:rFonts w:ascii="Times New Roman" w:hAnsi="Times New Roman"/>
        </w:rPr>
        <w:tab/>
        <w:t>3. Agree    4. Somewhat Agree</w:t>
      </w:r>
      <w:r>
        <w:rPr>
          <w:rFonts w:ascii="Times New Roman" w:hAnsi="Times New Roman"/>
        </w:rPr>
        <w:tab/>
        <w:t>5. Strongly Agree</w:t>
      </w:r>
    </w:p>
    <w:p w14:paraId="2FBA6F08" w14:textId="77777777" w:rsidR="00827859" w:rsidRPr="00827859" w:rsidRDefault="00827859" w:rsidP="00827859">
      <w:pPr>
        <w:spacing w:after="0" w:line="240" w:lineRule="auto"/>
        <w:ind w:left="1440"/>
        <w:rPr>
          <w:rFonts w:ascii="Times New Roman" w:hAnsi="Times New Roman"/>
          <w:b/>
          <w:u w:val="single"/>
        </w:rPr>
      </w:pPr>
    </w:p>
    <w:p w14:paraId="00437889" w14:textId="26542693" w:rsidR="00821D21" w:rsidRPr="00D230DC" w:rsidRDefault="00821D21" w:rsidP="00827859">
      <w:pPr>
        <w:numPr>
          <w:ilvl w:val="0"/>
          <w:numId w:val="16"/>
        </w:numPr>
        <w:spacing w:after="0" w:line="240" w:lineRule="auto"/>
        <w:rPr>
          <w:rFonts w:ascii="Times New Roman" w:hAnsi="Times New Roman"/>
          <w:b/>
          <w:u w:val="single"/>
        </w:rPr>
      </w:pPr>
      <w:r>
        <w:rPr>
          <w:rFonts w:ascii="Times New Roman" w:hAnsi="Times New Roman"/>
          <w:u w:val="single"/>
        </w:rPr>
        <w:t xml:space="preserve">Rating scale evaluation question: </w:t>
      </w:r>
    </w:p>
    <w:p w14:paraId="5A82169B" w14:textId="77777777" w:rsidR="00821D21" w:rsidRDefault="00821D21" w:rsidP="00821D21">
      <w:pPr>
        <w:ind w:left="720"/>
        <w:rPr>
          <w:rFonts w:ascii="Times New Roman" w:hAnsi="Times New Roman"/>
          <w:u w:val="single"/>
        </w:rPr>
      </w:pPr>
    </w:p>
    <w:p w14:paraId="70457786" w14:textId="59883C67" w:rsidR="00821D21" w:rsidRPr="00821D21" w:rsidRDefault="00821D21" w:rsidP="00821D21">
      <w:pPr>
        <w:ind w:left="720"/>
        <w:rPr>
          <w:rFonts w:ascii="Times New Roman" w:hAnsi="Times New Roman"/>
        </w:rPr>
      </w:pPr>
      <w:r w:rsidRPr="00821D21">
        <w:rPr>
          <w:rFonts w:ascii="Times New Roman" w:hAnsi="Times New Roman"/>
        </w:rPr>
        <w:t>On a scale from 1 to 5, how well can you explain the LCC concept? 1 being not at all, 3 being average, 5 being very well.</w:t>
      </w:r>
    </w:p>
    <w:p w14:paraId="175CA52E" w14:textId="55777CFE" w:rsidR="00821D21" w:rsidRDefault="00821D21" w:rsidP="006A218A">
      <w:pPr>
        <w:spacing w:after="0" w:line="240" w:lineRule="auto"/>
        <w:ind w:firstLine="720"/>
        <w:rPr>
          <w:rFonts w:ascii="Times New Roman" w:hAnsi="Times New Roman"/>
        </w:rPr>
      </w:pPr>
      <w:r>
        <w:rPr>
          <w:rFonts w:ascii="Times New Roman" w:hAnsi="Times New Roman"/>
        </w:rPr>
        <w:t>On a scale from 1 to 5, how well can you explain the LCC concept?</w:t>
      </w:r>
    </w:p>
    <w:p w14:paraId="6402ED32" w14:textId="77777777" w:rsidR="006A218A" w:rsidRDefault="006A218A" w:rsidP="006A218A">
      <w:pPr>
        <w:spacing w:after="0" w:line="240" w:lineRule="auto"/>
        <w:ind w:firstLine="720"/>
        <w:rPr>
          <w:rFonts w:ascii="Times New Roman" w:hAnsi="Times New Roman"/>
        </w:rPr>
      </w:pPr>
    </w:p>
    <w:p w14:paraId="32E92142" w14:textId="4BAA1452" w:rsidR="00821D21" w:rsidRPr="00D230DC" w:rsidRDefault="00821D21" w:rsidP="00821D21">
      <w:pPr>
        <w:ind w:left="1980"/>
        <w:rPr>
          <w:rFonts w:ascii="Times New Roman" w:hAnsi="Times New Roman"/>
        </w:rPr>
      </w:pPr>
      <w:r>
        <w:rPr>
          <w:rFonts w:ascii="Times New Roman" w:hAnsi="Times New Roman"/>
        </w:rPr>
        <w:t>1. Not at all 2. Somewhat 3. Average 4. Very Well   5. Extremely Well</w:t>
      </w:r>
    </w:p>
    <w:p w14:paraId="03D7044A" w14:textId="77777777" w:rsidR="00821D21" w:rsidRPr="00D230DC" w:rsidRDefault="00821D21" w:rsidP="00827859">
      <w:pPr>
        <w:numPr>
          <w:ilvl w:val="0"/>
          <w:numId w:val="16"/>
        </w:numPr>
        <w:spacing w:after="0" w:line="240" w:lineRule="auto"/>
        <w:rPr>
          <w:rFonts w:ascii="Times New Roman" w:hAnsi="Times New Roman"/>
          <w:b/>
          <w:u w:val="single"/>
        </w:rPr>
      </w:pPr>
      <w:r>
        <w:rPr>
          <w:rFonts w:ascii="Times New Roman" w:hAnsi="Times New Roman"/>
          <w:u w:val="single"/>
        </w:rPr>
        <w:t>Open-Ended Response with Comments:</w:t>
      </w:r>
    </w:p>
    <w:p w14:paraId="6ACC3571" w14:textId="77777777" w:rsidR="00821D21" w:rsidRDefault="00821D21" w:rsidP="00821D21">
      <w:pPr>
        <w:ind w:left="720"/>
        <w:rPr>
          <w:rFonts w:ascii="Times New Roman" w:hAnsi="Times New Roman"/>
          <w:u w:val="single"/>
        </w:rPr>
      </w:pPr>
    </w:p>
    <w:p w14:paraId="372B107C" w14:textId="77777777" w:rsidR="00821D21" w:rsidRPr="006A218A" w:rsidRDefault="00821D21" w:rsidP="00821D21">
      <w:pPr>
        <w:ind w:left="720"/>
        <w:rPr>
          <w:rFonts w:ascii="Times New Roman" w:hAnsi="Times New Roman"/>
        </w:rPr>
      </w:pPr>
      <w:r w:rsidRPr="006A218A">
        <w:rPr>
          <w:rFonts w:ascii="Times New Roman" w:hAnsi="Times New Roman"/>
        </w:rPr>
        <w:t>Based on the definition of the LCC concept, are you able to identify when there are issues with your equipment and when maintenance or replacement is necessary?</w:t>
      </w:r>
    </w:p>
    <w:p w14:paraId="2A3FEB24" w14:textId="77777777" w:rsidR="00821D21" w:rsidRDefault="00821D21" w:rsidP="00821D21">
      <w:pPr>
        <w:ind w:left="720"/>
        <w:rPr>
          <w:rFonts w:ascii="Times New Roman" w:hAnsi="Times New Roman"/>
        </w:rPr>
      </w:pPr>
      <w:r>
        <w:rPr>
          <w:rFonts w:ascii="Times New Roman" w:hAnsi="Times New Roman"/>
        </w:rPr>
        <w:tab/>
        <w:t>Yes</w:t>
      </w:r>
      <w:r>
        <w:rPr>
          <w:rFonts w:ascii="Times New Roman" w:hAnsi="Times New Roman"/>
        </w:rPr>
        <w:tab/>
        <w:t>No</w:t>
      </w:r>
    </w:p>
    <w:p w14:paraId="54887683" w14:textId="77777777" w:rsidR="00821D21" w:rsidRDefault="00821D21" w:rsidP="00821D21">
      <w:pPr>
        <w:ind w:left="720"/>
        <w:rPr>
          <w:rFonts w:ascii="Times New Roman" w:hAnsi="Times New Roman"/>
          <w:u w:val="single"/>
        </w:rPr>
      </w:pPr>
      <w:r>
        <w:rPr>
          <w:rFonts w:ascii="Times New Roman" w:hAnsi="Times New Roman"/>
          <w:u w:val="single"/>
        </w:rPr>
        <w:t>Open-Ended Follow-up to question number 2.</w:t>
      </w:r>
    </w:p>
    <w:p w14:paraId="720C9002" w14:textId="77777777" w:rsidR="00821D21" w:rsidRDefault="00821D21" w:rsidP="00821D21">
      <w:pPr>
        <w:ind w:left="1440"/>
        <w:rPr>
          <w:rFonts w:ascii="Times New Roman" w:hAnsi="Times New Roman"/>
        </w:rPr>
      </w:pPr>
      <w:r>
        <w:rPr>
          <w:rFonts w:ascii="Times New Roman" w:hAnsi="Times New Roman"/>
        </w:rPr>
        <w:t>If you answered no to number 2, what steps in the LCC process do you need more instruction or information on?</w:t>
      </w:r>
    </w:p>
    <w:p w14:paraId="27B70806" w14:textId="77777777" w:rsidR="00821D21" w:rsidRPr="00D230DC" w:rsidRDefault="00821D21" w:rsidP="00827859">
      <w:pPr>
        <w:numPr>
          <w:ilvl w:val="0"/>
          <w:numId w:val="16"/>
        </w:numPr>
        <w:spacing w:after="0" w:line="240" w:lineRule="auto"/>
        <w:rPr>
          <w:rFonts w:ascii="Times New Roman" w:hAnsi="Times New Roman"/>
          <w:b/>
          <w:u w:val="single"/>
        </w:rPr>
      </w:pPr>
      <w:r>
        <w:rPr>
          <w:rFonts w:ascii="Times New Roman" w:hAnsi="Times New Roman"/>
          <w:u w:val="single"/>
        </w:rPr>
        <w:t>Open-Ended Question:  Prior to this training, are there steps you take to develop and implement a costing plan that includes the LCC principles?</w:t>
      </w:r>
    </w:p>
    <w:p w14:paraId="33BB9882" w14:textId="77777777" w:rsidR="00821D21" w:rsidRDefault="00821D21" w:rsidP="00821D21">
      <w:pPr>
        <w:rPr>
          <w:rFonts w:ascii="Times New Roman" w:hAnsi="Times New Roman"/>
          <w:b/>
          <w:u w:val="single"/>
        </w:rPr>
      </w:pPr>
    </w:p>
    <w:p w14:paraId="3ED69442" w14:textId="77777777" w:rsidR="00821D21" w:rsidRDefault="00821D21" w:rsidP="00821D21">
      <w:pPr>
        <w:ind w:left="1440"/>
        <w:rPr>
          <w:rFonts w:ascii="Times New Roman" w:hAnsi="Times New Roman"/>
        </w:rPr>
      </w:pPr>
      <w:r>
        <w:rPr>
          <w:rFonts w:ascii="Times New Roman" w:hAnsi="Times New Roman"/>
        </w:rPr>
        <w:t>Yes</w:t>
      </w:r>
      <w:r>
        <w:rPr>
          <w:rFonts w:ascii="Times New Roman" w:hAnsi="Times New Roman"/>
        </w:rPr>
        <w:tab/>
        <w:t>No</w:t>
      </w:r>
    </w:p>
    <w:p w14:paraId="018591BB" w14:textId="77777777" w:rsidR="00821D21" w:rsidRPr="006A218A" w:rsidRDefault="00821D21" w:rsidP="00821D21">
      <w:pPr>
        <w:rPr>
          <w:rFonts w:ascii="Times New Roman" w:hAnsi="Times New Roman"/>
          <w:u w:val="single"/>
        </w:rPr>
      </w:pPr>
      <w:r>
        <w:rPr>
          <w:rFonts w:ascii="Times New Roman" w:hAnsi="Times New Roman"/>
        </w:rPr>
        <w:tab/>
      </w:r>
      <w:r w:rsidRPr="006A218A">
        <w:rPr>
          <w:rFonts w:ascii="Times New Roman" w:hAnsi="Times New Roman"/>
          <w:u w:val="single"/>
        </w:rPr>
        <w:t>Open-Ended Follow-up to question number 3.</w:t>
      </w:r>
    </w:p>
    <w:p w14:paraId="7F3013FF" w14:textId="77777777" w:rsidR="00821D21" w:rsidRDefault="00821D21" w:rsidP="00821D21">
      <w:pPr>
        <w:ind w:left="1440"/>
        <w:rPr>
          <w:rFonts w:ascii="Times New Roman" w:hAnsi="Times New Roman"/>
        </w:rPr>
      </w:pPr>
      <w:r w:rsidRPr="00AC2846">
        <w:rPr>
          <w:rFonts w:ascii="Times New Roman" w:hAnsi="Times New Roman"/>
        </w:rPr>
        <w:t xml:space="preserve">If </w:t>
      </w:r>
      <w:r>
        <w:rPr>
          <w:rFonts w:ascii="Times New Roman" w:hAnsi="Times New Roman"/>
        </w:rPr>
        <w:t>you answered yes to number 3, what steps did you learn about today that you would like more information or training on?</w:t>
      </w:r>
    </w:p>
    <w:p w14:paraId="20BF39C4" w14:textId="77777777" w:rsidR="00821D21" w:rsidRPr="00AC2846" w:rsidRDefault="00821D21" w:rsidP="00827859">
      <w:pPr>
        <w:numPr>
          <w:ilvl w:val="0"/>
          <w:numId w:val="16"/>
        </w:numPr>
        <w:spacing w:after="0" w:line="240" w:lineRule="auto"/>
        <w:rPr>
          <w:rFonts w:ascii="Times New Roman" w:hAnsi="Times New Roman"/>
          <w:b/>
          <w:u w:val="single"/>
        </w:rPr>
      </w:pPr>
      <w:r>
        <w:rPr>
          <w:rFonts w:ascii="Times New Roman" w:hAnsi="Times New Roman"/>
          <w:u w:val="single"/>
        </w:rPr>
        <w:t>Rating Scale Question:  On a scale of 1to 5 with 1 being not helpful at all or 5 being extremely helpful rate the level of learning you’ve experienced about the LCC concept and your ability to implement the procedures taught during this session.</w:t>
      </w:r>
    </w:p>
    <w:p w14:paraId="6317D46A" w14:textId="77777777" w:rsidR="00821D21" w:rsidRDefault="00821D21" w:rsidP="00821D21">
      <w:pPr>
        <w:rPr>
          <w:rFonts w:ascii="Times New Roman" w:hAnsi="Times New Roman"/>
          <w:b/>
          <w:u w:val="single"/>
        </w:rPr>
      </w:pPr>
    </w:p>
    <w:p w14:paraId="243CD9E6" w14:textId="79C2F9A7" w:rsidR="00821D21" w:rsidRPr="006A218A" w:rsidRDefault="00821D21" w:rsidP="006A218A">
      <w:pPr>
        <w:pStyle w:val="ListParagraph"/>
        <w:numPr>
          <w:ilvl w:val="0"/>
          <w:numId w:val="12"/>
        </w:numPr>
        <w:rPr>
          <w:rFonts w:ascii="Times New Roman" w:hAnsi="Times New Roman"/>
        </w:rPr>
      </w:pPr>
      <w:r w:rsidRPr="006A218A">
        <w:rPr>
          <w:rFonts w:ascii="Times New Roman" w:hAnsi="Times New Roman"/>
        </w:rPr>
        <w:t>Not helpful   2. Somewhat helpful   3. Helpful   4. Very helpful   5. Extremely helpful</w:t>
      </w:r>
    </w:p>
    <w:p w14:paraId="4D801BE7" w14:textId="77777777" w:rsidR="00821D21" w:rsidRPr="00163DCB" w:rsidRDefault="00821D21" w:rsidP="00821D21">
      <w:pPr>
        <w:rPr>
          <w:rFonts w:ascii="Times New Roman" w:hAnsi="Times New Roman"/>
          <w:b/>
          <w:u w:val="single"/>
        </w:rPr>
      </w:pPr>
    </w:p>
    <w:p w14:paraId="46BB5478" w14:textId="77777777" w:rsidR="00821D21" w:rsidRPr="00466A36" w:rsidRDefault="00821D21" w:rsidP="00827859">
      <w:pPr>
        <w:numPr>
          <w:ilvl w:val="0"/>
          <w:numId w:val="16"/>
        </w:numPr>
        <w:spacing w:after="0" w:line="240" w:lineRule="auto"/>
        <w:rPr>
          <w:rFonts w:ascii="Times New Roman" w:hAnsi="Times New Roman"/>
          <w:b/>
          <w:u w:val="single"/>
        </w:rPr>
      </w:pPr>
      <w:r>
        <w:rPr>
          <w:rFonts w:ascii="Times New Roman" w:hAnsi="Times New Roman"/>
          <w:u w:val="single"/>
        </w:rPr>
        <w:t>Rating Scale Question:  On a scale from 1 to 5 with 1 being not at all and 5 being extremely well, rate how well the content presented during this session meet the stated learning objectives?</w:t>
      </w:r>
    </w:p>
    <w:p w14:paraId="1BA45A7C" w14:textId="77777777" w:rsidR="00821D21" w:rsidRDefault="00821D21" w:rsidP="00821D21">
      <w:pPr>
        <w:rPr>
          <w:rFonts w:ascii="Times New Roman" w:hAnsi="Times New Roman"/>
          <w:b/>
          <w:u w:val="single"/>
        </w:rPr>
      </w:pPr>
    </w:p>
    <w:p w14:paraId="0B300730" w14:textId="77777777" w:rsidR="00821D21" w:rsidRDefault="00821D21" w:rsidP="00821D21">
      <w:pPr>
        <w:numPr>
          <w:ilvl w:val="0"/>
          <w:numId w:val="11"/>
        </w:numPr>
        <w:spacing w:after="0" w:line="240" w:lineRule="auto"/>
        <w:rPr>
          <w:rFonts w:ascii="Times New Roman" w:hAnsi="Times New Roman"/>
        </w:rPr>
      </w:pPr>
      <w:r>
        <w:rPr>
          <w:rFonts w:ascii="Times New Roman" w:hAnsi="Times New Roman"/>
        </w:rPr>
        <w:t>Not at all 2. Somewhat   3. Somewhat well 4. Very well 5. Extremely well</w:t>
      </w:r>
    </w:p>
    <w:p w14:paraId="4C90827F" w14:textId="77777777" w:rsidR="00821D21" w:rsidRDefault="00821D21" w:rsidP="00821D21">
      <w:pPr>
        <w:rPr>
          <w:rFonts w:ascii="Times New Roman" w:hAnsi="Times New Roman"/>
        </w:rPr>
      </w:pPr>
    </w:p>
    <w:p w14:paraId="5EEB159B" w14:textId="77777777" w:rsidR="00821D21" w:rsidRPr="006A218A" w:rsidRDefault="00821D21" w:rsidP="00821D21">
      <w:pPr>
        <w:ind w:left="720"/>
        <w:rPr>
          <w:rFonts w:ascii="Times New Roman" w:hAnsi="Times New Roman"/>
          <w:u w:val="single"/>
        </w:rPr>
      </w:pPr>
      <w:r w:rsidRPr="006A218A">
        <w:rPr>
          <w:rFonts w:ascii="Times New Roman" w:hAnsi="Times New Roman"/>
          <w:u w:val="single"/>
        </w:rPr>
        <w:t>Open Ended Follow-up to question 5.  If the session did not meet the stated learning objectives at all, what information would have helped meet the objectives?</w:t>
      </w:r>
    </w:p>
    <w:p w14:paraId="71C1D6A9" w14:textId="77777777" w:rsidR="006A218A" w:rsidRDefault="00821D21" w:rsidP="006A218A">
      <w:pPr>
        <w:ind w:left="720"/>
        <w:rPr>
          <w:rFonts w:ascii="Times New Roman" w:hAnsi="Times New Roman"/>
          <w:b/>
          <w:u w:val="single"/>
        </w:rPr>
      </w:pPr>
      <w:r w:rsidRPr="006A218A">
        <w:rPr>
          <w:rFonts w:ascii="Times New Roman" w:hAnsi="Times New Roman"/>
          <w:u w:val="single"/>
        </w:rPr>
        <w:t>Open Ended Comments - In the comment box, please list any other areas of this process that are still unclear, or you would like to receive more training on.</w:t>
      </w:r>
    </w:p>
    <w:p w14:paraId="727E0578" w14:textId="076204C3" w:rsidR="00373724" w:rsidRPr="0076342F" w:rsidRDefault="0076342F" w:rsidP="00C417B6">
      <w:pPr>
        <w:ind w:left="720"/>
        <w:rPr>
          <w:rFonts w:ascii="Times New Roman" w:hAnsi="Times New Roman"/>
          <w:b/>
          <w:i/>
          <w:u w:val="single"/>
        </w:rPr>
      </w:pPr>
      <w:r w:rsidRPr="0076342F">
        <w:rPr>
          <w:rFonts w:ascii="Times New Roman" w:hAnsi="Times New Roman" w:cs="Times New Roman"/>
          <w:b/>
          <w:i/>
          <w:sz w:val="24"/>
          <w:szCs w:val="24"/>
          <w:u w:val="single"/>
        </w:rPr>
        <w:t>Program Intended Outcomes</w:t>
      </w:r>
    </w:p>
    <w:p w14:paraId="67A4BDBC" w14:textId="0FE1E6DF" w:rsidR="00373724" w:rsidRPr="00494D51" w:rsidRDefault="00373724" w:rsidP="00C417B6">
      <w:pPr>
        <w:ind w:left="720" w:firstLine="720"/>
        <w:rPr>
          <w:rFonts w:ascii="Times New Roman" w:hAnsi="Times New Roman" w:cs="Times New Roman"/>
          <w:sz w:val="24"/>
          <w:szCs w:val="24"/>
        </w:rPr>
      </w:pPr>
      <w:r w:rsidRPr="00494D51">
        <w:rPr>
          <w:rFonts w:ascii="Times New Roman" w:hAnsi="Times New Roman" w:cs="Times New Roman"/>
          <w:sz w:val="24"/>
          <w:szCs w:val="24"/>
        </w:rPr>
        <w:t>Intended outcomes for the program are still being determined but will be complete by April 2019.</w:t>
      </w:r>
      <w:r w:rsidR="00770B60">
        <w:rPr>
          <w:rFonts w:ascii="Times New Roman" w:hAnsi="Times New Roman" w:cs="Times New Roman"/>
          <w:sz w:val="24"/>
          <w:szCs w:val="24"/>
        </w:rPr>
        <w:t xml:space="preserve"> Since an initial design of objectives and evaluation questions and methods have been provided </w:t>
      </w:r>
      <w:r w:rsidR="006A218A">
        <w:rPr>
          <w:rFonts w:ascii="Times New Roman" w:hAnsi="Times New Roman" w:cs="Times New Roman"/>
          <w:sz w:val="24"/>
          <w:szCs w:val="24"/>
        </w:rPr>
        <w:t>to</w:t>
      </w:r>
      <w:r w:rsidR="00770B60">
        <w:rPr>
          <w:rFonts w:ascii="Times New Roman" w:hAnsi="Times New Roman" w:cs="Times New Roman"/>
          <w:sz w:val="24"/>
          <w:szCs w:val="24"/>
        </w:rPr>
        <w:t xml:space="preserve"> the client</w:t>
      </w:r>
      <w:r w:rsidR="00986D85">
        <w:rPr>
          <w:rFonts w:ascii="Times New Roman" w:hAnsi="Times New Roman" w:cs="Times New Roman"/>
          <w:sz w:val="24"/>
          <w:szCs w:val="24"/>
        </w:rPr>
        <w:t xml:space="preserve"> for only one session</w:t>
      </w:r>
      <w:r w:rsidR="00770B60">
        <w:rPr>
          <w:rFonts w:ascii="Times New Roman" w:hAnsi="Times New Roman" w:cs="Times New Roman"/>
          <w:sz w:val="24"/>
          <w:szCs w:val="24"/>
        </w:rPr>
        <w:t>, these are currently under review and changes will be made based on client feedback provided by February 8, 2019.  T</w:t>
      </w:r>
      <w:r w:rsidR="00C417B6">
        <w:rPr>
          <w:rFonts w:ascii="Times New Roman" w:hAnsi="Times New Roman" w:cs="Times New Roman"/>
          <w:sz w:val="24"/>
          <w:szCs w:val="24"/>
        </w:rPr>
        <w:t>able 1 within the</w:t>
      </w:r>
      <w:r w:rsidR="00770B60">
        <w:rPr>
          <w:rFonts w:ascii="Times New Roman" w:hAnsi="Times New Roman" w:cs="Times New Roman"/>
          <w:sz w:val="24"/>
          <w:szCs w:val="24"/>
        </w:rPr>
        <w:t xml:space="preserve"> logic model below describes the resources, activities, outputs, and short and long-term impacts of the revised objectives and evaluation methods.</w:t>
      </w:r>
    </w:p>
    <w:p w14:paraId="360FB9ED" w14:textId="3C77D0EA" w:rsidR="00373724" w:rsidRPr="0076342F" w:rsidRDefault="00C417B6" w:rsidP="00373724">
      <w:pPr>
        <w:rPr>
          <w:rFonts w:ascii="Times New Roman" w:hAnsi="Times New Roman" w:cs="Times New Roman"/>
          <w:b/>
          <w:i/>
          <w:sz w:val="24"/>
          <w:szCs w:val="24"/>
          <w:u w:val="single"/>
        </w:rPr>
      </w:pPr>
      <w:r w:rsidRPr="0076342F">
        <w:rPr>
          <w:rFonts w:ascii="Times New Roman" w:hAnsi="Times New Roman" w:cs="Times New Roman"/>
          <w:b/>
          <w:i/>
          <w:sz w:val="24"/>
          <w:szCs w:val="24"/>
          <w:u w:val="single"/>
        </w:rPr>
        <w:t xml:space="preserve">Table 1. </w:t>
      </w:r>
      <w:r w:rsidR="00373724" w:rsidRPr="0076342F">
        <w:rPr>
          <w:rFonts w:ascii="Times New Roman" w:hAnsi="Times New Roman" w:cs="Times New Roman"/>
          <w:b/>
          <w:i/>
          <w:sz w:val="24"/>
          <w:szCs w:val="24"/>
          <w:u w:val="single"/>
        </w:rPr>
        <w:t>Logic Model for Lifecycle Costing Training Module</w:t>
      </w:r>
    </w:p>
    <w:tbl>
      <w:tblPr>
        <w:tblStyle w:val="TableGrid"/>
        <w:tblW w:w="11058" w:type="dxa"/>
        <w:tblInd w:w="-533" w:type="dxa"/>
        <w:tblLook w:val="04A0" w:firstRow="1" w:lastRow="0" w:firstColumn="1" w:lastColumn="0" w:noHBand="0" w:noVBand="1"/>
      </w:tblPr>
      <w:tblGrid>
        <w:gridCol w:w="1469"/>
        <w:gridCol w:w="1443"/>
        <w:gridCol w:w="1989"/>
        <w:gridCol w:w="2067"/>
        <w:gridCol w:w="2034"/>
        <w:gridCol w:w="2056"/>
      </w:tblGrid>
      <w:tr w:rsidR="00373724" w:rsidRPr="00494D51" w14:paraId="73DD0717" w14:textId="77777777" w:rsidTr="009C62B2">
        <w:tc>
          <w:tcPr>
            <w:tcW w:w="1469" w:type="dxa"/>
            <w:shd w:val="clear" w:color="auto" w:fill="B4C6E7" w:themeFill="accent1" w:themeFillTint="66"/>
          </w:tcPr>
          <w:p w14:paraId="145C90C4" w14:textId="77777777" w:rsidR="00373724" w:rsidRPr="00494D51" w:rsidRDefault="00373724" w:rsidP="009C62B2">
            <w:pPr>
              <w:rPr>
                <w:rFonts w:ascii="Times New Roman" w:hAnsi="Times New Roman" w:cs="Times New Roman"/>
                <w:b/>
                <w:i/>
                <w:sz w:val="24"/>
                <w:szCs w:val="24"/>
              </w:rPr>
            </w:pPr>
            <w:r w:rsidRPr="00494D51">
              <w:rPr>
                <w:rFonts w:ascii="Times New Roman" w:hAnsi="Times New Roman" w:cs="Times New Roman"/>
                <w:b/>
                <w:i/>
                <w:sz w:val="24"/>
                <w:szCs w:val="24"/>
              </w:rPr>
              <w:t>Resources</w:t>
            </w:r>
          </w:p>
        </w:tc>
        <w:tc>
          <w:tcPr>
            <w:tcW w:w="1203" w:type="dxa"/>
            <w:shd w:val="clear" w:color="auto" w:fill="B4C6E7" w:themeFill="accent1" w:themeFillTint="66"/>
          </w:tcPr>
          <w:p w14:paraId="3E2A769C" w14:textId="77777777" w:rsidR="00373724" w:rsidRPr="00494D51" w:rsidRDefault="00373724" w:rsidP="009C62B2">
            <w:pPr>
              <w:rPr>
                <w:rFonts w:ascii="Times New Roman" w:hAnsi="Times New Roman" w:cs="Times New Roman"/>
                <w:b/>
                <w:i/>
                <w:sz w:val="24"/>
                <w:szCs w:val="24"/>
              </w:rPr>
            </w:pPr>
            <w:r w:rsidRPr="00494D51">
              <w:rPr>
                <w:rFonts w:ascii="Times New Roman" w:hAnsi="Times New Roman" w:cs="Times New Roman"/>
                <w:b/>
                <w:i/>
                <w:sz w:val="24"/>
                <w:szCs w:val="24"/>
              </w:rPr>
              <w:t>Activities</w:t>
            </w:r>
          </w:p>
        </w:tc>
        <w:tc>
          <w:tcPr>
            <w:tcW w:w="1989" w:type="dxa"/>
            <w:shd w:val="clear" w:color="auto" w:fill="B4C6E7" w:themeFill="accent1" w:themeFillTint="66"/>
          </w:tcPr>
          <w:p w14:paraId="7E151C7B" w14:textId="77777777" w:rsidR="00373724" w:rsidRPr="00494D51" w:rsidRDefault="00373724" w:rsidP="009C62B2">
            <w:pPr>
              <w:rPr>
                <w:rFonts w:ascii="Times New Roman" w:hAnsi="Times New Roman" w:cs="Times New Roman"/>
                <w:b/>
                <w:i/>
                <w:sz w:val="24"/>
                <w:szCs w:val="24"/>
              </w:rPr>
            </w:pPr>
            <w:r w:rsidRPr="00494D51">
              <w:rPr>
                <w:rFonts w:ascii="Times New Roman" w:hAnsi="Times New Roman" w:cs="Times New Roman"/>
                <w:b/>
                <w:i/>
                <w:sz w:val="24"/>
                <w:szCs w:val="24"/>
              </w:rPr>
              <w:t>Outputs</w:t>
            </w:r>
          </w:p>
        </w:tc>
        <w:tc>
          <w:tcPr>
            <w:tcW w:w="2243" w:type="dxa"/>
            <w:shd w:val="clear" w:color="auto" w:fill="B4C6E7" w:themeFill="accent1" w:themeFillTint="66"/>
          </w:tcPr>
          <w:p w14:paraId="0AF28469" w14:textId="77777777" w:rsidR="00373724" w:rsidRPr="00494D51" w:rsidRDefault="00373724" w:rsidP="009C62B2">
            <w:pPr>
              <w:rPr>
                <w:rFonts w:ascii="Times New Roman" w:hAnsi="Times New Roman" w:cs="Times New Roman"/>
                <w:b/>
                <w:i/>
                <w:sz w:val="24"/>
                <w:szCs w:val="24"/>
              </w:rPr>
            </w:pPr>
            <w:r w:rsidRPr="00494D51">
              <w:rPr>
                <w:rFonts w:ascii="Times New Roman" w:hAnsi="Times New Roman" w:cs="Times New Roman"/>
                <w:b/>
                <w:i/>
                <w:sz w:val="24"/>
                <w:szCs w:val="24"/>
              </w:rPr>
              <w:t>Short Term Outcomes</w:t>
            </w:r>
          </w:p>
        </w:tc>
        <w:tc>
          <w:tcPr>
            <w:tcW w:w="2243" w:type="dxa"/>
            <w:shd w:val="clear" w:color="auto" w:fill="B4C6E7" w:themeFill="accent1" w:themeFillTint="66"/>
          </w:tcPr>
          <w:p w14:paraId="14CE6F03" w14:textId="77777777" w:rsidR="00373724" w:rsidRPr="00494D51" w:rsidRDefault="00373724" w:rsidP="009C62B2">
            <w:pPr>
              <w:rPr>
                <w:rFonts w:ascii="Times New Roman" w:hAnsi="Times New Roman" w:cs="Times New Roman"/>
                <w:b/>
                <w:i/>
                <w:sz w:val="24"/>
                <w:szCs w:val="24"/>
              </w:rPr>
            </w:pPr>
            <w:r w:rsidRPr="00494D51">
              <w:rPr>
                <w:rFonts w:ascii="Times New Roman" w:hAnsi="Times New Roman" w:cs="Times New Roman"/>
                <w:b/>
                <w:i/>
                <w:sz w:val="24"/>
                <w:szCs w:val="24"/>
              </w:rPr>
              <w:t>Long Term Outcomes</w:t>
            </w:r>
          </w:p>
        </w:tc>
        <w:tc>
          <w:tcPr>
            <w:tcW w:w="1911" w:type="dxa"/>
            <w:shd w:val="clear" w:color="auto" w:fill="B4C6E7" w:themeFill="accent1" w:themeFillTint="66"/>
          </w:tcPr>
          <w:p w14:paraId="4E8588C7" w14:textId="77777777" w:rsidR="00373724" w:rsidRPr="00494D51" w:rsidRDefault="00373724" w:rsidP="009C62B2">
            <w:pPr>
              <w:rPr>
                <w:rFonts w:ascii="Times New Roman" w:hAnsi="Times New Roman" w:cs="Times New Roman"/>
                <w:b/>
                <w:i/>
                <w:sz w:val="24"/>
                <w:szCs w:val="24"/>
              </w:rPr>
            </w:pPr>
            <w:r w:rsidRPr="00494D51">
              <w:rPr>
                <w:rFonts w:ascii="Times New Roman" w:hAnsi="Times New Roman" w:cs="Times New Roman"/>
                <w:b/>
                <w:i/>
                <w:sz w:val="24"/>
                <w:szCs w:val="24"/>
              </w:rPr>
              <w:t>Impact</w:t>
            </w:r>
          </w:p>
        </w:tc>
      </w:tr>
      <w:tr w:rsidR="00373724" w:rsidRPr="00494D51" w14:paraId="0B409879" w14:textId="77777777" w:rsidTr="009C62B2">
        <w:tc>
          <w:tcPr>
            <w:tcW w:w="1469" w:type="dxa"/>
          </w:tcPr>
          <w:p w14:paraId="01660488" w14:textId="77777777" w:rsidR="00373724" w:rsidRPr="00494D51" w:rsidRDefault="00373724" w:rsidP="009C62B2">
            <w:pPr>
              <w:rPr>
                <w:rFonts w:ascii="Times New Roman" w:hAnsi="Times New Roman" w:cs="Times New Roman"/>
                <w:i/>
                <w:sz w:val="24"/>
                <w:szCs w:val="24"/>
              </w:rPr>
            </w:pPr>
            <w:r w:rsidRPr="00494D51">
              <w:rPr>
                <w:rFonts w:ascii="Times New Roman" w:hAnsi="Times New Roman" w:cs="Times New Roman"/>
                <w:i/>
                <w:sz w:val="24"/>
                <w:szCs w:val="24"/>
              </w:rPr>
              <w:t>Human, financial resources to achieve objectives</w:t>
            </w:r>
          </w:p>
        </w:tc>
        <w:tc>
          <w:tcPr>
            <w:tcW w:w="1203" w:type="dxa"/>
          </w:tcPr>
          <w:p w14:paraId="41C87C98" w14:textId="77777777" w:rsidR="00373724" w:rsidRPr="00494D51" w:rsidRDefault="00373724" w:rsidP="009C62B2">
            <w:pPr>
              <w:rPr>
                <w:rFonts w:ascii="Times New Roman" w:hAnsi="Times New Roman" w:cs="Times New Roman"/>
                <w:i/>
                <w:sz w:val="24"/>
                <w:szCs w:val="24"/>
              </w:rPr>
            </w:pPr>
            <w:r w:rsidRPr="00494D51">
              <w:rPr>
                <w:rFonts w:ascii="Times New Roman" w:hAnsi="Times New Roman" w:cs="Times New Roman"/>
                <w:i/>
                <w:sz w:val="24"/>
                <w:szCs w:val="24"/>
              </w:rPr>
              <w:t>What the program will do to meet objectives</w:t>
            </w:r>
          </w:p>
        </w:tc>
        <w:tc>
          <w:tcPr>
            <w:tcW w:w="1989" w:type="dxa"/>
          </w:tcPr>
          <w:p w14:paraId="4360ACFC" w14:textId="77777777" w:rsidR="00373724" w:rsidRPr="00494D51" w:rsidRDefault="00373724" w:rsidP="009C62B2">
            <w:pPr>
              <w:rPr>
                <w:rFonts w:ascii="Times New Roman" w:hAnsi="Times New Roman" w:cs="Times New Roman"/>
                <w:i/>
                <w:sz w:val="24"/>
                <w:szCs w:val="24"/>
              </w:rPr>
            </w:pPr>
            <w:r w:rsidRPr="00494D51">
              <w:rPr>
                <w:rFonts w:ascii="Times New Roman" w:hAnsi="Times New Roman" w:cs="Times New Roman"/>
                <w:i/>
                <w:sz w:val="24"/>
                <w:szCs w:val="24"/>
              </w:rPr>
              <w:t>Products of the programs activities/evidence of implementation</w:t>
            </w:r>
          </w:p>
        </w:tc>
        <w:tc>
          <w:tcPr>
            <w:tcW w:w="2243" w:type="dxa"/>
          </w:tcPr>
          <w:p w14:paraId="6ED915B6" w14:textId="77777777" w:rsidR="00373724" w:rsidRPr="00494D51" w:rsidRDefault="00373724" w:rsidP="009C62B2">
            <w:pPr>
              <w:rPr>
                <w:rFonts w:ascii="Times New Roman" w:hAnsi="Times New Roman" w:cs="Times New Roman"/>
                <w:i/>
                <w:sz w:val="24"/>
                <w:szCs w:val="24"/>
              </w:rPr>
            </w:pPr>
            <w:r w:rsidRPr="00494D51">
              <w:rPr>
                <w:rFonts w:ascii="Times New Roman" w:hAnsi="Times New Roman" w:cs="Times New Roman"/>
                <w:i/>
                <w:sz w:val="24"/>
                <w:szCs w:val="24"/>
              </w:rPr>
              <w:t>Short term outcomes include immediate increased knowledge/skills in the practice of family law</w:t>
            </w:r>
          </w:p>
        </w:tc>
        <w:tc>
          <w:tcPr>
            <w:tcW w:w="2243" w:type="dxa"/>
          </w:tcPr>
          <w:p w14:paraId="1922E2FA" w14:textId="77777777" w:rsidR="00373724" w:rsidRPr="00494D51" w:rsidRDefault="00373724" w:rsidP="009C62B2">
            <w:pPr>
              <w:rPr>
                <w:rFonts w:ascii="Times New Roman" w:hAnsi="Times New Roman" w:cs="Times New Roman"/>
                <w:i/>
                <w:sz w:val="24"/>
                <w:szCs w:val="24"/>
              </w:rPr>
            </w:pPr>
            <w:r w:rsidRPr="00494D51">
              <w:rPr>
                <w:rFonts w:ascii="Times New Roman" w:hAnsi="Times New Roman" w:cs="Times New Roman"/>
                <w:i/>
                <w:sz w:val="24"/>
                <w:szCs w:val="24"/>
              </w:rPr>
              <w:t>Long term increased knowledge and attitude towards procedural law</w:t>
            </w:r>
          </w:p>
        </w:tc>
        <w:tc>
          <w:tcPr>
            <w:tcW w:w="1911" w:type="dxa"/>
          </w:tcPr>
          <w:p w14:paraId="6A6A4E09" w14:textId="77777777" w:rsidR="00373724" w:rsidRPr="00494D51" w:rsidRDefault="00373724" w:rsidP="009C62B2">
            <w:pPr>
              <w:rPr>
                <w:rFonts w:ascii="Times New Roman" w:hAnsi="Times New Roman" w:cs="Times New Roman"/>
                <w:i/>
                <w:sz w:val="24"/>
                <w:szCs w:val="24"/>
              </w:rPr>
            </w:pPr>
            <w:r w:rsidRPr="00494D51">
              <w:rPr>
                <w:rFonts w:ascii="Times New Roman" w:hAnsi="Times New Roman" w:cs="Times New Roman"/>
                <w:i/>
                <w:sz w:val="24"/>
                <w:szCs w:val="24"/>
              </w:rPr>
              <w:t>Intended or unintended changes that may occur</w:t>
            </w:r>
          </w:p>
        </w:tc>
      </w:tr>
      <w:tr w:rsidR="00373724" w:rsidRPr="00494D51" w14:paraId="0273C385" w14:textId="77777777" w:rsidTr="009C62B2">
        <w:tc>
          <w:tcPr>
            <w:tcW w:w="1469" w:type="dxa"/>
          </w:tcPr>
          <w:p w14:paraId="48260E55" w14:textId="77777777" w:rsidR="00373724" w:rsidRPr="00494D51" w:rsidRDefault="00373724" w:rsidP="009C62B2">
            <w:pPr>
              <w:rPr>
                <w:rFonts w:ascii="Times New Roman" w:hAnsi="Times New Roman" w:cs="Times New Roman"/>
                <w:i/>
                <w:sz w:val="24"/>
                <w:szCs w:val="24"/>
              </w:rPr>
            </w:pPr>
            <w:r w:rsidRPr="00494D51">
              <w:rPr>
                <w:rFonts w:ascii="Times New Roman" w:hAnsi="Times New Roman" w:cs="Times New Roman"/>
                <w:i/>
                <w:sz w:val="24"/>
                <w:szCs w:val="24"/>
              </w:rPr>
              <w:t>Executive Management and Instructor support. Time to develop revised objectives and develop the evaluation to measure intended session outcomes</w:t>
            </w:r>
          </w:p>
        </w:tc>
        <w:tc>
          <w:tcPr>
            <w:tcW w:w="1203" w:type="dxa"/>
          </w:tcPr>
          <w:p w14:paraId="7700AB71" w14:textId="3CAEBC9F" w:rsidR="00373724" w:rsidRPr="00494D51" w:rsidRDefault="00373724" w:rsidP="009C62B2">
            <w:pPr>
              <w:rPr>
                <w:rFonts w:ascii="Times New Roman" w:hAnsi="Times New Roman" w:cs="Times New Roman"/>
                <w:i/>
                <w:sz w:val="24"/>
                <w:szCs w:val="24"/>
              </w:rPr>
            </w:pPr>
            <w:r w:rsidRPr="00494D51">
              <w:rPr>
                <w:rFonts w:ascii="Times New Roman" w:hAnsi="Times New Roman" w:cs="Times New Roman"/>
                <w:i/>
                <w:sz w:val="24"/>
                <w:szCs w:val="24"/>
              </w:rPr>
              <w:t xml:space="preserve">The program will provide a model for additional sessions to be redesigned and </w:t>
            </w:r>
            <w:r w:rsidR="00770B60">
              <w:rPr>
                <w:rFonts w:ascii="Times New Roman" w:hAnsi="Times New Roman" w:cs="Times New Roman"/>
                <w:i/>
                <w:sz w:val="24"/>
                <w:szCs w:val="24"/>
              </w:rPr>
              <w:t>the</w:t>
            </w:r>
            <w:r w:rsidRPr="00494D51">
              <w:rPr>
                <w:rFonts w:ascii="Times New Roman" w:hAnsi="Times New Roman" w:cs="Times New Roman"/>
                <w:i/>
                <w:sz w:val="24"/>
                <w:szCs w:val="24"/>
              </w:rPr>
              <w:t xml:space="preserve"> Redesign approach can be implemented for other sessions and evaluation can be updated </w:t>
            </w:r>
            <w:r w:rsidR="00770B60">
              <w:rPr>
                <w:rFonts w:ascii="Times New Roman" w:hAnsi="Times New Roman" w:cs="Times New Roman"/>
                <w:i/>
                <w:sz w:val="24"/>
                <w:szCs w:val="24"/>
              </w:rPr>
              <w:t>for each</w:t>
            </w:r>
            <w:r w:rsidRPr="00494D51">
              <w:rPr>
                <w:rFonts w:ascii="Times New Roman" w:hAnsi="Times New Roman" w:cs="Times New Roman"/>
                <w:i/>
                <w:sz w:val="24"/>
                <w:szCs w:val="24"/>
              </w:rPr>
              <w:t xml:space="preserve"> session to measure intended objectives</w:t>
            </w:r>
          </w:p>
        </w:tc>
        <w:tc>
          <w:tcPr>
            <w:tcW w:w="1989" w:type="dxa"/>
          </w:tcPr>
          <w:p w14:paraId="6FBE02B6" w14:textId="2D7EBB6F" w:rsidR="00373724" w:rsidRPr="00494D51" w:rsidRDefault="00373724" w:rsidP="009C62B2">
            <w:pPr>
              <w:rPr>
                <w:rFonts w:ascii="Times New Roman" w:hAnsi="Times New Roman" w:cs="Times New Roman"/>
                <w:i/>
                <w:sz w:val="24"/>
                <w:szCs w:val="24"/>
              </w:rPr>
            </w:pPr>
            <w:r w:rsidRPr="00494D51">
              <w:rPr>
                <w:rFonts w:ascii="Times New Roman" w:hAnsi="Times New Roman" w:cs="Times New Roman"/>
                <w:i/>
                <w:sz w:val="24"/>
                <w:szCs w:val="24"/>
              </w:rPr>
              <w:t xml:space="preserve">Increased knowledge </w:t>
            </w:r>
            <w:r w:rsidR="00770B60">
              <w:rPr>
                <w:rFonts w:ascii="Times New Roman" w:hAnsi="Times New Roman" w:cs="Times New Roman"/>
                <w:i/>
                <w:sz w:val="24"/>
                <w:szCs w:val="24"/>
              </w:rPr>
              <w:t xml:space="preserve">of the </w:t>
            </w:r>
            <w:r w:rsidRPr="00494D51">
              <w:rPr>
                <w:rFonts w:ascii="Times New Roman" w:hAnsi="Times New Roman" w:cs="Times New Roman"/>
                <w:i/>
                <w:sz w:val="24"/>
                <w:szCs w:val="24"/>
              </w:rPr>
              <w:t>Lifecycle Costing</w:t>
            </w:r>
            <w:r w:rsidR="00770B60">
              <w:rPr>
                <w:rFonts w:ascii="Times New Roman" w:hAnsi="Times New Roman" w:cs="Times New Roman"/>
                <w:i/>
                <w:sz w:val="24"/>
                <w:szCs w:val="24"/>
              </w:rPr>
              <w:t xml:space="preserve"> </w:t>
            </w:r>
            <w:r w:rsidRPr="00494D51">
              <w:rPr>
                <w:rFonts w:ascii="Times New Roman" w:hAnsi="Times New Roman" w:cs="Times New Roman"/>
                <w:i/>
                <w:sz w:val="24"/>
                <w:szCs w:val="24"/>
              </w:rPr>
              <w:t xml:space="preserve"> </w:t>
            </w:r>
            <w:r w:rsidR="00770B60">
              <w:rPr>
                <w:rFonts w:ascii="Times New Roman" w:hAnsi="Times New Roman" w:cs="Times New Roman"/>
                <w:i/>
                <w:sz w:val="24"/>
                <w:szCs w:val="24"/>
              </w:rPr>
              <w:t xml:space="preserve">theory and application of the theory on the job site </w:t>
            </w:r>
            <w:r w:rsidRPr="00494D51">
              <w:rPr>
                <w:rFonts w:ascii="Times New Roman" w:hAnsi="Times New Roman" w:cs="Times New Roman"/>
                <w:i/>
                <w:sz w:val="24"/>
                <w:szCs w:val="24"/>
              </w:rPr>
              <w:t>among target audience</w:t>
            </w:r>
          </w:p>
        </w:tc>
        <w:tc>
          <w:tcPr>
            <w:tcW w:w="2243" w:type="dxa"/>
          </w:tcPr>
          <w:p w14:paraId="677AF946" w14:textId="77777777" w:rsidR="00373724" w:rsidRPr="00494D51" w:rsidRDefault="00373724" w:rsidP="009C62B2">
            <w:pPr>
              <w:rPr>
                <w:rFonts w:ascii="Times New Roman" w:hAnsi="Times New Roman" w:cs="Times New Roman"/>
                <w:b/>
                <w:i/>
                <w:sz w:val="24"/>
                <w:szCs w:val="24"/>
              </w:rPr>
            </w:pPr>
          </w:p>
          <w:p w14:paraId="73B9E7B1" w14:textId="77777777" w:rsidR="00373724" w:rsidRPr="00494D51" w:rsidRDefault="00373724" w:rsidP="009C62B2">
            <w:pPr>
              <w:pStyle w:val="ListParagraph"/>
              <w:numPr>
                <w:ilvl w:val="0"/>
                <w:numId w:val="3"/>
              </w:numPr>
              <w:rPr>
                <w:rFonts w:ascii="Times New Roman" w:hAnsi="Times New Roman" w:cs="Times New Roman"/>
                <w:i/>
                <w:sz w:val="24"/>
                <w:szCs w:val="24"/>
              </w:rPr>
            </w:pPr>
            <w:r w:rsidRPr="00494D51">
              <w:rPr>
                <w:rFonts w:ascii="Times New Roman" w:hAnsi="Times New Roman" w:cs="Times New Roman"/>
                <w:i/>
                <w:sz w:val="24"/>
                <w:szCs w:val="24"/>
              </w:rPr>
              <w:t>Includes increased knowledge that is applied directly to the process of lifecycle costing practices</w:t>
            </w:r>
          </w:p>
        </w:tc>
        <w:tc>
          <w:tcPr>
            <w:tcW w:w="2243" w:type="dxa"/>
          </w:tcPr>
          <w:p w14:paraId="3DFA5568" w14:textId="77777777" w:rsidR="00373724" w:rsidRPr="00494D51" w:rsidRDefault="00373724" w:rsidP="009C62B2">
            <w:pPr>
              <w:rPr>
                <w:rFonts w:ascii="Times New Roman" w:hAnsi="Times New Roman" w:cs="Times New Roman"/>
                <w:b/>
                <w:i/>
                <w:sz w:val="24"/>
                <w:szCs w:val="24"/>
              </w:rPr>
            </w:pPr>
          </w:p>
          <w:p w14:paraId="47AB4408" w14:textId="77777777" w:rsidR="00373724" w:rsidRPr="00494D51" w:rsidRDefault="00373724" w:rsidP="009C62B2">
            <w:pPr>
              <w:pStyle w:val="ListParagraph"/>
              <w:numPr>
                <w:ilvl w:val="0"/>
                <w:numId w:val="3"/>
              </w:numPr>
              <w:rPr>
                <w:rFonts w:ascii="Times New Roman" w:hAnsi="Times New Roman" w:cs="Times New Roman"/>
                <w:i/>
                <w:sz w:val="24"/>
                <w:szCs w:val="24"/>
              </w:rPr>
            </w:pPr>
            <w:r w:rsidRPr="00494D51">
              <w:rPr>
                <w:rFonts w:ascii="Times New Roman" w:hAnsi="Times New Roman" w:cs="Times New Roman"/>
                <w:i/>
                <w:sz w:val="24"/>
                <w:szCs w:val="24"/>
              </w:rPr>
              <w:t>Increased ability to project long term needs for successful lifecycle costing</w:t>
            </w:r>
          </w:p>
          <w:p w14:paraId="105DCB2A" w14:textId="77777777" w:rsidR="00373724" w:rsidRPr="00494D51" w:rsidRDefault="00373724" w:rsidP="009C62B2">
            <w:pPr>
              <w:pStyle w:val="ListParagraph"/>
              <w:rPr>
                <w:rFonts w:ascii="Times New Roman" w:hAnsi="Times New Roman" w:cs="Times New Roman"/>
                <w:i/>
                <w:sz w:val="24"/>
                <w:szCs w:val="24"/>
              </w:rPr>
            </w:pPr>
          </w:p>
        </w:tc>
        <w:tc>
          <w:tcPr>
            <w:tcW w:w="1911" w:type="dxa"/>
          </w:tcPr>
          <w:p w14:paraId="7947BF14" w14:textId="77777777" w:rsidR="00373724" w:rsidRPr="00494D51" w:rsidRDefault="00373724" w:rsidP="009C62B2">
            <w:pPr>
              <w:rPr>
                <w:rFonts w:ascii="Times New Roman" w:hAnsi="Times New Roman" w:cs="Times New Roman"/>
                <w:b/>
                <w:i/>
                <w:sz w:val="24"/>
                <w:szCs w:val="24"/>
              </w:rPr>
            </w:pPr>
          </w:p>
          <w:p w14:paraId="507A64A4" w14:textId="77777777" w:rsidR="00373724" w:rsidRPr="00494D51" w:rsidRDefault="00373724" w:rsidP="009C62B2">
            <w:pPr>
              <w:pStyle w:val="ListParagraph"/>
              <w:numPr>
                <w:ilvl w:val="0"/>
                <w:numId w:val="3"/>
              </w:numPr>
              <w:rPr>
                <w:rFonts w:ascii="Times New Roman" w:hAnsi="Times New Roman" w:cs="Times New Roman"/>
                <w:b/>
                <w:i/>
                <w:sz w:val="24"/>
                <w:szCs w:val="24"/>
              </w:rPr>
            </w:pPr>
            <w:r w:rsidRPr="00494D51">
              <w:rPr>
                <w:rFonts w:ascii="Times New Roman" w:hAnsi="Times New Roman" w:cs="Times New Roman"/>
                <w:i/>
                <w:sz w:val="24"/>
                <w:szCs w:val="24"/>
              </w:rPr>
              <w:t>Different approaches to methods currently used for Lifecycle Costing may be developed by attendees than was intended by the training</w:t>
            </w:r>
          </w:p>
        </w:tc>
      </w:tr>
    </w:tbl>
    <w:p w14:paraId="2E2073EC" w14:textId="77777777" w:rsidR="00373724" w:rsidRPr="00494D51" w:rsidRDefault="00373724" w:rsidP="00373724">
      <w:pPr>
        <w:rPr>
          <w:rFonts w:ascii="Times New Roman" w:hAnsi="Times New Roman" w:cs="Times New Roman"/>
          <w:b/>
          <w:sz w:val="24"/>
          <w:szCs w:val="24"/>
        </w:rPr>
      </w:pPr>
    </w:p>
    <w:p w14:paraId="6E31CD05" w14:textId="3FBCF125" w:rsidR="00A65F06" w:rsidRPr="0076342F" w:rsidRDefault="00C417B6" w:rsidP="00770B60">
      <w:pPr>
        <w:spacing w:after="0"/>
        <w:rPr>
          <w:rFonts w:ascii="Times New Roman" w:hAnsi="Times New Roman" w:cs="Times New Roman"/>
          <w:b/>
          <w:i/>
          <w:sz w:val="24"/>
          <w:szCs w:val="24"/>
          <w:u w:val="single"/>
        </w:rPr>
      </w:pPr>
      <w:r w:rsidRPr="0076342F">
        <w:rPr>
          <w:rFonts w:ascii="Times New Roman" w:hAnsi="Times New Roman" w:cs="Times New Roman"/>
          <w:b/>
          <w:i/>
          <w:sz w:val="24"/>
          <w:szCs w:val="24"/>
          <w:u w:val="single"/>
        </w:rPr>
        <w:t xml:space="preserve"> SWEFC </w:t>
      </w:r>
      <w:r w:rsidR="003C09BB" w:rsidRPr="0076342F">
        <w:rPr>
          <w:rFonts w:ascii="Times New Roman" w:hAnsi="Times New Roman" w:cs="Times New Roman"/>
          <w:b/>
          <w:i/>
          <w:sz w:val="24"/>
          <w:szCs w:val="24"/>
          <w:u w:val="single"/>
        </w:rPr>
        <w:t xml:space="preserve">Evaluation Team Advisory Group </w:t>
      </w:r>
      <w:r w:rsidR="00D07525">
        <w:rPr>
          <w:rFonts w:ascii="Times New Roman" w:hAnsi="Times New Roman" w:cs="Times New Roman"/>
          <w:b/>
          <w:i/>
          <w:sz w:val="24"/>
          <w:szCs w:val="24"/>
          <w:u w:val="single"/>
        </w:rPr>
        <w:t>Members</w:t>
      </w:r>
      <w:r w:rsidR="00A65F06" w:rsidRPr="0076342F">
        <w:rPr>
          <w:rFonts w:ascii="Times New Roman" w:hAnsi="Times New Roman" w:cs="Times New Roman"/>
          <w:b/>
          <w:i/>
          <w:sz w:val="24"/>
          <w:szCs w:val="24"/>
          <w:u w:val="single"/>
        </w:rPr>
        <w:t>:</w:t>
      </w:r>
    </w:p>
    <w:p w14:paraId="5D569A82" w14:textId="77777777" w:rsidR="00770B60" w:rsidRPr="00770B60" w:rsidRDefault="00770B60" w:rsidP="00770B60">
      <w:pPr>
        <w:spacing w:after="0"/>
        <w:rPr>
          <w:rFonts w:ascii="Times New Roman" w:hAnsi="Times New Roman" w:cs="Times New Roman"/>
          <w:b/>
          <w:i/>
          <w:sz w:val="24"/>
          <w:szCs w:val="24"/>
        </w:rPr>
      </w:pPr>
    </w:p>
    <w:p w14:paraId="079334E7" w14:textId="77777777" w:rsidR="00A65F06" w:rsidRPr="00494D51" w:rsidRDefault="00A65F06" w:rsidP="003C09BB">
      <w:pPr>
        <w:rPr>
          <w:rFonts w:ascii="Times New Roman" w:hAnsi="Times New Roman" w:cs="Times New Roman"/>
          <w:sz w:val="24"/>
          <w:szCs w:val="24"/>
        </w:rPr>
      </w:pPr>
      <w:r w:rsidRPr="00494D51">
        <w:rPr>
          <w:rFonts w:ascii="Times New Roman" w:hAnsi="Times New Roman" w:cs="Times New Roman"/>
          <w:sz w:val="24"/>
          <w:szCs w:val="24"/>
        </w:rPr>
        <w:t xml:space="preserve">James </w:t>
      </w:r>
      <w:r w:rsidR="00603827" w:rsidRPr="00494D51">
        <w:rPr>
          <w:rFonts w:ascii="Times New Roman" w:hAnsi="Times New Roman" w:cs="Times New Roman"/>
          <w:sz w:val="24"/>
          <w:szCs w:val="24"/>
        </w:rPr>
        <w:t>Markham</w:t>
      </w:r>
      <w:r w:rsidR="00353328" w:rsidRPr="00494D51">
        <w:rPr>
          <w:rFonts w:ascii="Times New Roman" w:hAnsi="Times New Roman" w:cs="Times New Roman"/>
          <w:sz w:val="24"/>
          <w:szCs w:val="24"/>
        </w:rPr>
        <w:t xml:space="preserve"> – Team Lead Evaluator</w:t>
      </w:r>
    </w:p>
    <w:p w14:paraId="35612D9A" w14:textId="77777777" w:rsidR="00A65F06" w:rsidRPr="00494D51" w:rsidRDefault="00A65F06" w:rsidP="003C09BB">
      <w:pPr>
        <w:rPr>
          <w:rFonts w:ascii="Times New Roman" w:hAnsi="Times New Roman" w:cs="Times New Roman"/>
          <w:sz w:val="24"/>
          <w:szCs w:val="24"/>
        </w:rPr>
      </w:pPr>
      <w:r w:rsidRPr="00494D51">
        <w:rPr>
          <w:rFonts w:ascii="Times New Roman" w:hAnsi="Times New Roman" w:cs="Times New Roman"/>
          <w:sz w:val="24"/>
          <w:szCs w:val="24"/>
        </w:rPr>
        <w:t xml:space="preserve">Hayley </w:t>
      </w:r>
      <w:r w:rsidR="007860B8" w:rsidRPr="00494D51">
        <w:rPr>
          <w:rFonts w:ascii="Times New Roman" w:hAnsi="Times New Roman" w:cs="Times New Roman"/>
          <w:sz w:val="24"/>
          <w:szCs w:val="24"/>
        </w:rPr>
        <w:t>Hajic</w:t>
      </w:r>
      <w:r w:rsidR="00353328" w:rsidRPr="00494D51">
        <w:rPr>
          <w:rFonts w:ascii="Times New Roman" w:hAnsi="Times New Roman" w:cs="Times New Roman"/>
          <w:sz w:val="24"/>
          <w:szCs w:val="24"/>
        </w:rPr>
        <w:t xml:space="preserve"> – Team Lead Evaluator</w:t>
      </w:r>
    </w:p>
    <w:p w14:paraId="6C1F42D0" w14:textId="72B6E11F" w:rsidR="00FB528B" w:rsidRPr="00494D51" w:rsidRDefault="00FB528B" w:rsidP="003C09BB">
      <w:pPr>
        <w:rPr>
          <w:rFonts w:ascii="Times New Roman" w:hAnsi="Times New Roman" w:cs="Times New Roman"/>
          <w:sz w:val="24"/>
          <w:szCs w:val="24"/>
        </w:rPr>
      </w:pPr>
      <w:r w:rsidRPr="00494D51">
        <w:rPr>
          <w:rFonts w:ascii="Times New Roman" w:hAnsi="Times New Roman" w:cs="Times New Roman"/>
          <w:sz w:val="24"/>
          <w:szCs w:val="24"/>
        </w:rPr>
        <w:t>Heather Himmelberger</w:t>
      </w:r>
      <w:r w:rsidR="00770B60">
        <w:rPr>
          <w:rFonts w:ascii="Times New Roman" w:hAnsi="Times New Roman" w:cs="Times New Roman"/>
          <w:sz w:val="24"/>
          <w:szCs w:val="24"/>
        </w:rPr>
        <w:t xml:space="preserve"> – Team Lead Evaluator</w:t>
      </w:r>
    </w:p>
    <w:p w14:paraId="0653058D" w14:textId="77777777" w:rsidR="00353328" w:rsidRPr="00494D51" w:rsidRDefault="00A65F06" w:rsidP="003C09BB">
      <w:pPr>
        <w:rPr>
          <w:rFonts w:ascii="Times New Roman" w:hAnsi="Times New Roman" w:cs="Times New Roman"/>
          <w:sz w:val="24"/>
          <w:szCs w:val="24"/>
        </w:rPr>
      </w:pPr>
      <w:r w:rsidRPr="00494D51">
        <w:rPr>
          <w:rFonts w:ascii="Times New Roman" w:hAnsi="Times New Roman" w:cs="Times New Roman"/>
          <w:sz w:val="24"/>
          <w:szCs w:val="24"/>
        </w:rPr>
        <w:t>Marian Chavez</w:t>
      </w:r>
      <w:r w:rsidR="00353328" w:rsidRPr="00494D51">
        <w:rPr>
          <w:rFonts w:ascii="Times New Roman" w:hAnsi="Times New Roman" w:cs="Times New Roman"/>
          <w:sz w:val="24"/>
          <w:szCs w:val="24"/>
        </w:rPr>
        <w:t xml:space="preserve"> – Advisory Intern</w:t>
      </w:r>
    </w:p>
    <w:p w14:paraId="3A089990" w14:textId="03EF000B" w:rsidR="00353328" w:rsidRPr="0076342F" w:rsidRDefault="003C09BB" w:rsidP="003C09BB">
      <w:pPr>
        <w:rPr>
          <w:rFonts w:ascii="Times New Roman" w:hAnsi="Times New Roman" w:cs="Times New Roman"/>
          <w:b/>
          <w:i/>
          <w:sz w:val="24"/>
          <w:szCs w:val="24"/>
          <w:u w:val="single"/>
        </w:rPr>
      </w:pPr>
      <w:r w:rsidRPr="0076342F">
        <w:rPr>
          <w:rFonts w:ascii="Times New Roman" w:hAnsi="Times New Roman" w:cs="Times New Roman"/>
          <w:b/>
          <w:i/>
          <w:sz w:val="24"/>
          <w:szCs w:val="24"/>
          <w:u w:val="single"/>
        </w:rPr>
        <w:t>Table</w:t>
      </w:r>
      <w:r w:rsidR="00C417B6" w:rsidRPr="0076342F">
        <w:rPr>
          <w:rFonts w:ascii="Times New Roman" w:hAnsi="Times New Roman" w:cs="Times New Roman"/>
          <w:b/>
          <w:i/>
          <w:sz w:val="24"/>
          <w:szCs w:val="24"/>
          <w:u w:val="single"/>
        </w:rPr>
        <w:t xml:space="preserve"> 2</w:t>
      </w:r>
      <w:r w:rsidRPr="0076342F">
        <w:rPr>
          <w:rFonts w:ascii="Times New Roman" w:hAnsi="Times New Roman" w:cs="Times New Roman"/>
          <w:b/>
          <w:i/>
          <w:sz w:val="24"/>
          <w:szCs w:val="24"/>
          <w:u w:val="single"/>
        </w:rPr>
        <w:t xml:space="preserve">. Roles and Responsibilities of the Evaluation Team Members Individual Title or Role Responsibilities </w:t>
      </w:r>
    </w:p>
    <w:tbl>
      <w:tblPr>
        <w:tblStyle w:val="TableGrid"/>
        <w:tblW w:w="0" w:type="auto"/>
        <w:tblLook w:val="04A0" w:firstRow="1" w:lastRow="0" w:firstColumn="1" w:lastColumn="0" w:noHBand="0" w:noVBand="1"/>
      </w:tblPr>
      <w:tblGrid>
        <w:gridCol w:w="3116"/>
        <w:gridCol w:w="3117"/>
        <w:gridCol w:w="3117"/>
      </w:tblGrid>
      <w:tr w:rsidR="00353328" w:rsidRPr="00494D51" w14:paraId="222930EE" w14:textId="77777777" w:rsidTr="007860B8">
        <w:tc>
          <w:tcPr>
            <w:tcW w:w="3116" w:type="dxa"/>
            <w:shd w:val="clear" w:color="auto" w:fill="B4C6E7" w:themeFill="accent1" w:themeFillTint="66"/>
          </w:tcPr>
          <w:p w14:paraId="76F7EAA6" w14:textId="77777777" w:rsidR="00353328" w:rsidRPr="00494D51" w:rsidRDefault="007860B8" w:rsidP="007860B8">
            <w:pPr>
              <w:jc w:val="center"/>
              <w:rPr>
                <w:rFonts w:ascii="Times New Roman" w:hAnsi="Times New Roman" w:cs="Times New Roman"/>
                <w:sz w:val="24"/>
                <w:szCs w:val="24"/>
              </w:rPr>
            </w:pPr>
            <w:r w:rsidRPr="00494D51">
              <w:rPr>
                <w:rFonts w:ascii="Times New Roman" w:hAnsi="Times New Roman" w:cs="Times New Roman"/>
                <w:sz w:val="24"/>
                <w:szCs w:val="24"/>
              </w:rPr>
              <w:t>Individual</w:t>
            </w:r>
          </w:p>
        </w:tc>
        <w:tc>
          <w:tcPr>
            <w:tcW w:w="3117" w:type="dxa"/>
            <w:shd w:val="clear" w:color="auto" w:fill="B4C6E7" w:themeFill="accent1" w:themeFillTint="66"/>
          </w:tcPr>
          <w:p w14:paraId="1FF1CB22" w14:textId="77777777" w:rsidR="00353328" w:rsidRPr="00494D51" w:rsidRDefault="007860B8" w:rsidP="007860B8">
            <w:pPr>
              <w:jc w:val="center"/>
              <w:rPr>
                <w:rFonts w:ascii="Times New Roman" w:hAnsi="Times New Roman" w:cs="Times New Roman"/>
                <w:sz w:val="24"/>
                <w:szCs w:val="24"/>
              </w:rPr>
            </w:pPr>
            <w:r w:rsidRPr="00494D51">
              <w:rPr>
                <w:rFonts w:ascii="Times New Roman" w:hAnsi="Times New Roman" w:cs="Times New Roman"/>
                <w:sz w:val="24"/>
                <w:szCs w:val="24"/>
              </w:rPr>
              <w:t>Title or Role</w:t>
            </w:r>
          </w:p>
        </w:tc>
        <w:tc>
          <w:tcPr>
            <w:tcW w:w="3117" w:type="dxa"/>
            <w:shd w:val="clear" w:color="auto" w:fill="B4C6E7" w:themeFill="accent1" w:themeFillTint="66"/>
          </w:tcPr>
          <w:p w14:paraId="1A0A8F53" w14:textId="77777777" w:rsidR="00353328" w:rsidRPr="00494D51" w:rsidRDefault="007860B8" w:rsidP="007860B8">
            <w:pPr>
              <w:jc w:val="center"/>
              <w:rPr>
                <w:rFonts w:ascii="Times New Roman" w:hAnsi="Times New Roman" w:cs="Times New Roman"/>
                <w:sz w:val="24"/>
                <w:szCs w:val="24"/>
              </w:rPr>
            </w:pPr>
            <w:r w:rsidRPr="00494D51">
              <w:rPr>
                <w:rFonts w:ascii="Times New Roman" w:hAnsi="Times New Roman" w:cs="Times New Roman"/>
                <w:sz w:val="24"/>
                <w:szCs w:val="24"/>
              </w:rPr>
              <w:t>Responsibilities</w:t>
            </w:r>
          </w:p>
        </w:tc>
      </w:tr>
      <w:tr w:rsidR="00353328" w:rsidRPr="00494D51" w14:paraId="5F21D9A8" w14:textId="77777777" w:rsidTr="00353328">
        <w:tc>
          <w:tcPr>
            <w:tcW w:w="3116" w:type="dxa"/>
          </w:tcPr>
          <w:p w14:paraId="2146E2C5" w14:textId="77777777" w:rsidR="00353328" w:rsidRPr="00494D51" w:rsidRDefault="007860B8" w:rsidP="003C09BB">
            <w:pPr>
              <w:rPr>
                <w:rFonts w:ascii="Times New Roman" w:hAnsi="Times New Roman" w:cs="Times New Roman"/>
                <w:sz w:val="24"/>
                <w:szCs w:val="24"/>
              </w:rPr>
            </w:pPr>
            <w:r w:rsidRPr="00494D51">
              <w:rPr>
                <w:rFonts w:ascii="Times New Roman" w:hAnsi="Times New Roman" w:cs="Times New Roman"/>
                <w:sz w:val="24"/>
                <w:szCs w:val="24"/>
              </w:rPr>
              <w:t xml:space="preserve">James </w:t>
            </w:r>
            <w:r w:rsidR="00603827" w:rsidRPr="00494D51">
              <w:rPr>
                <w:rFonts w:ascii="Times New Roman" w:hAnsi="Times New Roman" w:cs="Times New Roman"/>
                <w:sz w:val="24"/>
                <w:szCs w:val="24"/>
              </w:rPr>
              <w:t>Markham</w:t>
            </w:r>
          </w:p>
        </w:tc>
        <w:tc>
          <w:tcPr>
            <w:tcW w:w="3117" w:type="dxa"/>
          </w:tcPr>
          <w:p w14:paraId="37765DE8" w14:textId="77777777" w:rsidR="00353328" w:rsidRPr="00494D51" w:rsidRDefault="007860B8" w:rsidP="003C09BB">
            <w:pPr>
              <w:rPr>
                <w:rFonts w:ascii="Times New Roman" w:hAnsi="Times New Roman" w:cs="Times New Roman"/>
                <w:sz w:val="24"/>
                <w:szCs w:val="24"/>
              </w:rPr>
            </w:pPr>
            <w:r w:rsidRPr="00494D51">
              <w:rPr>
                <w:rFonts w:ascii="Times New Roman" w:hAnsi="Times New Roman" w:cs="Times New Roman"/>
                <w:sz w:val="24"/>
                <w:szCs w:val="24"/>
              </w:rPr>
              <w:t>Team Lead Evaluator</w:t>
            </w:r>
          </w:p>
        </w:tc>
        <w:tc>
          <w:tcPr>
            <w:tcW w:w="3117" w:type="dxa"/>
          </w:tcPr>
          <w:p w14:paraId="52FD6BEA" w14:textId="77777777" w:rsidR="00353328" w:rsidRPr="00494D51" w:rsidRDefault="007860B8" w:rsidP="003C09BB">
            <w:pPr>
              <w:rPr>
                <w:rFonts w:ascii="Times New Roman" w:hAnsi="Times New Roman" w:cs="Times New Roman"/>
                <w:sz w:val="24"/>
                <w:szCs w:val="24"/>
              </w:rPr>
            </w:pPr>
            <w:r w:rsidRPr="00494D51">
              <w:rPr>
                <w:rFonts w:ascii="Times New Roman" w:hAnsi="Times New Roman" w:cs="Times New Roman"/>
                <w:sz w:val="24"/>
                <w:szCs w:val="24"/>
              </w:rPr>
              <w:t>Determine evaluation methods, questions and desired outcome/results of evaluation implementation</w:t>
            </w:r>
          </w:p>
        </w:tc>
      </w:tr>
      <w:tr w:rsidR="00353328" w:rsidRPr="00494D51" w14:paraId="5951EAB7" w14:textId="77777777" w:rsidTr="007860B8">
        <w:trPr>
          <w:trHeight w:val="206"/>
        </w:trPr>
        <w:tc>
          <w:tcPr>
            <w:tcW w:w="3116" w:type="dxa"/>
          </w:tcPr>
          <w:p w14:paraId="30A7E038" w14:textId="77777777" w:rsidR="00353328" w:rsidRPr="00494D51" w:rsidRDefault="007860B8" w:rsidP="003C09BB">
            <w:pPr>
              <w:rPr>
                <w:rFonts w:ascii="Times New Roman" w:hAnsi="Times New Roman" w:cs="Times New Roman"/>
                <w:sz w:val="24"/>
                <w:szCs w:val="24"/>
              </w:rPr>
            </w:pPr>
            <w:r w:rsidRPr="00494D51">
              <w:rPr>
                <w:rFonts w:ascii="Times New Roman" w:hAnsi="Times New Roman" w:cs="Times New Roman"/>
                <w:sz w:val="24"/>
                <w:szCs w:val="24"/>
              </w:rPr>
              <w:t>Hayley Hajic</w:t>
            </w:r>
          </w:p>
        </w:tc>
        <w:tc>
          <w:tcPr>
            <w:tcW w:w="3117" w:type="dxa"/>
          </w:tcPr>
          <w:p w14:paraId="3351842F" w14:textId="77777777" w:rsidR="00353328" w:rsidRPr="00494D51" w:rsidRDefault="007860B8" w:rsidP="003C09BB">
            <w:pPr>
              <w:rPr>
                <w:rFonts w:ascii="Times New Roman" w:hAnsi="Times New Roman" w:cs="Times New Roman"/>
                <w:sz w:val="24"/>
                <w:szCs w:val="24"/>
              </w:rPr>
            </w:pPr>
            <w:r w:rsidRPr="00494D51">
              <w:rPr>
                <w:rFonts w:ascii="Times New Roman" w:hAnsi="Times New Roman" w:cs="Times New Roman"/>
                <w:sz w:val="24"/>
                <w:szCs w:val="24"/>
              </w:rPr>
              <w:t>Team Lead Evaluator</w:t>
            </w:r>
          </w:p>
        </w:tc>
        <w:tc>
          <w:tcPr>
            <w:tcW w:w="3117" w:type="dxa"/>
          </w:tcPr>
          <w:p w14:paraId="5948CF9F" w14:textId="77777777" w:rsidR="00353328" w:rsidRPr="00494D51" w:rsidRDefault="007860B8" w:rsidP="003C09BB">
            <w:pPr>
              <w:rPr>
                <w:rFonts w:ascii="Times New Roman" w:hAnsi="Times New Roman" w:cs="Times New Roman"/>
                <w:sz w:val="24"/>
                <w:szCs w:val="24"/>
              </w:rPr>
            </w:pPr>
            <w:r w:rsidRPr="00494D51">
              <w:rPr>
                <w:rFonts w:ascii="Times New Roman" w:hAnsi="Times New Roman" w:cs="Times New Roman"/>
                <w:sz w:val="24"/>
                <w:szCs w:val="24"/>
              </w:rPr>
              <w:t>Determine evaluation methods, questions, desired outcome/results of evaluation implementation</w:t>
            </w:r>
          </w:p>
        </w:tc>
      </w:tr>
      <w:tr w:rsidR="00353328" w:rsidRPr="00494D51" w14:paraId="4C9C353D" w14:textId="77777777" w:rsidTr="00353328">
        <w:tc>
          <w:tcPr>
            <w:tcW w:w="3116" w:type="dxa"/>
          </w:tcPr>
          <w:p w14:paraId="36A65429" w14:textId="77777777" w:rsidR="00353328" w:rsidRPr="00494D51" w:rsidRDefault="00231FEF" w:rsidP="003C09BB">
            <w:pPr>
              <w:rPr>
                <w:rFonts w:ascii="Times New Roman" w:hAnsi="Times New Roman" w:cs="Times New Roman"/>
                <w:sz w:val="24"/>
                <w:szCs w:val="24"/>
              </w:rPr>
            </w:pPr>
            <w:r w:rsidRPr="00494D51">
              <w:rPr>
                <w:rFonts w:ascii="Times New Roman" w:hAnsi="Times New Roman" w:cs="Times New Roman"/>
                <w:sz w:val="24"/>
                <w:szCs w:val="24"/>
              </w:rPr>
              <w:t>Heather Himmelberger</w:t>
            </w:r>
          </w:p>
        </w:tc>
        <w:tc>
          <w:tcPr>
            <w:tcW w:w="3117" w:type="dxa"/>
          </w:tcPr>
          <w:p w14:paraId="25F76F08" w14:textId="77777777" w:rsidR="00353328" w:rsidRPr="00494D51" w:rsidRDefault="00231FEF" w:rsidP="003C09BB">
            <w:pPr>
              <w:rPr>
                <w:rFonts w:ascii="Times New Roman" w:hAnsi="Times New Roman" w:cs="Times New Roman"/>
                <w:sz w:val="24"/>
                <w:szCs w:val="24"/>
              </w:rPr>
            </w:pPr>
            <w:r w:rsidRPr="00494D51">
              <w:rPr>
                <w:rFonts w:ascii="Times New Roman" w:hAnsi="Times New Roman" w:cs="Times New Roman"/>
                <w:sz w:val="24"/>
                <w:szCs w:val="24"/>
              </w:rPr>
              <w:t>Team Lead Evaluator</w:t>
            </w:r>
          </w:p>
        </w:tc>
        <w:tc>
          <w:tcPr>
            <w:tcW w:w="3117" w:type="dxa"/>
          </w:tcPr>
          <w:p w14:paraId="206B39FC" w14:textId="77777777" w:rsidR="00353328" w:rsidRPr="00494D51" w:rsidRDefault="00231FEF" w:rsidP="003C09BB">
            <w:pPr>
              <w:rPr>
                <w:rFonts w:ascii="Times New Roman" w:hAnsi="Times New Roman" w:cs="Times New Roman"/>
                <w:sz w:val="24"/>
                <w:szCs w:val="24"/>
              </w:rPr>
            </w:pPr>
            <w:r w:rsidRPr="00494D51">
              <w:rPr>
                <w:rFonts w:ascii="Times New Roman" w:hAnsi="Times New Roman" w:cs="Times New Roman"/>
                <w:sz w:val="24"/>
                <w:szCs w:val="24"/>
              </w:rPr>
              <w:t>Determine evaluation methods, questions, desired outcome/results of evaluation implementation</w:t>
            </w:r>
          </w:p>
        </w:tc>
      </w:tr>
      <w:tr w:rsidR="00231FEF" w:rsidRPr="00494D51" w14:paraId="449223FC" w14:textId="77777777" w:rsidTr="00353328">
        <w:tc>
          <w:tcPr>
            <w:tcW w:w="3116" w:type="dxa"/>
          </w:tcPr>
          <w:p w14:paraId="1FB343F2" w14:textId="77777777" w:rsidR="00231FEF" w:rsidRPr="00494D51" w:rsidRDefault="00231FEF" w:rsidP="00231FEF">
            <w:pPr>
              <w:rPr>
                <w:rFonts w:ascii="Times New Roman" w:hAnsi="Times New Roman" w:cs="Times New Roman"/>
                <w:sz w:val="24"/>
                <w:szCs w:val="24"/>
              </w:rPr>
            </w:pPr>
            <w:r w:rsidRPr="00494D51">
              <w:rPr>
                <w:rFonts w:ascii="Times New Roman" w:hAnsi="Times New Roman" w:cs="Times New Roman"/>
                <w:sz w:val="24"/>
                <w:szCs w:val="24"/>
              </w:rPr>
              <w:t>Marian Chavez</w:t>
            </w:r>
          </w:p>
        </w:tc>
        <w:tc>
          <w:tcPr>
            <w:tcW w:w="3117" w:type="dxa"/>
          </w:tcPr>
          <w:p w14:paraId="3B426C23" w14:textId="77777777" w:rsidR="00231FEF" w:rsidRPr="00494D51" w:rsidRDefault="00231FEF" w:rsidP="00231FEF">
            <w:pPr>
              <w:rPr>
                <w:rFonts w:ascii="Times New Roman" w:hAnsi="Times New Roman" w:cs="Times New Roman"/>
                <w:sz w:val="24"/>
                <w:szCs w:val="24"/>
              </w:rPr>
            </w:pPr>
            <w:r w:rsidRPr="00494D51">
              <w:rPr>
                <w:rFonts w:ascii="Times New Roman" w:hAnsi="Times New Roman" w:cs="Times New Roman"/>
                <w:sz w:val="24"/>
                <w:szCs w:val="24"/>
              </w:rPr>
              <w:t>Advisory Intern</w:t>
            </w:r>
          </w:p>
        </w:tc>
        <w:tc>
          <w:tcPr>
            <w:tcW w:w="3117" w:type="dxa"/>
          </w:tcPr>
          <w:p w14:paraId="7E3B50A7" w14:textId="77777777" w:rsidR="00231FEF" w:rsidRPr="00494D51" w:rsidRDefault="00231FEF" w:rsidP="00231FEF">
            <w:pPr>
              <w:rPr>
                <w:rFonts w:ascii="Times New Roman" w:hAnsi="Times New Roman" w:cs="Times New Roman"/>
                <w:sz w:val="24"/>
                <w:szCs w:val="24"/>
              </w:rPr>
            </w:pPr>
            <w:r w:rsidRPr="00494D51">
              <w:rPr>
                <w:rFonts w:ascii="Times New Roman" w:hAnsi="Times New Roman" w:cs="Times New Roman"/>
                <w:sz w:val="24"/>
                <w:szCs w:val="24"/>
              </w:rPr>
              <w:t>Provide guidance and tools to achieve desired outcomes and results as stated by the client.</w:t>
            </w:r>
          </w:p>
        </w:tc>
      </w:tr>
    </w:tbl>
    <w:p w14:paraId="357B4434" w14:textId="77777777" w:rsidR="003C09BB" w:rsidRPr="00494D51" w:rsidRDefault="003C09BB" w:rsidP="003C09BB">
      <w:pPr>
        <w:rPr>
          <w:rFonts w:ascii="Times New Roman" w:hAnsi="Times New Roman" w:cs="Times New Roman"/>
          <w:sz w:val="24"/>
          <w:szCs w:val="24"/>
        </w:rPr>
      </w:pPr>
      <w:r w:rsidRPr="00494D51">
        <w:rPr>
          <w:rFonts w:ascii="Times New Roman" w:hAnsi="Times New Roman" w:cs="Times New Roman"/>
          <w:sz w:val="24"/>
          <w:szCs w:val="24"/>
        </w:rPr>
        <w:t xml:space="preserve">  </w:t>
      </w:r>
    </w:p>
    <w:p w14:paraId="54F44792" w14:textId="6B53512C" w:rsidR="003C09BB" w:rsidRPr="0076342F" w:rsidRDefault="006A218A" w:rsidP="003C09BB">
      <w:pPr>
        <w:rPr>
          <w:rFonts w:ascii="Times New Roman" w:hAnsi="Times New Roman" w:cs="Times New Roman"/>
          <w:b/>
          <w:i/>
          <w:sz w:val="24"/>
          <w:szCs w:val="24"/>
          <w:u w:val="single"/>
        </w:rPr>
      </w:pPr>
      <w:r w:rsidRPr="0076342F">
        <w:rPr>
          <w:rFonts w:ascii="Times New Roman" w:hAnsi="Times New Roman" w:cs="Times New Roman"/>
          <w:b/>
          <w:i/>
          <w:sz w:val="24"/>
          <w:szCs w:val="24"/>
          <w:u w:val="single"/>
        </w:rPr>
        <w:t>Stakeholder Assessment</w:t>
      </w:r>
      <w:r w:rsidR="003C09BB" w:rsidRPr="0076342F">
        <w:rPr>
          <w:rFonts w:ascii="Times New Roman" w:hAnsi="Times New Roman" w:cs="Times New Roman"/>
          <w:b/>
          <w:i/>
          <w:sz w:val="24"/>
          <w:szCs w:val="24"/>
          <w:u w:val="single"/>
        </w:rPr>
        <w:t xml:space="preserve">  </w:t>
      </w:r>
    </w:p>
    <w:p w14:paraId="765DF227" w14:textId="28D9A29B" w:rsidR="00C417B6" w:rsidRPr="00C417B6" w:rsidRDefault="00C417B6" w:rsidP="003C09BB">
      <w:pPr>
        <w:rPr>
          <w:rFonts w:ascii="Times New Roman" w:hAnsi="Times New Roman" w:cs="Times New Roman"/>
          <w:sz w:val="24"/>
          <w:szCs w:val="24"/>
        </w:rPr>
      </w:pPr>
      <w:r>
        <w:rPr>
          <w:rFonts w:ascii="Times New Roman" w:hAnsi="Times New Roman" w:cs="Times New Roman"/>
          <w:sz w:val="24"/>
          <w:szCs w:val="24"/>
        </w:rPr>
        <w:t xml:space="preserve">Table 3 describes the various stakeholder roles of those involved in the redesign of the objectives and evaluation tools.  </w:t>
      </w:r>
    </w:p>
    <w:p w14:paraId="24B88DBD" w14:textId="0249FBF3" w:rsidR="00427192" w:rsidRPr="0076342F" w:rsidRDefault="00427192" w:rsidP="00427192">
      <w:pPr>
        <w:rPr>
          <w:rFonts w:ascii="Times New Roman" w:hAnsi="Times New Roman" w:cs="Times New Roman"/>
          <w:b/>
          <w:i/>
          <w:sz w:val="24"/>
          <w:szCs w:val="24"/>
          <w:u w:val="single"/>
        </w:rPr>
      </w:pPr>
      <w:r w:rsidRPr="0076342F">
        <w:rPr>
          <w:rFonts w:ascii="Times New Roman" w:hAnsi="Times New Roman" w:cs="Times New Roman"/>
          <w:b/>
          <w:i/>
          <w:sz w:val="24"/>
          <w:szCs w:val="24"/>
          <w:u w:val="single"/>
        </w:rPr>
        <w:t xml:space="preserve">Table </w:t>
      </w:r>
      <w:r w:rsidR="00C417B6" w:rsidRPr="0076342F">
        <w:rPr>
          <w:rFonts w:ascii="Times New Roman" w:hAnsi="Times New Roman" w:cs="Times New Roman"/>
          <w:b/>
          <w:i/>
          <w:sz w:val="24"/>
          <w:szCs w:val="24"/>
          <w:u w:val="single"/>
        </w:rPr>
        <w:t>3</w:t>
      </w:r>
      <w:r w:rsidRPr="0076342F">
        <w:rPr>
          <w:rFonts w:ascii="Times New Roman" w:hAnsi="Times New Roman" w:cs="Times New Roman"/>
          <w:b/>
          <w:i/>
          <w:sz w:val="24"/>
          <w:szCs w:val="24"/>
          <w:u w:val="single"/>
        </w:rPr>
        <w:t>. Stakeholder Assessment and Engagement Plan Stakeholder Category Interest or Perspective</w:t>
      </w:r>
    </w:p>
    <w:tbl>
      <w:tblPr>
        <w:tblStyle w:val="TableGrid"/>
        <w:tblW w:w="9625" w:type="dxa"/>
        <w:tblLook w:val="04A0" w:firstRow="1" w:lastRow="0" w:firstColumn="1" w:lastColumn="0" w:noHBand="0" w:noVBand="1"/>
      </w:tblPr>
      <w:tblGrid>
        <w:gridCol w:w="2337"/>
        <w:gridCol w:w="2337"/>
        <w:gridCol w:w="2338"/>
        <w:gridCol w:w="2613"/>
      </w:tblGrid>
      <w:tr w:rsidR="00D90F32" w:rsidRPr="00494D51" w14:paraId="64D77A5A" w14:textId="77777777" w:rsidTr="00D90F32">
        <w:tc>
          <w:tcPr>
            <w:tcW w:w="2337" w:type="dxa"/>
            <w:shd w:val="clear" w:color="auto" w:fill="B4C6E7" w:themeFill="accent1" w:themeFillTint="66"/>
          </w:tcPr>
          <w:p w14:paraId="572250D1" w14:textId="77777777" w:rsidR="00D90F32" w:rsidRPr="00494D51" w:rsidRDefault="00D90F32" w:rsidP="003C09BB">
            <w:pPr>
              <w:rPr>
                <w:rFonts w:ascii="Times New Roman" w:hAnsi="Times New Roman" w:cs="Times New Roman"/>
                <w:sz w:val="24"/>
                <w:szCs w:val="24"/>
              </w:rPr>
            </w:pPr>
            <w:r w:rsidRPr="00494D51">
              <w:rPr>
                <w:rFonts w:ascii="Times New Roman" w:hAnsi="Times New Roman" w:cs="Times New Roman"/>
                <w:sz w:val="24"/>
                <w:szCs w:val="24"/>
              </w:rPr>
              <w:t>Stakeholder Category</w:t>
            </w:r>
          </w:p>
        </w:tc>
        <w:tc>
          <w:tcPr>
            <w:tcW w:w="2337" w:type="dxa"/>
            <w:shd w:val="clear" w:color="auto" w:fill="B4C6E7" w:themeFill="accent1" w:themeFillTint="66"/>
          </w:tcPr>
          <w:p w14:paraId="5A8354DD" w14:textId="77777777" w:rsidR="00D90F32" w:rsidRPr="00494D51" w:rsidRDefault="00D90F32" w:rsidP="003C09BB">
            <w:pPr>
              <w:rPr>
                <w:rFonts w:ascii="Times New Roman" w:hAnsi="Times New Roman" w:cs="Times New Roman"/>
                <w:sz w:val="24"/>
                <w:szCs w:val="24"/>
              </w:rPr>
            </w:pPr>
            <w:r w:rsidRPr="00494D51">
              <w:rPr>
                <w:rFonts w:ascii="Times New Roman" w:hAnsi="Times New Roman" w:cs="Times New Roman"/>
                <w:sz w:val="24"/>
                <w:szCs w:val="24"/>
              </w:rPr>
              <w:t>Interest or Perspective</w:t>
            </w:r>
          </w:p>
        </w:tc>
        <w:tc>
          <w:tcPr>
            <w:tcW w:w="2338" w:type="dxa"/>
            <w:shd w:val="clear" w:color="auto" w:fill="B4C6E7" w:themeFill="accent1" w:themeFillTint="66"/>
          </w:tcPr>
          <w:p w14:paraId="7B5B948C" w14:textId="77777777" w:rsidR="00D90F32" w:rsidRPr="00494D51" w:rsidRDefault="00D90F32" w:rsidP="003C09BB">
            <w:pPr>
              <w:rPr>
                <w:rFonts w:ascii="Times New Roman" w:hAnsi="Times New Roman" w:cs="Times New Roman"/>
                <w:sz w:val="24"/>
                <w:szCs w:val="24"/>
              </w:rPr>
            </w:pPr>
            <w:r w:rsidRPr="00494D51">
              <w:rPr>
                <w:rFonts w:ascii="Times New Roman" w:hAnsi="Times New Roman" w:cs="Times New Roman"/>
                <w:sz w:val="24"/>
                <w:szCs w:val="24"/>
              </w:rPr>
              <w:t>Role in Evaluation</w:t>
            </w:r>
          </w:p>
        </w:tc>
        <w:tc>
          <w:tcPr>
            <w:tcW w:w="2613" w:type="dxa"/>
            <w:shd w:val="clear" w:color="auto" w:fill="B4C6E7" w:themeFill="accent1" w:themeFillTint="66"/>
          </w:tcPr>
          <w:p w14:paraId="035EBF24" w14:textId="77777777" w:rsidR="00D90F32" w:rsidRPr="00494D51" w:rsidRDefault="00D90F32" w:rsidP="003C09BB">
            <w:pPr>
              <w:rPr>
                <w:rFonts w:ascii="Times New Roman" w:hAnsi="Times New Roman" w:cs="Times New Roman"/>
                <w:sz w:val="24"/>
                <w:szCs w:val="24"/>
              </w:rPr>
            </w:pPr>
            <w:r w:rsidRPr="00494D51">
              <w:rPr>
                <w:rFonts w:ascii="Times New Roman" w:hAnsi="Times New Roman" w:cs="Times New Roman"/>
                <w:sz w:val="24"/>
                <w:szCs w:val="24"/>
              </w:rPr>
              <w:t>How and When to Engage</w:t>
            </w:r>
          </w:p>
        </w:tc>
      </w:tr>
      <w:tr w:rsidR="00D90F32" w:rsidRPr="00494D51" w14:paraId="79B57109" w14:textId="77777777" w:rsidTr="00D90F32">
        <w:tc>
          <w:tcPr>
            <w:tcW w:w="2337" w:type="dxa"/>
          </w:tcPr>
          <w:p w14:paraId="397DCA54" w14:textId="77777777" w:rsidR="00D90F32" w:rsidRPr="00494D51" w:rsidRDefault="00D90F32" w:rsidP="003C09BB">
            <w:pPr>
              <w:rPr>
                <w:rFonts w:ascii="Times New Roman" w:hAnsi="Times New Roman" w:cs="Times New Roman"/>
                <w:sz w:val="24"/>
                <w:szCs w:val="24"/>
              </w:rPr>
            </w:pPr>
            <w:r w:rsidRPr="00494D51">
              <w:rPr>
                <w:rFonts w:ascii="Times New Roman" w:hAnsi="Times New Roman" w:cs="Times New Roman"/>
                <w:sz w:val="24"/>
                <w:szCs w:val="24"/>
              </w:rPr>
              <w:t>UNM SWEFC</w:t>
            </w:r>
          </w:p>
        </w:tc>
        <w:tc>
          <w:tcPr>
            <w:tcW w:w="2337" w:type="dxa"/>
          </w:tcPr>
          <w:p w14:paraId="29C7C71E" w14:textId="77777777" w:rsidR="00D90F32" w:rsidRPr="00494D51" w:rsidRDefault="00D90F32" w:rsidP="003C09BB">
            <w:pPr>
              <w:rPr>
                <w:rFonts w:ascii="Times New Roman" w:hAnsi="Times New Roman" w:cs="Times New Roman"/>
                <w:sz w:val="24"/>
                <w:szCs w:val="24"/>
              </w:rPr>
            </w:pPr>
            <w:r w:rsidRPr="00494D51">
              <w:rPr>
                <w:rFonts w:ascii="Times New Roman" w:hAnsi="Times New Roman" w:cs="Times New Roman"/>
                <w:sz w:val="24"/>
                <w:szCs w:val="24"/>
              </w:rPr>
              <w:t>Course Distributor</w:t>
            </w:r>
          </w:p>
        </w:tc>
        <w:tc>
          <w:tcPr>
            <w:tcW w:w="2338" w:type="dxa"/>
          </w:tcPr>
          <w:p w14:paraId="702E9220" w14:textId="77777777" w:rsidR="00D90F32" w:rsidRPr="00494D51" w:rsidRDefault="00D90F32" w:rsidP="003C09BB">
            <w:pPr>
              <w:rPr>
                <w:rFonts w:ascii="Times New Roman" w:hAnsi="Times New Roman" w:cs="Times New Roman"/>
                <w:sz w:val="24"/>
                <w:szCs w:val="24"/>
              </w:rPr>
            </w:pPr>
            <w:r w:rsidRPr="00494D51">
              <w:rPr>
                <w:rFonts w:ascii="Times New Roman" w:hAnsi="Times New Roman" w:cs="Times New Roman"/>
                <w:sz w:val="24"/>
                <w:szCs w:val="24"/>
              </w:rPr>
              <w:t>Main Stakeholder</w:t>
            </w:r>
          </w:p>
        </w:tc>
        <w:tc>
          <w:tcPr>
            <w:tcW w:w="2613" w:type="dxa"/>
          </w:tcPr>
          <w:p w14:paraId="45A8D9B9" w14:textId="77777777" w:rsidR="00D90F32" w:rsidRPr="00494D51" w:rsidRDefault="00D90F32" w:rsidP="003C09BB">
            <w:pPr>
              <w:rPr>
                <w:rFonts w:ascii="Times New Roman" w:hAnsi="Times New Roman" w:cs="Times New Roman"/>
                <w:sz w:val="24"/>
                <w:szCs w:val="24"/>
              </w:rPr>
            </w:pPr>
            <w:r w:rsidRPr="00494D51">
              <w:rPr>
                <w:rFonts w:ascii="Times New Roman" w:hAnsi="Times New Roman" w:cs="Times New Roman"/>
                <w:sz w:val="24"/>
                <w:szCs w:val="24"/>
              </w:rPr>
              <w:t>Immediately upon evaluation design</w:t>
            </w:r>
          </w:p>
        </w:tc>
      </w:tr>
      <w:tr w:rsidR="00D90F32" w:rsidRPr="00494D51" w14:paraId="7D66154A" w14:textId="77777777" w:rsidTr="00D90F32">
        <w:tc>
          <w:tcPr>
            <w:tcW w:w="2337" w:type="dxa"/>
          </w:tcPr>
          <w:p w14:paraId="40BE5683" w14:textId="77777777" w:rsidR="00D90F32" w:rsidRPr="00494D51" w:rsidRDefault="00D90F32" w:rsidP="003C09BB">
            <w:pPr>
              <w:rPr>
                <w:rFonts w:ascii="Times New Roman" w:hAnsi="Times New Roman" w:cs="Times New Roman"/>
                <w:sz w:val="24"/>
                <w:szCs w:val="24"/>
              </w:rPr>
            </w:pPr>
            <w:r w:rsidRPr="00494D51">
              <w:rPr>
                <w:rFonts w:ascii="Times New Roman" w:hAnsi="Times New Roman" w:cs="Times New Roman"/>
                <w:sz w:val="24"/>
                <w:szCs w:val="24"/>
              </w:rPr>
              <w:t xml:space="preserve">James </w:t>
            </w:r>
            <w:r w:rsidR="00603827" w:rsidRPr="00494D51">
              <w:rPr>
                <w:rFonts w:ascii="Times New Roman" w:hAnsi="Times New Roman" w:cs="Times New Roman"/>
                <w:sz w:val="24"/>
                <w:szCs w:val="24"/>
              </w:rPr>
              <w:t>Markham</w:t>
            </w:r>
          </w:p>
        </w:tc>
        <w:tc>
          <w:tcPr>
            <w:tcW w:w="2337" w:type="dxa"/>
          </w:tcPr>
          <w:p w14:paraId="6109BD53" w14:textId="77777777" w:rsidR="00D90F32" w:rsidRPr="00494D51" w:rsidRDefault="00D90F32" w:rsidP="003C09BB">
            <w:pPr>
              <w:rPr>
                <w:rFonts w:ascii="Times New Roman" w:hAnsi="Times New Roman" w:cs="Times New Roman"/>
                <w:sz w:val="24"/>
                <w:szCs w:val="24"/>
              </w:rPr>
            </w:pPr>
            <w:r w:rsidRPr="00494D51">
              <w:rPr>
                <w:rFonts w:ascii="Times New Roman" w:hAnsi="Times New Roman" w:cs="Times New Roman"/>
                <w:sz w:val="24"/>
                <w:szCs w:val="24"/>
              </w:rPr>
              <w:t>Course Instructor</w:t>
            </w:r>
          </w:p>
        </w:tc>
        <w:tc>
          <w:tcPr>
            <w:tcW w:w="2338" w:type="dxa"/>
          </w:tcPr>
          <w:p w14:paraId="4DB0FBE8" w14:textId="77777777" w:rsidR="00D90F32" w:rsidRPr="00494D51" w:rsidRDefault="00D90F32" w:rsidP="003C09BB">
            <w:pPr>
              <w:rPr>
                <w:rFonts w:ascii="Times New Roman" w:hAnsi="Times New Roman" w:cs="Times New Roman"/>
                <w:sz w:val="24"/>
                <w:szCs w:val="24"/>
              </w:rPr>
            </w:pPr>
            <w:r w:rsidRPr="00494D51">
              <w:rPr>
                <w:rFonts w:ascii="Times New Roman" w:hAnsi="Times New Roman" w:cs="Times New Roman"/>
                <w:sz w:val="24"/>
                <w:szCs w:val="24"/>
              </w:rPr>
              <w:t>Secondary Stakeholder</w:t>
            </w:r>
          </w:p>
        </w:tc>
        <w:tc>
          <w:tcPr>
            <w:tcW w:w="2613" w:type="dxa"/>
          </w:tcPr>
          <w:p w14:paraId="19BCDC8F" w14:textId="77777777" w:rsidR="00D90F32" w:rsidRPr="00494D51" w:rsidRDefault="00D90F32" w:rsidP="003C09BB">
            <w:pPr>
              <w:rPr>
                <w:rFonts w:ascii="Times New Roman" w:hAnsi="Times New Roman" w:cs="Times New Roman"/>
                <w:sz w:val="24"/>
                <w:szCs w:val="24"/>
              </w:rPr>
            </w:pPr>
            <w:r w:rsidRPr="00494D51">
              <w:rPr>
                <w:rFonts w:ascii="Times New Roman" w:hAnsi="Times New Roman" w:cs="Times New Roman"/>
                <w:sz w:val="24"/>
                <w:szCs w:val="24"/>
              </w:rPr>
              <w:t>Immediately upon evaluation design</w:t>
            </w:r>
          </w:p>
        </w:tc>
      </w:tr>
      <w:tr w:rsidR="00D90F32" w:rsidRPr="00494D51" w14:paraId="69064749" w14:textId="77777777" w:rsidTr="00D90F32">
        <w:tc>
          <w:tcPr>
            <w:tcW w:w="2337" w:type="dxa"/>
          </w:tcPr>
          <w:p w14:paraId="504BB2B1" w14:textId="77777777" w:rsidR="00D90F32" w:rsidRPr="00494D51" w:rsidRDefault="00D90F32" w:rsidP="003C09BB">
            <w:pPr>
              <w:rPr>
                <w:rFonts w:ascii="Times New Roman" w:hAnsi="Times New Roman" w:cs="Times New Roman"/>
                <w:sz w:val="24"/>
                <w:szCs w:val="24"/>
              </w:rPr>
            </w:pPr>
            <w:r w:rsidRPr="00494D51">
              <w:rPr>
                <w:rFonts w:ascii="Times New Roman" w:hAnsi="Times New Roman" w:cs="Times New Roman"/>
                <w:sz w:val="24"/>
                <w:szCs w:val="24"/>
              </w:rPr>
              <w:t>Hayley Hajic</w:t>
            </w:r>
          </w:p>
        </w:tc>
        <w:tc>
          <w:tcPr>
            <w:tcW w:w="2337" w:type="dxa"/>
          </w:tcPr>
          <w:p w14:paraId="0312FF0E" w14:textId="77777777" w:rsidR="00D90F32" w:rsidRPr="00494D51" w:rsidRDefault="00D90F32" w:rsidP="003C09BB">
            <w:pPr>
              <w:rPr>
                <w:rFonts w:ascii="Times New Roman" w:hAnsi="Times New Roman" w:cs="Times New Roman"/>
                <w:sz w:val="24"/>
                <w:szCs w:val="24"/>
              </w:rPr>
            </w:pPr>
            <w:r w:rsidRPr="00494D51">
              <w:rPr>
                <w:rFonts w:ascii="Times New Roman" w:hAnsi="Times New Roman" w:cs="Times New Roman"/>
                <w:sz w:val="24"/>
                <w:szCs w:val="24"/>
              </w:rPr>
              <w:t>Course Instructor/Designer</w:t>
            </w:r>
          </w:p>
        </w:tc>
        <w:tc>
          <w:tcPr>
            <w:tcW w:w="2338" w:type="dxa"/>
          </w:tcPr>
          <w:p w14:paraId="0ACF6BE5" w14:textId="77777777" w:rsidR="00D90F32" w:rsidRPr="00494D51" w:rsidRDefault="00D90F32" w:rsidP="003C09BB">
            <w:pPr>
              <w:rPr>
                <w:rFonts w:ascii="Times New Roman" w:hAnsi="Times New Roman" w:cs="Times New Roman"/>
                <w:sz w:val="24"/>
                <w:szCs w:val="24"/>
              </w:rPr>
            </w:pPr>
            <w:r w:rsidRPr="00494D51">
              <w:rPr>
                <w:rFonts w:ascii="Times New Roman" w:hAnsi="Times New Roman" w:cs="Times New Roman"/>
                <w:sz w:val="24"/>
                <w:szCs w:val="24"/>
              </w:rPr>
              <w:t>Secondary Stakeholder</w:t>
            </w:r>
          </w:p>
        </w:tc>
        <w:tc>
          <w:tcPr>
            <w:tcW w:w="2613" w:type="dxa"/>
          </w:tcPr>
          <w:p w14:paraId="526ADF53" w14:textId="77777777" w:rsidR="00D90F32" w:rsidRPr="00494D51" w:rsidRDefault="00D90F32" w:rsidP="003C09BB">
            <w:pPr>
              <w:rPr>
                <w:rFonts w:ascii="Times New Roman" w:hAnsi="Times New Roman" w:cs="Times New Roman"/>
                <w:sz w:val="24"/>
                <w:szCs w:val="24"/>
              </w:rPr>
            </w:pPr>
            <w:r w:rsidRPr="00494D51">
              <w:rPr>
                <w:rFonts w:ascii="Times New Roman" w:hAnsi="Times New Roman" w:cs="Times New Roman"/>
                <w:sz w:val="24"/>
                <w:szCs w:val="24"/>
              </w:rPr>
              <w:t>Immediately upon evaluation design</w:t>
            </w:r>
          </w:p>
        </w:tc>
      </w:tr>
      <w:tr w:rsidR="00D90F32" w:rsidRPr="00494D51" w14:paraId="417ACE23" w14:textId="77777777" w:rsidTr="00D90F32">
        <w:tc>
          <w:tcPr>
            <w:tcW w:w="2337" w:type="dxa"/>
          </w:tcPr>
          <w:p w14:paraId="30E9ABC3" w14:textId="77777777" w:rsidR="00D90F32" w:rsidRPr="00494D51" w:rsidRDefault="00D90F32" w:rsidP="003C09BB">
            <w:pPr>
              <w:rPr>
                <w:rFonts w:ascii="Times New Roman" w:hAnsi="Times New Roman" w:cs="Times New Roman"/>
                <w:sz w:val="24"/>
                <w:szCs w:val="24"/>
              </w:rPr>
            </w:pPr>
            <w:r w:rsidRPr="00494D51">
              <w:rPr>
                <w:rFonts w:ascii="Times New Roman" w:hAnsi="Times New Roman" w:cs="Times New Roman"/>
                <w:sz w:val="24"/>
                <w:szCs w:val="24"/>
              </w:rPr>
              <w:t>Heather H</w:t>
            </w:r>
            <w:r w:rsidR="00D121C3" w:rsidRPr="00494D51">
              <w:rPr>
                <w:rFonts w:ascii="Times New Roman" w:hAnsi="Times New Roman" w:cs="Times New Roman"/>
                <w:sz w:val="24"/>
                <w:szCs w:val="24"/>
              </w:rPr>
              <w:t>immelberger</w:t>
            </w:r>
          </w:p>
        </w:tc>
        <w:tc>
          <w:tcPr>
            <w:tcW w:w="2337" w:type="dxa"/>
          </w:tcPr>
          <w:p w14:paraId="0F6F356E" w14:textId="77777777" w:rsidR="00D90F32" w:rsidRPr="00494D51" w:rsidRDefault="00D90F32" w:rsidP="003C09BB">
            <w:pPr>
              <w:rPr>
                <w:rFonts w:ascii="Times New Roman" w:hAnsi="Times New Roman" w:cs="Times New Roman"/>
                <w:sz w:val="24"/>
                <w:szCs w:val="24"/>
              </w:rPr>
            </w:pPr>
            <w:r w:rsidRPr="00494D51">
              <w:rPr>
                <w:rFonts w:ascii="Times New Roman" w:hAnsi="Times New Roman" w:cs="Times New Roman"/>
                <w:sz w:val="24"/>
                <w:szCs w:val="24"/>
              </w:rPr>
              <w:t>UNM Stakeholder</w:t>
            </w:r>
          </w:p>
        </w:tc>
        <w:tc>
          <w:tcPr>
            <w:tcW w:w="2338" w:type="dxa"/>
          </w:tcPr>
          <w:p w14:paraId="38616B6B" w14:textId="77777777" w:rsidR="00D90F32" w:rsidRPr="00494D51" w:rsidRDefault="00D90F32" w:rsidP="003C09BB">
            <w:pPr>
              <w:rPr>
                <w:rFonts w:ascii="Times New Roman" w:hAnsi="Times New Roman" w:cs="Times New Roman"/>
                <w:sz w:val="24"/>
                <w:szCs w:val="24"/>
              </w:rPr>
            </w:pPr>
            <w:r w:rsidRPr="00494D51">
              <w:rPr>
                <w:rFonts w:ascii="Times New Roman" w:hAnsi="Times New Roman" w:cs="Times New Roman"/>
                <w:sz w:val="24"/>
                <w:szCs w:val="24"/>
              </w:rPr>
              <w:t>Secondary Stakeholder</w:t>
            </w:r>
          </w:p>
        </w:tc>
        <w:tc>
          <w:tcPr>
            <w:tcW w:w="2613" w:type="dxa"/>
          </w:tcPr>
          <w:p w14:paraId="0C62B307" w14:textId="77777777" w:rsidR="00D90F32" w:rsidRPr="00494D51" w:rsidRDefault="00D90F32" w:rsidP="003C09BB">
            <w:pPr>
              <w:rPr>
                <w:rFonts w:ascii="Times New Roman" w:hAnsi="Times New Roman" w:cs="Times New Roman"/>
                <w:sz w:val="24"/>
                <w:szCs w:val="24"/>
              </w:rPr>
            </w:pPr>
            <w:r w:rsidRPr="00494D51">
              <w:rPr>
                <w:rFonts w:ascii="Times New Roman" w:hAnsi="Times New Roman" w:cs="Times New Roman"/>
                <w:sz w:val="24"/>
                <w:szCs w:val="24"/>
              </w:rPr>
              <w:t>Immediately upon evaluation design</w:t>
            </w:r>
          </w:p>
        </w:tc>
      </w:tr>
    </w:tbl>
    <w:p w14:paraId="1F42F034" w14:textId="77777777" w:rsidR="00494D51" w:rsidRDefault="003C09BB" w:rsidP="003C09BB">
      <w:pPr>
        <w:rPr>
          <w:rFonts w:ascii="Times New Roman" w:hAnsi="Times New Roman" w:cs="Times New Roman"/>
          <w:sz w:val="24"/>
          <w:szCs w:val="24"/>
        </w:rPr>
      </w:pPr>
      <w:r w:rsidRPr="00494D51">
        <w:rPr>
          <w:rFonts w:ascii="Times New Roman" w:hAnsi="Times New Roman" w:cs="Times New Roman"/>
          <w:sz w:val="24"/>
          <w:szCs w:val="24"/>
        </w:rPr>
        <w:t xml:space="preserve"> </w:t>
      </w:r>
    </w:p>
    <w:p w14:paraId="6605CC69" w14:textId="57D3BF88" w:rsidR="003C09BB" w:rsidRPr="0076342F" w:rsidRDefault="006A218A" w:rsidP="003C09BB">
      <w:pPr>
        <w:rPr>
          <w:rFonts w:ascii="Times New Roman" w:hAnsi="Times New Roman" w:cs="Times New Roman"/>
          <w:b/>
          <w:i/>
          <w:sz w:val="24"/>
          <w:szCs w:val="24"/>
          <w:u w:val="single"/>
        </w:rPr>
      </w:pPr>
      <w:r w:rsidRPr="0076342F">
        <w:rPr>
          <w:rFonts w:ascii="Times New Roman" w:hAnsi="Times New Roman" w:cs="Times New Roman"/>
          <w:b/>
          <w:i/>
          <w:sz w:val="24"/>
          <w:szCs w:val="24"/>
          <w:u w:val="single"/>
        </w:rPr>
        <w:t>Focus of the Evaluation</w:t>
      </w:r>
      <w:r w:rsidR="003C09BB" w:rsidRPr="0076342F">
        <w:rPr>
          <w:rFonts w:ascii="Times New Roman" w:hAnsi="Times New Roman" w:cs="Times New Roman"/>
          <w:b/>
          <w:i/>
          <w:sz w:val="24"/>
          <w:szCs w:val="24"/>
          <w:u w:val="single"/>
        </w:rPr>
        <w:t xml:space="preserve"> </w:t>
      </w:r>
    </w:p>
    <w:p w14:paraId="077FC9F7" w14:textId="33C4F768" w:rsidR="003C09BB" w:rsidRPr="00494D51" w:rsidRDefault="006A218A" w:rsidP="00C417B6">
      <w:pPr>
        <w:ind w:left="720" w:firstLine="720"/>
        <w:rPr>
          <w:rFonts w:ascii="Times New Roman" w:hAnsi="Times New Roman" w:cs="Times New Roman"/>
          <w:sz w:val="24"/>
          <w:szCs w:val="24"/>
        </w:rPr>
      </w:pPr>
      <w:r>
        <w:rPr>
          <w:rFonts w:ascii="Times New Roman" w:hAnsi="Times New Roman" w:cs="Times New Roman"/>
          <w:sz w:val="24"/>
          <w:szCs w:val="24"/>
        </w:rPr>
        <w:t xml:space="preserve">The focus of the evaluation will be to determine </w:t>
      </w:r>
      <w:r w:rsidR="00C417B6">
        <w:rPr>
          <w:rFonts w:ascii="Times New Roman" w:hAnsi="Times New Roman" w:cs="Times New Roman"/>
          <w:sz w:val="24"/>
          <w:szCs w:val="24"/>
        </w:rPr>
        <w:t xml:space="preserve">if </w:t>
      </w:r>
      <w:r>
        <w:rPr>
          <w:rFonts w:ascii="Times New Roman" w:hAnsi="Times New Roman" w:cs="Times New Roman"/>
          <w:sz w:val="24"/>
          <w:szCs w:val="24"/>
        </w:rPr>
        <w:t>transfer of learning</w:t>
      </w:r>
      <w:r w:rsidR="00C417B6">
        <w:rPr>
          <w:rFonts w:ascii="Times New Roman" w:hAnsi="Times New Roman" w:cs="Times New Roman"/>
          <w:sz w:val="24"/>
          <w:szCs w:val="24"/>
        </w:rPr>
        <w:t xml:space="preserve"> occurred after instruction</w:t>
      </w:r>
      <w:r>
        <w:rPr>
          <w:rFonts w:ascii="Times New Roman" w:hAnsi="Times New Roman" w:cs="Times New Roman"/>
          <w:sz w:val="24"/>
          <w:szCs w:val="24"/>
        </w:rPr>
        <w:t xml:space="preserve"> that can be applied directly to the job when Water Treatment Operators return to the work site.  </w:t>
      </w:r>
      <w:r w:rsidR="00C417B6">
        <w:rPr>
          <w:rFonts w:ascii="Times New Roman" w:hAnsi="Times New Roman" w:cs="Times New Roman"/>
          <w:sz w:val="24"/>
          <w:szCs w:val="24"/>
        </w:rPr>
        <w:t>Quantitative q</w:t>
      </w:r>
      <w:r>
        <w:rPr>
          <w:rFonts w:ascii="Times New Roman" w:hAnsi="Times New Roman" w:cs="Times New Roman"/>
          <w:sz w:val="24"/>
          <w:szCs w:val="24"/>
        </w:rPr>
        <w:t>uestions are designed to provide a measurement of learning based on a Likert Scale</w:t>
      </w:r>
      <w:r w:rsidR="00E201AB">
        <w:rPr>
          <w:rFonts w:ascii="Times New Roman" w:hAnsi="Times New Roman" w:cs="Times New Roman"/>
          <w:sz w:val="24"/>
          <w:szCs w:val="24"/>
        </w:rPr>
        <w:t>. The scale will be based on a</w:t>
      </w:r>
      <w:r>
        <w:rPr>
          <w:rFonts w:ascii="Times New Roman" w:hAnsi="Times New Roman" w:cs="Times New Roman"/>
          <w:sz w:val="24"/>
          <w:szCs w:val="24"/>
        </w:rPr>
        <w:t xml:space="preserve"> rating </w:t>
      </w:r>
      <w:r w:rsidR="00E201AB">
        <w:rPr>
          <w:rFonts w:ascii="Times New Roman" w:hAnsi="Times New Roman" w:cs="Times New Roman"/>
          <w:sz w:val="24"/>
          <w:szCs w:val="24"/>
        </w:rPr>
        <w:t xml:space="preserve">of </w:t>
      </w:r>
      <w:r>
        <w:rPr>
          <w:rFonts w:ascii="Times New Roman" w:hAnsi="Times New Roman" w:cs="Times New Roman"/>
          <w:sz w:val="24"/>
          <w:szCs w:val="24"/>
        </w:rPr>
        <w:t xml:space="preserve">the session of 1 to 5 with 1 being they are unable to apply the practices taught during the session and 5 being they have an ability after receiving the training of applying the concept to their work site processes.  </w:t>
      </w:r>
      <w:r w:rsidR="00C417B6">
        <w:rPr>
          <w:rFonts w:ascii="Times New Roman" w:hAnsi="Times New Roman" w:cs="Times New Roman"/>
          <w:sz w:val="24"/>
          <w:szCs w:val="24"/>
        </w:rPr>
        <w:t xml:space="preserve">Qualitative analysis will be obtained through use of the formative evaluation process during the instruction as part of a determination by instructors that applications were understood.  The formative evaluation tool will be developed by instructors and implemented via interactive I-Clicker assessments following the presentation of individual learning objective content.  </w:t>
      </w:r>
      <w:r w:rsidR="00427192" w:rsidRPr="00494D51">
        <w:rPr>
          <w:rFonts w:ascii="Times New Roman" w:hAnsi="Times New Roman" w:cs="Times New Roman"/>
          <w:sz w:val="24"/>
          <w:szCs w:val="24"/>
        </w:rPr>
        <w:t>Evaluations will be used by key stakeholders including course distributors, designers, instructors, and the University.</w:t>
      </w:r>
    </w:p>
    <w:p w14:paraId="60D0D668" w14:textId="0752B29F" w:rsidR="00CF7171" w:rsidRPr="0076342F" w:rsidRDefault="003C09BB" w:rsidP="003C09BB">
      <w:pPr>
        <w:rPr>
          <w:rFonts w:ascii="Times New Roman" w:hAnsi="Times New Roman" w:cs="Times New Roman"/>
          <w:b/>
          <w:i/>
          <w:sz w:val="24"/>
          <w:szCs w:val="24"/>
          <w:u w:val="single"/>
        </w:rPr>
      </w:pPr>
      <w:r w:rsidRPr="0076342F">
        <w:rPr>
          <w:rFonts w:ascii="Times New Roman" w:hAnsi="Times New Roman" w:cs="Times New Roman"/>
          <w:b/>
          <w:i/>
          <w:sz w:val="24"/>
          <w:szCs w:val="24"/>
          <w:u w:val="single"/>
        </w:rPr>
        <w:t xml:space="preserve">Evaluation Design Longitudinal data, points of comparison, multiple data sources, mixed methods </w:t>
      </w:r>
    </w:p>
    <w:p w14:paraId="46BE3783" w14:textId="14E725A4" w:rsidR="003C09BB" w:rsidRPr="00494D51" w:rsidRDefault="00B40040" w:rsidP="005F57FE">
      <w:pPr>
        <w:ind w:left="720" w:firstLine="720"/>
        <w:rPr>
          <w:rFonts w:ascii="Times New Roman" w:hAnsi="Times New Roman" w:cs="Times New Roman"/>
          <w:b/>
          <w:sz w:val="24"/>
          <w:szCs w:val="24"/>
        </w:rPr>
      </w:pPr>
      <w:r w:rsidRPr="00494D51">
        <w:rPr>
          <w:rFonts w:ascii="Times New Roman" w:hAnsi="Times New Roman" w:cs="Times New Roman"/>
          <w:sz w:val="24"/>
          <w:szCs w:val="24"/>
        </w:rPr>
        <w:t xml:space="preserve">Repeated cross-sectional data is the current standard for the overall program evaluation and will be part of the redesign of the evaluation questions for the Lifecycle Costing training module. </w:t>
      </w:r>
      <w:r w:rsidR="004C529C" w:rsidRPr="00494D51">
        <w:rPr>
          <w:rFonts w:ascii="Times New Roman" w:hAnsi="Times New Roman" w:cs="Times New Roman"/>
          <w:sz w:val="24"/>
          <w:szCs w:val="24"/>
        </w:rPr>
        <w:t>Kirkpatrick’s Evaluation Model appears to be the most appropriate method of evaluation to evaluate the content of the overall program and the individual training modules.</w:t>
      </w:r>
      <w:r w:rsidR="003909B0" w:rsidRPr="00494D51">
        <w:rPr>
          <w:rFonts w:ascii="Times New Roman" w:hAnsi="Times New Roman" w:cs="Times New Roman"/>
          <w:sz w:val="24"/>
          <w:szCs w:val="24"/>
        </w:rPr>
        <w:t xml:space="preserve"> </w:t>
      </w:r>
      <w:r w:rsidR="00B172D6" w:rsidRPr="00494D51">
        <w:rPr>
          <w:rFonts w:ascii="Times New Roman" w:hAnsi="Times New Roman" w:cs="Times New Roman"/>
          <w:sz w:val="24"/>
          <w:szCs w:val="24"/>
        </w:rPr>
        <w:t xml:space="preserve">Redesigned SMART objectives will enable measurement of learning and a goal of transfer at level 3 is desired with on the job strategic changes being the overall goal as a result of the instruction.  </w:t>
      </w:r>
      <w:r w:rsidR="003909B0" w:rsidRPr="00494D51">
        <w:rPr>
          <w:rFonts w:ascii="Times New Roman" w:hAnsi="Times New Roman" w:cs="Times New Roman"/>
          <w:sz w:val="24"/>
          <w:szCs w:val="24"/>
        </w:rPr>
        <w:t>An example</w:t>
      </w:r>
      <w:r w:rsidR="00B172D6" w:rsidRPr="00494D51">
        <w:rPr>
          <w:rFonts w:ascii="Times New Roman" w:hAnsi="Times New Roman" w:cs="Times New Roman"/>
          <w:sz w:val="24"/>
          <w:szCs w:val="24"/>
        </w:rPr>
        <w:t xml:space="preserve"> </w:t>
      </w:r>
      <w:r w:rsidR="008A29E3">
        <w:rPr>
          <w:rFonts w:ascii="Times New Roman" w:hAnsi="Times New Roman" w:cs="Times New Roman"/>
          <w:sz w:val="24"/>
          <w:szCs w:val="24"/>
        </w:rPr>
        <w:t xml:space="preserve">of </w:t>
      </w:r>
      <w:r w:rsidR="00B172D6" w:rsidRPr="00494D51">
        <w:rPr>
          <w:rFonts w:ascii="Times New Roman" w:hAnsi="Times New Roman" w:cs="Times New Roman"/>
          <w:sz w:val="24"/>
          <w:szCs w:val="24"/>
        </w:rPr>
        <w:t>Kirkpatrick’s evaluation model</w:t>
      </w:r>
      <w:r w:rsidR="003909B0" w:rsidRPr="00494D51">
        <w:rPr>
          <w:rFonts w:ascii="Times New Roman" w:hAnsi="Times New Roman" w:cs="Times New Roman"/>
          <w:sz w:val="24"/>
          <w:szCs w:val="24"/>
        </w:rPr>
        <w:t xml:space="preserve"> is below.</w:t>
      </w:r>
    </w:p>
    <w:p w14:paraId="49C45B48" w14:textId="5B1B1A98" w:rsidR="003909B0" w:rsidRPr="00494D51" w:rsidRDefault="00FC42F1" w:rsidP="00FC42F1">
      <w:pPr>
        <w:ind w:left="720"/>
        <w:rPr>
          <w:rFonts w:ascii="Times New Roman" w:hAnsi="Times New Roman" w:cs="Times New Roman"/>
          <w:sz w:val="24"/>
          <w:szCs w:val="24"/>
        </w:rPr>
      </w:pPr>
      <w:r w:rsidRPr="00494D5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357A1F9" wp14:editId="6EA96D3B">
                <wp:simplePos x="0" y="0"/>
                <wp:positionH relativeFrom="column">
                  <wp:posOffset>1422400</wp:posOffset>
                </wp:positionH>
                <wp:positionV relativeFrom="paragraph">
                  <wp:posOffset>398145</wp:posOffset>
                </wp:positionV>
                <wp:extent cx="3651250" cy="2444750"/>
                <wp:effectExtent l="19050" t="19050" r="44450" b="12700"/>
                <wp:wrapSquare wrapText="bothSides"/>
                <wp:docPr id="1" name="Isosceles Triangle 1"/>
                <wp:cNvGraphicFramePr/>
                <a:graphic xmlns:a="http://schemas.openxmlformats.org/drawingml/2006/main">
                  <a:graphicData uri="http://schemas.microsoft.com/office/word/2010/wordprocessingShape">
                    <wps:wsp>
                      <wps:cNvSpPr/>
                      <wps:spPr>
                        <a:xfrm>
                          <a:off x="0" y="0"/>
                          <a:ext cx="3651250" cy="244475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FA01BC" w14:textId="77777777" w:rsidR="009C62B2" w:rsidRDefault="009C62B2" w:rsidP="008F048A">
                            <w:pPr>
                              <w:jc w:val="center"/>
                            </w:pPr>
                            <w:r>
                              <w:t>Organizational Results - 4</w:t>
                            </w:r>
                          </w:p>
                          <w:p w14:paraId="1021356F" w14:textId="77777777" w:rsidR="009C62B2" w:rsidRDefault="009C62B2" w:rsidP="008F048A">
                            <w:pPr>
                              <w:jc w:val="center"/>
                            </w:pPr>
                            <w:r>
                              <w:t>On the Job Behavior - 3</w:t>
                            </w:r>
                          </w:p>
                          <w:p w14:paraId="650B9646" w14:textId="77777777" w:rsidR="009C62B2" w:rsidRDefault="009C62B2" w:rsidP="008F048A">
                            <w:pPr>
                              <w:jc w:val="center"/>
                            </w:pPr>
                            <w:r>
                              <w:t>Learning - 2</w:t>
                            </w:r>
                          </w:p>
                          <w:p w14:paraId="0890E90E" w14:textId="77777777" w:rsidR="009C62B2" w:rsidRDefault="009C62B2" w:rsidP="008F048A">
                            <w:pPr>
                              <w:jc w:val="center"/>
                            </w:pPr>
                            <w:r>
                              <w:t>Reaction - 1</w:t>
                            </w:r>
                          </w:p>
                          <w:p w14:paraId="3A496799" w14:textId="77777777" w:rsidR="009C62B2" w:rsidRDefault="009C62B2" w:rsidP="003909B0"/>
                          <w:p w14:paraId="2D182430" w14:textId="77777777" w:rsidR="009C62B2" w:rsidRDefault="009C62B2" w:rsidP="003909B0"/>
                          <w:p w14:paraId="1231037B" w14:textId="77777777" w:rsidR="009C62B2" w:rsidRDefault="009C62B2" w:rsidP="003909B0"/>
                          <w:p w14:paraId="7D5F4871" w14:textId="77777777" w:rsidR="009C62B2" w:rsidRDefault="009C62B2" w:rsidP="003909B0"/>
                          <w:p w14:paraId="4B6B112F" w14:textId="77777777" w:rsidR="009C62B2" w:rsidRDefault="009C62B2" w:rsidP="003909B0"/>
                          <w:p w14:paraId="657F14E9" w14:textId="77777777" w:rsidR="009C62B2" w:rsidRDefault="009C62B2" w:rsidP="003909B0"/>
                          <w:p w14:paraId="57520A81" w14:textId="77777777" w:rsidR="009C62B2" w:rsidRDefault="009C62B2" w:rsidP="003909B0"/>
                          <w:p w14:paraId="0169EB3B" w14:textId="77777777" w:rsidR="009C62B2" w:rsidRPr="003909B0" w:rsidRDefault="009C62B2" w:rsidP="003909B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7A1F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left:0;text-align:left;margin-left:112pt;margin-top:31.35pt;width:287.5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" fillcolor="#4472c4 [3204]" strokecolor="#1f3763 [1604]" strokeweight="1pt">
                <v:textbox>
                  <w:txbxContent>
                    <w:p w14:paraId="16FA01BC" w14:textId="77777777" w:rsidR="009C62B2" w:rsidRDefault="009C62B2" w:rsidP="008F048A">
                      <w:pPr>
                        <w:jc w:val="center"/>
                      </w:pPr>
                      <w:r>
                        <w:t>Organizational Results - 4</w:t>
                      </w:r>
                    </w:p>
                    <w:p w14:paraId="1021356F" w14:textId="77777777" w:rsidR="009C62B2" w:rsidRDefault="009C62B2" w:rsidP="008F048A">
                      <w:pPr>
                        <w:jc w:val="center"/>
                      </w:pPr>
                      <w:r>
                        <w:t>On the Job Behavior - 3</w:t>
                      </w:r>
                    </w:p>
                    <w:p w14:paraId="650B9646" w14:textId="77777777" w:rsidR="009C62B2" w:rsidRDefault="009C62B2" w:rsidP="008F048A">
                      <w:pPr>
                        <w:jc w:val="center"/>
                      </w:pPr>
                      <w:r>
                        <w:t>Learning - 2</w:t>
                      </w:r>
                    </w:p>
                    <w:p w14:paraId="0890E90E" w14:textId="77777777" w:rsidR="009C62B2" w:rsidRDefault="009C62B2" w:rsidP="008F048A">
                      <w:pPr>
                        <w:jc w:val="center"/>
                      </w:pPr>
                      <w:r>
                        <w:t>Reaction - 1</w:t>
                      </w:r>
                    </w:p>
                    <w:p w14:paraId="3A496799" w14:textId="77777777" w:rsidR="009C62B2" w:rsidRDefault="009C62B2" w:rsidP="003909B0"/>
                    <w:p w14:paraId="2D182430" w14:textId="77777777" w:rsidR="009C62B2" w:rsidRDefault="009C62B2" w:rsidP="003909B0"/>
                    <w:p w14:paraId="1231037B" w14:textId="77777777" w:rsidR="009C62B2" w:rsidRDefault="009C62B2" w:rsidP="003909B0"/>
                    <w:p w14:paraId="7D5F4871" w14:textId="77777777" w:rsidR="009C62B2" w:rsidRDefault="009C62B2" w:rsidP="003909B0"/>
                    <w:p w14:paraId="4B6B112F" w14:textId="77777777" w:rsidR="009C62B2" w:rsidRDefault="009C62B2" w:rsidP="003909B0"/>
                    <w:p w14:paraId="657F14E9" w14:textId="77777777" w:rsidR="009C62B2" w:rsidRDefault="009C62B2" w:rsidP="003909B0"/>
                    <w:p w14:paraId="57520A81" w14:textId="77777777" w:rsidR="009C62B2" w:rsidRDefault="009C62B2" w:rsidP="003909B0"/>
                    <w:p w14:paraId="0169EB3B" w14:textId="77777777" w:rsidR="009C62B2" w:rsidRPr="003909B0" w:rsidRDefault="009C62B2" w:rsidP="003909B0"/>
                  </w:txbxContent>
                </v:textbox>
                <w10:wrap type="square"/>
              </v:shape>
            </w:pict>
          </mc:Fallback>
        </mc:AlternateContent>
      </w:r>
      <w:r w:rsidR="00CF0124">
        <w:rPr>
          <w:rFonts w:ascii="Times New Roman" w:hAnsi="Times New Roman" w:cs="Times New Roman"/>
          <w:sz w:val="24"/>
          <w:szCs w:val="24"/>
        </w:rPr>
        <w:t xml:space="preserve">Kirkpatrick’s </w:t>
      </w:r>
      <w:r w:rsidR="004C6A20">
        <w:rPr>
          <w:rFonts w:ascii="Times New Roman" w:hAnsi="Times New Roman" w:cs="Times New Roman"/>
          <w:sz w:val="24"/>
          <w:szCs w:val="24"/>
        </w:rPr>
        <w:t>4 Level Training Evaluation Model</w:t>
      </w:r>
      <w:r>
        <w:rPr>
          <w:rFonts w:ascii="Times New Roman" w:hAnsi="Times New Roman" w:cs="Times New Roman"/>
          <w:sz w:val="24"/>
          <w:szCs w:val="24"/>
        </w:rPr>
        <w:t xml:space="preserve"> now known as Kirkpatrick’s Four Levels of Training Evaluation </w:t>
      </w:r>
    </w:p>
    <w:p w14:paraId="0CEEB279" w14:textId="28CCFD38" w:rsidR="003909B0" w:rsidRPr="00494D51" w:rsidRDefault="003909B0" w:rsidP="003C09BB">
      <w:pPr>
        <w:rPr>
          <w:rFonts w:ascii="Times New Roman" w:hAnsi="Times New Roman" w:cs="Times New Roman"/>
          <w:sz w:val="24"/>
          <w:szCs w:val="24"/>
        </w:rPr>
      </w:pPr>
    </w:p>
    <w:p w14:paraId="3C419337" w14:textId="77777777" w:rsidR="003909B0" w:rsidRPr="00494D51" w:rsidRDefault="003909B0" w:rsidP="003C09BB">
      <w:pPr>
        <w:rPr>
          <w:rFonts w:ascii="Times New Roman" w:hAnsi="Times New Roman" w:cs="Times New Roman"/>
          <w:sz w:val="24"/>
          <w:szCs w:val="24"/>
        </w:rPr>
      </w:pPr>
    </w:p>
    <w:p w14:paraId="3AB974DB" w14:textId="77777777" w:rsidR="003909B0" w:rsidRPr="00494D51" w:rsidRDefault="003909B0" w:rsidP="003C09BB">
      <w:pPr>
        <w:rPr>
          <w:rFonts w:ascii="Times New Roman" w:hAnsi="Times New Roman" w:cs="Times New Roman"/>
          <w:sz w:val="24"/>
          <w:szCs w:val="24"/>
        </w:rPr>
      </w:pPr>
    </w:p>
    <w:p w14:paraId="77C4C128" w14:textId="7D199C81" w:rsidR="003909B0" w:rsidRPr="00494D51" w:rsidRDefault="003909B0" w:rsidP="003C09BB">
      <w:pPr>
        <w:rPr>
          <w:rFonts w:ascii="Times New Roman" w:hAnsi="Times New Roman" w:cs="Times New Roman"/>
          <w:sz w:val="24"/>
          <w:szCs w:val="24"/>
        </w:rPr>
      </w:pPr>
    </w:p>
    <w:p w14:paraId="5233264C" w14:textId="1DB0A21E" w:rsidR="003909B0" w:rsidRPr="00494D51" w:rsidRDefault="003909B0" w:rsidP="003C09BB">
      <w:pPr>
        <w:rPr>
          <w:rFonts w:ascii="Times New Roman" w:hAnsi="Times New Roman" w:cs="Times New Roman"/>
          <w:sz w:val="24"/>
          <w:szCs w:val="24"/>
        </w:rPr>
      </w:pPr>
    </w:p>
    <w:p w14:paraId="0F511ABD" w14:textId="582F0C79" w:rsidR="003909B0" w:rsidRPr="00494D51" w:rsidRDefault="00FC42F1" w:rsidP="003C09BB">
      <w:pPr>
        <w:rPr>
          <w:rFonts w:ascii="Times New Roman" w:hAnsi="Times New Roman" w:cs="Times New Roman"/>
          <w:sz w:val="24"/>
          <w:szCs w:val="24"/>
        </w:rPr>
      </w:pPr>
      <w:r w:rsidRPr="00494D5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35B4B13" wp14:editId="78E3F155">
                <wp:simplePos x="0" y="0"/>
                <wp:positionH relativeFrom="column">
                  <wp:posOffset>2032000</wp:posOffset>
                </wp:positionH>
                <wp:positionV relativeFrom="paragraph">
                  <wp:posOffset>260350</wp:posOffset>
                </wp:positionV>
                <wp:extent cx="2489200" cy="12700"/>
                <wp:effectExtent l="0" t="0" r="25400" b="25400"/>
                <wp:wrapNone/>
                <wp:docPr id="6" name="Straight Connector 6"/>
                <wp:cNvGraphicFramePr/>
                <a:graphic xmlns:a="http://schemas.openxmlformats.org/drawingml/2006/main">
                  <a:graphicData uri="http://schemas.microsoft.com/office/word/2010/wordprocessingShape">
                    <wps:wsp>
                      <wps:cNvCnPr/>
                      <wps:spPr>
                        <a:xfrm flipV="1">
                          <a:off x="0" y="0"/>
                          <a:ext cx="24892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CCD310" id="Straight Connector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60pt,20.5pt" to="35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" strokecolor="black [3200]" strokeweight=".5pt">
                <v:stroke joinstyle="miter"/>
              </v:line>
            </w:pict>
          </mc:Fallback>
        </mc:AlternateContent>
      </w:r>
      <w:r w:rsidR="004C6A20" w:rsidRPr="00494D5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19944DE" wp14:editId="58B2B0FE">
                <wp:simplePos x="0" y="0"/>
                <wp:positionH relativeFrom="margin">
                  <wp:posOffset>2209800</wp:posOffset>
                </wp:positionH>
                <wp:positionV relativeFrom="paragraph">
                  <wp:posOffset>1905</wp:posOffset>
                </wp:positionV>
                <wp:extent cx="2095500" cy="6350"/>
                <wp:effectExtent l="0" t="0" r="19050" b="31750"/>
                <wp:wrapNone/>
                <wp:docPr id="4" name="Straight Connector 4"/>
                <wp:cNvGraphicFramePr/>
                <a:graphic xmlns:a="http://schemas.openxmlformats.org/drawingml/2006/main">
                  <a:graphicData uri="http://schemas.microsoft.com/office/word/2010/wordprocessingShape">
                    <wps:wsp>
                      <wps:cNvCnPr/>
                      <wps:spPr>
                        <a:xfrm flipV="1">
                          <a:off x="0" y="0"/>
                          <a:ext cx="20955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C83DF6"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4pt,.15pt" to="33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" strokecolor="black [3200]" strokeweight=".5pt">
                <v:stroke joinstyle="miter"/>
                <w10:wrap anchorx="margin"/>
              </v:line>
            </w:pict>
          </mc:Fallback>
        </mc:AlternateContent>
      </w:r>
    </w:p>
    <w:p w14:paraId="357B7211" w14:textId="1A7A12C7" w:rsidR="003909B0" w:rsidRPr="00494D51" w:rsidRDefault="003909B0" w:rsidP="003C09BB">
      <w:pPr>
        <w:rPr>
          <w:rFonts w:ascii="Times New Roman" w:hAnsi="Times New Roman" w:cs="Times New Roman"/>
          <w:sz w:val="24"/>
          <w:szCs w:val="24"/>
        </w:rPr>
      </w:pPr>
    </w:p>
    <w:p w14:paraId="7BDB7300" w14:textId="4F33043C" w:rsidR="004C6A20" w:rsidRDefault="004C6A20" w:rsidP="00CF0124">
      <w:pPr>
        <w:ind w:left="720" w:firstLine="720"/>
        <w:rPr>
          <w:rFonts w:ascii="Times New Roman" w:hAnsi="Times New Roman" w:cs="Times New Roman"/>
          <w:sz w:val="24"/>
          <w:szCs w:val="24"/>
        </w:rPr>
      </w:pPr>
      <w:r w:rsidRPr="00494D51">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D930E87" wp14:editId="5143CF29">
                <wp:simplePos x="0" y="0"/>
                <wp:positionH relativeFrom="column">
                  <wp:posOffset>1828800</wp:posOffset>
                </wp:positionH>
                <wp:positionV relativeFrom="paragraph">
                  <wp:posOffset>20320</wp:posOffset>
                </wp:positionV>
                <wp:extent cx="2857500" cy="12700"/>
                <wp:effectExtent l="0" t="0" r="19050" b="25400"/>
                <wp:wrapNone/>
                <wp:docPr id="7" name="Straight Connector 7"/>
                <wp:cNvGraphicFramePr/>
                <a:graphic xmlns:a="http://schemas.openxmlformats.org/drawingml/2006/main">
                  <a:graphicData uri="http://schemas.microsoft.com/office/word/2010/wordprocessingShape">
                    <wps:wsp>
                      <wps:cNvCnPr/>
                      <wps:spPr>
                        <a:xfrm flipV="1">
                          <a:off x="0" y="0"/>
                          <a:ext cx="28575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88841"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1.6pt" to="36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" strokecolor="black [3200]" strokeweight=".5pt">
                <v:stroke joinstyle="miter"/>
              </v:line>
            </w:pict>
          </mc:Fallback>
        </mc:AlternateContent>
      </w:r>
    </w:p>
    <w:p w14:paraId="36F7FEC4" w14:textId="77777777" w:rsidR="004C6A20" w:rsidRDefault="004C6A20" w:rsidP="00CF0124">
      <w:pPr>
        <w:ind w:left="720" w:firstLine="720"/>
        <w:rPr>
          <w:rFonts w:ascii="Times New Roman" w:hAnsi="Times New Roman" w:cs="Times New Roman"/>
          <w:sz w:val="24"/>
          <w:szCs w:val="24"/>
        </w:rPr>
      </w:pPr>
    </w:p>
    <w:p w14:paraId="75258BDB" w14:textId="3E5BBCA6" w:rsidR="003C09BB" w:rsidRPr="00494D51" w:rsidRDefault="00652AC1" w:rsidP="00CF0124">
      <w:pPr>
        <w:ind w:left="720" w:firstLine="720"/>
        <w:rPr>
          <w:rFonts w:ascii="Times New Roman" w:hAnsi="Times New Roman" w:cs="Times New Roman"/>
          <w:sz w:val="24"/>
          <w:szCs w:val="24"/>
        </w:rPr>
      </w:pPr>
      <w:r w:rsidRPr="00494D51">
        <w:rPr>
          <w:rFonts w:ascii="Times New Roman" w:hAnsi="Times New Roman" w:cs="Times New Roman"/>
          <w:sz w:val="24"/>
          <w:szCs w:val="24"/>
        </w:rPr>
        <w:t>Data</w:t>
      </w:r>
      <w:r w:rsidR="00CF0124">
        <w:rPr>
          <w:rFonts w:ascii="Times New Roman" w:hAnsi="Times New Roman" w:cs="Times New Roman"/>
          <w:sz w:val="24"/>
          <w:szCs w:val="24"/>
        </w:rPr>
        <w:t xml:space="preserve"> is currently collected via paper evaluations distributed following the entire Asset Management course.  Data </w:t>
      </w:r>
      <w:r w:rsidRPr="00494D51">
        <w:rPr>
          <w:rFonts w:ascii="Times New Roman" w:hAnsi="Times New Roman" w:cs="Times New Roman"/>
          <w:sz w:val="24"/>
          <w:szCs w:val="24"/>
        </w:rPr>
        <w:t>currently collected helps to determine attendee demographic, overall satisfaction of content delivered and purpose for attending but does not evaluate specific learning objectives and outcomes of the learners.</w:t>
      </w:r>
      <w:r w:rsidR="00FC42F1">
        <w:rPr>
          <w:rFonts w:ascii="Times New Roman" w:hAnsi="Times New Roman" w:cs="Times New Roman"/>
          <w:sz w:val="24"/>
          <w:szCs w:val="24"/>
        </w:rPr>
        <w:t xml:space="preserve"> </w:t>
      </w:r>
      <w:r w:rsidRPr="00494D51">
        <w:rPr>
          <w:rFonts w:ascii="Times New Roman" w:hAnsi="Times New Roman" w:cs="Times New Roman"/>
          <w:sz w:val="24"/>
          <w:szCs w:val="24"/>
        </w:rPr>
        <w:t xml:space="preserve"> Redesign of the evaluation </w:t>
      </w:r>
      <w:r w:rsidR="00FC42F1">
        <w:rPr>
          <w:rFonts w:ascii="Times New Roman" w:hAnsi="Times New Roman" w:cs="Times New Roman"/>
          <w:sz w:val="24"/>
          <w:szCs w:val="24"/>
        </w:rPr>
        <w:t xml:space="preserve">using Kirkpatrick’s evaluation model </w:t>
      </w:r>
      <w:r w:rsidRPr="00494D51">
        <w:rPr>
          <w:rFonts w:ascii="Times New Roman" w:hAnsi="Times New Roman" w:cs="Times New Roman"/>
          <w:sz w:val="24"/>
          <w:szCs w:val="24"/>
        </w:rPr>
        <w:t>will address these gaps.</w:t>
      </w:r>
      <w:r w:rsidR="00FC42F1">
        <w:rPr>
          <w:rFonts w:ascii="Times New Roman" w:hAnsi="Times New Roman" w:cs="Times New Roman"/>
          <w:sz w:val="24"/>
          <w:szCs w:val="24"/>
        </w:rPr>
        <w:t xml:space="preserve"> Since evaluation is focused only on the Life Cycle Costing session as part of the overall Asset Management program, the goal of the evaluation is to determine if Water Treatment Operators are able to transfer learning and apply it at level 3 of Kirkpatrick’s model.  The learning activities will support the goal of measuring the objectives to reach level 3 of this model.  Results of the evaluation are not yet known.</w:t>
      </w:r>
    </w:p>
    <w:p w14:paraId="3C735362" w14:textId="5B5C5848" w:rsidR="003C09BB" w:rsidRPr="0076342F" w:rsidRDefault="003C09BB" w:rsidP="003C09BB">
      <w:pPr>
        <w:rPr>
          <w:rFonts w:ascii="Times New Roman" w:hAnsi="Times New Roman" w:cs="Times New Roman"/>
          <w:b/>
          <w:i/>
          <w:sz w:val="24"/>
          <w:szCs w:val="24"/>
          <w:u w:val="single"/>
        </w:rPr>
      </w:pPr>
      <w:r w:rsidRPr="0076342F">
        <w:rPr>
          <w:rFonts w:ascii="Times New Roman" w:hAnsi="Times New Roman" w:cs="Times New Roman"/>
          <w:b/>
          <w:i/>
          <w:sz w:val="24"/>
          <w:szCs w:val="24"/>
          <w:u w:val="single"/>
        </w:rPr>
        <w:t xml:space="preserve">Evaluation Standards   </w:t>
      </w:r>
    </w:p>
    <w:p w14:paraId="2F52B623" w14:textId="66976FC2" w:rsidR="003C09BB" w:rsidRPr="00494D51" w:rsidRDefault="00CF0124" w:rsidP="00FC42F1">
      <w:pPr>
        <w:ind w:left="720" w:firstLine="720"/>
        <w:rPr>
          <w:rFonts w:ascii="Times New Roman" w:hAnsi="Times New Roman" w:cs="Times New Roman"/>
          <w:sz w:val="24"/>
          <w:szCs w:val="24"/>
        </w:rPr>
      </w:pPr>
      <w:r>
        <w:rPr>
          <w:rFonts w:ascii="Times New Roman" w:hAnsi="Times New Roman" w:cs="Times New Roman"/>
          <w:sz w:val="24"/>
          <w:szCs w:val="24"/>
        </w:rPr>
        <w:t>Development of the SMART objectives will establish m</w:t>
      </w:r>
      <w:r w:rsidR="00652AC1" w:rsidRPr="00494D51">
        <w:rPr>
          <w:rFonts w:ascii="Times New Roman" w:hAnsi="Times New Roman" w:cs="Times New Roman"/>
          <w:sz w:val="24"/>
          <w:szCs w:val="24"/>
        </w:rPr>
        <w:t>easurable outcomes</w:t>
      </w:r>
      <w:r>
        <w:rPr>
          <w:rFonts w:ascii="Times New Roman" w:hAnsi="Times New Roman" w:cs="Times New Roman"/>
          <w:sz w:val="24"/>
          <w:szCs w:val="24"/>
        </w:rPr>
        <w:t xml:space="preserve"> that can be evaluated based on the content learning activities and active participation of attendees during the instruction.</w:t>
      </w:r>
      <w:r w:rsidR="00493BC3">
        <w:rPr>
          <w:rFonts w:ascii="Times New Roman" w:hAnsi="Times New Roman" w:cs="Times New Roman"/>
          <w:sz w:val="24"/>
          <w:szCs w:val="24"/>
        </w:rPr>
        <w:t xml:space="preserve"> Observation of attendees is recommended to determine if transfer of learning is occurring during instruction.</w:t>
      </w:r>
    </w:p>
    <w:p w14:paraId="5E33C1FE" w14:textId="5AA74DA0" w:rsidR="003C09BB" w:rsidRPr="0076342F" w:rsidRDefault="003C09BB" w:rsidP="003C09BB">
      <w:pPr>
        <w:rPr>
          <w:rFonts w:ascii="Times New Roman" w:hAnsi="Times New Roman" w:cs="Times New Roman"/>
          <w:b/>
          <w:i/>
          <w:sz w:val="24"/>
          <w:szCs w:val="24"/>
          <w:u w:val="single"/>
        </w:rPr>
      </w:pPr>
      <w:r w:rsidRPr="0076342F">
        <w:rPr>
          <w:rFonts w:ascii="Times New Roman" w:hAnsi="Times New Roman" w:cs="Times New Roman"/>
          <w:b/>
          <w:i/>
          <w:sz w:val="24"/>
          <w:szCs w:val="24"/>
          <w:u w:val="single"/>
        </w:rPr>
        <w:t xml:space="preserve">Table 4. Indicators and Program Benchmark for Evaluation Questions </w:t>
      </w:r>
    </w:p>
    <w:p w14:paraId="02A62683" w14:textId="27382164" w:rsidR="00665547" w:rsidRPr="00494D51" w:rsidRDefault="0076342F" w:rsidP="003C09BB">
      <w:pPr>
        <w:rPr>
          <w:rFonts w:ascii="Times New Roman" w:hAnsi="Times New Roman" w:cs="Times New Roman"/>
          <w:sz w:val="24"/>
          <w:szCs w:val="24"/>
        </w:rPr>
      </w:pPr>
      <w:r>
        <w:rPr>
          <w:rFonts w:ascii="Times New Roman" w:hAnsi="Times New Roman" w:cs="Times New Roman"/>
          <w:sz w:val="24"/>
          <w:szCs w:val="24"/>
        </w:rPr>
        <w:t xml:space="preserve">Table 4 indicates the planned process indicators that will be observable upon completion of the training session. Questions for this table have been developed and are currently being reviewed by the clients. </w:t>
      </w:r>
      <w:r w:rsidR="00665547" w:rsidRPr="00494D51">
        <w:rPr>
          <w:rFonts w:ascii="Times New Roman" w:hAnsi="Times New Roman" w:cs="Times New Roman"/>
          <w:sz w:val="24"/>
          <w:szCs w:val="24"/>
        </w:rPr>
        <w:t>Success is dependent on stakeholder expectations for the Asset Management program</w:t>
      </w:r>
      <w:r w:rsidR="00493BC3">
        <w:rPr>
          <w:rFonts w:ascii="Times New Roman" w:hAnsi="Times New Roman" w:cs="Times New Roman"/>
          <w:sz w:val="24"/>
          <w:szCs w:val="24"/>
        </w:rPr>
        <w:t xml:space="preserve"> and developing instructional content to meet the stated learning objectives</w:t>
      </w:r>
      <w:r w:rsidR="00665547" w:rsidRPr="00494D51">
        <w:rPr>
          <w:rFonts w:ascii="Times New Roman" w:hAnsi="Times New Roman" w:cs="Times New Roman"/>
          <w:sz w:val="24"/>
          <w:szCs w:val="24"/>
        </w:rPr>
        <w:t>.</w:t>
      </w:r>
    </w:p>
    <w:p w14:paraId="3B201F05" w14:textId="77777777" w:rsidR="00665547" w:rsidRPr="00494D51" w:rsidRDefault="00665547" w:rsidP="003C09BB">
      <w:pPr>
        <w:rPr>
          <w:rFonts w:ascii="Times New Roman" w:hAnsi="Times New Roman" w:cs="Times New Roman"/>
          <w:b/>
          <w:sz w:val="24"/>
          <w:szCs w:val="24"/>
        </w:rPr>
      </w:pPr>
    </w:p>
    <w:tbl>
      <w:tblPr>
        <w:tblStyle w:val="TableGrid"/>
        <w:tblW w:w="0" w:type="auto"/>
        <w:tblInd w:w="1170" w:type="dxa"/>
        <w:tblLook w:val="04A0" w:firstRow="1" w:lastRow="0" w:firstColumn="1" w:lastColumn="0" w:noHBand="0" w:noVBand="1"/>
      </w:tblPr>
      <w:tblGrid>
        <w:gridCol w:w="2337"/>
        <w:gridCol w:w="2337"/>
        <w:gridCol w:w="2338"/>
      </w:tblGrid>
      <w:tr w:rsidR="00665547" w:rsidRPr="00494D51" w14:paraId="2ED05516" w14:textId="77777777" w:rsidTr="00665547">
        <w:tc>
          <w:tcPr>
            <w:tcW w:w="2337" w:type="dxa"/>
            <w:shd w:val="clear" w:color="auto" w:fill="B4C6E7" w:themeFill="accent1" w:themeFillTint="66"/>
          </w:tcPr>
          <w:p w14:paraId="5A52DBD5" w14:textId="77777777" w:rsidR="00665547" w:rsidRPr="00494D51" w:rsidRDefault="00665547" w:rsidP="003C09BB">
            <w:pPr>
              <w:rPr>
                <w:rFonts w:ascii="Times New Roman" w:hAnsi="Times New Roman" w:cs="Times New Roman"/>
                <w:sz w:val="24"/>
                <w:szCs w:val="24"/>
              </w:rPr>
            </w:pPr>
            <w:r w:rsidRPr="00494D51">
              <w:rPr>
                <w:rFonts w:ascii="Times New Roman" w:hAnsi="Times New Roman" w:cs="Times New Roman"/>
                <w:sz w:val="24"/>
                <w:szCs w:val="24"/>
              </w:rPr>
              <w:t>Evaluation Questions</w:t>
            </w:r>
          </w:p>
        </w:tc>
        <w:tc>
          <w:tcPr>
            <w:tcW w:w="2337" w:type="dxa"/>
            <w:shd w:val="clear" w:color="auto" w:fill="B4C6E7" w:themeFill="accent1" w:themeFillTint="66"/>
          </w:tcPr>
          <w:p w14:paraId="37C86321" w14:textId="77777777" w:rsidR="00665547" w:rsidRPr="00494D51" w:rsidRDefault="00665547" w:rsidP="003C09BB">
            <w:pPr>
              <w:rPr>
                <w:rFonts w:ascii="Times New Roman" w:hAnsi="Times New Roman" w:cs="Times New Roman"/>
                <w:sz w:val="24"/>
                <w:szCs w:val="24"/>
              </w:rPr>
            </w:pPr>
            <w:r w:rsidRPr="00494D51">
              <w:rPr>
                <w:rFonts w:ascii="Times New Roman" w:hAnsi="Times New Roman" w:cs="Times New Roman"/>
                <w:sz w:val="24"/>
                <w:szCs w:val="24"/>
              </w:rPr>
              <w:t>Process and Outcome Indicators</w:t>
            </w:r>
          </w:p>
        </w:tc>
        <w:tc>
          <w:tcPr>
            <w:tcW w:w="2338" w:type="dxa"/>
            <w:shd w:val="clear" w:color="auto" w:fill="B4C6E7" w:themeFill="accent1" w:themeFillTint="66"/>
          </w:tcPr>
          <w:p w14:paraId="1D8FC048" w14:textId="77777777" w:rsidR="00665547" w:rsidRPr="00494D51" w:rsidRDefault="00665547" w:rsidP="003C09BB">
            <w:pPr>
              <w:rPr>
                <w:rFonts w:ascii="Times New Roman" w:hAnsi="Times New Roman" w:cs="Times New Roman"/>
                <w:sz w:val="24"/>
                <w:szCs w:val="24"/>
              </w:rPr>
            </w:pPr>
            <w:r w:rsidRPr="00494D51">
              <w:rPr>
                <w:rFonts w:ascii="Times New Roman" w:hAnsi="Times New Roman" w:cs="Times New Roman"/>
                <w:sz w:val="24"/>
                <w:szCs w:val="24"/>
              </w:rPr>
              <w:t>Program Benchmarks</w:t>
            </w:r>
          </w:p>
        </w:tc>
      </w:tr>
      <w:tr w:rsidR="00665547" w:rsidRPr="00494D51" w14:paraId="2C8BC9B3" w14:textId="77777777" w:rsidTr="00665547">
        <w:tc>
          <w:tcPr>
            <w:tcW w:w="2337" w:type="dxa"/>
          </w:tcPr>
          <w:p w14:paraId="095CF90C" w14:textId="77777777" w:rsidR="00665547" w:rsidRPr="00494D51" w:rsidRDefault="00665547" w:rsidP="003C09BB">
            <w:pPr>
              <w:rPr>
                <w:rFonts w:ascii="Times New Roman" w:hAnsi="Times New Roman" w:cs="Times New Roman"/>
                <w:sz w:val="24"/>
                <w:szCs w:val="24"/>
              </w:rPr>
            </w:pPr>
            <w:r w:rsidRPr="00494D51">
              <w:rPr>
                <w:rFonts w:ascii="Times New Roman" w:hAnsi="Times New Roman" w:cs="Times New Roman"/>
                <w:sz w:val="24"/>
                <w:szCs w:val="24"/>
              </w:rPr>
              <w:t>1.</w:t>
            </w:r>
          </w:p>
          <w:p w14:paraId="4ECB02D9" w14:textId="77777777" w:rsidR="00665547" w:rsidRPr="00494D51" w:rsidRDefault="00665547" w:rsidP="003C09BB">
            <w:pPr>
              <w:rPr>
                <w:rFonts w:ascii="Times New Roman" w:hAnsi="Times New Roman" w:cs="Times New Roman"/>
                <w:sz w:val="24"/>
                <w:szCs w:val="24"/>
              </w:rPr>
            </w:pPr>
          </w:p>
        </w:tc>
        <w:tc>
          <w:tcPr>
            <w:tcW w:w="2337" w:type="dxa"/>
          </w:tcPr>
          <w:p w14:paraId="5D390F3B" w14:textId="77777777" w:rsidR="00665547" w:rsidRPr="00494D51" w:rsidRDefault="00327C94" w:rsidP="003C09BB">
            <w:pPr>
              <w:rPr>
                <w:rFonts w:ascii="Times New Roman" w:hAnsi="Times New Roman" w:cs="Times New Roman"/>
                <w:sz w:val="24"/>
                <w:szCs w:val="24"/>
              </w:rPr>
            </w:pPr>
            <w:r w:rsidRPr="00494D51">
              <w:rPr>
                <w:rFonts w:ascii="Times New Roman" w:hAnsi="Times New Roman" w:cs="Times New Roman"/>
                <w:sz w:val="24"/>
                <w:szCs w:val="24"/>
              </w:rPr>
              <w:t>Learners will display new skills</w:t>
            </w:r>
          </w:p>
        </w:tc>
        <w:tc>
          <w:tcPr>
            <w:tcW w:w="2338" w:type="dxa"/>
          </w:tcPr>
          <w:p w14:paraId="710A2073" w14:textId="77777777" w:rsidR="00665547" w:rsidRPr="00494D51" w:rsidRDefault="00327C94" w:rsidP="003C09BB">
            <w:pPr>
              <w:rPr>
                <w:rFonts w:ascii="Times New Roman" w:hAnsi="Times New Roman" w:cs="Times New Roman"/>
                <w:sz w:val="24"/>
                <w:szCs w:val="24"/>
              </w:rPr>
            </w:pPr>
            <w:r w:rsidRPr="00494D51">
              <w:rPr>
                <w:rFonts w:ascii="Times New Roman" w:hAnsi="Times New Roman" w:cs="Times New Roman"/>
                <w:sz w:val="24"/>
                <w:szCs w:val="24"/>
              </w:rPr>
              <w:t>TBD by client stakeholders</w:t>
            </w:r>
          </w:p>
        </w:tc>
      </w:tr>
      <w:tr w:rsidR="00665547" w:rsidRPr="00494D51" w14:paraId="5C83FADE" w14:textId="77777777" w:rsidTr="00665547">
        <w:tc>
          <w:tcPr>
            <w:tcW w:w="2337" w:type="dxa"/>
          </w:tcPr>
          <w:p w14:paraId="09C59D7D" w14:textId="77777777" w:rsidR="00665547" w:rsidRPr="00494D51" w:rsidRDefault="00665547" w:rsidP="003C09BB">
            <w:pPr>
              <w:rPr>
                <w:rFonts w:ascii="Times New Roman" w:hAnsi="Times New Roman" w:cs="Times New Roman"/>
                <w:sz w:val="24"/>
                <w:szCs w:val="24"/>
              </w:rPr>
            </w:pPr>
            <w:r w:rsidRPr="00494D51">
              <w:rPr>
                <w:rFonts w:ascii="Times New Roman" w:hAnsi="Times New Roman" w:cs="Times New Roman"/>
                <w:sz w:val="24"/>
                <w:szCs w:val="24"/>
              </w:rPr>
              <w:t>2.</w:t>
            </w:r>
          </w:p>
          <w:p w14:paraId="7D37867E" w14:textId="77777777" w:rsidR="00665547" w:rsidRPr="00494D51" w:rsidRDefault="00665547" w:rsidP="003C09BB">
            <w:pPr>
              <w:rPr>
                <w:rFonts w:ascii="Times New Roman" w:hAnsi="Times New Roman" w:cs="Times New Roman"/>
                <w:sz w:val="24"/>
                <w:szCs w:val="24"/>
              </w:rPr>
            </w:pPr>
          </w:p>
        </w:tc>
        <w:tc>
          <w:tcPr>
            <w:tcW w:w="2337" w:type="dxa"/>
          </w:tcPr>
          <w:p w14:paraId="562F97EB" w14:textId="77777777" w:rsidR="00665547" w:rsidRPr="00494D51" w:rsidRDefault="00327C94" w:rsidP="003C09BB">
            <w:pPr>
              <w:rPr>
                <w:rFonts w:ascii="Times New Roman" w:hAnsi="Times New Roman" w:cs="Times New Roman"/>
                <w:sz w:val="24"/>
                <w:szCs w:val="24"/>
              </w:rPr>
            </w:pPr>
            <w:r w:rsidRPr="00494D51">
              <w:rPr>
                <w:rFonts w:ascii="Times New Roman" w:hAnsi="Times New Roman" w:cs="Times New Roman"/>
                <w:sz w:val="24"/>
                <w:szCs w:val="24"/>
              </w:rPr>
              <w:t>Learners will be able to directly apply learning content</w:t>
            </w:r>
          </w:p>
        </w:tc>
        <w:tc>
          <w:tcPr>
            <w:tcW w:w="2338" w:type="dxa"/>
          </w:tcPr>
          <w:p w14:paraId="7AE3EDDB" w14:textId="77777777" w:rsidR="00665547" w:rsidRPr="00494D51" w:rsidRDefault="00665547" w:rsidP="003C09BB">
            <w:pPr>
              <w:rPr>
                <w:rFonts w:ascii="Times New Roman" w:hAnsi="Times New Roman" w:cs="Times New Roman"/>
                <w:sz w:val="24"/>
                <w:szCs w:val="24"/>
              </w:rPr>
            </w:pPr>
          </w:p>
          <w:p w14:paraId="1528E272" w14:textId="77777777" w:rsidR="00327C94" w:rsidRPr="00494D51" w:rsidRDefault="00327C94" w:rsidP="003C09BB">
            <w:pPr>
              <w:rPr>
                <w:rFonts w:ascii="Times New Roman" w:hAnsi="Times New Roman" w:cs="Times New Roman"/>
                <w:sz w:val="24"/>
                <w:szCs w:val="24"/>
              </w:rPr>
            </w:pPr>
            <w:r w:rsidRPr="00494D51">
              <w:rPr>
                <w:rFonts w:ascii="Times New Roman" w:hAnsi="Times New Roman" w:cs="Times New Roman"/>
                <w:sz w:val="24"/>
                <w:szCs w:val="24"/>
              </w:rPr>
              <w:t>TBD by client stakeholders</w:t>
            </w:r>
          </w:p>
        </w:tc>
      </w:tr>
      <w:tr w:rsidR="00665547" w:rsidRPr="00494D51" w14:paraId="78E01437" w14:textId="77777777" w:rsidTr="00665547">
        <w:tc>
          <w:tcPr>
            <w:tcW w:w="2337" w:type="dxa"/>
          </w:tcPr>
          <w:p w14:paraId="4E3BED1D" w14:textId="77777777" w:rsidR="00665547" w:rsidRPr="00494D51" w:rsidRDefault="00665547" w:rsidP="003C09BB">
            <w:pPr>
              <w:rPr>
                <w:rFonts w:ascii="Times New Roman" w:hAnsi="Times New Roman" w:cs="Times New Roman"/>
                <w:sz w:val="24"/>
                <w:szCs w:val="24"/>
              </w:rPr>
            </w:pPr>
          </w:p>
        </w:tc>
        <w:tc>
          <w:tcPr>
            <w:tcW w:w="2337" w:type="dxa"/>
          </w:tcPr>
          <w:p w14:paraId="6C0462E6" w14:textId="77777777" w:rsidR="00665547" w:rsidRPr="00494D51" w:rsidRDefault="00327C94" w:rsidP="003C09BB">
            <w:pPr>
              <w:rPr>
                <w:rFonts w:ascii="Times New Roman" w:hAnsi="Times New Roman" w:cs="Times New Roman"/>
                <w:sz w:val="24"/>
                <w:szCs w:val="24"/>
              </w:rPr>
            </w:pPr>
            <w:r w:rsidRPr="00494D51">
              <w:rPr>
                <w:rFonts w:ascii="Times New Roman" w:hAnsi="Times New Roman" w:cs="Times New Roman"/>
                <w:sz w:val="24"/>
                <w:szCs w:val="24"/>
              </w:rPr>
              <w:t>Learners will increase knowledge</w:t>
            </w:r>
          </w:p>
        </w:tc>
        <w:tc>
          <w:tcPr>
            <w:tcW w:w="2338" w:type="dxa"/>
          </w:tcPr>
          <w:p w14:paraId="7F530AEF" w14:textId="77777777" w:rsidR="00665547" w:rsidRPr="00494D51" w:rsidRDefault="00665547" w:rsidP="003C09BB">
            <w:pPr>
              <w:rPr>
                <w:rFonts w:ascii="Times New Roman" w:hAnsi="Times New Roman" w:cs="Times New Roman"/>
                <w:sz w:val="24"/>
                <w:szCs w:val="24"/>
              </w:rPr>
            </w:pPr>
          </w:p>
          <w:p w14:paraId="2FD77CEB" w14:textId="77777777" w:rsidR="00327C94" w:rsidRPr="00494D51" w:rsidRDefault="00327C94" w:rsidP="003C09BB">
            <w:pPr>
              <w:rPr>
                <w:rFonts w:ascii="Times New Roman" w:hAnsi="Times New Roman" w:cs="Times New Roman"/>
                <w:sz w:val="24"/>
                <w:szCs w:val="24"/>
              </w:rPr>
            </w:pPr>
            <w:r w:rsidRPr="00494D51">
              <w:rPr>
                <w:rFonts w:ascii="Times New Roman" w:hAnsi="Times New Roman" w:cs="Times New Roman"/>
                <w:sz w:val="24"/>
                <w:szCs w:val="24"/>
              </w:rPr>
              <w:t>TBD by client stakeholders</w:t>
            </w:r>
          </w:p>
        </w:tc>
      </w:tr>
    </w:tbl>
    <w:p w14:paraId="477481CF" w14:textId="77777777" w:rsidR="003C09BB" w:rsidRPr="00494D51" w:rsidRDefault="003C09BB" w:rsidP="003C09BB">
      <w:pPr>
        <w:rPr>
          <w:rFonts w:ascii="Times New Roman" w:hAnsi="Times New Roman" w:cs="Times New Roman"/>
          <w:sz w:val="24"/>
          <w:szCs w:val="24"/>
        </w:rPr>
      </w:pPr>
      <w:r w:rsidRPr="00494D51">
        <w:rPr>
          <w:rFonts w:ascii="Times New Roman" w:hAnsi="Times New Roman" w:cs="Times New Roman"/>
          <w:sz w:val="24"/>
          <w:szCs w:val="24"/>
        </w:rPr>
        <w:t xml:space="preserve">    </w:t>
      </w:r>
    </w:p>
    <w:p w14:paraId="5BA4B78B" w14:textId="3856D864" w:rsidR="003C09BB" w:rsidRPr="0076342F" w:rsidRDefault="00493BC3" w:rsidP="003C09BB">
      <w:pPr>
        <w:rPr>
          <w:rFonts w:ascii="Times New Roman" w:hAnsi="Times New Roman" w:cs="Times New Roman"/>
          <w:b/>
          <w:i/>
          <w:sz w:val="24"/>
          <w:szCs w:val="24"/>
          <w:u w:val="single"/>
        </w:rPr>
      </w:pPr>
      <w:r w:rsidRPr="0076342F">
        <w:rPr>
          <w:rFonts w:ascii="Times New Roman" w:hAnsi="Times New Roman" w:cs="Times New Roman"/>
          <w:b/>
          <w:i/>
          <w:sz w:val="24"/>
          <w:szCs w:val="24"/>
          <w:u w:val="single"/>
        </w:rPr>
        <w:t xml:space="preserve">Table 5. </w:t>
      </w:r>
      <w:r w:rsidR="003C09BB" w:rsidRPr="0076342F">
        <w:rPr>
          <w:rFonts w:ascii="Times New Roman" w:hAnsi="Times New Roman" w:cs="Times New Roman"/>
          <w:b/>
          <w:i/>
          <w:sz w:val="24"/>
          <w:szCs w:val="24"/>
          <w:u w:val="single"/>
        </w:rPr>
        <w:t xml:space="preserve">Data Collection </w:t>
      </w:r>
      <w:r w:rsidR="0076342F" w:rsidRPr="0076342F">
        <w:rPr>
          <w:rFonts w:ascii="Times New Roman" w:hAnsi="Times New Roman" w:cs="Times New Roman"/>
          <w:b/>
          <w:i/>
          <w:sz w:val="24"/>
          <w:szCs w:val="24"/>
          <w:u w:val="single"/>
        </w:rPr>
        <w:t>Methods</w:t>
      </w:r>
      <w:r w:rsidR="003C09BB" w:rsidRPr="0076342F">
        <w:rPr>
          <w:rFonts w:ascii="Times New Roman" w:hAnsi="Times New Roman" w:cs="Times New Roman"/>
          <w:b/>
          <w:i/>
          <w:sz w:val="24"/>
          <w:szCs w:val="24"/>
          <w:u w:val="single"/>
        </w:rPr>
        <w:t xml:space="preserve">    </w:t>
      </w:r>
    </w:p>
    <w:p w14:paraId="59222510" w14:textId="77777777" w:rsidR="008209A9" w:rsidRPr="00494D51" w:rsidRDefault="008209A9" w:rsidP="003C09BB">
      <w:pPr>
        <w:rPr>
          <w:rFonts w:ascii="Times New Roman" w:hAnsi="Times New Roman" w:cs="Times New Roman"/>
          <w:sz w:val="24"/>
          <w:szCs w:val="24"/>
        </w:rPr>
      </w:pPr>
      <w:r w:rsidRPr="00494D51">
        <w:rPr>
          <w:rFonts w:ascii="Times New Roman" w:hAnsi="Times New Roman" w:cs="Times New Roman"/>
          <w:sz w:val="24"/>
          <w:szCs w:val="24"/>
        </w:rPr>
        <w:t>This information will be determined by client stakeholders.</w:t>
      </w:r>
    </w:p>
    <w:tbl>
      <w:tblPr>
        <w:tblStyle w:val="TableGrid"/>
        <w:tblW w:w="0" w:type="auto"/>
        <w:tblLook w:val="04A0" w:firstRow="1" w:lastRow="0" w:firstColumn="1" w:lastColumn="0" w:noHBand="0" w:noVBand="1"/>
      </w:tblPr>
      <w:tblGrid>
        <w:gridCol w:w="1870"/>
        <w:gridCol w:w="1870"/>
        <w:gridCol w:w="1870"/>
        <w:gridCol w:w="1870"/>
        <w:gridCol w:w="1870"/>
      </w:tblGrid>
      <w:tr w:rsidR="00A67722" w:rsidRPr="00494D51" w14:paraId="01A7EBA2" w14:textId="77777777" w:rsidTr="00A67722">
        <w:tc>
          <w:tcPr>
            <w:tcW w:w="9350" w:type="dxa"/>
            <w:gridSpan w:val="5"/>
            <w:shd w:val="clear" w:color="auto" w:fill="B4C6E7" w:themeFill="accent1" w:themeFillTint="66"/>
          </w:tcPr>
          <w:p w14:paraId="0DF4C14A" w14:textId="77777777" w:rsidR="00A67722" w:rsidRPr="00494D51" w:rsidRDefault="00A67722" w:rsidP="003C09BB">
            <w:pPr>
              <w:rPr>
                <w:rFonts w:ascii="Times New Roman" w:hAnsi="Times New Roman" w:cs="Times New Roman"/>
                <w:sz w:val="24"/>
                <w:szCs w:val="24"/>
              </w:rPr>
            </w:pPr>
            <w:r w:rsidRPr="00494D51">
              <w:rPr>
                <w:rFonts w:ascii="Times New Roman" w:hAnsi="Times New Roman" w:cs="Times New Roman"/>
                <w:sz w:val="24"/>
                <w:szCs w:val="24"/>
              </w:rPr>
              <w:t xml:space="preserve">Table </w:t>
            </w:r>
            <w:r w:rsidR="00DF22A5" w:rsidRPr="00494D51">
              <w:rPr>
                <w:rFonts w:ascii="Times New Roman" w:hAnsi="Times New Roman" w:cs="Times New Roman"/>
                <w:sz w:val="24"/>
                <w:szCs w:val="24"/>
              </w:rPr>
              <w:t>5</w:t>
            </w:r>
            <w:r w:rsidRPr="00494D51">
              <w:rPr>
                <w:rFonts w:ascii="Times New Roman" w:hAnsi="Times New Roman" w:cs="Times New Roman"/>
                <w:sz w:val="24"/>
                <w:szCs w:val="24"/>
              </w:rPr>
              <w:t>. Indicators and Program Benchmark for Evaluation Questions</w:t>
            </w:r>
          </w:p>
        </w:tc>
      </w:tr>
      <w:tr w:rsidR="00327C94" w:rsidRPr="00494D51" w14:paraId="3D8764FD" w14:textId="77777777" w:rsidTr="00327C94">
        <w:tc>
          <w:tcPr>
            <w:tcW w:w="1870" w:type="dxa"/>
            <w:shd w:val="clear" w:color="auto" w:fill="B4C6E7" w:themeFill="accent1" w:themeFillTint="66"/>
          </w:tcPr>
          <w:p w14:paraId="22075EB9" w14:textId="77777777" w:rsidR="00327C94" w:rsidRPr="00494D51" w:rsidRDefault="00327C94" w:rsidP="00327C94">
            <w:pPr>
              <w:jc w:val="center"/>
              <w:rPr>
                <w:rFonts w:ascii="Times New Roman" w:hAnsi="Times New Roman" w:cs="Times New Roman"/>
                <w:sz w:val="24"/>
                <w:szCs w:val="24"/>
              </w:rPr>
            </w:pPr>
            <w:r w:rsidRPr="00494D51">
              <w:rPr>
                <w:rFonts w:ascii="Times New Roman" w:hAnsi="Times New Roman" w:cs="Times New Roman"/>
                <w:sz w:val="24"/>
                <w:szCs w:val="24"/>
              </w:rPr>
              <w:t>Indicator</w:t>
            </w:r>
          </w:p>
        </w:tc>
        <w:tc>
          <w:tcPr>
            <w:tcW w:w="1870" w:type="dxa"/>
            <w:shd w:val="clear" w:color="auto" w:fill="B4C6E7" w:themeFill="accent1" w:themeFillTint="66"/>
          </w:tcPr>
          <w:p w14:paraId="0FC9B3E1" w14:textId="77777777" w:rsidR="00327C94" w:rsidRPr="00494D51" w:rsidRDefault="00327C94" w:rsidP="00327C94">
            <w:pPr>
              <w:jc w:val="center"/>
              <w:rPr>
                <w:rFonts w:ascii="Times New Roman" w:hAnsi="Times New Roman" w:cs="Times New Roman"/>
                <w:sz w:val="24"/>
                <w:szCs w:val="24"/>
              </w:rPr>
            </w:pPr>
            <w:r w:rsidRPr="00494D51">
              <w:rPr>
                <w:rFonts w:ascii="Times New Roman" w:hAnsi="Times New Roman" w:cs="Times New Roman"/>
                <w:sz w:val="24"/>
                <w:szCs w:val="24"/>
              </w:rPr>
              <w:t>Data Sources</w:t>
            </w:r>
          </w:p>
        </w:tc>
        <w:tc>
          <w:tcPr>
            <w:tcW w:w="5610" w:type="dxa"/>
            <w:gridSpan w:val="3"/>
            <w:shd w:val="clear" w:color="auto" w:fill="B4C6E7" w:themeFill="accent1" w:themeFillTint="66"/>
          </w:tcPr>
          <w:p w14:paraId="48068775" w14:textId="77777777" w:rsidR="00327C94" w:rsidRPr="00494D51" w:rsidRDefault="00327C94" w:rsidP="00327C94">
            <w:pPr>
              <w:jc w:val="center"/>
              <w:rPr>
                <w:rFonts w:ascii="Times New Roman" w:hAnsi="Times New Roman" w:cs="Times New Roman"/>
                <w:sz w:val="24"/>
                <w:szCs w:val="24"/>
              </w:rPr>
            </w:pPr>
            <w:r w:rsidRPr="00494D51">
              <w:rPr>
                <w:rFonts w:ascii="Times New Roman" w:hAnsi="Times New Roman" w:cs="Times New Roman"/>
                <w:sz w:val="24"/>
                <w:szCs w:val="24"/>
              </w:rPr>
              <w:t>Collection</w:t>
            </w:r>
          </w:p>
        </w:tc>
      </w:tr>
      <w:tr w:rsidR="00A67722" w:rsidRPr="00494D51" w14:paraId="65DF632A" w14:textId="77777777" w:rsidTr="00A67722">
        <w:tc>
          <w:tcPr>
            <w:tcW w:w="1870" w:type="dxa"/>
          </w:tcPr>
          <w:p w14:paraId="0E3A1907" w14:textId="591C3511" w:rsidR="00A67722" w:rsidRPr="00493BC3" w:rsidRDefault="00493BC3" w:rsidP="003C09BB">
            <w:pPr>
              <w:rPr>
                <w:rFonts w:ascii="Times New Roman" w:hAnsi="Times New Roman" w:cs="Times New Roman"/>
                <w:sz w:val="24"/>
                <w:szCs w:val="24"/>
              </w:rPr>
            </w:pPr>
            <w:r>
              <w:rPr>
                <w:rFonts w:ascii="Times New Roman" w:hAnsi="Times New Roman" w:cs="Times New Roman"/>
                <w:sz w:val="24"/>
                <w:szCs w:val="24"/>
              </w:rPr>
              <w:t>Based on the Likert Scale and evaluation rating of 4 out of 5 will indicate successful instruction and transfer of learning. Follow-up evaluation at 30, 60 or 90 days is recommended for continued observable outcomes and to determine if changes to content are needed</w:t>
            </w:r>
          </w:p>
        </w:tc>
        <w:tc>
          <w:tcPr>
            <w:tcW w:w="1870" w:type="dxa"/>
          </w:tcPr>
          <w:p w14:paraId="65DED039" w14:textId="1439CF8E" w:rsidR="00A67722" w:rsidRPr="00493BC3" w:rsidRDefault="00493BC3" w:rsidP="003C09BB">
            <w:pPr>
              <w:rPr>
                <w:rFonts w:ascii="Times New Roman" w:hAnsi="Times New Roman" w:cs="Times New Roman"/>
                <w:sz w:val="24"/>
                <w:szCs w:val="24"/>
              </w:rPr>
            </w:pPr>
            <w:r>
              <w:rPr>
                <w:rFonts w:ascii="Times New Roman" w:hAnsi="Times New Roman" w:cs="Times New Roman"/>
                <w:sz w:val="24"/>
                <w:szCs w:val="24"/>
              </w:rPr>
              <w:t>Formative and summative assessments during and after instruction. Formative assessments via I-Clickers are viable since these resources are already available to the University. It is recommended that Survey Monkey be used also as a means for summative evaluation and for follow-up evaluation at 30,</w:t>
            </w:r>
            <w:r w:rsidR="005D06E1">
              <w:rPr>
                <w:rFonts w:ascii="Times New Roman" w:hAnsi="Times New Roman" w:cs="Times New Roman"/>
                <w:sz w:val="24"/>
                <w:szCs w:val="24"/>
              </w:rPr>
              <w:t xml:space="preserve"> </w:t>
            </w:r>
            <w:r>
              <w:rPr>
                <w:rFonts w:ascii="Times New Roman" w:hAnsi="Times New Roman" w:cs="Times New Roman"/>
                <w:sz w:val="24"/>
                <w:szCs w:val="24"/>
              </w:rPr>
              <w:t>60 and</w:t>
            </w:r>
            <w:r w:rsidR="005D06E1">
              <w:rPr>
                <w:rFonts w:ascii="Times New Roman" w:hAnsi="Times New Roman" w:cs="Times New Roman"/>
                <w:sz w:val="24"/>
                <w:szCs w:val="24"/>
              </w:rPr>
              <w:t xml:space="preserve"> </w:t>
            </w:r>
            <w:r>
              <w:rPr>
                <w:rFonts w:ascii="Times New Roman" w:hAnsi="Times New Roman" w:cs="Times New Roman"/>
                <w:sz w:val="24"/>
                <w:szCs w:val="24"/>
              </w:rPr>
              <w:t>90 days following instruction.</w:t>
            </w:r>
          </w:p>
        </w:tc>
        <w:tc>
          <w:tcPr>
            <w:tcW w:w="1870" w:type="dxa"/>
          </w:tcPr>
          <w:p w14:paraId="2221ED64" w14:textId="77777777" w:rsidR="00A67722" w:rsidRDefault="00327C94" w:rsidP="00327C94">
            <w:pPr>
              <w:jc w:val="center"/>
              <w:rPr>
                <w:rFonts w:ascii="Times New Roman" w:hAnsi="Times New Roman" w:cs="Times New Roman"/>
                <w:sz w:val="24"/>
                <w:szCs w:val="24"/>
              </w:rPr>
            </w:pPr>
            <w:r w:rsidRPr="00494D51">
              <w:rPr>
                <w:rFonts w:ascii="Times New Roman" w:hAnsi="Times New Roman" w:cs="Times New Roman"/>
                <w:sz w:val="24"/>
                <w:szCs w:val="24"/>
              </w:rPr>
              <w:t>Who</w:t>
            </w:r>
            <w:r w:rsidR="00493BC3">
              <w:rPr>
                <w:rFonts w:ascii="Times New Roman" w:hAnsi="Times New Roman" w:cs="Times New Roman"/>
                <w:sz w:val="24"/>
                <w:szCs w:val="24"/>
              </w:rPr>
              <w:t xml:space="preserve"> Will Collect?</w:t>
            </w:r>
          </w:p>
          <w:p w14:paraId="3CD02D00" w14:textId="77777777" w:rsidR="00493BC3" w:rsidRDefault="00493BC3" w:rsidP="00327C94">
            <w:pPr>
              <w:jc w:val="center"/>
              <w:rPr>
                <w:rFonts w:ascii="Times New Roman" w:hAnsi="Times New Roman" w:cs="Times New Roman"/>
                <w:sz w:val="24"/>
                <w:szCs w:val="24"/>
              </w:rPr>
            </w:pPr>
          </w:p>
          <w:p w14:paraId="2FE6FAC4" w14:textId="0A5F1550" w:rsidR="00493BC3" w:rsidRPr="00494D51" w:rsidRDefault="00493BC3" w:rsidP="00327C94">
            <w:pPr>
              <w:jc w:val="center"/>
              <w:rPr>
                <w:rFonts w:ascii="Times New Roman" w:hAnsi="Times New Roman" w:cs="Times New Roman"/>
                <w:sz w:val="24"/>
                <w:szCs w:val="24"/>
              </w:rPr>
            </w:pPr>
            <w:r>
              <w:rPr>
                <w:rFonts w:ascii="Times New Roman" w:hAnsi="Times New Roman" w:cs="Times New Roman"/>
                <w:sz w:val="24"/>
                <w:szCs w:val="24"/>
              </w:rPr>
              <w:t>Collection of evaluation data will be performed by instructors and any other designees of the SW Environmental Finance Center</w:t>
            </w:r>
          </w:p>
        </w:tc>
        <w:tc>
          <w:tcPr>
            <w:tcW w:w="1870" w:type="dxa"/>
          </w:tcPr>
          <w:p w14:paraId="20DA7BDD" w14:textId="77777777" w:rsidR="00A67722" w:rsidRDefault="00327C94" w:rsidP="00327C94">
            <w:pPr>
              <w:jc w:val="center"/>
              <w:rPr>
                <w:rFonts w:ascii="Times New Roman" w:hAnsi="Times New Roman" w:cs="Times New Roman"/>
                <w:sz w:val="24"/>
                <w:szCs w:val="24"/>
              </w:rPr>
            </w:pPr>
            <w:r w:rsidRPr="00494D51">
              <w:rPr>
                <w:rFonts w:ascii="Times New Roman" w:hAnsi="Times New Roman" w:cs="Times New Roman"/>
                <w:sz w:val="24"/>
                <w:szCs w:val="24"/>
              </w:rPr>
              <w:t>When</w:t>
            </w:r>
            <w:r w:rsidR="00493BC3">
              <w:rPr>
                <w:rFonts w:ascii="Times New Roman" w:hAnsi="Times New Roman" w:cs="Times New Roman"/>
                <w:sz w:val="24"/>
                <w:szCs w:val="24"/>
              </w:rPr>
              <w:t xml:space="preserve"> Will Data Be Collected?</w:t>
            </w:r>
          </w:p>
          <w:p w14:paraId="2A758DBB" w14:textId="77777777" w:rsidR="00493BC3" w:rsidRDefault="00493BC3" w:rsidP="00327C94">
            <w:pPr>
              <w:jc w:val="center"/>
              <w:rPr>
                <w:rFonts w:ascii="Times New Roman" w:hAnsi="Times New Roman" w:cs="Times New Roman"/>
                <w:sz w:val="24"/>
                <w:szCs w:val="24"/>
              </w:rPr>
            </w:pPr>
          </w:p>
          <w:p w14:paraId="4B2F05CC" w14:textId="1AC32645" w:rsidR="00493BC3" w:rsidRPr="00494D51" w:rsidRDefault="00493BC3" w:rsidP="00327C94">
            <w:pPr>
              <w:jc w:val="center"/>
              <w:rPr>
                <w:rFonts w:ascii="Times New Roman" w:hAnsi="Times New Roman" w:cs="Times New Roman"/>
                <w:sz w:val="24"/>
                <w:szCs w:val="24"/>
              </w:rPr>
            </w:pPr>
            <w:r>
              <w:rPr>
                <w:rFonts w:ascii="Times New Roman" w:hAnsi="Times New Roman" w:cs="Times New Roman"/>
                <w:sz w:val="24"/>
                <w:szCs w:val="24"/>
              </w:rPr>
              <w:t>Data will be collected during and immediately following the session and at 30, 60 and 90 days following instruction</w:t>
            </w:r>
          </w:p>
        </w:tc>
        <w:tc>
          <w:tcPr>
            <w:tcW w:w="1870" w:type="dxa"/>
          </w:tcPr>
          <w:p w14:paraId="683CF859" w14:textId="77777777" w:rsidR="00A67722" w:rsidRDefault="00327C94" w:rsidP="00327C94">
            <w:pPr>
              <w:jc w:val="center"/>
              <w:rPr>
                <w:rFonts w:ascii="Times New Roman" w:hAnsi="Times New Roman" w:cs="Times New Roman"/>
                <w:sz w:val="24"/>
                <w:szCs w:val="24"/>
              </w:rPr>
            </w:pPr>
            <w:r w:rsidRPr="00494D51">
              <w:rPr>
                <w:rFonts w:ascii="Times New Roman" w:hAnsi="Times New Roman" w:cs="Times New Roman"/>
                <w:sz w:val="24"/>
                <w:szCs w:val="24"/>
              </w:rPr>
              <w:t>How</w:t>
            </w:r>
            <w:r w:rsidR="00493BC3">
              <w:rPr>
                <w:rFonts w:ascii="Times New Roman" w:hAnsi="Times New Roman" w:cs="Times New Roman"/>
                <w:sz w:val="24"/>
                <w:szCs w:val="24"/>
              </w:rPr>
              <w:t xml:space="preserve"> Will Data Be Collected?</w:t>
            </w:r>
          </w:p>
          <w:p w14:paraId="3ED7D62B" w14:textId="77777777" w:rsidR="005D06E1" w:rsidRDefault="005D06E1" w:rsidP="00327C94">
            <w:pPr>
              <w:jc w:val="center"/>
              <w:rPr>
                <w:rFonts w:ascii="Times New Roman" w:hAnsi="Times New Roman" w:cs="Times New Roman"/>
                <w:sz w:val="24"/>
                <w:szCs w:val="24"/>
              </w:rPr>
            </w:pPr>
          </w:p>
          <w:p w14:paraId="65FE3FB8" w14:textId="259634C5" w:rsidR="005D06E1" w:rsidRPr="00494D51" w:rsidRDefault="005D06E1" w:rsidP="00327C94">
            <w:pPr>
              <w:jc w:val="center"/>
              <w:rPr>
                <w:rFonts w:ascii="Times New Roman" w:hAnsi="Times New Roman" w:cs="Times New Roman"/>
                <w:sz w:val="24"/>
                <w:szCs w:val="24"/>
              </w:rPr>
            </w:pPr>
            <w:r>
              <w:rPr>
                <w:rFonts w:ascii="Times New Roman" w:hAnsi="Times New Roman" w:cs="Times New Roman"/>
                <w:sz w:val="24"/>
                <w:szCs w:val="24"/>
              </w:rPr>
              <w:t>I-Clicker polls, survey monkey questionnaires based on a qualitative and quantitative question format using paper or online evaluation tools.</w:t>
            </w:r>
          </w:p>
        </w:tc>
      </w:tr>
    </w:tbl>
    <w:p w14:paraId="394457C5" w14:textId="77777777" w:rsidR="003C09BB" w:rsidRPr="00494D51" w:rsidRDefault="003C09BB" w:rsidP="003C09BB">
      <w:pPr>
        <w:rPr>
          <w:rFonts w:ascii="Times New Roman" w:hAnsi="Times New Roman" w:cs="Times New Roman"/>
          <w:b/>
          <w:sz w:val="24"/>
          <w:szCs w:val="24"/>
        </w:rPr>
      </w:pPr>
    </w:p>
    <w:p w14:paraId="0DE7ECEC" w14:textId="76B84985" w:rsidR="003C09BB" w:rsidRDefault="005D06E1" w:rsidP="003C09BB">
      <w:pPr>
        <w:rPr>
          <w:rFonts w:ascii="Times New Roman" w:hAnsi="Times New Roman" w:cs="Times New Roman"/>
          <w:b/>
          <w:i/>
          <w:sz w:val="24"/>
          <w:szCs w:val="24"/>
          <w:u w:val="single"/>
        </w:rPr>
      </w:pPr>
      <w:r w:rsidRPr="0076342F">
        <w:rPr>
          <w:rFonts w:ascii="Times New Roman" w:hAnsi="Times New Roman" w:cs="Times New Roman"/>
          <w:b/>
          <w:i/>
          <w:sz w:val="24"/>
          <w:szCs w:val="24"/>
          <w:u w:val="single"/>
        </w:rPr>
        <w:t>Timeline for Evaluation Activities</w:t>
      </w:r>
    </w:p>
    <w:p w14:paraId="16E96150" w14:textId="3454D473" w:rsidR="0076342F" w:rsidRPr="0076342F" w:rsidRDefault="0076342F" w:rsidP="003C09BB">
      <w:pPr>
        <w:rPr>
          <w:rFonts w:ascii="Times New Roman" w:hAnsi="Times New Roman" w:cs="Times New Roman"/>
          <w:sz w:val="24"/>
          <w:szCs w:val="24"/>
        </w:rPr>
      </w:pPr>
      <w:r>
        <w:rPr>
          <w:rFonts w:ascii="Times New Roman" w:hAnsi="Times New Roman" w:cs="Times New Roman"/>
          <w:sz w:val="24"/>
          <w:szCs w:val="24"/>
        </w:rPr>
        <w:tab/>
        <w:t>Table 6 indicates the projected timeline for evaluation activities.  Since the session has not been presented to typical attendees at this time, the first observable evaluation data will be received upon instruction delivered to the pre-determined focus group for these clients.</w:t>
      </w:r>
    </w:p>
    <w:p w14:paraId="1578D0BC" w14:textId="77777777" w:rsidR="003C09BB" w:rsidRPr="0076342F" w:rsidRDefault="001B4BBD" w:rsidP="003C09BB">
      <w:pPr>
        <w:rPr>
          <w:rFonts w:ascii="Times New Roman" w:hAnsi="Times New Roman" w:cs="Times New Roman"/>
          <w:b/>
          <w:sz w:val="24"/>
          <w:szCs w:val="24"/>
        </w:rPr>
      </w:pPr>
      <w:r w:rsidRPr="0076342F">
        <w:rPr>
          <w:rFonts w:ascii="Times New Roman" w:hAnsi="Times New Roman" w:cs="Times New Roman"/>
          <w:b/>
          <w:i/>
          <w:sz w:val="24"/>
          <w:szCs w:val="24"/>
          <w:u w:val="single"/>
        </w:rPr>
        <w:t>T</w:t>
      </w:r>
      <w:r w:rsidR="003C09BB" w:rsidRPr="0076342F">
        <w:rPr>
          <w:rFonts w:ascii="Times New Roman" w:hAnsi="Times New Roman" w:cs="Times New Roman"/>
          <w:b/>
          <w:i/>
          <w:sz w:val="24"/>
          <w:szCs w:val="24"/>
          <w:u w:val="single"/>
        </w:rPr>
        <w:t xml:space="preserve">able 6. Illustrative Timeline for Evaluation Activities Timing of Activities for {Year} Evaluation Activities 1st </w:t>
      </w:r>
      <w:r w:rsidR="00603827" w:rsidRPr="0076342F">
        <w:rPr>
          <w:rFonts w:ascii="Times New Roman" w:hAnsi="Times New Roman" w:cs="Times New Roman"/>
          <w:b/>
          <w:i/>
          <w:sz w:val="24"/>
          <w:szCs w:val="24"/>
          <w:u w:val="single"/>
        </w:rPr>
        <w:t>Qtr.</w:t>
      </w:r>
      <w:r w:rsidR="003C09BB" w:rsidRPr="0076342F">
        <w:rPr>
          <w:rFonts w:ascii="Times New Roman" w:hAnsi="Times New Roman" w:cs="Times New Roman"/>
          <w:b/>
          <w:i/>
          <w:sz w:val="24"/>
          <w:szCs w:val="24"/>
          <w:u w:val="single"/>
        </w:rPr>
        <w:t xml:space="preserve"> 2nd </w:t>
      </w:r>
      <w:r w:rsidR="00603827" w:rsidRPr="0076342F">
        <w:rPr>
          <w:rFonts w:ascii="Times New Roman" w:hAnsi="Times New Roman" w:cs="Times New Roman"/>
          <w:b/>
          <w:i/>
          <w:sz w:val="24"/>
          <w:szCs w:val="24"/>
          <w:u w:val="single"/>
        </w:rPr>
        <w:t>Qtr.</w:t>
      </w:r>
      <w:r w:rsidR="003C09BB" w:rsidRPr="0076342F">
        <w:rPr>
          <w:rFonts w:ascii="Times New Roman" w:hAnsi="Times New Roman" w:cs="Times New Roman"/>
          <w:b/>
          <w:i/>
          <w:sz w:val="24"/>
          <w:szCs w:val="24"/>
          <w:u w:val="single"/>
        </w:rPr>
        <w:t xml:space="preserve"> 3rd </w:t>
      </w:r>
      <w:r w:rsidR="00603827" w:rsidRPr="0076342F">
        <w:rPr>
          <w:rFonts w:ascii="Times New Roman" w:hAnsi="Times New Roman" w:cs="Times New Roman"/>
          <w:b/>
          <w:i/>
          <w:sz w:val="24"/>
          <w:szCs w:val="24"/>
          <w:u w:val="single"/>
        </w:rPr>
        <w:t>Qtr.</w:t>
      </w:r>
      <w:r w:rsidR="003C09BB" w:rsidRPr="0076342F">
        <w:rPr>
          <w:rFonts w:ascii="Times New Roman" w:hAnsi="Times New Roman" w:cs="Times New Roman"/>
          <w:b/>
          <w:i/>
          <w:sz w:val="24"/>
          <w:szCs w:val="24"/>
          <w:u w:val="single"/>
        </w:rPr>
        <w:t xml:space="preserve"> 4th </w:t>
      </w:r>
      <w:r w:rsidR="00603827" w:rsidRPr="0076342F">
        <w:rPr>
          <w:rFonts w:ascii="Times New Roman" w:hAnsi="Times New Roman" w:cs="Times New Roman"/>
          <w:b/>
          <w:i/>
          <w:sz w:val="24"/>
          <w:szCs w:val="24"/>
          <w:u w:val="single"/>
        </w:rPr>
        <w:t>Qtr.</w:t>
      </w:r>
      <w:r w:rsidR="003C09BB" w:rsidRPr="0076342F">
        <w:rPr>
          <w:rFonts w:ascii="Times New Roman" w:hAnsi="Times New Roman" w:cs="Times New Roman"/>
          <w:b/>
          <w:i/>
          <w:sz w:val="24"/>
          <w:szCs w:val="24"/>
          <w:u w:val="single"/>
        </w:rPr>
        <w:t xml:space="preserve">            </w:t>
      </w:r>
      <w:r w:rsidR="003C09BB" w:rsidRPr="0076342F">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337"/>
        <w:gridCol w:w="1708"/>
        <w:gridCol w:w="1350"/>
        <w:gridCol w:w="1617"/>
        <w:gridCol w:w="2338"/>
      </w:tblGrid>
      <w:tr w:rsidR="00DF22A5" w:rsidRPr="00494D51" w14:paraId="6860272F" w14:textId="77777777" w:rsidTr="00DF22A5">
        <w:tc>
          <w:tcPr>
            <w:tcW w:w="9350" w:type="dxa"/>
            <w:gridSpan w:val="5"/>
            <w:shd w:val="clear" w:color="auto" w:fill="B4C6E7" w:themeFill="accent1" w:themeFillTint="66"/>
          </w:tcPr>
          <w:p w14:paraId="4965FB22" w14:textId="71CCB6BA" w:rsidR="00DF22A5" w:rsidRPr="00494D51" w:rsidRDefault="003C09BB" w:rsidP="003C09BB">
            <w:pPr>
              <w:rPr>
                <w:rFonts w:ascii="Times New Roman" w:hAnsi="Times New Roman" w:cs="Times New Roman"/>
                <w:sz w:val="24"/>
                <w:szCs w:val="24"/>
              </w:rPr>
            </w:pPr>
            <w:r w:rsidRPr="00494D51">
              <w:rPr>
                <w:rFonts w:ascii="Times New Roman" w:hAnsi="Times New Roman" w:cs="Times New Roman"/>
                <w:b/>
                <w:sz w:val="24"/>
                <w:szCs w:val="24"/>
              </w:rPr>
              <w:t xml:space="preserve"> </w:t>
            </w:r>
            <w:r w:rsidR="00DF22A5" w:rsidRPr="00494D51">
              <w:rPr>
                <w:rFonts w:ascii="Times New Roman" w:hAnsi="Times New Roman" w:cs="Times New Roman"/>
                <w:sz w:val="24"/>
                <w:szCs w:val="24"/>
              </w:rPr>
              <w:t>Table 6. Illustrative Timeline for Evaluation Activities</w:t>
            </w:r>
          </w:p>
        </w:tc>
      </w:tr>
      <w:tr w:rsidR="00DF22A5" w:rsidRPr="00494D51" w14:paraId="293839C8" w14:textId="77777777" w:rsidTr="00DF22A5">
        <w:tc>
          <w:tcPr>
            <w:tcW w:w="2337" w:type="dxa"/>
            <w:shd w:val="clear" w:color="auto" w:fill="B4C6E7" w:themeFill="accent1" w:themeFillTint="66"/>
          </w:tcPr>
          <w:p w14:paraId="4BCC1C20" w14:textId="77777777" w:rsidR="00DF22A5" w:rsidRPr="00494D51" w:rsidRDefault="00DF22A5" w:rsidP="00DF22A5">
            <w:pPr>
              <w:rPr>
                <w:rFonts w:ascii="Times New Roman" w:hAnsi="Times New Roman" w:cs="Times New Roman"/>
                <w:sz w:val="24"/>
                <w:szCs w:val="24"/>
              </w:rPr>
            </w:pPr>
            <w:r w:rsidRPr="00494D51">
              <w:rPr>
                <w:rFonts w:ascii="Times New Roman" w:hAnsi="Times New Roman" w:cs="Times New Roman"/>
                <w:sz w:val="24"/>
                <w:szCs w:val="24"/>
              </w:rPr>
              <w:t>Evaluation Activities</w:t>
            </w:r>
          </w:p>
        </w:tc>
        <w:tc>
          <w:tcPr>
            <w:tcW w:w="7013" w:type="dxa"/>
            <w:gridSpan w:val="4"/>
            <w:shd w:val="clear" w:color="auto" w:fill="B4C6E7" w:themeFill="accent1" w:themeFillTint="66"/>
          </w:tcPr>
          <w:p w14:paraId="705FE099" w14:textId="77777777" w:rsidR="00DF22A5" w:rsidRPr="00494D51" w:rsidRDefault="00DF22A5" w:rsidP="00DF22A5">
            <w:pPr>
              <w:jc w:val="center"/>
              <w:rPr>
                <w:rFonts w:ascii="Times New Roman" w:hAnsi="Times New Roman" w:cs="Times New Roman"/>
                <w:sz w:val="24"/>
                <w:szCs w:val="24"/>
              </w:rPr>
            </w:pPr>
            <w:r w:rsidRPr="00494D51">
              <w:rPr>
                <w:rFonts w:ascii="Times New Roman" w:hAnsi="Times New Roman" w:cs="Times New Roman"/>
                <w:sz w:val="24"/>
                <w:szCs w:val="24"/>
              </w:rPr>
              <w:t>Timing of Activities</w:t>
            </w:r>
          </w:p>
        </w:tc>
      </w:tr>
      <w:tr w:rsidR="00DF22A5" w:rsidRPr="00494D51" w14:paraId="2EE7281E" w14:textId="77777777" w:rsidTr="00DF22A5">
        <w:tc>
          <w:tcPr>
            <w:tcW w:w="2337" w:type="dxa"/>
          </w:tcPr>
          <w:p w14:paraId="6D0D6C38" w14:textId="1148DF18" w:rsidR="00DF22A5" w:rsidRPr="005D06E1" w:rsidRDefault="005D06E1" w:rsidP="003C09BB">
            <w:pPr>
              <w:rPr>
                <w:rFonts w:ascii="Times New Roman" w:hAnsi="Times New Roman" w:cs="Times New Roman"/>
                <w:sz w:val="24"/>
                <w:szCs w:val="24"/>
              </w:rPr>
            </w:pPr>
            <w:r>
              <w:rPr>
                <w:rFonts w:ascii="Times New Roman" w:hAnsi="Times New Roman" w:cs="Times New Roman"/>
                <w:sz w:val="24"/>
                <w:szCs w:val="24"/>
              </w:rPr>
              <w:t>I-Clicker Polls for each redesigned learning objective</w:t>
            </w:r>
          </w:p>
        </w:tc>
        <w:tc>
          <w:tcPr>
            <w:tcW w:w="1708" w:type="dxa"/>
          </w:tcPr>
          <w:p w14:paraId="36FD93E2" w14:textId="62BCA46E" w:rsidR="00DF22A5" w:rsidRPr="00494D51" w:rsidRDefault="005D06E1" w:rsidP="003C09BB">
            <w:pPr>
              <w:rPr>
                <w:rFonts w:ascii="Times New Roman" w:hAnsi="Times New Roman" w:cs="Times New Roman"/>
                <w:b/>
                <w:sz w:val="24"/>
                <w:szCs w:val="24"/>
              </w:rPr>
            </w:pPr>
            <w:r>
              <w:rPr>
                <w:rFonts w:ascii="Times New Roman" w:hAnsi="Times New Roman" w:cs="Times New Roman"/>
                <w:b/>
                <w:sz w:val="24"/>
                <w:szCs w:val="24"/>
              </w:rPr>
              <w:t>2</w:t>
            </w:r>
            <w:r w:rsidRPr="005D06E1">
              <w:rPr>
                <w:rFonts w:ascii="Times New Roman" w:hAnsi="Times New Roman" w:cs="Times New Roman"/>
                <w:b/>
                <w:sz w:val="24"/>
                <w:szCs w:val="24"/>
                <w:vertAlign w:val="superscript"/>
              </w:rPr>
              <w:t>nd</w:t>
            </w:r>
            <w:r>
              <w:rPr>
                <w:rFonts w:ascii="Times New Roman" w:hAnsi="Times New Roman" w:cs="Times New Roman"/>
                <w:b/>
                <w:sz w:val="24"/>
                <w:szCs w:val="24"/>
              </w:rPr>
              <w:t xml:space="preserve"> Qtr.</w:t>
            </w:r>
          </w:p>
        </w:tc>
        <w:tc>
          <w:tcPr>
            <w:tcW w:w="1350" w:type="dxa"/>
          </w:tcPr>
          <w:p w14:paraId="391F228A" w14:textId="3A4057C1" w:rsidR="00DF22A5" w:rsidRPr="00494D51" w:rsidRDefault="005D06E1" w:rsidP="003C09BB">
            <w:pPr>
              <w:rPr>
                <w:rFonts w:ascii="Times New Roman" w:hAnsi="Times New Roman" w:cs="Times New Roman"/>
                <w:b/>
                <w:sz w:val="24"/>
                <w:szCs w:val="24"/>
              </w:rPr>
            </w:pPr>
            <w:r>
              <w:rPr>
                <w:rFonts w:ascii="Times New Roman" w:hAnsi="Times New Roman" w:cs="Times New Roman"/>
                <w:b/>
                <w:sz w:val="24"/>
                <w:szCs w:val="24"/>
              </w:rPr>
              <w:t>3</w:t>
            </w:r>
            <w:r w:rsidRPr="005D06E1">
              <w:rPr>
                <w:rFonts w:ascii="Times New Roman" w:hAnsi="Times New Roman" w:cs="Times New Roman"/>
                <w:b/>
                <w:sz w:val="24"/>
                <w:szCs w:val="24"/>
                <w:vertAlign w:val="superscript"/>
              </w:rPr>
              <w:t>rd</w:t>
            </w:r>
            <w:r>
              <w:rPr>
                <w:rFonts w:ascii="Times New Roman" w:hAnsi="Times New Roman" w:cs="Times New Roman"/>
                <w:b/>
                <w:sz w:val="24"/>
                <w:szCs w:val="24"/>
              </w:rPr>
              <w:t xml:space="preserve"> Qtr.</w:t>
            </w:r>
          </w:p>
        </w:tc>
        <w:tc>
          <w:tcPr>
            <w:tcW w:w="1617" w:type="dxa"/>
          </w:tcPr>
          <w:p w14:paraId="7A7CCF03" w14:textId="5C4478A5" w:rsidR="00DF22A5" w:rsidRPr="00494D51" w:rsidRDefault="005D06E1" w:rsidP="003C09BB">
            <w:pPr>
              <w:rPr>
                <w:rFonts w:ascii="Times New Roman" w:hAnsi="Times New Roman" w:cs="Times New Roman"/>
                <w:b/>
                <w:sz w:val="24"/>
                <w:szCs w:val="24"/>
              </w:rPr>
            </w:pPr>
            <w:r>
              <w:rPr>
                <w:rFonts w:ascii="Times New Roman" w:hAnsi="Times New Roman" w:cs="Times New Roman"/>
                <w:b/>
                <w:sz w:val="24"/>
                <w:szCs w:val="24"/>
              </w:rPr>
              <w:t>4</w:t>
            </w:r>
            <w:r w:rsidRPr="005D06E1">
              <w:rPr>
                <w:rFonts w:ascii="Times New Roman" w:hAnsi="Times New Roman" w:cs="Times New Roman"/>
                <w:b/>
                <w:sz w:val="24"/>
                <w:szCs w:val="24"/>
                <w:vertAlign w:val="superscript"/>
              </w:rPr>
              <w:t>th</w:t>
            </w:r>
            <w:r>
              <w:rPr>
                <w:rFonts w:ascii="Times New Roman" w:hAnsi="Times New Roman" w:cs="Times New Roman"/>
                <w:b/>
                <w:sz w:val="24"/>
                <w:szCs w:val="24"/>
              </w:rPr>
              <w:t xml:space="preserve"> Qtr.</w:t>
            </w:r>
          </w:p>
        </w:tc>
        <w:tc>
          <w:tcPr>
            <w:tcW w:w="2338" w:type="dxa"/>
          </w:tcPr>
          <w:p w14:paraId="211E9FDA" w14:textId="2DD0230A" w:rsidR="00DF22A5" w:rsidRPr="005D06E1" w:rsidRDefault="005D06E1" w:rsidP="003C09BB">
            <w:pPr>
              <w:rPr>
                <w:rFonts w:ascii="Times New Roman" w:hAnsi="Times New Roman" w:cs="Times New Roman"/>
                <w:sz w:val="24"/>
                <w:szCs w:val="24"/>
              </w:rPr>
            </w:pPr>
            <w:r>
              <w:rPr>
                <w:rFonts w:ascii="Times New Roman" w:hAnsi="Times New Roman" w:cs="Times New Roman"/>
                <w:sz w:val="24"/>
                <w:szCs w:val="24"/>
              </w:rPr>
              <w:t>Polls will offer immediate feedback on instruction for each objective</w:t>
            </w:r>
          </w:p>
        </w:tc>
      </w:tr>
      <w:tr w:rsidR="005D06E1" w:rsidRPr="00494D51" w14:paraId="736E6FFC" w14:textId="77777777" w:rsidTr="00DF22A5">
        <w:tc>
          <w:tcPr>
            <w:tcW w:w="2337" w:type="dxa"/>
          </w:tcPr>
          <w:p w14:paraId="535799AF" w14:textId="5BD19713" w:rsidR="005D06E1" w:rsidRDefault="005D06E1" w:rsidP="003C09BB">
            <w:pPr>
              <w:rPr>
                <w:rFonts w:ascii="Times New Roman" w:hAnsi="Times New Roman" w:cs="Times New Roman"/>
                <w:sz w:val="24"/>
                <w:szCs w:val="24"/>
              </w:rPr>
            </w:pPr>
            <w:r>
              <w:rPr>
                <w:rFonts w:ascii="Times New Roman" w:hAnsi="Times New Roman" w:cs="Times New Roman"/>
                <w:sz w:val="24"/>
                <w:szCs w:val="24"/>
              </w:rPr>
              <w:t>Paper Evaluation</w:t>
            </w:r>
          </w:p>
        </w:tc>
        <w:tc>
          <w:tcPr>
            <w:tcW w:w="1708" w:type="dxa"/>
          </w:tcPr>
          <w:p w14:paraId="62AFB7FF" w14:textId="61546E76" w:rsidR="005D06E1" w:rsidRDefault="005D06E1" w:rsidP="003C09BB">
            <w:pPr>
              <w:rPr>
                <w:rFonts w:ascii="Times New Roman" w:hAnsi="Times New Roman" w:cs="Times New Roman"/>
                <w:b/>
                <w:sz w:val="24"/>
                <w:szCs w:val="24"/>
              </w:rPr>
            </w:pPr>
            <w:r>
              <w:rPr>
                <w:rFonts w:ascii="Times New Roman" w:hAnsi="Times New Roman" w:cs="Times New Roman"/>
                <w:b/>
                <w:sz w:val="24"/>
                <w:szCs w:val="24"/>
              </w:rPr>
              <w:t>2</w:t>
            </w:r>
            <w:r w:rsidRPr="005D06E1">
              <w:rPr>
                <w:rFonts w:ascii="Times New Roman" w:hAnsi="Times New Roman" w:cs="Times New Roman"/>
                <w:b/>
                <w:sz w:val="24"/>
                <w:szCs w:val="24"/>
                <w:vertAlign w:val="superscript"/>
              </w:rPr>
              <w:t>nd</w:t>
            </w:r>
            <w:r>
              <w:rPr>
                <w:rFonts w:ascii="Times New Roman" w:hAnsi="Times New Roman" w:cs="Times New Roman"/>
                <w:b/>
                <w:sz w:val="24"/>
                <w:szCs w:val="24"/>
              </w:rPr>
              <w:t xml:space="preserve"> Qtr. </w:t>
            </w:r>
          </w:p>
        </w:tc>
        <w:tc>
          <w:tcPr>
            <w:tcW w:w="1350" w:type="dxa"/>
          </w:tcPr>
          <w:p w14:paraId="0A32A149" w14:textId="68824E06" w:rsidR="005D06E1" w:rsidRDefault="005F57FE" w:rsidP="003C09BB">
            <w:pPr>
              <w:rPr>
                <w:rFonts w:ascii="Times New Roman" w:hAnsi="Times New Roman" w:cs="Times New Roman"/>
                <w:b/>
                <w:sz w:val="24"/>
                <w:szCs w:val="24"/>
              </w:rPr>
            </w:pPr>
            <w:r>
              <w:rPr>
                <w:rFonts w:ascii="Times New Roman" w:hAnsi="Times New Roman" w:cs="Times New Roman"/>
                <w:b/>
                <w:sz w:val="24"/>
                <w:szCs w:val="24"/>
              </w:rPr>
              <w:t>3</w:t>
            </w:r>
            <w:r w:rsidRPr="005F57FE">
              <w:rPr>
                <w:rFonts w:ascii="Times New Roman" w:hAnsi="Times New Roman" w:cs="Times New Roman"/>
                <w:b/>
                <w:sz w:val="24"/>
                <w:szCs w:val="24"/>
                <w:vertAlign w:val="superscript"/>
              </w:rPr>
              <w:t>rd</w:t>
            </w:r>
            <w:r>
              <w:rPr>
                <w:rFonts w:ascii="Times New Roman" w:hAnsi="Times New Roman" w:cs="Times New Roman"/>
                <w:b/>
                <w:sz w:val="24"/>
                <w:szCs w:val="24"/>
              </w:rPr>
              <w:t xml:space="preserve"> Qtr.</w:t>
            </w:r>
          </w:p>
        </w:tc>
        <w:tc>
          <w:tcPr>
            <w:tcW w:w="1617" w:type="dxa"/>
          </w:tcPr>
          <w:p w14:paraId="5362135C" w14:textId="677861D8" w:rsidR="005D06E1" w:rsidRDefault="005F57FE" w:rsidP="003C09BB">
            <w:pPr>
              <w:rPr>
                <w:rFonts w:ascii="Times New Roman" w:hAnsi="Times New Roman" w:cs="Times New Roman"/>
                <w:b/>
                <w:sz w:val="24"/>
                <w:szCs w:val="24"/>
              </w:rPr>
            </w:pPr>
            <w:r>
              <w:rPr>
                <w:rFonts w:ascii="Times New Roman" w:hAnsi="Times New Roman" w:cs="Times New Roman"/>
                <w:b/>
                <w:sz w:val="24"/>
                <w:szCs w:val="24"/>
              </w:rPr>
              <w:t>4</w:t>
            </w:r>
            <w:r w:rsidRPr="005F57FE">
              <w:rPr>
                <w:rFonts w:ascii="Times New Roman" w:hAnsi="Times New Roman" w:cs="Times New Roman"/>
                <w:b/>
                <w:sz w:val="24"/>
                <w:szCs w:val="24"/>
                <w:vertAlign w:val="superscript"/>
              </w:rPr>
              <w:t>th</w:t>
            </w:r>
            <w:r>
              <w:rPr>
                <w:rFonts w:ascii="Times New Roman" w:hAnsi="Times New Roman" w:cs="Times New Roman"/>
                <w:b/>
                <w:sz w:val="24"/>
                <w:szCs w:val="24"/>
              </w:rPr>
              <w:t xml:space="preserve"> Qtr.</w:t>
            </w:r>
          </w:p>
        </w:tc>
        <w:tc>
          <w:tcPr>
            <w:tcW w:w="2338" w:type="dxa"/>
          </w:tcPr>
          <w:p w14:paraId="748D7FD8" w14:textId="23BA5D9D" w:rsidR="005D06E1" w:rsidRDefault="005D06E1" w:rsidP="003C09BB">
            <w:pPr>
              <w:rPr>
                <w:rFonts w:ascii="Times New Roman" w:hAnsi="Times New Roman" w:cs="Times New Roman"/>
                <w:sz w:val="24"/>
                <w:szCs w:val="24"/>
              </w:rPr>
            </w:pPr>
            <w:r>
              <w:rPr>
                <w:rFonts w:ascii="Times New Roman" w:hAnsi="Times New Roman" w:cs="Times New Roman"/>
                <w:sz w:val="24"/>
                <w:szCs w:val="24"/>
              </w:rPr>
              <w:t>Offered as a summative evaluation immediately following instruction and determines overall satisfaction of course and whether or not intended learning objectives were met during instruction</w:t>
            </w:r>
          </w:p>
        </w:tc>
      </w:tr>
      <w:tr w:rsidR="005D06E1" w:rsidRPr="00494D51" w14:paraId="210AB77E" w14:textId="77777777" w:rsidTr="00DF22A5">
        <w:tc>
          <w:tcPr>
            <w:tcW w:w="2337" w:type="dxa"/>
          </w:tcPr>
          <w:p w14:paraId="43C5573C" w14:textId="1748FC94" w:rsidR="005D06E1" w:rsidRDefault="005D06E1" w:rsidP="003C09BB">
            <w:pPr>
              <w:rPr>
                <w:rFonts w:ascii="Times New Roman" w:hAnsi="Times New Roman" w:cs="Times New Roman"/>
                <w:sz w:val="24"/>
                <w:szCs w:val="24"/>
              </w:rPr>
            </w:pPr>
            <w:r>
              <w:rPr>
                <w:rFonts w:ascii="Times New Roman" w:hAnsi="Times New Roman" w:cs="Times New Roman"/>
                <w:sz w:val="24"/>
                <w:szCs w:val="24"/>
              </w:rPr>
              <w:t>Survey Monkey Evaluation</w:t>
            </w:r>
          </w:p>
        </w:tc>
        <w:tc>
          <w:tcPr>
            <w:tcW w:w="1708" w:type="dxa"/>
          </w:tcPr>
          <w:p w14:paraId="04B07929" w14:textId="4120EA22" w:rsidR="005D06E1" w:rsidRDefault="005D06E1" w:rsidP="003C09BB">
            <w:pPr>
              <w:rPr>
                <w:rFonts w:ascii="Times New Roman" w:hAnsi="Times New Roman" w:cs="Times New Roman"/>
                <w:b/>
                <w:sz w:val="24"/>
                <w:szCs w:val="24"/>
              </w:rPr>
            </w:pPr>
            <w:r>
              <w:rPr>
                <w:rFonts w:ascii="Times New Roman" w:hAnsi="Times New Roman" w:cs="Times New Roman"/>
                <w:b/>
                <w:sz w:val="24"/>
                <w:szCs w:val="24"/>
              </w:rPr>
              <w:t>2</w:t>
            </w:r>
            <w:r w:rsidRPr="005D06E1">
              <w:rPr>
                <w:rFonts w:ascii="Times New Roman" w:hAnsi="Times New Roman" w:cs="Times New Roman"/>
                <w:b/>
                <w:sz w:val="24"/>
                <w:szCs w:val="24"/>
                <w:vertAlign w:val="superscript"/>
              </w:rPr>
              <w:t>nd</w:t>
            </w:r>
            <w:r>
              <w:rPr>
                <w:rFonts w:ascii="Times New Roman" w:hAnsi="Times New Roman" w:cs="Times New Roman"/>
                <w:b/>
                <w:sz w:val="24"/>
                <w:szCs w:val="24"/>
              </w:rPr>
              <w:t xml:space="preserve"> Qtr.</w:t>
            </w:r>
          </w:p>
        </w:tc>
        <w:tc>
          <w:tcPr>
            <w:tcW w:w="1350" w:type="dxa"/>
          </w:tcPr>
          <w:p w14:paraId="0124BDA4" w14:textId="4BD91AA8" w:rsidR="005D06E1" w:rsidRDefault="005D06E1" w:rsidP="003C09BB">
            <w:pPr>
              <w:rPr>
                <w:rFonts w:ascii="Times New Roman" w:hAnsi="Times New Roman" w:cs="Times New Roman"/>
                <w:b/>
                <w:sz w:val="24"/>
                <w:szCs w:val="24"/>
              </w:rPr>
            </w:pPr>
            <w:r>
              <w:rPr>
                <w:rFonts w:ascii="Times New Roman" w:hAnsi="Times New Roman" w:cs="Times New Roman"/>
                <w:b/>
                <w:sz w:val="24"/>
                <w:szCs w:val="24"/>
              </w:rPr>
              <w:t>3</w:t>
            </w:r>
            <w:r w:rsidRPr="005D06E1">
              <w:rPr>
                <w:rFonts w:ascii="Times New Roman" w:hAnsi="Times New Roman" w:cs="Times New Roman"/>
                <w:b/>
                <w:sz w:val="24"/>
                <w:szCs w:val="24"/>
                <w:vertAlign w:val="superscript"/>
              </w:rPr>
              <w:t>rd</w:t>
            </w:r>
            <w:r>
              <w:rPr>
                <w:rFonts w:ascii="Times New Roman" w:hAnsi="Times New Roman" w:cs="Times New Roman"/>
                <w:b/>
                <w:sz w:val="24"/>
                <w:szCs w:val="24"/>
              </w:rPr>
              <w:t xml:space="preserve"> Qtr.</w:t>
            </w:r>
          </w:p>
        </w:tc>
        <w:tc>
          <w:tcPr>
            <w:tcW w:w="1617" w:type="dxa"/>
          </w:tcPr>
          <w:p w14:paraId="798BE257" w14:textId="0DC1CAF2" w:rsidR="005D06E1" w:rsidRDefault="005D06E1" w:rsidP="003C09BB">
            <w:pPr>
              <w:rPr>
                <w:rFonts w:ascii="Times New Roman" w:hAnsi="Times New Roman" w:cs="Times New Roman"/>
                <w:b/>
                <w:sz w:val="24"/>
                <w:szCs w:val="24"/>
              </w:rPr>
            </w:pPr>
            <w:r>
              <w:rPr>
                <w:rFonts w:ascii="Times New Roman" w:hAnsi="Times New Roman" w:cs="Times New Roman"/>
                <w:b/>
                <w:sz w:val="24"/>
                <w:szCs w:val="24"/>
              </w:rPr>
              <w:t>4</w:t>
            </w:r>
            <w:r w:rsidRPr="005D06E1">
              <w:rPr>
                <w:rFonts w:ascii="Times New Roman" w:hAnsi="Times New Roman" w:cs="Times New Roman"/>
                <w:b/>
                <w:sz w:val="24"/>
                <w:szCs w:val="24"/>
                <w:vertAlign w:val="superscript"/>
              </w:rPr>
              <w:t>th</w:t>
            </w:r>
            <w:r>
              <w:rPr>
                <w:rFonts w:ascii="Times New Roman" w:hAnsi="Times New Roman" w:cs="Times New Roman"/>
                <w:b/>
                <w:sz w:val="24"/>
                <w:szCs w:val="24"/>
              </w:rPr>
              <w:t xml:space="preserve"> Qtr.</w:t>
            </w:r>
          </w:p>
        </w:tc>
        <w:tc>
          <w:tcPr>
            <w:tcW w:w="2338" w:type="dxa"/>
          </w:tcPr>
          <w:p w14:paraId="0677126E" w14:textId="669461F0" w:rsidR="005D06E1" w:rsidRDefault="00B45D28" w:rsidP="003C09BB">
            <w:pPr>
              <w:rPr>
                <w:rFonts w:ascii="Times New Roman" w:hAnsi="Times New Roman" w:cs="Times New Roman"/>
                <w:sz w:val="24"/>
                <w:szCs w:val="24"/>
              </w:rPr>
            </w:pPr>
            <w:r>
              <w:rPr>
                <w:rFonts w:ascii="Times New Roman" w:hAnsi="Times New Roman" w:cs="Times New Roman"/>
                <w:sz w:val="24"/>
                <w:szCs w:val="24"/>
              </w:rPr>
              <w:t>Survey Monkey can be used at 30, 60, 90 days following instruction to determine if tools provided during instruction are in use and what if anything else needs to be taught at future courses to improve transfer of learning for this topic</w:t>
            </w:r>
          </w:p>
        </w:tc>
      </w:tr>
    </w:tbl>
    <w:p w14:paraId="54258B84" w14:textId="77777777" w:rsidR="003C09BB" w:rsidRPr="00494D51" w:rsidRDefault="003C09BB" w:rsidP="003C09BB">
      <w:pPr>
        <w:rPr>
          <w:rFonts w:ascii="Times New Roman" w:hAnsi="Times New Roman" w:cs="Times New Roman"/>
          <w:sz w:val="24"/>
          <w:szCs w:val="24"/>
        </w:rPr>
      </w:pPr>
      <w:r w:rsidRPr="00494D51">
        <w:rPr>
          <w:rFonts w:ascii="Times New Roman" w:hAnsi="Times New Roman" w:cs="Times New Roman"/>
          <w:sz w:val="24"/>
          <w:szCs w:val="24"/>
        </w:rPr>
        <w:t xml:space="preserve"> </w:t>
      </w:r>
    </w:p>
    <w:p w14:paraId="3F663579" w14:textId="1A4D13F5" w:rsidR="003C09BB" w:rsidRPr="0076342F" w:rsidRDefault="00801AF3" w:rsidP="003C09BB">
      <w:pPr>
        <w:rPr>
          <w:rFonts w:ascii="Times New Roman" w:hAnsi="Times New Roman" w:cs="Times New Roman"/>
          <w:b/>
          <w:i/>
          <w:sz w:val="24"/>
          <w:szCs w:val="24"/>
          <w:u w:val="single"/>
        </w:rPr>
      </w:pPr>
      <w:r w:rsidRPr="0076342F">
        <w:rPr>
          <w:rFonts w:ascii="Times New Roman" w:hAnsi="Times New Roman" w:cs="Times New Roman"/>
          <w:b/>
          <w:i/>
          <w:sz w:val="24"/>
          <w:szCs w:val="24"/>
          <w:u w:val="single"/>
        </w:rPr>
        <w:t>Justifying Conclusions: Analysis and Interpretation</w:t>
      </w:r>
      <w:r w:rsidR="003C09BB" w:rsidRPr="0076342F">
        <w:rPr>
          <w:rFonts w:ascii="Times New Roman" w:hAnsi="Times New Roman" w:cs="Times New Roman"/>
          <w:b/>
          <w:i/>
          <w:sz w:val="24"/>
          <w:szCs w:val="24"/>
          <w:u w:val="single"/>
        </w:rPr>
        <w:t xml:space="preserve"> </w:t>
      </w:r>
    </w:p>
    <w:p w14:paraId="55995515" w14:textId="3021C4E7" w:rsidR="003C09BB" w:rsidRPr="00494D51" w:rsidRDefault="003C09BB" w:rsidP="003C09BB">
      <w:pPr>
        <w:rPr>
          <w:rFonts w:ascii="Times New Roman" w:hAnsi="Times New Roman" w:cs="Times New Roman"/>
          <w:sz w:val="24"/>
          <w:szCs w:val="24"/>
        </w:rPr>
      </w:pPr>
      <w:r w:rsidRPr="00494D51">
        <w:rPr>
          <w:rFonts w:ascii="Times New Roman" w:hAnsi="Times New Roman" w:cs="Times New Roman"/>
          <w:sz w:val="24"/>
          <w:szCs w:val="24"/>
        </w:rPr>
        <w:t xml:space="preserve">  </w:t>
      </w:r>
      <w:r w:rsidR="00801AF3">
        <w:rPr>
          <w:rFonts w:ascii="Times New Roman" w:hAnsi="Times New Roman" w:cs="Times New Roman"/>
          <w:sz w:val="24"/>
          <w:szCs w:val="24"/>
        </w:rPr>
        <w:tab/>
      </w:r>
      <w:r w:rsidR="008D1DBC" w:rsidRPr="00494D51">
        <w:rPr>
          <w:rFonts w:ascii="Times New Roman" w:hAnsi="Times New Roman" w:cs="Times New Roman"/>
          <w:sz w:val="24"/>
          <w:szCs w:val="24"/>
        </w:rPr>
        <w:t>Both qualitative and quantitative analysis will be</w:t>
      </w:r>
      <w:r w:rsidR="00801AF3">
        <w:rPr>
          <w:rFonts w:ascii="Times New Roman" w:hAnsi="Times New Roman" w:cs="Times New Roman"/>
          <w:sz w:val="24"/>
          <w:szCs w:val="24"/>
        </w:rPr>
        <w:t xml:space="preserve"> the methods</w:t>
      </w:r>
      <w:r w:rsidR="008D1DBC" w:rsidRPr="00494D51">
        <w:rPr>
          <w:rFonts w:ascii="Times New Roman" w:hAnsi="Times New Roman" w:cs="Times New Roman"/>
          <w:sz w:val="24"/>
          <w:szCs w:val="24"/>
        </w:rPr>
        <w:t xml:space="preserve"> used to analyze data for program evaluations.  A benchmark for </w:t>
      </w:r>
      <w:r w:rsidR="00483D4B" w:rsidRPr="00494D51">
        <w:rPr>
          <w:rFonts w:ascii="Times New Roman" w:hAnsi="Times New Roman" w:cs="Times New Roman"/>
          <w:sz w:val="24"/>
          <w:szCs w:val="24"/>
        </w:rPr>
        <w:t>program approval and measurement will be set by the clients.</w:t>
      </w:r>
      <w:r w:rsidR="00801AF3">
        <w:rPr>
          <w:rFonts w:ascii="Times New Roman" w:hAnsi="Times New Roman" w:cs="Times New Roman"/>
          <w:sz w:val="24"/>
          <w:szCs w:val="24"/>
        </w:rPr>
        <w:t xml:space="preserve"> At this time, based on the Likert Scale rating approach, the stated goal and/or benchmark for the initial redesign of objectives and program content is a 4 rating.  The program will be implemented to a focus group as part of the applied internship and results of the program evaluation will be available prior to the end of the internship scheduled for March 17, 2019.</w:t>
      </w:r>
    </w:p>
    <w:p w14:paraId="7661EF87" w14:textId="72156B43" w:rsidR="003C09BB" w:rsidRPr="0076342F" w:rsidRDefault="003C09BB" w:rsidP="003C09BB">
      <w:pPr>
        <w:rPr>
          <w:rFonts w:ascii="Times New Roman" w:hAnsi="Times New Roman" w:cs="Times New Roman"/>
          <w:b/>
          <w:i/>
          <w:sz w:val="24"/>
          <w:szCs w:val="24"/>
          <w:u w:val="single"/>
        </w:rPr>
      </w:pPr>
      <w:r w:rsidRPr="00494D51">
        <w:rPr>
          <w:rFonts w:ascii="Times New Roman" w:hAnsi="Times New Roman" w:cs="Times New Roman"/>
          <w:b/>
          <w:sz w:val="24"/>
          <w:szCs w:val="24"/>
        </w:rPr>
        <w:t xml:space="preserve"> </w:t>
      </w:r>
      <w:r w:rsidRPr="0076342F">
        <w:rPr>
          <w:rFonts w:ascii="Times New Roman" w:hAnsi="Times New Roman" w:cs="Times New Roman"/>
          <w:b/>
          <w:i/>
          <w:sz w:val="24"/>
          <w:szCs w:val="24"/>
          <w:u w:val="single"/>
        </w:rPr>
        <w:t>Interpret</w:t>
      </w:r>
      <w:r w:rsidR="005F57FE" w:rsidRPr="0076342F">
        <w:rPr>
          <w:rFonts w:ascii="Times New Roman" w:hAnsi="Times New Roman" w:cs="Times New Roman"/>
          <w:b/>
          <w:i/>
          <w:sz w:val="24"/>
          <w:szCs w:val="24"/>
          <w:u w:val="single"/>
        </w:rPr>
        <w:t>ing Results</w:t>
      </w:r>
    </w:p>
    <w:p w14:paraId="262EF346" w14:textId="74CBAF00" w:rsidR="003C09BB" w:rsidRPr="00494D51" w:rsidRDefault="003C09BB" w:rsidP="003C09BB">
      <w:pPr>
        <w:rPr>
          <w:rFonts w:ascii="Times New Roman" w:hAnsi="Times New Roman" w:cs="Times New Roman"/>
          <w:sz w:val="24"/>
          <w:szCs w:val="24"/>
        </w:rPr>
      </w:pPr>
      <w:r w:rsidRPr="00494D51">
        <w:rPr>
          <w:rFonts w:ascii="Times New Roman" w:hAnsi="Times New Roman" w:cs="Times New Roman"/>
          <w:sz w:val="24"/>
          <w:szCs w:val="24"/>
        </w:rPr>
        <w:t xml:space="preserve"> </w:t>
      </w:r>
      <w:r w:rsidR="00801AF3">
        <w:rPr>
          <w:rFonts w:ascii="Times New Roman" w:hAnsi="Times New Roman" w:cs="Times New Roman"/>
          <w:sz w:val="24"/>
          <w:szCs w:val="24"/>
        </w:rPr>
        <w:tab/>
      </w:r>
      <w:r w:rsidR="00483D4B" w:rsidRPr="00494D51">
        <w:rPr>
          <w:rFonts w:ascii="Times New Roman" w:hAnsi="Times New Roman" w:cs="Times New Roman"/>
          <w:sz w:val="24"/>
          <w:szCs w:val="24"/>
        </w:rPr>
        <w:t>UNM stakeholders will be involved in drawing, interpreting and justifying conclusions.  Meetings will be held to finalize benchmarks and expectations of the evaluation tool and internal policies will be developed for reviewing and implementing information obtained from program evaluation.</w:t>
      </w:r>
    </w:p>
    <w:p w14:paraId="3BFD7C3D" w14:textId="0C2A3956" w:rsidR="003C09BB" w:rsidRPr="0076342F" w:rsidRDefault="00801AF3" w:rsidP="00801AF3">
      <w:pPr>
        <w:rPr>
          <w:rFonts w:ascii="Times New Roman" w:hAnsi="Times New Roman" w:cs="Times New Roman"/>
          <w:b/>
          <w:i/>
          <w:sz w:val="24"/>
          <w:szCs w:val="24"/>
          <w:u w:val="single"/>
        </w:rPr>
      </w:pPr>
      <w:r w:rsidRPr="0076342F">
        <w:rPr>
          <w:rFonts w:ascii="Times New Roman" w:hAnsi="Times New Roman" w:cs="Times New Roman"/>
          <w:b/>
          <w:i/>
          <w:sz w:val="24"/>
          <w:szCs w:val="24"/>
          <w:u w:val="single"/>
        </w:rPr>
        <w:t>Limitations</w:t>
      </w:r>
    </w:p>
    <w:p w14:paraId="4AE648B8" w14:textId="1BDF3E01" w:rsidR="00801AF3" w:rsidRPr="00801AF3" w:rsidRDefault="004C21B0" w:rsidP="00801AF3">
      <w:pPr>
        <w:rPr>
          <w:rFonts w:ascii="Times New Roman" w:hAnsi="Times New Roman" w:cs="Times New Roman"/>
          <w:sz w:val="24"/>
          <w:szCs w:val="24"/>
        </w:rPr>
      </w:pPr>
      <w:r>
        <w:rPr>
          <w:rFonts w:ascii="Times New Roman" w:hAnsi="Times New Roman" w:cs="Times New Roman"/>
          <w:sz w:val="24"/>
          <w:szCs w:val="24"/>
        </w:rPr>
        <w:tab/>
        <w:t xml:space="preserve">As of the date of this report, the actual instruction with the redesigned objectives and evaluation component has not occurred.  The clients for this project have been asked to allow a session be offered as part of an internal review by client colleagues, students or some other focus group determined by the clients.  After the session occurs, more evaluation data and further revision and redesign will occur as a result to improve and finalize the design of the session and the evaluation component.  The barrier to this happening is if the clients are unable to determine an appropriate focus group and/or participants are unwilling or unable to attend a mock session for program evaluation.  </w:t>
      </w:r>
    </w:p>
    <w:sectPr w:rsidR="00801AF3" w:rsidRPr="00801AF3" w:rsidSect="00D1365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97304" w14:textId="77777777" w:rsidR="009118CF" w:rsidRDefault="009118CF" w:rsidP="001B4BBD">
      <w:pPr>
        <w:spacing w:after="0" w:line="240" w:lineRule="auto"/>
      </w:pPr>
      <w:r>
        <w:separator/>
      </w:r>
    </w:p>
  </w:endnote>
  <w:endnote w:type="continuationSeparator" w:id="0">
    <w:p w14:paraId="060A4962" w14:textId="77777777" w:rsidR="009118CF" w:rsidRDefault="009118CF" w:rsidP="001B4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420738"/>
      <w:docPartObj>
        <w:docPartGallery w:val="Page Numbers (Bottom of Page)"/>
        <w:docPartUnique/>
      </w:docPartObj>
    </w:sdtPr>
    <w:sdtEndPr>
      <w:rPr>
        <w:noProof/>
      </w:rPr>
    </w:sdtEndPr>
    <w:sdtContent>
      <w:p w14:paraId="0BBD4F5E" w14:textId="77777777" w:rsidR="009C62B2" w:rsidRDefault="009C62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9A8B15" w14:textId="77777777" w:rsidR="009C62B2" w:rsidRDefault="009C6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67533" w14:textId="77777777" w:rsidR="009118CF" w:rsidRDefault="009118CF" w:rsidP="001B4BBD">
      <w:pPr>
        <w:spacing w:after="0" w:line="240" w:lineRule="auto"/>
      </w:pPr>
      <w:r>
        <w:separator/>
      </w:r>
    </w:p>
  </w:footnote>
  <w:footnote w:type="continuationSeparator" w:id="0">
    <w:p w14:paraId="037F2FAA" w14:textId="77777777" w:rsidR="009118CF" w:rsidRDefault="009118CF" w:rsidP="001B4B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3F01"/>
    <w:multiLevelType w:val="hybridMultilevel"/>
    <w:tmpl w:val="F196A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F5276"/>
    <w:multiLevelType w:val="hybridMultilevel"/>
    <w:tmpl w:val="8DAECF90"/>
    <w:lvl w:ilvl="0" w:tplc="8744A90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3399E"/>
    <w:multiLevelType w:val="hybridMultilevel"/>
    <w:tmpl w:val="4FC25062"/>
    <w:lvl w:ilvl="0" w:tplc="B3BCE4BA">
      <w:start w:val="2"/>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B62C1"/>
    <w:multiLevelType w:val="hybridMultilevel"/>
    <w:tmpl w:val="9FBC5AA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77A28"/>
    <w:multiLevelType w:val="hybridMultilevel"/>
    <w:tmpl w:val="E3ACC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A204B7"/>
    <w:multiLevelType w:val="hybridMultilevel"/>
    <w:tmpl w:val="1100B24A"/>
    <w:lvl w:ilvl="0" w:tplc="998AC266">
      <w:start w:val="3"/>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D42E3B"/>
    <w:multiLevelType w:val="hybridMultilevel"/>
    <w:tmpl w:val="A7421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316A4"/>
    <w:multiLevelType w:val="hybridMultilevel"/>
    <w:tmpl w:val="C5AE3B7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0C804D4"/>
    <w:multiLevelType w:val="hybridMultilevel"/>
    <w:tmpl w:val="FC8A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E25D2"/>
    <w:multiLevelType w:val="hybridMultilevel"/>
    <w:tmpl w:val="66DA3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EF6D1F"/>
    <w:multiLevelType w:val="hybridMultilevel"/>
    <w:tmpl w:val="01D49FCA"/>
    <w:lvl w:ilvl="0" w:tplc="954634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DD6D41"/>
    <w:multiLevelType w:val="hybridMultilevel"/>
    <w:tmpl w:val="B6CE8F12"/>
    <w:lvl w:ilvl="0" w:tplc="E7B0C7DC">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446B9E"/>
    <w:multiLevelType w:val="hybridMultilevel"/>
    <w:tmpl w:val="B57AB18A"/>
    <w:lvl w:ilvl="0" w:tplc="3B3E458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80797A"/>
    <w:multiLevelType w:val="hybridMultilevel"/>
    <w:tmpl w:val="6A222652"/>
    <w:lvl w:ilvl="0" w:tplc="A27032A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DB11A5"/>
    <w:multiLevelType w:val="hybridMultilevel"/>
    <w:tmpl w:val="B6CE8F12"/>
    <w:lvl w:ilvl="0" w:tplc="E7B0C7DC">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115FA9"/>
    <w:multiLevelType w:val="hybridMultilevel"/>
    <w:tmpl w:val="618A7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2119866">
    <w:abstractNumId w:val="15"/>
  </w:num>
  <w:num w:numId="2" w16cid:durableId="1663460891">
    <w:abstractNumId w:val="6"/>
  </w:num>
  <w:num w:numId="3" w16cid:durableId="553589643">
    <w:abstractNumId w:val="8"/>
  </w:num>
  <w:num w:numId="4" w16cid:durableId="981497102">
    <w:abstractNumId w:val="14"/>
  </w:num>
  <w:num w:numId="5" w16cid:durableId="386611482">
    <w:abstractNumId w:val="11"/>
  </w:num>
  <w:num w:numId="6" w16cid:durableId="1239245086">
    <w:abstractNumId w:val="13"/>
  </w:num>
  <w:num w:numId="7" w16cid:durableId="365444539">
    <w:abstractNumId w:val="0"/>
  </w:num>
  <w:num w:numId="8" w16cid:durableId="1146821033">
    <w:abstractNumId w:val="4"/>
  </w:num>
  <w:num w:numId="9" w16cid:durableId="1466238125">
    <w:abstractNumId w:val="9"/>
  </w:num>
  <w:num w:numId="10" w16cid:durableId="481392318">
    <w:abstractNumId w:val="3"/>
  </w:num>
  <w:num w:numId="11" w16cid:durableId="2049641223">
    <w:abstractNumId w:val="7"/>
  </w:num>
  <w:num w:numId="12" w16cid:durableId="344788448">
    <w:abstractNumId w:val="10"/>
  </w:num>
  <w:num w:numId="13" w16cid:durableId="236012967">
    <w:abstractNumId w:val="2"/>
  </w:num>
  <w:num w:numId="14" w16cid:durableId="1014772876">
    <w:abstractNumId w:val="1"/>
  </w:num>
  <w:num w:numId="15" w16cid:durableId="1678651305">
    <w:abstractNumId w:val="5"/>
  </w:num>
  <w:num w:numId="16" w16cid:durableId="1534608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BB"/>
    <w:rsid w:val="00012C96"/>
    <w:rsid w:val="00097152"/>
    <w:rsid w:val="000B6570"/>
    <w:rsid w:val="00172FF2"/>
    <w:rsid w:val="001A660B"/>
    <w:rsid w:val="001B4BBD"/>
    <w:rsid w:val="001B55F3"/>
    <w:rsid w:val="00231FEF"/>
    <w:rsid w:val="003145B5"/>
    <w:rsid w:val="00327C94"/>
    <w:rsid w:val="00353328"/>
    <w:rsid w:val="00373724"/>
    <w:rsid w:val="003909B0"/>
    <w:rsid w:val="003C09BB"/>
    <w:rsid w:val="003C6508"/>
    <w:rsid w:val="003E4D08"/>
    <w:rsid w:val="00417565"/>
    <w:rsid w:val="00427192"/>
    <w:rsid w:val="00483D4B"/>
    <w:rsid w:val="00493BC3"/>
    <w:rsid w:val="00494D51"/>
    <w:rsid w:val="004C21B0"/>
    <w:rsid w:val="004C529C"/>
    <w:rsid w:val="004C6A20"/>
    <w:rsid w:val="0055658F"/>
    <w:rsid w:val="00593B9A"/>
    <w:rsid w:val="005D06E1"/>
    <w:rsid w:val="005F2DE1"/>
    <w:rsid w:val="005F57FE"/>
    <w:rsid w:val="00603827"/>
    <w:rsid w:val="00612CBF"/>
    <w:rsid w:val="00616584"/>
    <w:rsid w:val="00652AC1"/>
    <w:rsid w:val="00665547"/>
    <w:rsid w:val="006A218A"/>
    <w:rsid w:val="006D58BC"/>
    <w:rsid w:val="007210F0"/>
    <w:rsid w:val="0076342F"/>
    <w:rsid w:val="00770B60"/>
    <w:rsid w:val="007860B8"/>
    <w:rsid w:val="00791C89"/>
    <w:rsid w:val="00801AF3"/>
    <w:rsid w:val="00806F0F"/>
    <w:rsid w:val="0082089A"/>
    <w:rsid w:val="008209A9"/>
    <w:rsid w:val="00821D21"/>
    <w:rsid w:val="008222BE"/>
    <w:rsid w:val="00823417"/>
    <w:rsid w:val="008271C8"/>
    <w:rsid w:val="00827859"/>
    <w:rsid w:val="00875959"/>
    <w:rsid w:val="008872BE"/>
    <w:rsid w:val="008A29E3"/>
    <w:rsid w:val="008B3D67"/>
    <w:rsid w:val="008C2E16"/>
    <w:rsid w:val="008D1DBC"/>
    <w:rsid w:val="008F048A"/>
    <w:rsid w:val="009118CF"/>
    <w:rsid w:val="00972377"/>
    <w:rsid w:val="00973BAF"/>
    <w:rsid w:val="00984DB2"/>
    <w:rsid w:val="00985347"/>
    <w:rsid w:val="00986D85"/>
    <w:rsid w:val="009C62B2"/>
    <w:rsid w:val="009D60DF"/>
    <w:rsid w:val="00A65F06"/>
    <w:rsid w:val="00A67722"/>
    <w:rsid w:val="00A80369"/>
    <w:rsid w:val="00B02107"/>
    <w:rsid w:val="00B172D6"/>
    <w:rsid w:val="00B40040"/>
    <w:rsid w:val="00B45D28"/>
    <w:rsid w:val="00BB07B3"/>
    <w:rsid w:val="00C35CB4"/>
    <w:rsid w:val="00C417B6"/>
    <w:rsid w:val="00C774F7"/>
    <w:rsid w:val="00C912BE"/>
    <w:rsid w:val="00CF0124"/>
    <w:rsid w:val="00CF7171"/>
    <w:rsid w:val="00D07525"/>
    <w:rsid w:val="00D102BD"/>
    <w:rsid w:val="00D10517"/>
    <w:rsid w:val="00D121C3"/>
    <w:rsid w:val="00D13651"/>
    <w:rsid w:val="00D90F32"/>
    <w:rsid w:val="00DF22A5"/>
    <w:rsid w:val="00E201AB"/>
    <w:rsid w:val="00E93D7E"/>
    <w:rsid w:val="00E93E3E"/>
    <w:rsid w:val="00EA433D"/>
    <w:rsid w:val="00F37CCD"/>
    <w:rsid w:val="00F549FA"/>
    <w:rsid w:val="00F976E7"/>
    <w:rsid w:val="00FB528B"/>
    <w:rsid w:val="00FC42F1"/>
    <w:rsid w:val="00FE6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0AC1E1"/>
  <w15:chartTrackingRefBased/>
  <w15:docId w15:val="{5270805A-9E15-4348-90D9-823FFD7D7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D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58BC"/>
    <w:pPr>
      <w:ind w:left="720"/>
      <w:contextualSpacing/>
    </w:pPr>
  </w:style>
  <w:style w:type="paragraph" w:styleId="Header">
    <w:name w:val="header"/>
    <w:basedOn w:val="Normal"/>
    <w:link w:val="HeaderChar"/>
    <w:uiPriority w:val="99"/>
    <w:unhideWhenUsed/>
    <w:rsid w:val="001B4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BBD"/>
  </w:style>
  <w:style w:type="paragraph" w:styleId="Footer">
    <w:name w:val="footer"/>
    <w:basedOn w:val="Normal"/>
    <w:link w:val="FooterChar"/>
    <w:uiPriority w:val="99"/>
    <w:unhideWhenUsed/>
    <w:rsid w:val="001B4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BBD"/>
  </w:style>
  <w:style w:type="paragraph" w:styleId="BalloonText">
    <w:name w:val="Balloon Text"/>
    <w:basedOn w:val="Normal"/>
    <w:link w:val="BalloonTextChar"/>
    <w:uiPriority w:val="99"/>
    <w:semiHidden/>
    <w:unhideWhenUsed/>
    <w:rsid w:val="00721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0F0"/>
    <w:rPr>
      <w:rFonts w:ascii="Segoe UI" w:hAnsi="Segoe UI" w:cs="Segoe UI"/>
      <w:sz w:val="18"/>
      <w:szCs w:val="18"/>
    </w:rPr>
  </w:style>
  <w:style w:type="character" w:customStyle="1" w:styleId="Heading1Char">
    <w:name w:val="Heading 1 Char"/>
    <w:basedOn w:val="DefaultParagraphFont"/>
    <w:link w:val="Heading1"/>
    <w:uiPriority w:val="9"/>
    <w:rsid w:val="005F2DE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F2DE1"/>
    <w:pPr>
      <w:outlineLvl w:val="9"/>
    </w:pPr>
  </w:style>
  <w:style w:type="paragraph" w:styleId="TOC2">
    <w:name w:val="toc 2"/>
    <w:basedOn w:val="Normal"/>
    <w:next w:val="Normal"/>
    <w:autoRedefine/>
    <w:uiPriority w:val="39"/>
    <w:unhideWhenUsed/>
    <w:rsid w:val="005F2DE1"/>
    <w:pPr>
      <w:spacing w:after="100"/>
      <w:ind w:left="220"/>
    </w:pPr>
    <w:rPr>
      <w:rFonts w:eastAsiaTheme="minorEastAsia" w:cs="Times New Roman"/>
    </w:rPr>
  </w:style>
  <w:style w:type="paragraph" w:styleId="TOC1">
    <w:name w:val="toc 1"/>
    <w:basedOn w:val="Normal"/>
    <w:next w:val="Normal"/>
    <w:autoRedefine/>
    <w:uiPriority w:val="39"/>
    <w:unhideWhenUsed/>
    <w:rsid w:val="005F2DE1"/>
    <w:pPr>
      <w:spacing w:after="100"/>
    </w:pPr>
    <w:rPr>
      <w:rFonts w:eastAsiaTheme="minorEastAsia" w:cs="Times New Roman"/>
    </w:rPr>
  </w:style>
  <w:style w:type="paragraph" w:styleId="TOC3">
    <w:name w:val="toc 3"/>
    <w:basedOn w:val="Normal"/>
    <w:next w:val="Normal"/>
    <w:autoRedefine/>
    <w:uiPriority w:val="39"/>
    <w:unhideWhenUsed/>
    <w:rsid w:val="005F2DE1"/>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518F-33E0-4A56-90EA-2F9B74460FD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3618</Words>
  <Characters>20624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Chavez</dc:creator>
  <cp:keywords/>
  <dc:description/>
  <cp:lastModifiedBy>Marian Chavez</cp:lastModifiedBy>
  <cp:revision>2</cp:revision>
  <cp:lastPrinted>2019-02-01T14:50:00Z</cp:lastPrinted>
  <dcterms:created xsi:type="dcterms:W3CDTF">2025-11-15T00:37:00Z</dcterms:created>
  <dcterms:modified xsi:type="dcterms:W3CDTF">2025-11-15T00:37:00Z</dcterms:modified>
</cp:coreProperties>
</file>