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📦 Paketpriser – Detaljer &amp; Villkor</w:t>
      </w:r>
    </w:p>
    <w:p>
      <w:r>
        <w:t>Här kan du se exakt vad som ingår i mina paketlösningar. Alla priser är indikativa och kan anpassas efter ditt företags behov.</w:t>
        <w:br/>
      </w:r>
    </w:p>
    <w:p>
      <w:pPr>
        <w:pStyle w:val="Heading1"/>
      </w:pPr>
      <w:r>
        <w:t>🔹 Jämförelse mellan paket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Funktion / Paket</w:t>
            </w:r>
          </w:p>
        </w:tc>
        <w:tc>
          <w:tcPr>
            <w:tcW w:type="dxa" w:w="2160"/>
          </w:tcPr>
          <w:p>
            <w:r>
              <w:t>Bas (från 8 000 kr)</w:t>
            </w:r>
          </w:p>
        </w:tc>
        <w:tc>
          <w:tcPr>
            <w:tcW w:type="dxa" w:w="2160"/>
          </w:tcPr>
          <w:p>
            <w:r>
              <w:t>Standard (från 15 000 kr)</w:t>
            </w:r>
          </w:p>
        </w:tc>
        <w:tc>
          <w:tcPr>
            <w:tcW w:type="dxa" w:w="2160"/>
          </w:tcPr>
          <w:p>
            <w:r>
              <w:t>Premium (från 40 000 kr)</w:t>
            </w:r>
          </w:p>
        </w:tc>
      </w:tr>
      <w:tr>
        <w:tc>
          <w:tcPr>
            <w:tcW w:type="dxa" w:w="2160"/>
          </w:tcPr>
          <w:p>
            <w:r>
              <w:t>Dashboard i Power BI/Tableau</w:t>
            </w:r>
          </w:p>
        </w:tc>
        <w:tc>
          <w:tcPr>
            <w:tcW w:type="dxa" w:w="2160"/>
          </w:tcPr>
          <w:p>
            <w:r>
              <w:t>Upp till 3 visualiseringar</w:t>
            </w:r>
          </w:p>
        </w:tc>
        <w:tc>
          <w:tcPr>
            <w:tcW w:type="dxa" w:w="2160"/>
          </w:tcPr>
          <w:p>
            <w:r>
              <w:t>Upp till 6 visualiseringar</w:t>
            </w:r>
          </w:p>
        </w:tc>
        <w:tc>
          <w:tcPr>
            <w:tcW w:type="dxa" w:w="2160"/>
          </w:tcPr>
          <w:p>
            <w:r>
              <w:t>Obegränsat antal</w:t>
            </w:r>
          </w:p>
        </w:tc>
      </w:tr>
      <w:tr>
        <w:tc>
          <w:tcPr>
            <w:tcW w:type="dxa" w:w="2160"/>
          </w:tcPr>
          <w:p>
            <w:r>
              <w:t>Försäljnings- och kundanalys</w:t>
            </w:r>
          </w:p>
        </w:tc>
        <w:tc>
          <w:tcPr>
            <w:tcW w:type="dxa" w:w="2160"/>
          </w:tcPr>
          <w:p>
            <w:r>
              <w:t>Enkel analys</w:t>
            </w:r>
          </w:p>
        </w:tc>
        <w:tc>
          <w:tcPr>
            <w:tcW w:type="dxa" w:w="2160"/>
          </w:tcPr>
          <w:p>
            <w:r>
              <w:t>Segmentering + KPI:er</w:t>
            </w:r>
          </w:p>
        </w:tc>
        <w:tc>
          <w:tcPr>
            <w:tcW w:type="dxa" w:w="2160"/>
          </w:tcPr>
          <w:p>
            <w:r>
              <w:t>Avancerad + prediktiva modeller</w:t>
            </w:r>
          </w:p>
        </w:tc>
      </w:tr>
      <w:tr>
        <w:tc>
          <w:tcPr>
            <w:tcW w:type="dxa" w:w="2160"/>
          </w:tcPr>
          <w:p>
            <w:r>
              <w:t>Web scraping / Datainsamling</w:t>
            </w:r>
          </w:p>
        </w:tc>
        <w:tc>
          <w:tcPr>
            <w:tcW w:type="dxa" w:w="2160"/>
          </w:tcPr>
          <w:p>
            <w:r>
              <w:t>–</w:t>
            </w:r>
          </w:p>
        </w:tc>
        <w:tc>
          <w:tcPr>
            <w:tcW w:type="dxa" w:w="2160"/>
          </w:tcPr>
          <w:p>
            <w:r>
              <w:t>Enkel (1 datakälla)</w:t>
            </w:r>
          </w:p>
        </w:tc>
        <w:tc>
          <w:tcPr>
            <w:tcW w:type="dxa" w:w="2160"/>
          </w:tcPr>
          <w:p>
            <w:r>
              <w:t>Avancerad (flera källor)</w:t>
            </w:r>
          </w:p>
        </w:tc>
      </w:tr>
      <w:tr>
        <w:tc>
          <w:tcPr>
            <w:tcW w:type="dxa" w:w="2160"/>
          </w:tcPr>
          <w:p>
            <w:r>
              <w:t>Datastädning &amp; strukturering</w:t>
            </w:r>
          </w:p>
        </w:tc>
        <w:tc>
          <w:tcPr>
            <w:tcW w:type="dxa" w:w="2160"/>
          </w:tcPr>
          <w:p>
            <w:r>
              <w:t>Ja, 1 dataset</w:t>
            </w:r>
          </w:p>
        </w:tc>
        <w:tc>
          <w:tcPr>
            <w:tcW w:type="dxa" w:w="2160"/>
          </w:tcPr>
          <w:p>
            <w:r>
              <w:t>Ja, flera dataset</w:t>
            </w:r>
          </w:p>
        </w:tc>
        <w:tc>
          <w:tcPr>
            <w:tcW w:type="dxa" w:w="2160"/>
          </w:tcPr>
          <w:p>
            <w:r>
              <w:t>Komplett pipeline</w:t>
            </w:r>
          </w:p>
        </w:tc>
      </w:tr>
      <w:tr>
        <w:tc>
          <w:tcPr>
            <w:tcW w:type="dxa" w:w="2160"/>
          </w:tcPr>
          <w:p>
            <w:r>
              <w:t>Automatiserade rapporter</w:t>
            </w:r>
          </w:p>
        </w:tc>
        <w:tc>
          <w:tcPr>
            <w:tcW w:type="dxa" w:w="2160"/>
          </w:tcPr>
          <w:p>
            <w:r>
              <w:t>–</w:t>
            </w:r>
          </w:p>
        </w:tc>
        <w:tc>
          <w:tcPr>
            <w:tcW w:type="dxa" w:w="2160"/>
          </w:tcPr>
          <w:p>
            <w:r>
              <w:t>1 rapport i Excel/Sheets</w:t>
            </w:r>
          </w:p>
        </w:tc>
        <w:tc>
          <w:tcPr>
            <w:tcW w:type="dxa" w:w="2160"/>
          </w:tcPr>
          <w:p>
            <w:r>
              <w:t>Flera rapporter, Python-pipelines</w:t>
            </w:r>
          </w:p>
        </w:tc>
      </w:tr>
      <w:tr>
        <w:tc>
          <w:tcPr>
            <w:tcW w:type="dxa" w:w="2160"/>
          </w:tcPr>
          <w:p>
            <w:r>
              <w:t>Sentimentsanalys</w:t>
            </w:r>
          </w:p>
        </w:tc>
        <w:tc>
          <w:tcPr>
            <w:tcW w:type="dxa" w:w="2160"/>
          </w:tcPr>
          <w:p>
            <w:r>
              <w:t>–</w:t>
            </w:r>
          </w:p>
        </w:tc>
        <w:tc>
          <w:tcPr>
            <w:tcW w:type="dxa" w:w="2160"/>
          </w:tcPr>
          <w:p>
            <w:r>
              <w:t>Enkel analys</w:t>
            </w:r>
          </w:p>
        </w:tc>
        <w:tc>
          <w:tcPr>
            <w:tcW w:type="dxa" w:w="2160"/>
          </w:tcPr>
          <w:p>
            <w:r>
              <w:t>Avancerad analys (t.ex. sociala medier)</w:t>
            </w:r>
          </w:p>
        </w:tc>
      </w:tr>
      <w:tr>
        <w:tc>
          <w:tcPr>
            <w:tcW w:type="dxa" w:w="2160"/>
          </w:tcPr>
          <w:p>
            <w:r>
              <w:t>Konsultation &amp; strategi</w:t>
            </w:r>
          </w:p>
        </w:tc>
        <w:tc>
          <w:tcPr>
            <w:tcW w:type="dxa" w:w="2160"/>
          </w:tcPr>
          <w:p>
            <w:r>
              <w:t>30 min</w:t>
            </w:r>
          </w:p>
        </w:tc>
        <w:tc>
          <w:tcPr>
            <w:tcW w:type="dxa" w:w="2160"/>
          </w:tcPr>
          <w:p>
            <w:r>
              <w:t>1 timme</w:t>
            </w:r>
          </w:p>
        </w:tc>
        <w:tc>
          <w:tcPr>
            <w:tcW w:type="dxa" w:w="2160"/>
          </w:tcPr>
          <w:p>
            <w:r>
              <w:t>3 timmar + workshop</w:t>
            </w:r>
          </w:p>
        </w:tc>
      </w:tr>
      <w:tr>
        <w:tc>
          <w:tcPr>
            <w:tcW w:type="dxa" w:w="2160"/>
          </w:tcPr>
          <w:p>
            <w:r>
              <w:t>Support efter leverans</w:t>
            </w:r>
          </w:p>
        </w:tc>
        <w:tc>
          <w:tcPr>
            <w:tcW w:type="dxa" w:w="2160"/>
          </w:tcPr>
          <w:p>
            <w:r>
              <w:t>–</w:t>
            </w:r>
          </w:p>
        </w:tc>
        <w:tc>
          <w:tcPr>
            <w:tcW w:type="dxa" w:w="2160"/>
          </w:tcPr>
          <w:p>
            <w:r>
              <w:t>1 vecka</w:t>
            </w:r>
          </w:p>
        </w:tc>
        <w:tc>
          <w:tcPr>
            <w:tcW w:type="dxa" w:w="2160"/>
          </w:tcPr>
          <w:p>
            <w:r>
              <w:t>1 månad</w:t>
            </w:r>
          </w:p>
        </w:tc>
      </w:tr>
      <w:tr>
        <w:tc>
          <w:tcPr>
            <w:tcW w:type="dxa" w:w="2160"/>
          </w:tcPr>
          <w:p>
            <w:r>
              <w:t>Dokumentation</w:t>
            </w:r>
          </w:p>
        </w:tc>
        <w:tc>
          <w:tcPr>
            <w:tcW w:type="dxa" w:w="2160"/>
          </w:tcPr>
          <w:p>
            <w:r>
              <w:t>Enkel sammanställning</w:t>
            </w:r>
          </w:p>
        </w:tc>
        <w:tc>
          <w:tcPr>
            <w:tcW w:type="dxa" w:w="2160"/>
          </w:tcPr>
          <w:p>
            <w:r>
              <w:t>Standard dokumentation</w:t>
            </w:r>
          </w:p>
        </w:tc>
        <w:tc>
          <w:tcPr>
            <w:tcW w:type="dxa" w:w="2160"/>
          </w:tcPr>
          <w:p>
            <w:r>
              <w:t>Full dokumentation + processbeskrivning</w:t>
            </w:r>
          </w:p>
        </w:tc>
      </w:tr>
    </w:tbl>
    <w:p>
      <w:pPr>
        <w:pStyle w:val="Heading1"/>
      </w:pPr>
      <w:r>
        <w:t>🔹 Paketbeskrivningar</w:t>
      </w:r>
    </w:p>
    <w:p>
      <w:pPr>
        <w:pStyle w:val="Heading2"/>
      </w:pPr>
      <w:r>
        <w:t>BAS – Starta med Data (från 8 000 kr)</w:t>
      </w:r>
    </w:p>
    <w:p>
      <w:r>
        <w:t>Vem passar det för?</w:t>
        <w:br/>
        <w:t>Mindre företag, startups eller organisationer som vill börja arbeta mer datadrivet men inte har någon struktur på plats ännu.</w:t>
      </w:r>
    </w:p>
    <w:p>
      <w:r>
        <w:t>Vad du får:</w:t>
        <w:br/>
        <w:t>- Enkel dashboard i Power BI/Tableau (upp till 3 visualiseringar)</w:t>
        <w:br/>
        <w:t>- Grundläggande försäljnings- och kundanalys</w:t>
        <w:br/>
        <w:t>- Datastädning av ett dataset</w:t>
        <w:br/>
        <w:t>- Kort genomgång (30 min) där jag visar hur du använder dashboarden</w:t>
      </w:r>
    </w:p>
    <w:p>
      <w:r>
        <w:t>Resultat:</w:t>
        <w:br/>
        <w:t>En första datadriven överblick – enkel, tydlig och användbar för att fatta grundläggande beslut.</w:t>
      </w:r>
    </w:p>
    <w:p>
      <w:pPr>
        <w:pStyle w:val="Heading2"/>
      </w:pPr>
      <w:r>
        <w:t>STANDARD – Fördjupad Analys (från 15 000 kr)</w:t>
      </w:r>
    </w:p>
    <w:p>
      <w:r>
        <w:t>Vem passar det för?</w:t>
        <w:br/>
        <w:t>Företag som redan har viss datamognad men vill utveckla sina analyser och spara tid med automatiserade rapporter.</w:t>
      </w:r>
    </w:p>
    <w:p>
      <w:r>
        <w:t>Vad du får:</w:t>
        <w:br/>
        <w:t>- Interaktiv dashboard i Power BI/Tableau (upp till 6 visualiseringar)</w:t>
        <w:br/>
        <w:t>- Segmenterad kund- och försäljningsanalys</w:t>
        <w:br/>
        <w:t>- Automatiserad rapport i Excel eller Google Sheets</w:t>
        <w:br/>
        <w:t>- 1 timmes konsultation</w:t>
        <w:br/>
        <w:t>- Standardiserad dokumentation</w:t>
        <w:br/>
        <w:t>- 1 veckas support efter leverans</w:t>
      </w:r>
    </w:p>
    <w:p>
      <w:r>
        <w:t>Resultat:</w:t>
        <w:br/>
        <w:t>En stabil lösning som kombinerar analys, visualisering och automation för bättre beslutsstöd.</w:t>
      </w:r>
    </w:p>
    <w:p>
      <w:pPr>
        <w:pStyle w:val="Heading2"/>
      </w:pPr>
      <w:r>
        <w:t>PREMIUM – Datadriven Strategi (från 40 000 kr)</w:t>
      </w:r>
    </w:p>
    <w:p>
      <w:r>
        <w:t>Vem passar det för?</w:t>
        <w:br/>
        <w:t>Medelstora och större företag som vill ha en heltäckande datalösning med automatisering, analys och strategisk rådgivning.</w:t>
      </w:r>
    </w:p>
    <w:p>
      <w:r>
        <w:t>Vad du får:</w:t>
        <w:br/>
        <w:t>- Komplett dashboard (obegränsat antal visualiseringar)</w:t>
        <w:br/>
        <w:t>- Avancerad kundanalys inkl. prediktiva modeller</w:t>
        <w:br/>
        <w:t>- Web scraping &amp; datainsamling från flera källor</w:t>
        <w:br/>
        <w:t>- Automatiserade pipelines och rapporter i Python</w:t>
        <w:br/>
        <w:t>- Sentimentsanalys av kundfeedback/sociala medier</w:t>
        <w:br/>
        <w:t>- 3 timmars konsultation + workshop</w:t>
        <w:br/>
        <w:t>- Fullständig dokumentation</w:t>
        <w:br/>
        <w:t>- 1 månads support efter leverans</w:t>
      </w:r>
    </w:p>
    <w:p>
      <w:r>
        <w:t>Resultat:</w:t>
        <w:br/>
        <w:t>En helhetslösning som förvandlar ditt företag till en datadriven organisation.</w:t>
      </w:r>
    </w:p>
    <w:p>
      <w:pPr>
        <w:pStyle w:val="Heading1"/>
      </w:pPr>
      <w:r>
        <w:t>🔹 Villkor &amp; Betalning</w:t>
      </w:r>
    </w:p>
    <w:p>
      <w:r>
        <w:t>- Förskottsbetalning: 30% av priset faktureras innan projektstart.</w:t>
        <w:br/>
        <w:t>- Slutfaktura: 70% faktureras vid leverans.</w:t>
        <w:br/>
        <w:t>- Leveranstid: Vanligtvis 2–6 veckor beroende på paket.</w:t>
        <w:br/>
        <w:t>- Ändringar &amp; tillägg: Utanför paketets omfattning offereras separat.</w:t>
        <w:br/>
        <w:t>- Avbokning: Förskottsbetalning återbetalas ej vid avbokning från kundens sida.</w:t>
        <w:br/>
        <w:t>- Äganderätt: Kunden äger allt levererat material efter slutbetalning.</w:t>
        <w:br/>
        <w:t>- Alla priser är exklusive moms (25%).</w:t>
      </w:r>
    </w:p>
    <w:p>
      <w:r>
        <w:t>👉 Vill du veta vilket paket som passar dig bäst? Kontakta mig för en kostnadsfri behovsanalys och offert.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