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4DA39" w14:textId="77777777" w:rsidR="007A0880" w:rsidRDefault="007A0880" w:rsidP="007A0880">
      <w:pPr>
        <w:pStyle w:val="NoSpacing"/>
        <w:jc w:val="center"/>
        <w:rPr>
          <w:b/>
          <w:bCs/>
        </w:rPr>
      </w:pPr>
      <w:r>
        <w:rPr>
          <w:b/>
          <w:bCs/>
        </w:rPr>
        <w:t>GENERAL MEETING</w:t>
      </w:r>
    </w:p>
    <w:p w14:paraId="0EC4B56B" w14:textId="580EF234" w:rsidR="007A0880" w:rsidRDefault="007A0880" w:rsidP="007A0880">
      <w:pPr>
        <w:pStyle w:val="NoSpacing"/>
        <w:jc w:val="center"/>
        <w:rPr>
          <w:b/>
          <w:bCs/>
        </w:rPr>
      </w:pPr>
      <w:r>
        <w:rPr>
          <w:b/>
          <w:bCs/>
        </w:rPr>
        <w:t>9/19</w:t>
      </w:r>
      <w:r>
        <w:rPr>
          <w:b/>
          <w:bCs/>
        </w:rPr>
        <w:t>/24</w:t>
      </w:r>
    </w:p>
    <w:p w14:paraId="2B709540" w14:textId="77777777" w:rsidR="007A0880" w:rsidRDefault="007A0880" w:rsidP="007A0880">
      <w:pPr>
        <w:pStyle w:val="NoSpacing"/>
        <w:jc w:val="center"/>
        <w:rPr>
          <w:b/>
          <w:bCs/>
        </w:rPr>
      </w:pPr>
    </w:p>
    <w:p w14:paraId="191A87C0" w14:textId="5C835238" w:rsidR="007A0880" w:rsidRDefault="007A0880" w:rsidP="007A0880">
      <w:pPr>
        <w:pStyle w:val="NoSpacing"/>
      </w:pPr>
      <w:r>
        <w:t>Steve Coxon</w:t>
      </w:r>
      <w:r>
        <w:t xml:space="preserve"> called the meeting to order at 7:3</w:t>
      </w:r>
      <w:r>
        <w:t>7</w:t>
      </w:r>
    </w:p>
    <w:p w14:paraId="29D69FE0" w14:textId="77777777" w:rsidR="007A0880" w:rsidRDefault="007A0880" w:rsidP="007A0880">
      <w:pPr>
        <w:pStyle w:val="NoSpacing"/>
      </w:pPr>
    </w:p>
    <w:p w14:paraId="29C02706" w14:textId="77777777" w:rsidR="007A0880" w:rsidRDefault="007A0880" w:rsidP="007A0880">
      <w:pPr>
        <w:pStyle w:val="NoSpacing"/>
        <w:rPr>
          <w:b/>
          <w:bCs/>
        </w:rPr>
      </w:pPr>
      <w:r w:rsidRPr="003B3786">
        <w:rPr>
          <w:b/>
          <w:bCs/>
        </w:rPr>
        <w:t>ANNOUNCEMENTS</w:t>
      </w:r>
    </w:p>
    <w:p w14:paraId="4BA5D211" w14:textId="46BFBC0C" w:rsidR="007A0880" w:rsidRDefault="007A0880" w:rsidP="007A0880">
      <w:pPr>
        <w:pStyle w:val="NoSpacing"/>
      </w:pPr>
      <w:r>
        <w:t xml:space="preserve">President Mike Huber has an excused absence due to installation of bionic legs. Mike Hellweg has extra blackworms available for sale. Coxon announces the STL Koi show is this weekend. Pat Tosie shared that Saturday is the better day to go, Sunday has a lot of </w:t>
      </w:r>
      <w:proofErr w:type="gramStart"/>
      <w:r>
        <w:t>breakdown</w:t>
      </w:r>
      <w:proofErr w:type="gramEnd"/>
      <w:r>
        <w:t>.</w:t>
      </w:r>
    </w:p>
    <w:p w14:paraId="6056A5B5" w14:textId="77777777" w:rsidR="007A0880" w:rsidRDefault="007A0880" w:rsidP="007A0880">
      <w:pPr>
        <w:pStyle w:val="NoSpacing"/>
      </w:pPr>
    </w:p>
    <w:p w14:paraId="3378BB8E" w14:textId="77777777" w:rsidR="007A0880" w:rsidRPr="003B3786" w:rsidRDefault="007A0880" w:rsidP="007A0880">
      <w:pPr>
        <w:pStyle w:val="NoSpacing"/>
        <w:rPr>
          <w:b/>
          <w:bCs/>
        </w:rPr>
      </w:pPr>
      <w:r w:rsidRPr="003B3786">
        <w:rPr>
          <w:b/>
          <w:bCs/>
        </w:rPr>
        <w:t>TREASURER</w:t>
      </w:r>
    </w:p>
    <w:p w14:paraId="39C00736" w14:textId="77777777" w:rsidR="007A0880" w:rsidRDefault="007A0880" w:rsidP="007A0880">
      <w:pPr>
        <w:pStyle w:val="NoSpacing"/>
      </w:pPr>
    </w:p>
    <w:p w14:paraId="60400AE7" w14:textId="4FF8A91B" w:rsidR="007A0880" w:rsidRDefault="007A0880" w:rsidP="007A0880">
      <w:pPr>
        <w:pStyle w:val="NoSpacing"/>
      </w:pPr>
      <w:r>
        <w:t xml:space="preserve">Ian shared financial statement summary verbally through an adorable batman facemask due to a cold. Ian shared that our CD is still “going great” and will mature in 6 or 7 months. All in all, our total funds at close shows a sustaining healthy balance. Monthly financial activity was shared as well, with a minor net spending of negative $700, with </w:t>
      </w:r>
      <w:proofErr w:type="gramStart"/>
      <w:r>
        <w:t>year to date</w:t>
      </w:r>
      <w:proofErr w:type="gramEnd"/>
      <w:r>
        <w:t xml:space="preserve"> net negative of $100. </w:t>
      </w:r>
    </w:p>
    <w:p w14:paraId="67A4BB59" w14:textId="77777777" w:rsidR="007A0880" w:rsidRDefault="007A0880" w:rsidP="007A0880">
      <w:pPr>
        <w:pStyle w:val="NoSpacing"/>
      </w:pPr>
    </w:p>
    <w:p w14:paraId="5AC08549" w14:textId="4580CD21" w:rsidR="007A0880" w:rsidRDefault="007A0880" w:rsidP="007A0880">
      <w:pPr>
        <w:pStyle w:val="NoSpacing"/>
      </w:pPr>
      <w:r>
        <w:t>Motion to approve made by Pat Tosie, Andrej Spec 2</w:t>
      </w:r>
      <w:r w:rsidRPr="007A0880">
        <w:rPr>
          <w:vertAlign w:val="superscript"/>
        </w:rPr>
        <w:t>nd</w:t>
      </w:r>
      <w:r>
        <w:t xml:space="preserve">. </w:t>
      </w:r>
    </w:p>
    <w:p w14:paraId="38489CF4" w14:textId="77777777" w:rsidR="007A0880" w:rsidRDefault="007A0880" w:rsidP="007A0880">
      <w:pPr>
        <w:pStyle w:val="NoSpacing"/>
      </w:pPr>
    </w:p>
    <w:p w14:paraId="13EF2CCB" w14:textId="77777777" w:rsidR="007A0880" w:rsidRPr="003B3786" w:rsidRDefault="007A0880" w:rsidP="007A0880">
      <w:pPr>
        <w:pStyle w:val="NoSpacing"/>
        <w:rPr>
          <w:b/>
          <w:bCs/>
        </w:rPr>
      </w:pPr>
      <w:r w:rsidRPr="003B3786">
        <w:rPr>
          <w:b/>
          <w:bCs/>
        </w:rPr>
        <w:t>SECRETARY</w:t>
      </w:r>
    </w:p>
    <w:p w14:paraId="5996184C" w14:textId="77777777" w:rsidR="007A0880" w:rsidRDefault="007A0880" w:rsidP="007A0880">
      <w:pPr>
        <w:pStyle w:val="NoSpacing"/>
      </w:pPr>
    </w:p>
    <w:p w14:paraId="7ED0DBAF" w14:textId="77F3D425" w:rsidR="007A0880" w:rsidRDefault="007A0880" w:rsidP="007A0880">
      <w:pPr>
        <w:pStyle w:val="NoSpacing"/>
      </w:pPr>
      <w:r>
        <w:t xml:space="preserve">David read </w:t>
      </w:r>
      <w:r>
        <w:t>last months minutes with blazing clarity and succinctness. Pat Tose motion to approve, Jack Heller 2</w:t>
      </w:r>
      <w:r w:rsidRPr="007A0880">
        <w:rPr>
          <w:vertAlign w:val="superscript"/>
        </w:rPr>
        <w:t>nd</w:t>
      </w:r>
      <w:r>
        <w:t>. Motion passed.</w:t>
      </w:r>
    </w:p>
    <w:p w14:paraId="10C12FF3" w14:textId="77777777" w:rsidR="007A0880" w:rsidRDefault="007A0880" w:rsidP="007A0880">
      <w:pPr>
        <w:pStyle w:val="NoSpacing"/>
      </w:pPr>
    </w:p>
    <w:p w14:paraId="76BB13F4" w14:textId="77777777" w:rsidR="007A0880" w:rsidRDefault="007A0880" w:rsidP="007A0880">
      <w:pPr>
        <w:pStyle w:val="NoSpacing"/>
        <w:rPr>
          <w:b/>
          <w:bCs/>
        </w:rPr>
      </w:pPr>
      <w:r>
        <w:rPr>
          <w:b/>
          <w:bCs/>
        </w:rPr>
        <w:t xml:space="preserve">EDITOR </w:t>
      </w:r>
    </w:p>
    <w:p w14:paraId="5807A75A" w14:textId="21982F1E" w:rsidR="007A0880" w:rsidRPr="00632644" w:rsidRDefault="00632644" w:rsidP="007A0880">
      <w:pPr>
        <w:pStyle w:val="NoSpacing"/>
      </w:pPr>
      <w:r w:rsidRPr="00632644">
        <w:t>No news, Darter is beautiful</w:t>
      </w:r>
    </w:p>
    <w:p w14:paraId="4DC79993" w14:textId="77777777" w:rsidR="00632644" w:rsidRDefault="00632644" w:rsidP="007A0880">
      <w:pPr>
        <w:pStyle w:val="NoSpacing"/>
        <w:rPr>
          <w:b/>
          <w:bCs/>
        </w:rPr>
      </w:pPr>
    </w:p>
    <w:p w14:paraId="1F267C73" w14:textId="77777777" w:rsidR="007A0880" w:rsidRDefault="007A0880" w:rsidP="007A0880">
      <w:pPr>
        <w:pStyle w:val="NoSpacing"/>
        <w:rPr>
          <w:b/>
          <w:bCs/>
        </w:rPr>
      </w:pPr>
      <w:r>
        <w:rPr>
          <w:b/>
          <w:bCs/>
        </w:rPr>
        <w:t>Auction</w:t>
      </w:r>
    </w:p>
    <w:p w14:paraId="4C24DC67" w14:textId="0B09350E" w:rsidR="007A0880" w:rsidRDefault="00632644" w:rsidP="007A0880">
      <w:pPr>
        <w:pStyle w:val="NoSpacing"/>
      </w:pPr>
      <w:r>
        <w:t>No news to report, MASI members can sign up starting Oct. 12</w:t>
      </w:r>
      <w:r w:rsidRPr="00632644">
        <w:rPr>
          <w:vertAlign w:val="superscript"/>
        </w:rPr>
        <w:t>th</w:t>
      </w:r>
      <w:r>
        <w:t>.</w:t>
      </w:r>
    </w:p>
    <w:p w14:paraId="3463AE1C" w14:textId="77777777" w:rsidR="00632644" w:rsidRPr="00031570" w:rsidRDefault="00632644" w:rsidP="007A0880">
      <w:pPr>
        <w:pStyle w:val="NoSpacing"/>
      </w:pPr>
    </w:p>
    <w:p w14:paraId="3D282F43" w14:textId="77777777" w:rsidR="007A0880" w:rsidRDefault="007A0880" w:rsidP="007A0880">
      <w:pPr>
        <w:pStyle w:val="NoSpacing"/>
        <w:rPr>
          <w:b/>
          <w:bCs/>
        </w:rPr>
      </w:pPr>
      <w:r>
        <w:rPr>
          <w:b/>
          <w:bCs/>
        </w:rPr>
        <w:t xml:space="preserve">BAP/HAP </w:t>
      </w:r>
    </w:p>
    <w:p w14:paraId="49AA00FF" w14:textId="229167D6" w:rsidR="007A0880" w:rsidRDefault="007A0880" w:rsidP="007A0880">
      <w:pPr>
        <w:pStyle w:val="NoSpacing"/>
      </w:pPr>
      <w:r>
        <w:t>Mike Hellweg shared the various submissions</w:t>
      </w:r>
      <w:r>
        <w:t xml:space="preserve">. Of note, for HAP – Jamie Steele submitted a lot of plants, </w:t>
      </w:r>
      <w:r w:rsidR="00632644">
        <w:t xml:space="preserve">and the collective began thinking that she may have submitted more than Andrej Spec, however, after what felt like 38 minutes of Andrej Spec plant submissions, the collective realized it was not even close. Steven Coxon submitted one or two plants. </w:t>
      </w:r>
    </w:p>
    <w:p w14:paraId="7940FE2E" w14:textId="77777777" w:rsidR="00632644" w:rsidRDefault="00632644" w:rsidP="007A0880">
      <w:pPr>
        <w:pStyle w:val="NoSpacing"/>
      </w:pPr>
    </w:p>
    <w:p w14:paraId="6D338351" w14:textId="1C4DE1A9" w:rsidR="00632644" w:rsidRDefault="00632644" w:rsidP="007A0880">
      <w:pPr>
        <w:pStyle w:val="NoSpacing"/>
      </w:pPr>
      <w:r>
        <w:t>Mike Hellweg shared updates on rule reform for BAP, focused on rule clarification and point scoring updates, and thanked members for offering their suggestions, which were considered and incorporated where they could be.</w:t>
      </w:r>
    </w:p>
    <w:p w14:paraId="33A9793F" w14:textId="77777777" w:rsidR="00632644" w:rsidRDefault="00632644" w:rsidP="007A0880">
      <w:pPr>
        <w:pStyle w:val="NoSpacing"/>
      </w:pPr>
    </w:p>
    <w:p w14:paraId="2B638B12" w14:textId="77777777" w:rsidR="00632644" w:rsidRDefault="00632644" w:rsidP="00632644">
      <w:pPr>
        <w:pStyle w:val="NoSpacing"/>
        <w:rPr>
          <w:b/>
          <w:bCs/>
        </w:rPr>
      </w:pPr>
      <w:r>
        <w:rPr>
          <w:b/>
          <w:bCs/>
        </w:rPr>
        <w:t xml:space="preserve">SWAP Bowl Show </w:t>
      </w:r>
    </w:p>
    <w:p w14:paraId="3CA89B88" w14:textId="55C6FF5B" w:rsidR="00632644" w:rsidRPr="0045531B" w:rsidRDefault="00632644" w:rsidP="007A0880">
      <w:pPr>
        <w:pStyle w:val="NoSpacing"/>
      </w:pPr>
      <w:r w:rsidRPr="0045531B">
        <w:t xml:space="preserve">Micah shared that this one had </w:t>
      </w:r>
      <w:r w:rsidR="00F37783" w:rsidRPr="0045531B">
        <w:t>many</w:t>
      </w:r>
      <w:r w:rsidR="0045531B" w:rsidRPr="0045531B">
        <w:t xml:space="preserve"> submissions, however, Micah cried while sharing that people </w:t>
      </w:r>
      <w:proofErr w:type="gramStart"/>
      <w:r w:rsidR="0045531B" w:rsidRPr="0045531B">
        <w:t>didn’t</w:t>
      </w:r>
      <w:proofErr w:type="gramEnd"/>
      <w:r w:rsidR="0045531B" w:rsidRPr="0045531B">
        <w:t xml:space="preserve"> share much information about the fish’s environment. He advised moving forward, when sending video in, to please follow a naming convention so that Micah can keep track of it.</w:t>
      </w:r>
      <w:r w:rsidR="00F37783">
        <w:t xml:space="preserve"> 15 submissions were offered into the bowl show, with a clear winner of 20 votes going to</w:t>
      </w:r>
      <w:r w:rsidR="00C41220">
        <w:t xml:space="preserve"> submission I</w:t>
      </w:r>
      <w:r w:rsidR="00F41E30">
        <w:t>, Andrej Spec</w:t>
      </w:r>
    </w:p>
    <w:p w14:paraId="01142824" w14:textId="77777777" w:rsidR="00632644" w:rsidRPr="00F45941" w:rsidRDefault="00632644" w:rsidP="007A0880">
      <w:pPr>
        <w:pStyle w:val="NoSpacing"/>
      </w:pPr>
    </w:p>
    <w:p w14:paraId="1CD3CF56" w14:textId="26088187" w:rsidR="007A0880" w:rsidRDefault="00F37783" w:rsidP="007A0880">
      <w:pPr>
        <w:rPr>
          <w:b/>
          <w:bCs/>
        </w:rPr>
      </w:pPr>
      <w:r>
        <w:rPr>
          <w:b/>
          <w:bCs/>
        </w:rPr>
        <w:t>Old/New Business</w:t>
      </w:r>
    </w:p>
    <w:p w14:paraId="3D4F93BD" w14:textId="4CCDC7FE" w:rsidR="00F37783" w:rsidRDefault="00F37783" w:rsidP="007A0880">
      <w:r>
        <w:t>NN2R</w:t>
      </w:r>
    </w:p>
    <w:p w14:paraId="32377A2F" w14:textId="6ABA4A67" w:rsidR="00F37783" w:rsidRDefault="00F37783" w:rsidP="007A0880">
      <w:pPr>
        <w:rPr>
          <w:b/>
          <w:bCs/>
        </w:rPr>
      </w:pPr>
      <w:r>
        <w:rPr>
          <w:b/>
          <w:bCs/>
        </w:rPr>
        <w:lastRenderedPageBreak/>
        <w:t>Speaker</w:t>
      </w:r>
    </w:p>
    <w:p w14:paraId="33B18249" w14:textId="006695B6" w:rsidR="00F37783" w:rsidRPr="00F37783" w:rsidRDefault="00F37783" w:rsidP="007A0880">
      <w:r>
        <w:t>Speaker for the month is Killifish expert Don Taphorn, whose presentation focused on the waters of Venezuela and Colombia</w:t>
      </w:r>
      <w:r w:rsidR="00AE164F">
        <w:t>.</w:t>
      </w:r>
    </w:p>
    <w:p w14:paraId="04C5DFFA" w14:textId="77777777" w:rsidR="007A0880" w:rsidRDefault="007A0880" w:rsidP="007A0880"/>
    <w:p w14:paraId="1C8DE3CB" w14:textId="7D854890" w:rsidR="00314D8A" w:rsidRDefault="001D01A1">
      <w:r>
        <w:t xml:space="preserve">Motion to close was made by </w:t>
      </w:r>
      <w:r w:rsidR="00C54B76">
        <w:t>David Steele</w:t>
      </w:r>
      <w:r>
        <w:t xml:space="preserve"> seconded by </w:t>
      </w:r>
      <w:r w:rsidR="00C54B76">
        <w:t>Andrej Spec</w:t>
      </w:r>
      <w:r>
        <w:t>, meeting adjourned at</w:t>
      </w:r>
      <w:r w:rsidR="00C54B76">
        <w:t xml:space="preserve"> 10:02pm</w:t>
      </w:r>
    </w:p>
    <w:sectPr w:rsidR="00314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80"/>
    <w:rsid w:val="000D5B55"/>
    <w:rsid w:val="001D01A1"/>
    <w:rsid w:val="00314D8A"/>
    <w:rsid w:val="00330AF7"/>
    <w:rsid w:val="0045531B"/>
    <w:rsid w:val="00632644"/>
    <w:rsid w:val="007A0880"/>
    <w:rsid w:val="00AE164F"/>
    <w:rsid w:val="00C41220"/>
    <w:rsid w:val="00C54B76"/>
    <w:rsid w:val="00E56A38"/>
    <w:rsid w:val="00F37783"/>
    <w:rsid w:val="00F4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4692"/>
  <w15:chartTrackingRefBased/>
  <w15:docId w15:val="{A5CED159-410C-46CD-90F2-F0DF7A34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6</cp:revision>
  <dcterms:created xsi:type="dcterms:W3CDTF">2024-09-20T00:39:00Z</dcterms:created>
  <dcterms:modified xsi:type="dcterms:W3CDTF">2024-09-20T03:03:00Z</dcterms:modified>
</cp:coreProperties>
</file>