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F77A" w14:textId="77777777" w:rsidR="00844460" w:rsidRPr="00F7133F" w:rsidRDefault="00844460" w:rsidP="00844460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9845874"/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COUNCIL MEETING</w:t>
      </w:r>
    </w:p>
    <w:p w14:paraId="778CBBD1" w14:textId="56A38A87" w:rsidR="00844460" w:rsidRPr="00F7133F" w:rsidRDefault="00844460" w:rsidP="00844460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8D2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/16/24</w:t>
      </w: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@ 7:3</w:t>
      </w:r>
      <w:r w:rsidR="00B112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F713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PM</w:t>
      </w:r>
    </w:p>
    <w:p w14:paraId="6D0E301C" w14:textId="77777777" w:rsidR="00844460" w:rsidRPr="00F7133F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588227" w14:textId="77777777" w:rsidR="00844460" w:rsidRPr="00584921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86063B" w14:textId="60962742" w:rsidR="00844460" w:rsidRPr="00584921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Officers: President Mike Huber, VP Steve Coxon, </w:t>
      </w:r>
      <w:r w:rsidRPr="00421A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Treasurer Ian Eggert</w:t>
      </w:r>
      <w:r w:rsidRPr="00AB1F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David Steele </w:t>
      </w:r>
    </w:p>
    <w:p w14:paraId="4AA9ED22" w14:textId="640DBE8D" w:rsidR="00844460" w:rsidRPr="00A50EB7" w:rsidRDefault="00844460" w:rsidP="0084446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Council members</w:t>
      </w:r>
      <w:r w:rsidRPr="006A44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Bob Watson</w:t>
      </w:r>
      <w:r w:rsidRPr="00A50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Pr="00421A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Matthew Montoya Rush</w:t>
      </w:r>
      <w:r w:rsidRPr="00A50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B11211" w:rsidRPr="009569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Andrej Spec</w:t>
      </w:r>
      <w:r w:rsidR="00B112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B11211" w:rsidRPr="009A75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A75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Melanie Holmes,</w:t>
      </w:r>
      <w:r w:rsidRPr="00A50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1A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Mitch Wendel</w:t>
      </w:r>
      <w:r w:rsidR="008716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Jeremy Bozarth</w:t>
      </w:r>
    </w:p>
    <w:p w14:paraId="73FB1A2C" w14:textId="48459955" w:rsidR="00844460" w:rsidRPr="00584921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Appointees: Auction Mike Hellweg, Editor Micah Issitt, Show chair Lora Watson.</w:t>
      </w:r>
    </w:p>
    <w:p w14:paraId="03280E9D" w14:textId="08FB7061" w:rsidR="00844460" w:rsidRPr="00584921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Guest: Charles Harrison</w:t>
      </w:r>
      <w:r w:rsidR="005F79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Steve Edie,</w:t>
      </w:r>
      <w:r w:rsidRPr="00584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Chuck Bremer</w:t>
      </w:r>
    </w:p>
    <w:p w14:paraId="53DA23DA" w14:textId="77777777" w:rsidR="00844460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266982" w14:textId="11A9366C" w:rsidR="000D5EE0" w:rsidRPr="000D5EE0" w:rsidRDefault="000D5EE0" w:rsidP="0084446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D5E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SPECIAL BUSINESS</w:t>
      </w:r>
    </w:p>
    <w:p w14:paraId="3C6C60C8" w14:textId="7BBD3C46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>Original rules</w:t>
      </w:r>
      <w:r w:rsidR="005A5F76">
        <w:rPr>
          <w:rFonts w:ascii="Times New Roman" w:hAnsi="Times New Roman" w:cs="Times New Roman"/>
          <w:sz w:val="24"/>
          <w:szCs w:val="24"/>
        </w:rPr>
        <w:t xml:space="preserve"> (Can it just be raise and donate same amount with raising verification)</w:t>
      </w:r>
    </w:p>
    <w:p w14:paraId="24C9AE9A" w14:textId="10777F78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class A (5 points) raise and donate 10 fry </w:t>
      </w:r>
    </w:p>
    <w:p w14:paraId="683C0A88" w14:textId="5361E301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class B (10 points) raise 8 donate 5 fry</w:t>
      </w:r>
    </w:p>
    <w:p w14:paraId="626CF346" w14:textId="6D4E70FB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class C (15points) raise 6 donate 3 fry</w:t>
      </w:r>
    </w:p>
    <w:p w14:paraId="08BDA58A" w14:textId="63F70EBB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class D </w:t>
      </w:r>
      <w:r w:rsidR="0026658D">
        <w:rPr>
          <w:rFonts w:ascii="Times New Roman" w:hAnsi="Times New Roman" w:cs="Times New Roman"/>
          <w:sz w:val="24"/>
          <w:szCs w:val="24"/>
        </w:rPr>
        <w:t>(</w:t>
      </w:r>
      <w:r w:rsidRPr="000D5EE0">
        <w:rPr>
          <w:rFonts w:ascii="Times New Roman" w:hAnsi="Times New Roman" w:cs="Times New Roman"/>
          <w:sz w:val="24"/>
          <w:szCs w:val="24"/>
        </w:rPr>
        <w:t xml:space="preserve">20 points) raise 4 donate 2 fry </w:t>
      </w:r>
    </w:p>
    <w:p w14:paraId="6E846231" w14:textId="77777777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class D a member of the awards program must be notified and given the opportunity to</w:t>
      </w:r>
    </w:p>
    <w:p w14:paraId="67B7E171" w14:textId="77777777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witness the spawn and spawning conditions within 2 weeks after the spawn.</w:t>
      </w:r>
    </w:p>
    <w:p w14:paraId="14509EC5" w14:textId="1D3BC29D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Instead of turning in the fry you may turn in the BREEDING PAIR of parents.</w:t>
      </w:r>
    </w:p>
    <w:p w14:paraId="73E7A290" w14:textId="77777777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You are allowed one skip per year for expensive or rare fish. </w:t>
      </w:r>
    </w:p>
    <w:p w14:paraId="18545498" w14:textId="77777777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A8837" w14:textId="27BAA1AE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Committee </w:t>
      </w:r>
      <w:r w:rsidR="0023294E">
        <w:rPr>
          <w:rFonts w:ascii="Times New Roman" w:hAnsi="Times New Roman" w:cs="Times New Roman"/>
          <w:sz w:val="24"/>
          <w:szCs w:val="24"/>
        </w:rPr>
        <w:t>R</w:t>
      </w:r>
      <w:r w:rsidRPr="000D5EE0">
        <w:rPr>
          <w:rFonts w:ascii="Times New Roman" w:hAnsi="Times New Roman" w:cs="Times New Roman"/>
          <w:sz w:val="24"/>
          <w:szCs w:val="24"/>
        </w:rPr>
        <w:t>ules</w:t>
      </w:r>
    </w:p>
    <w:p w14:paraId="061887EA" w14:textId="298D84CA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1. All rule changes must be voted on by the council.  (</w:t>
      </w:r>
      <w:r w:rsidR="00DF1B9B">
        <w:rPr>
          <w:rFonts w:ascii="Times New Roman" w:hAnsi="Times New Roman" w:cs="Times New Roman"/>
          <w:sz w:val="24"/>
          <w:szCs w:val="24"/>
        </w:rPr>
        <w:t>A</w:t>
      </w:r>
      <w:r w:rsidRPr="000D5EE0">
        <w:rPr>
          <w:rFonts w:ascii="Times New Roman" w:hAnsi="Times New Roman" w:cs="Times New Roman"/>
          <w:sz w:val="24"/>
          <w:szCs w:val="24"/>
        </w:rPr>
        <w:t xml:space="preserve">ppointed </w:t>
      </w:r>
      <w:r w:rsidR="00DF1B9B">
        <w:rPr>
          <w:rFonts w:ascii="Times New Roman" w:hAnsi="Times New Roman" w:cs="Times New Roman"/>
          <w:sz w:val="24"/>
          <w:szCs w:val="24"/>
        </w:rPr>
        <w:t>C</w:t>
      </w:r>
      <w:r w:rsidRPr="000D5EE0">
        <w:rPr>
          <w:rFonts w:ascii="Times New Roman" w:hAnsi="Times New Roman" w:cs="Times New Roman"/>
          <w:sz w:val="24"/>
          <w:szCs w:val="24"/>
        </w:rPr>
        <w:t>hair cannot make or change rules)</w:t>
      </w:r>
      <w:r w:rsidR="004847A7">
        <w:rPr>
          <w:rFonts w:ascii="Times New Roman" w:hAnsi="Times New Roman" w:cs="Times New Roman"/>
          <w:sz w:val="24"/>
          <w:szCs w:val="24"/>
        </w:rPr>
        <w:t xml:space="preserve"> Mike Hellweg Abstain. Unanimous pass</w:t>
      </w:r>
      <w:r w:rsidR="007950FF">
        <w:rPr>
          <w:rFonts w:ascii="Times New Roman" w:hAnsi="Times New Roman" w:cs="Times New Roman"/>
          <w:sz w:val="24"/>
          <w:szCs w:val="24"/>
        </w:rPr>
        <w:t>. Will go on page 27.</w:t>
      </w:r>
    </w:p>
    <w:p w14:paraId="32D19EF3" w14:textId="2AC86692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2. SHOW CHAIR</w:t>
      </w:r>
      <w:r w:rsidR="00BA5B64" w:rsidRPr="00BA5B6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BA5B64" w:rsidRPr="00BA5B64">
        <w:rPr>
          <w:rFonts w:ascii="Times New Roman" w:hAnsi="Times New Roman" w:cs="Times New Roman"/>
          <w:b/>
          <w:bCs/>
          <w:sz w:val="24"/>
          <w:szCs w:val="24"/>
        </w:rPr>
        <w:t>steve</w:t>
      </w:r>
      <w:proofErr w:type="spellEnd"/>
      <w:r w:rsidR="00BA5B64" w:rsidRPr="00BA5B64">
        <w:rPr>
          <w:rFonts w:ascii="Times New Roman" w:hAnsi="Times New Roman" w:cs="Times New Roman"/>
          <w:b/>
          <w:bCs/>
          <w:sz w:val="24"/>
          <w:szCs w:val="24"/>
        </w:rPr>
        <w:t xml:space="preserve"> motion lora 2</w:t>
      </w:r>
      <w:r w:rsidR="00BA5B64" w:rsidRPr="00BA5B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BA5B64" w:rsidRPr="00BA5B64">
        <w:rPr>
          <w:rFonts w:ascii="Times New Roman" w:hAnsi="Times New Roman" w:cs="Times New Roman"/>
          <w:b/>
          <w:bCs/>
          <w:sz w:val="24"/>
          <w:szCs w:val="24"/>
        </w:rPr>
        <w:t xml:space="preserve"> table this rule)</w:t>
      </w:r>
    </w:p>
    <w:p w14:paraId="2ECBA0AD" w14:textId="1A1401E7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    Must be an A</w:t>
      </w:r>
      <w:r w:rsidR="001208E5">
        <w:rPr>
          <w:rFonts w:ascii="Times New Roman" w:hAnsi="Times New Roman" w:cs="Times New Roman"/>
          <w:sz w:val="24"/>
          <w:szCs w:val="24"/>
        </w:rPr>
        <w:t>q</w:t>
      </w:r>
      <w:r w:rsidRPr="000D5EE0">
        <w:rPr>
          <w:rFonts w:ascii="Times New Roman" w:hAnsi="Times New Roman" w:cs="Times New Roman"/>
          <w:sz w:val="24"/>
          <w:szCs w:val="24"/>
        </w:rPr>
        <w:t>uatic based family friendly show</w:t>
      </w:r>
    </w:p>
    <w:p w14:paraId="54DFE2DD" w14:textId="77777777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    Present an outline to council for approval</w:t>
      </w:r>
    </w:p>
    <w:p w14:paraId="2C0F2635" w14:textId="5BCE40AA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    Must have a beginner section</w:t>
      </w:r>
      <w:r w:rsidR="001D4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58C91" w14:textId="042033CD" w:rsidR="000D5EE0" w:rsidRPr="00986D95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3.</w:t>
      </w:r>
      <w:r w:rsidR="006143F5">
        <w:rPr>
          <w:rFonts w:ascii="Times New Roman" w:hAnsi="Times New Roman" w:cs="Times New Roman"/>
          <w:sz w:val="24"/>
          <w:szCs w:val="24"/>
        </w:rPr>
        <w:t xml:space="preserve"> </w:t>
      </w:r>
      <w:r w:rsidRPr="000D5EE0">
        <w:rPr>
          <w:rFonts w:ascii="Times New Roman" w:hAnsi="Times New Roman" w:cs="Times New Roman"/>
          <w:sz w:val="24"/>
          <w:szCs w:val="24"/>
        </w:rPr>
        <w:t>Program chair and appointe</w:t>
      </w:r>
      <w:r w:rsidR="001D4ADB">
        <w:rPr>
          <w:rFonts w:ascii="Times New Roman" w:hAnsi="Times New Roman" w:cs="Times New Roman"/>
          <w:sz w:val="24"/>
          <w:szCs w:val="24"/>
        </w:rPr>
        <w:t>es</w:t>
      </w:r>
      <w:r w:rsidRPr="000D5EE0">
        <w:rPr>
          <w:rFonts w:ascii="Times New Roman" w:hAnsi="Times New Roman" w:cs="Times New Roman"/>
          <w:sz w:val="24"/>
          <w:szCs w:val="24"/>
        </w:rPr>
        <w:t xml:space="preserve"> must have their submissions reviewed and approved by another person approved by council. (</w:t>
      </w:r>
      <w:proofErr w:type="spellStart"/>
      <w:r w:rsidRPr="000D5EE0">
        <w:rPr>
          <w:rFonts w:ascii="Times New Roman" w:hAnsi="Times New Roman" w:cs="Times New Roman"/>
          <w:sz w:val="24"/>
          <w:szCs w:val="24"/>
        </w:rPr>
        <w:t>i</w:t>
      </w:r>
      <w:r w:rsidR="001208E5">
        <w:rPr>
          <w:rFonts w:ascii="Times New Roman" w:hAnsi="Times New Roman" w:cs="Times New Roman"/>
          <w:sz w:val="24"/>
          <w:szCs w:val="24"/>
        </w:rPr>
        <w:t>.</w:t>
      </w:r>
      <w:r w:rsidRPr="000D5EE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208E5">
        <w:rPr>
          <w:rFonts w:ascii="Times New Roman" w:hAnsi="Times New Roman" w:cs="Times New Roman"/>
          <w:sz w:val="24"/>
          <w:szCs w:val="24"/>
        </w:rPr>
        <w:t>,</w:t>
      </w:r>
      <w:r w:rsidRPr="000D5EE0">
        <w:rPr>
          <w:rFonts w:ascii="Times New Roman" w:hAnsi="Times New Roman" w:cs="Times New Roman"/>
          <w:sz w:val="24"/>
          <w:szCs w:val="24"/>
        </w:rPr>
        <w:t xml:space="preserve"> HAP Andrej, BAP Mike Huber or Steve Coxon, Auction by the approved check in people or other approved by council.)</w:t>
      </w:r>
      <w:r w:rsidR="00713370">
        <w:rPr>
          <w:rFonts w:ascii="Times New Roman" w:hAnsi="Times New Roman" w:cs="Times New Roman"/>
          <w:sz w:val="24"/>
          <w:szCs w:val="24"/>
        </w:rPr>
        <w:t xml:space="preserve"> </w:t>
      </w:r>
      <w:r w:rsidR="00713370" w:rsidRPr="00914F67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BB1A23" w:rsidRPr="00914F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F67" w:rsidRPr="00914F67">
        <w:rPr>
          <w:rFonts w:ascii="Times New Roman" w:hAnsi="Times New Roman" w:cs="Times New Roman"/>
          <w:b/>
          <w:bCs/>
          <w:sz w:val="24"/>
          <w:szCs w:val="24"/>
        </w:rPr>
        <w:t>Committee member may approve their own submission</w:t>
      </w:r>
      <w:r w:rsidR="00986D95">
        <w:rPr>
          <w:rFonts w:ascii="Times New Roman" w:hAnsi="Times New Roman" w:cs="Times New Roman"/>
          <w:b/>
          <w:bCs/>
          <w:sz w:val="24"/>
          <w:szCs w:val="24"/>
        </w:rPr>
        <w:t xml:space="preserve"> or check-ins</w:t>
      </w:r>
      <w:r w:rsidR="00CB2EEF">
        <w:rPr>
          <w:rFonts w:ascii="Times New Roman" w:hAnsi="Times New Roman" w:cs="Times New Roman"/>
          <w:b/>
          <w:bCs/>
          <w:sz w:val="24"/>
          <w:szCs w:val="24"/>
        </w:rPr>
        <w:t xml:space="preserve">, as it relates to </w:t>
      </w:r>
      <w:r w:rsidR="00246DED">
        <w:rPr>
          <w:rFonts w:ascii="Times New Roman" w:hAnsi="Times New Roman" w:cs="Times New Roman"/>
          <w:b/>
          <w:bCs/>
          <w:sz w:val="24"/>
          <w:szCs w:val="24"/>
        </w:rPr>
        <w:t>any MASI activity involving submissions or check-ins</w:t>
      </w:r>
      <w:r w:rsidR="002213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6D95">
        <w:rPr>
          <w:rFonts w:ascii="Times New Roman" w:hAnsi="Times New Roman" w:cs="Times New Roman"/>
          <w:sz w:val="24"/>
          <w:szCs w:val="24"/>
        </w:rPr>
        <w:t>Unanimous vote</w:t>
      </w:r>
    </w:p>
    <w:p w14:paraId="756D478E" w14:textId="77777777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 4. Turn in BAP at the meeting, Auction, or Swap after 60 days and before they turn 150 days</w:t>
      </w:r>
    </w:p>
    <w:p w14:paraId="7C5EF6E9" w14:textId="7FE39BC4" w:rsidR="000D5EE0" w:rsidRPr="004408D9" w:rsidRDefault="000D5EE0" w:rsidP="000D5E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     (between 2 &amp; 5 months).  the form has to be filled out adequately.</w:t>
      </w:r>
      <w:r w:rsidR="004408D9">
        <w:rPr>
          <w:rFonts w:ascii="Times New Roman" w:hAnsi="Times New Roman" w:cs="Times New Roman"/>
          <w:sz w:val="24"/>
          <w:szCs w:val="24"/>
        </w:rPr>
        <w:t xml:space="preserve"> </w:t>
      </w:r>
      <w:r w:rsidR="00E158C2" w:rsidRPr="00F2355C">
        <w:rPr>
          <w:rFonts w:ascii="Times New Roman" w:hAnsi="Times New Roman" w:cs="Times New Roman"/>
          <w:b/>
          <w:bCs/>
          <w:sz w:val="24"/>
          <w:szCs w:val="24"/>
        </w:rPr>
        <w:t>(Sent to BAP committee</w:t>
      </w:r>
      <w:r w:rsidR="00F2355C" w:rsidRPr="00F2355C">
        <w:rPr>
          <w:rFonts w:ascii="Times New Roman" w:hAnsi="Times New Roman" w:cs="Times New Roman"/>
          <w:b/>
          <w:bCs/>
          <w:sz w:val="24"/>
          <w:szCs w:val="24"/>
        </w:rPr>
        <w:t xml:space="preserve"> Hellweg and Lora)</w:t>
      </w:r>
    </w:p>
    <w:p w14:paraId="689BB070" w14:textId="27017A34" w:rsidR="000D5EE0" w:rsidRPr="000D5EE0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 5.  Any member may buy back </w:t>
      </w:r>
      <w:r w:rsidR="001208E5" w:rsidRPr="000D5EE0">
        <w:rPr>
          <w:rFonts w:ascii="Times New Roman" w:hAnsi="Times New Roman" w:cs="Times New Roman"/>
          <w:sz w:val="24"/>
          <w:szCs w:val="24"/>
        </w:rPr>
        <w:t>their</w:t>
      </w:r>
      <w:r w:rsidRPr="000D5EE0">
        <w:rPr>
          <w:rFonts w:ascii="Times New Roman" w:hAnsi="Times New Roman" w:cs="Times New Roman"/>
          <w:sz w:val="24"/>
          <w:szCs w:val="24"/>
        </w:rPr>
        <w:t xml:space="preserve"> submission of a rare, or expensive fish for $20.00 after it</w:t>
      </w:r>
      <w:r w:rsidR="006C41B4">
        <w:rPr>
          <w:rFonts w:ascii="Times New Roman" w:hAnsi="Times New Roman" w:cs="Times New Roman"/>
          <w:sz w:val="24"/>
          <w:szCs w:val="24"/>
        </w:rPr>
        <w:t>’</w:t>
      </w:r>
      <w:r w:rsidRPr="000D5EE0">
        <w:rPr>
          <w:rFonts w:ascii="Times New Roman" w:hAnsi="Times New Roman" w:cs="Times New Roman"/>
          <w:sz w:val="24"/>
          <w:szCs w:val="24"/>
        </w:rPr>
        <w:t>s been checked in by the award chair, president, or approved appointee by the council, instead of donating</w:t>
      </w:r>
      <w:r w:rsidR="00F03F6C">
        <w:rPr>
          <w:rFonts w:ascii="Times New Roman" w:hAnsi="Times New Roman" w:cs="Times New Roman"/>
          <w:sz w:val="24"/>
          <w:szCs w:val="24"/>
        </w:rPr>
        <w:t xml:space="preserve"> </w:t>
      </w:r>
      <w:r w:rsidRPr="000D5EE0">
        <w:rPr>
          <w:rFonts w:ascii="Times New Roman" w:hAnsi="Times New Roman" w:cs="Times New Roman"/>
          <w:sz w:val="24"/>
          <w:szCs w:val="24"/>
        </w:rPr>
        <w:t>to the auction.</w:t>
      </w:r>
      <w:r w:rsidRPr="00D43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956" w:rsidRPr="00D43956">
        <w:rPr>
          <w:rFonts w:ascii="Times New Roman" w:hAnsi="Times New Roman" w:cs="Times New Roman"/>
          <w:b/>
          <w:bCs/>
          <w:sz w:val="24"/>
          <w:szCs w:val="24"/>
        </w:rPr>
        <w:t>(can always just buy $20 at auction</w:t>
      </w:r>
      <w:r w:rsidR="00D43956">
        <w:rPr>
          <w:rFonts w:ascii="Times New Roman" w:hAnsi="Times New Roman" w:cs="Times New Roman"/>
          <w:b/>
          <w:bCs/>
          <w:sz w:val="24"/>
          <w:szCs w:val="24"/>
        </w:rPr>
        <w:t xml:space="preserve"> – good point </w:t>
      </w:r>
      <w:proofErr w:type="spellStart"/>
      <w:r w:rsidR="00D43956">
        <w:rPr>
          <w:rFonts w:ascii="Times New Roman" w:hAnsi="Times New Roman" w:cs="Times New Roman"/>
          <w:b/>
          <w:bCs/>
          <w:sz w:val="24"/>
          <w:szCs w:val="24"/>
        </w:rPr>
        <w:t>hellweg</w:t>
      </w:r>
      <w:proofErr w:type="spellEnd"/>
      <w:r w:rsidR="00D43956" w:rsidRPr="00D4395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474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90E32">
        <w:rPr>
          <w:rFonts w:ascii="Times New Roman" w:hAnsi="Times New Roman" w:cs="Times New Roman"/>
          <w:b/>
          <w:bCs/>
          <w:sz w:val="24"/>
          <w:szCs w:val="24"/>
        </w:rPr>
        <w:t>Huber withdraws the motion.</w:t>
      </w:r>
      <w:r w:rsidR="00A609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5C2">
        <w:rPr>
          <w:rFonts w:ascii="Times New Roman" w:hAnsi="Times New Roman" w:cs="Times New Roman"/>
          <w:b/>
          <w:bCs/>
          <w:sz w:val="24"/>
          <w:szCs w:val="24"/>
        </w:rPr>
        <w:t>Members may bid on their own BAP</w:t>
      </w:r>
      <w:r w:rsidR="005944ED">
        <w:rPr>
          <w:rFonts w:ascii="Times New Roman" w:hAnsi="Times New Roman" w:cs="Times New Roman"/>
          <w:b/>
          <w:bCs/>
          <w:sz w:val="24"/>
          <w:szCs w:val="24"/>
        </w:rPr>
        <w:t xml:space="preserve"> submission</w:t>
      </w:r>
      <w:r w:rsidR="000A15C2">
        <w:rPr>
          <w:rFonts w:ascii="Times New Roman" w:hAnsi="Times New Roman" w:cs="Times New Roman"/>
          <w:b/>
          <w:bCs/>
          <w:sz w:val="24"/>
          <w:szCs w:val="24"/>
        </w:rPr>
        <w:t>, HAP</w:t>
      </w:r>
      <w:r w:rsidR="005944ED">
        <w:rPr>
          <w:rFonts w:ascii="Times New Roman" w:hAnsi="Times New Roman" w:cs="Times New Roman"/>
          <w:b/>
          <w:bCs/>
          <w:sz w:val="24"/>
          <w:szCs w:val="24"/>
        </w:rPr>
        <w:t xml:space="preserve"> submission</w:t>
      </w:r>
      <w:r w:rsidR="000A15C2">
        <w:rPr>
          <w:rFonts w:ascii="Times New Roman" w:hAnsi="Times New Roman" w:cs="Times New Roman"/>
          <w:b/>
          <w:bCs/>
          <w:sz w:val="24"/>
          <w:szCs w:val="24"/>
        </w:rPr>
        <w:t>, and Donation items at General Meetings only</w:t>
      </w:r>
      <w:r w:rsidR="005B1B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25FB">
        <w:rPr>
          <w:rFonts w:ascii="Times New Roman" w:hAnsi="Times New Roman" w:cs="Times New Roman"/>
          <w:b/>
          <w:bCs/>
          <w:sz w:val="24"/>
          <w:szCs w:val="24"/>
        </w:rPr>
        <w:t xml:space="preserve"> Steve Mitch unanimous</w:t>
      </w:r>
      <w:r w:rsidR="001B5D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6E6AC9" w14:textId="77777777" w:rsidR="00F03F6C" w:rsidRDefault="000D5EE0" w:rsidP="000D5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5EE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1F03BB1" w14:textId="600E1252" w:rsidR="00F54777" w:rsidRDefault="00F54777" w:rsidP="008444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David Micah. t</w:t>
      </w:r>
      <w:r w:rsidR="00E62DF1">
        <w:rPr>
          <w:rFonts w:ascii="Times New Roman" w:hAnsi="Times New Roman" w:cs="Times New Roman"/>
          <w:sz w:val="24"/>
          <w:szCs w:val="24"/>
        </w:rPr>
        <w:t>o move all approved rules to FORC</w:t>
      </w:r>
      <w:r w:rsidR="00B870C2">
        <w:rPr>
          <w:rFonts w:ascii="Times New Roman" w:hAnsi="Times New Roman" w:cs="Times New Roman"/>
          <w:sz w:val="24"/>
          <w:szCs w:val="24"/>
        </w:rPr>
        <w:t xml:space="preserve"> 1;3</w:t>
      </w:r>
      <w:r w:rsidR="0000207E">
        <w:rPr>
          <w:rFonts w:ascii="Times New Roman" w:hAnsi="Times New Roman" w:cs="Times New Roman"/>
          <w:sz w:val="24"/>
          <w:szCs w:val="24"/>
        </w:rPr>
        <w:t>;</w:t>
      </w:r>
      <w:r w:rsidR="00B870C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A0D80" w14:textId="77777777" w:rsidR="00F54777" w:rsidRDefault="0000207E" w:rsidP="008444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Rule 2 Tabled. </w:t>
      </w:r>
    </w:p>
    <w:p w14:paraId="6BC964A1" w14:textId="7BF2516B" w:rsidR="000D5EE0" w:rsidRDefault="0000207E" w:rsidP="008444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4 goes to BAP Committee to incorporate the rules and guidance by council for resubmission to council for final vote and implementation</w:t>
      </w:r>
      <w:r w:rsidR="00494042">
        <w:rPr>
          <w:rFonts w:ascii="Times New Roman" w:hAnsi="Times New Roman" w:cs="Times New Roman"/>
          <w:sz w:val="24"/>
          <w:szCs w:val="24"/>
        </w:rPr>
        <w:t xml:space="preserve">, original </w:t>
      </w:r>
      <w:r w:rsidR="006F0939">
        <w:rPr>
          <w:rFonts w:ascii="Times New Roman" w:hAnsi="Times New Roman" w:cs="Times New Roman"/>
          <w:sz w:val="24"/>
          <w:szCs w:val="24"/>
        </w:rPr>
        <w:t>prior rules will apply.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C61E4" w14:textId="77777777" w:rsidR="0000207E" w:rsidRDefault="0000207E" w:rsidP="0084446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831ED" w14:textId="24984694" w:rsidR="00717580" w:rsidRPr="00D31A43" w:rsidRDefault="00D31A43" w:rsidP="008444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A43">
        <w:rPr>
          <w:rFonts w:ascii="Times New Roman" w:hAnsi="Times New Roman" w:cs="Times New Roman"/>
          <w:sz w:val="24"/>
          <w:szCs w:val="24"/>
        </w:rPr>
        <w:t>MMR</w:t>
      </w:r>
      <w:r w:rsidR="00486F10">
        <w:rPr>
          <w:rFonts w:ascii="Times New Roman" w:hAnsi="Times New Roman" w:cs="Times New Roman"/>
          <w:sz w:val="24"/>
          <w:szCs w:val="24"/>
        </w:rPr>
        <w:t xml:space="preserve"> motioned, David Steele 2</w:t>
      </w:r>
      <w:r w:rsidR="00486F10" w:rsidRPr="00486F1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86F10">
        <w:rPr>
          <w:rFonts w:ascii="Times New Roman" w:hAnsi="Times New Roman" w:cs="Times New Roman"/>
          <w:sz w:val="24"/>
          <w:szCs w:val="24"/>
        </w:rPr>
        <w:t xml:space="preserve"> to </w:t>
      </w:r>
      <w:r w:rsidR="00B04E3B">
        <w:rPr>
          <w:rFonts w:ascii="Times New Roman" w:hAnsi="Times New Roman" w:cs="Times New Roman"/>
          <w:sz w:val="24"/>
          <w:szCs w:val="24"/>
        </w:rPr>
        <w:t>separate for discussion and vote</w:t>
      </w:r>
      <w:r w:rsidR="00D427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CBA2B" w14:textId="77777777" w:rsidR="00844460" w:rsidRDefault="00844460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B1C859" w14:textId="5EBAFF0E" w:rsidR="00104C1B" w:rsidRPr="00104C1B" w:rsidRDefault="00104C1B" w:rsidP="0084446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04C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TREASURER</w:t>
      </w:r>
      <w:r w:rsidR="005849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2BB16EEB" w14:textId="0CDA0DAA" w:rsidR="0042187B" w:rsidRDefault="00011CA1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Ian Eggert present Treasurer report. </w:t>
      </w:r>
      <w:r w:rsidR="00775B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MASI treasury is stable and strong and very much catching up to the likes of Apple, Google, and Amazon. David Steele made a motion to approve</w:t>
      </w:r>
      <w:r w:rsidR="00DD58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D50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Hellweg 2</w:t>
      </w:r>
      <w:r w:rsidR="00FD5096" w:rsidRPr="00FD509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 w:rsidR="00FD50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Report approved.</w:t>
      </w:r>
      <w:r w:rsidR="00F77F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Activity report Mitch Micah</w:t>
      </w:r>
    </w:p>
    <w:p w14:paraId="53FB0E5D" w14:textId="77777777" w:rsidR="003D1DA7" w:rsidRDefault="003D1DA7" w:rsidP="0084446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25C9D9" w14:textId="54BA33EF" w:rsidR="00844460" w:rsidRPr="00F7133F" w:rsidRDefault="00775BDF" w:rsidP="0084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Steve Coxon made a motion to adjourn. David Steele 2</w:t>
      </w:r>
      <w:r w:rsidRPr="00775BD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Meeting adjourned at 9:</w:t>
      </w:r>
      <w:r w:rsidR="003F18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</w:t>
      </w:r>
    </w:p>
    <w:bookmarkEnd w:id="0"/>
    <w:p w14:paraId="58772C55" w14:textId="77777777" w:rsidR="00314D8A" w:rsidRDefault="00314D8A"/>
    <w:sectPr w:rsidR="0031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7201"/>
    <w:multiLevelType w:val="hybridMultilevel"/>
    <w:tmpl w:val="0E02D99C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B559F"/>
    <w:multiLevelType w:val="hybridMultilevel"/>
    <w:tmpl w:val="EECA5424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E6E30"/>
    <w:multiLevelType w:val="hybridMultilevel"/>
    <w:tmpl w:val="1196FC10"/>
    <w:lvl w:ilvl="0" w:tplc="542464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E73F8"/>
    <w:multiLevelType w:val="hybridMultilevel"/>
    <w:tmpl w:val="AE0C7FEE"/>
    <w:lvl w:ilvl="0" w:tplc="1D6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3424">
    <w:abstractNumId w:val="0"/>
  </w:num>
  <w:num w:numId="2" w16cid:durableId="765535410">
    <w:abstractNumId w:val="1"/>
  </w:num>
  <w:num w:numId="3" w16cid:durableId="10568849">
    <w:abstractNumId w:val="2"/>
  </w:num>
  <w:num w:numId="4" w16cid:durableId="163151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60"/>
    <w:rsid w:val="0000207E"/>
    <w:rsid w:val="00011CA1"/>
    <w:rsid w:val="00060C79"/>
    <w:rsid w:val="000A15C2"/>
    <w:rsid w:val="000B275C"/>
    <w:rsid w:val="000C736F"/>
    <w:rsid w:val="000D5EE0"/>
    <w:rsid w:val="00104C1B"/>
    <w:rsid w:val="001208E5"/>
    <w:rsid w:val="00196A22"/>
    <w:rsid w:val="001B5D2C"/>
    <w:rsid w:val="001D4ADB"/>
    <w:rsid w:val="0022139B"/>
    <w:rsid w:val="0023294E"/>
    <w:rsid w:val="00246DED"/>
    <w:rsid w:val="0026658D"/>
    <w:rsid w:val="00314D8A"/>
    <w:rsid w:val="00330AF7"/>
    <w:rsid w:val="00333400"/>
    <w:rsid w:val="003D1DA7"/>
    <w:rsid w:val="003F184A"/>
    <w:rsid w:val="0042187B"/>
    <w:rsid w:val="00421A0A"/>
    <w:rsid w:val="004408D9"/>
    <w:rsid w:val="004847A7"/>
    <w:rsid w:val="00486F10"/>
    <w:rsid w:val="00494042"/>
    <w:rsid w:val="004F75D7"/>
    <w:rsid w:val="00584921"/>
    <w:rsid w:val="005944ED"/>
    <w:rsid w:val="005A5F76"/>
    <w:rsid w:val="005B1B9F"/>
    <w:rsid w:val="005F790C"/>
    <w:rsid w:val="006143F5"/>
    <w:rsid w:val="006A4492"/>
    <w:rsid w:val="006C41B4"/>
    <w:rsid w:val="006D680B"/>
    <w:rsid w:val="006F0939"/>
    <w:rsid w:val="00713370"/>
    <w:rsid w:val="00717580"/>
    <w:rsid w:val="007425FB"/>
    <w:rsid w:val="00775BDF"/>
    <w:rsid w:val="00790E32"/>
    <w:rsid w:val="007950FF"/>
    <w:rsid w:val="00841887"/>
    <w:rsid w:val="00844460"/>
    <w:rsid w:val="0086718E"/>
    <w:rsid w:val="008716AD"/>
    <w:rsid w:val="008914B3"/>
    <w:rsid w:val="008D29C8"/>
    <w:rsid w:val="00907F40"/>
    <w:rsid w:val="00914F67"/>
    <w:rsid w:val="00947414"/>
    <w:rsid w:val="00956963"/>
    <w:rsid w:val="00986D95"/>
    <w:rsid w:val="009A75C8"/>
    <w:rsid w:val="009D1BCD"/>
    <w:rsid w:val="00A33404"/>
    <w:rsid w:val="00A50EB7"/>
    <w:rsid w:val="00A60945"/>
    <w:rsid w:val="00AA1F4C"/>
    <w:rsid w:val="00AB1F26"/>
    <w:rsid w:val="00AD42AA"/>
    <w:rsid w:val="00AD600F"/>
    <w:rsid w:val="00B04E3B"/>
    <w:rsid w:val="00B1079D"/>
    <w:rsid w:val="00B11211"/>
    <w:rsid w:val="00B870C2"/>
    <w:rsid w:val="00BA5B64"/>
    <w:rsid w:val="00BB1A23"/>
    <w:rsid w:val="00BE283A"/>
    <w:rsid w:val="00C27908"/>
    <w:rsid w:val="00C73AC6"/>
    <w:rsid w:val="00CB2EEF"/>
    <w:rsid w:val="00D31A43"/>
    <w:rsid w:val="00D42719"/>
    <w:rsid w:val="00D43956"/>
    <w:rsid w:val="00DD5825"/>
    <w:rsid w:val="00DF1B9B"/>
    <w:rsid w:val="00E158C2"/>
    <w:rsid w:val="00E62DF1"/>
    <w:rsid w:val="00E87600"/>
    <w:rsid w:val="00F03F6C"/>
    <w:rsid w:val="00F23362"/>
    <w:rsid w:val="00F2355C"/>
    <w:rsid w:val="00F54777"/>
    <w:rsid w:val="00F77F67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EF18"/>
  <w15:chartTrackingRefBased/>
  <w15:docId w15:val="{CDC3A5E5-ED3D-48FB-89F6-7D2E4565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60"/>
    <w:pPr>
      <w:ind w:left="720"/>
      <w:contextualSpacing/>
    </w:pPr>
  </w:style>
  <w:style w:type="paragraph" w:styleId="NoSpacing">
    <w:name w:val="No Spacing"/>
    <w:uiPriority w:val="1"/>
    <w:qFormat/>
    <w:rsid w:val="00844460"/>
  </w:style>
  <w:style w:type="paragraph" w:styleId="NormalWeb">
    <w:name w:val="Normal (Web)"/>
    <w:basedOn w:val="Normal"/>
    <w:uiPriority w:val="99"/>
    <w:semiHidden/>
    <w:unhideWhenUsed/>
    <w:rsid w:val="008444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l">
    <w:name w:val="il"/>
    <w:basedOn w:val="DefaultParagraphFont"/>
    <w:rsid w:val="008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Steele</dc:creator>
  <cp:keywords/>
  <dc:description/>
  <cp:lastModifiedBy>David Steele</cp:lastModifiedBy>
  <cp:revision>71</cp:revision>
  <dcterms:created xsi:type="dcterms:W3CDTF">2024-01-17T01:27:00Z</dcterms:created>
  <dcterms:modified xsi:type="dcterms:W3CDTF">2024-02-02T01:42:00Z</dcterms:modified>
</cp:coreProperties>
</file>