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center" w:leader="none" w:pos="3895"/>
          <w:tab w:val="center" w:leader="none" w:pos="7646"/>
        </w:tabs>
        <w:spacing w:after="1"/>
        <w:ind w:left="0" w:firstLine="0"/>
        <w:jc w:val="left"/>
        <w:rPr/>
      </w:pPr>
      <w:r>
        <w:rPr>
          <w:b/>
          <w:lang w:val="en-US"/>
        </w:rPr>
        <w:t xml:space="preserve">           </w:t>
      </w:r>
      <w:r>
        <w:rPr>
          <w:b/>
        </w:rPr>
        <w:t>NAME:  Dr. KRISHNA MOHAN CHENTHATI</w:t>
      </w:r>
      <w:r>
        <w:t xml:space="preserve"> </w:t>
      </w:r>
      <w:r>
        <w:rPr>
          <w:lang w:val="en-US"/>
        </w:rPr>
        <w:t xml:space="preserve">       </w:t>
      </w:r>
      <w:r>
        <w:rPr>
          <w:b/>
        </w:rPr>
        <w:t>MBBS, MS, MCh</w:t>
      </w:r>
      <w:r>
        <w:rPr>
          <w:b/>
          <w:lang w:val="en-US"/>
        </w:rPr>
        <w:t>, FICV(JAPAN)</w:t>
      </w:r>
    </w:p>
    <w:p>
      <w:pPr>
        <w:pStyle w:val="style0"/>
        <w:spacing w:after="0"/>
        <w:ind w:left="720" w:firstLine="0"/>
        <w:jc w:val="left"/>
        <w:rPr/>
      </w:pPr>
      <w:r>
        <w:rPr>
          <w:b/>
          <w:sz w:val="26"/>
        </w:rPr>
        <w:t xml:space="preserve"> </w:t>
      </w:r>
    </w:p>
    <w:p>
      <w:pPr>
        <w:pStyle w:val="style1"/>
        <w:spacing w:after="0"/>
        <w:ind w:left="110"/>
        <w:rPr/>
      </w:pPr>
      <w:r>
        <w:t>Personal Details</w:t>
      </w:r>
      <w:r>
        <w:rPr>
          <w:u w:val="none"/>
        </w:rPr>
        <w:t xml:space="preserve"> </w:t>
      </w:r>
    </w:p>
    <w:p>
      <w:pPr>
        <w:pStyle w:val="style0"/>
        <w:spacing w:after="0"/>
        <w:ind w:left="0" w:firstLine="0"/>
        <w:jc w:val="left"/>
        <w:rPr/>
      </w:pPr>
      <w:r>
        <w:rPr>
          <w:b/>
          <w:sz w:val="20"/>
        </w:rPr>
        <w:t xml:space="preserve"> </w:t>
      </w:r>
    </w:p>
    <w:tbl>
      <w:tblPr>
        <w:tblStyle w:val="style4099"/>
        <w:tblW w:w="9294" w:type="dxa"/>
        <w:tblInd w:w="115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3402"/>
        <w:gridCol w:w="5892"/>
      </w:tblGrid>
      <w:tr>
        <w:trPr>
          <w:trHeight w:val="339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2304"/>
              </w:tabs>
              <w:spacing w:after="0"/>
              <w:ind w:left="0" w:firstLine="0"/>
              <w:jc w:val="left"/>
              <w:rPr/>
            </w:pPr>
            <w:r>
              <w:t xml:space="preserve">Birth date </w:t>
            </w:r>
            <w:r>
              <w:tab/>
            </w:r>
            <w:r>
              <w:t xml:space="preserve">: 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/>
              <w:ind w:left="0" w:firstLine="0"/>
              <w:jc w:val="left"/>
              <w:rPr/>
            </w:pPr>
            <w:r>
              <w:t>May 21</w:t>
            </w:r>
            <w:r>
              <w:rPr>
                <w:sz w:val="22"/>
                <w:vertAlign w:val="superscript"/>
              </w:rPr>
              <w:t>st</w:t>
            </w:r>
            <w:r>
              <w:t xml:space="preserve">, 1983 – Nellore, Andhra Pradesh, India </w:t>
            </w:r>
          </w:p>
        </w:tc>
      </w:tr>
      <w:tr>
        <w:tblPrEx/>
        <w:trPr>
          <w:trHeight w:val="412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2304"/>
              </w:tabs>
              <w:spacing w:after="0"/>
              <w:ind w:left="0" w:firstLine="0"/>
              <w:jc w:val="left"/>
              <w:rPr/>
            </w:pPr>
            <w:r>
              <w:t xml:space="preserve">Citizenship </w:t>
            </w:r>
            <w:r>
              <w:tab/>
            </w:r>
            <w:r>
              <w:t xml:space="preserve">: 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/>
              <w:ind w:left="0" w:firstLine="0"/>
              <w:jc w:val="left"/>
              <w:rPr/>
            </w:pPr>
            <w:r>
              <w:t xml:space="preserve">Inidan </w:t>
            </w:r>
          </w:p>
        </w:tc>
      </w:tr>
      <w:tr>
        <w:tblPrEx/>
        <w:trPr>
          <w:trHeight w:val="415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2304"/>
              </w:tabs>
              <w:spacing w:after="0"/>
              <w:ind w:left="0" w:firstLine="0"/>
              <w:jc w:val="left"/>
              <w:rPr/>
            </w:pPr>
            <w:r>
              <w:t xml:space="preserve">Marital Status </w:t>
            </w:r>
            <w:r>
              <w:tab/>
            </w:r>
            <w:r>
              <w:t xml:space="preserve">: 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/>
              <w:ind w:left="0" w:firstLine="0"/>
              <w:jc w:val="left"/>
              <w:rPr/>
            </w:pPr>
            <w:r>
              <w:t xml:space="preserve">Married </w:t>
            </w:r>
          </w:p>
        </w:tc>
      </w:tr>
      <w:tr>
        <w:tblPrEx/>
        <w:trPr>
          <w:trHeight w:val="415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/>
              <w:ind w:left="0" w:firstLine="0"/>
              <w:jc w:val="left"/>
              <w:rPr/>
            </w:pPr>
            <w:r>
              <w:t xml:space="preserve">Spouse Name             : 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/>
              <w:ind w:left="0" w:firstLine="0"/>
              <w:jc w:val="left"/>
              <w:rPr/>
            </w:pPr>
            <w:r>
              <w:t xml:space="preserve">Dr.Brinda Kuraparthy   M.D(Anaesthesia) </w:t>
            </w:r>
          </w:p>
        </w:tc>
      </w:tr>
      <w:tr>
        <w:tblPrEx/>
        <w:trPr>
          <w:trHeight w:val="415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2304"/>
              </w:tabs>
              <w:spacing w:after="0"/>
              <w:ind w:left="0" w:firstLine="0"/>
              <w:jc w:val="left"/>
              <w:rPr/>
            </w:pPr>
            <w:r>
              <w:t xml:space="preserve">Designation </w:t>
            </w:r>
            <w:r>
              <w:tab/>
            </w:r>
            <w:r>
              <w:t xml:space="preserve">: 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/>
              <w:ind w:left="0" w:firstLine="0"/>
              <w:rPr/>
            </w:pPr>
            <w:r>
              <w:t xml:space="preserve">Consultant Neurosurgeon, KIMS, Nellore, India. Office </w:t>
            </w:r>
          </w:p>
        </w:tc>
      </w:tr>
      <w:tr>
        <w:tblPrEx/>
        <w:trPr>
          <w:trHeight w:val="340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2304"/>
              </w:tabs>
              <w:spacing w:after="0"/>
              <w:ind w:left="0" w:firstLine="0"/>
              <w:jc w:val="left"/>
              <w:rPr/>
            </w:pPr>
            <w:r>
              <w:t xml:space="preserve">Address </w:t>
            </w:r>
            <w:r>
              <w:tab/>
            </w:r>
            <w:r>
              <w:t xml:space="preserve">: 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/>
              <w:ind w:left="0" w:firstLine="0"/>
              <w:jc w:val="left"/>
              <w:rPr/>
            </w:pPr>
            <w:r>
              <w:t xml:space="preserve">Department of Neurosurgery </w:t>
            </w:r>
          </w:p>
        </w:tc>
      </w:tr>
    </w:tbl>
    <w:p>
      <w:pPr>
        <w:pStyle w:val="style0"/>
        <w:ind w:right="498"/>
        <w:rPr/>
      </w:pPr>
      <w:r>
        <w:t xml:space="preserve">                                                            Krishna Institute of Medical Sciences Ltd., Nellore, </w:t>
      </w:r>
    </w:p>
    <w:p>
      <w:pPr>
        <w:pStyle w:val="style0"/>
        <w:spacing w:after="0"/>
        <w:ind w:left="110" w:right="498"/>
        <w:rPr/>
      </w:pPr>
      <w:r>
        <w:t xml:space="preserve">                                                           A.P, India, Pin – 524 003</w:t>
      </w:r>
      <w:r>
        <w:rPr>
          <w:lang w:val="en-US"/>
        </w:rPr>
        <w:t xml:space="preserve">                                                                                                            </w:t>
      </w:r>
      <w:r>
        <w:t xml:space="preserve"> </w:t>
      </w:r>
    </w:p>
    <w:tbl>
      <w:tblPr>
        <w:tblStyle w:val="style4099"/>
        <w:tblW w:w="6383" w:type="dxa"/>
        <w:tblInd w:w="115" w:type="dxa"/>
        <w:tblLook w:val="04A0" w:firstRow="1" w:lastRow="0" w:firstColumn="1" w:lastColumn="0" w:noHBand="0" w:noVBand="1"/>
      </w:tblPr>
      <w:tblGrid>
        <w:gridCol w:w="3402"/>
        <w:gridCol w:w="2981"/>
      </w:tblGrid>
      <w:tr>
        <w:trPr>
          <w:trHeight w:val="340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2304"/>
              </w:tabs>
              <w:spacing w:after="0"/>
              <w:ind w:left="0" w:firstLine="0"/>
              <w:jc w:val="left"/>
              <w:rPr/>
            </w:pPr>
            <w:r>
              <w:rPr>
                <w:lang w:val="en-US"/>
              </w:rPr>
              <w:t xml:space="preserve"> </w:t>
            </w:r>
            <w:r>
              <w:t xml:space="preserve">Residential Address </w:t>
            </w:r>
            <w:r>
              <w:tab/>
            </w:r>
            <w:r>
              <w:t xml:space="preserve">: 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/>
              <w:ind w:left="0" w:firstLine="0"/>
              <w:jc w:val="left"/>
              <w:rPr/>
            </w:pPr>
            <w:r>
              <w:t xml:space="preserve">  H.No. 25-1-216 </w:t>
            </w:r>
          </w:p>
        </w:tc>
      </w:tr>
    </w:tbl>
    <w:p>
      <w:pPr>
        <w:pStyle w:val="style0"/>
        <w:ind w:right="498"/>
        <w:rPr/>
      </w:pPr>
      <w:r>
        <w:t xml:space="preserve">                                                            Rama Krishna </w:t>
      </w:r>
      <w:r>
        <w:rPr>
          <w:lang w:val="en-US"/>
        </w:rPr>
        <w:t xml:space="preserve">Multispeciality Hospital </w:t>
      </w:r>
    </w:p>
    <w:p>
      <w:pPr>
        <w:pStyle w:val="style0"/>
        <w:ind w:right="498"/>
        <w:rPr/>
      </w:pPr>
      <w:r>
        <w:t xml:space="preserve">                                                            A.K.Nagar, Podalakur Road, Nellore, A.P,India,524004 </w:t>
      </w:r>
    </w:p>
    <w:p>
      <w:pPr>
        <w:pStyle w:val="style0"/>
        <w:tabs>
          <w:tab w:val="center" w:leader="none" w:pos="4117"/>
        </w:tabs>
        <w:ind w:left="0" w:firstLine="0"/>
        <w:jc w:val="left"/>
        <w:rPr/>
      </w:pPr>
      <w:r>
        <w:rPr>
          <w:lang w:val="en-US"/>
        </w:rPr>
        <w:t xml:space="preserve">   </w:t>
      </w:r>
      <w:r>
        <w:t xml:space="preserve">Mobile                          : </w:t>
      </w:r>
      <w:r>
        <w:tab/>
      </w:r>
      <w:r>
        <w:t xml:space="preserve">    7382180729 </w:t>
      </w:r>
    </w:p>
    <w:p>
      <w:pPr>
        <w:pStyle w:val="style0"/>
        <w:tabs>
          <w:tab w:val="center" w:leader="none" w:pos="4691"/>
        </w:tabs>
        <w:ind w:left="0" w:firstLine="0"/>
        <w:jc w:val="left"/>
        <w:rPr/>
      </w:pPr>
      <w:r>
        <w:rPr>
          <w:lang w:val="en-US"/>
        </w:rPr>
        <w:t xml:space="preserve">   </w:t>
      </w:r>
      <w:r>
        <w:t xml:space="preserve">Email                            : </w:t>
      </w:r>
      <w:r>
        <w:tab/>
      </w:r>
      <w:r>
        <w:t xml:space="preserve">     krris.doctor@gmail.com </w:t>
      </w:r>
    </w:p>
    <w:p>
      <w:pPr>
        <w:pStyle w:val="style0"/>
        <w:tabs>
          <w:tab w:val="center" w:leader="none" w:pos="5557"/>
        </w:tabs>
        <w:spacing w:after="0"/>
        <w:ind w:left="0" w:firstLine="0"/>
        <w:jc w:val="left"/>
        <w:rPr/>
      </w:pPr>
      <w:r>
        <w:rPr>
          <w:lang w:val="en-US"/>
        </w:rPr>
        <w:t xml:space="preserve">  </w:t>
      </w:r>
      <w:r>
        <w:t xml:space="preserve">Registration                  : </w:t>
      </w:r>
      <w:r>
        <w:tab/>
      </w:r>
      <w:r>
        <w:t xml:space="preserve">      Andhra Pradesh, Medical Council (57433) </w:t>
      </w:r>
    </w:p>
    <w:p>
      <w:pPr>
        <w:pStyle w:val="style0"/>
        <w:spacing w:after="42"/>
        <w:ind w:left="0" w:firstLine="0"/>
        <w:jc w:val="left"/>
        <w:rPr/>
      </w:pPr>
      <w:r>
        <w:rPr>
          <w:sz w:val="21"/>
        </w:rPr>
        <w:t xml:space="preserve"> </w:t>
      </w:r>
    </w:p>
    <w:p>
      <w:pPr>
        <w:pStyle w:val="style0"/>
        <w:spacing w:after="97"/>
        <w:ind w:left="110"/>
        <w:jc w:val="left"/>
        <w:rPr/>
      </w:pPr>
      <w:r>
        <w:rPr>
          <w:b/>
          <w:sz w:val="28"/>
          <w:u w:val="single" w:color="000000"/>
        </w:rPr>
        <w:t>Academic Appointments:</w:t>
      </w:r>
      <w:r>
        <w:rPr>
          <w:b/>
          <w:sz w:val="28"/>
        </w:rPr>
        <w:t xml:space="preserve"> </w:t>
      </w:r>
    </w:p>
    <w:p>
      <w:pPr>
        <w:pStyle w:val="style0"/>
        <w:tabs>
          <w:tab w:val="center" w:leader="none" w:pos="6622"/>
        </w:tabs>
        <w:ind w:left="0" w:firstLine="0"/>
        <w:jc w:val="left"/>
        <w:rPr/>
      </w:pPr>
      <w:r>
        <w:t xml:space="preserve">Assistant Professor </w:t>
      </w:r>
      <w:r>
        <w:tab/>
      </w:r>
      <w:r>
        <w:rPr>
          <w:lang w:val="en-US"/>
        </w:rPr>
        <w:t xml:space="preserve">                    </w:t>
      </w:r>
      <w:r>
        <w:t xml:space="preserve">7/2015 to 11/2016 </w:t>
      </w:r>
    </w:p>
    <w:p>
      <w:pPr>
        <w:pStyle w:val="style0"/>
        <w:ind w:left="110" w:right="498"/>
        <w:rPr/>
      </w:pPr>
      <w:r>
        <w:t xml:space="preserve">Department of Neurosurgery </w:t>
      </w:r>
    </w:p>
    <w:p>
      <w:pPr>
        <w:pStyle w:val="style0"/>
        <w:spacing w:after="0"/>
        <w:ind w:left="110" w:right="498"/>
        <w:rPr/>
      </w:pPr>
      <w:r>
        <w:t xml:space="preserve">Sri Venkateswara Institute of Medical Sciences – Tirupati , Andhra Pradesh, India. 517507 </w:t>
      </w:r>
    </w:p>
    <w:p>
      <w:pPr>
        <w:pStyle w:val="style0"/>
        <w:spacing w:after="10"/>
        <w:ind w:left="0" w:firstLine="0"/>
        <w:jc w:val="left"/>
        <w:rPr/>
      </w:pPr>
      <w:r>
        <w:t xml:space="preserve"> </w:t>
      </w:r>
    </w:p>
    <w:p>
      <w:pPr>
        <w:pStyle w:val="style1"/>
        <w:ind w:left="110"/>
        <w:rPr/>
      </w:pPr>
      <w:r>
        <w:t>Education and Training:-</w:t>
      </w:r>
      <w:r>
        <w:rPr>
          <w:u w:val="none"/>
        </w:rPr>
        <w:t xml:space="preserve"> </w:t>
      </w:r>
    </w:p>
    <w:p>
      <w:pPr>
        <w:pStyle w:val="style0"/>
        <w:tabs>
          <w:tab w:val="center" w:leader="none" w:pos="7113"/>
        </w:tabs>
        <w:ind w:left="0" w:firstLine="0"/>
        <w:jc w:val="left"/>
        <w:rPr/>
      </w:pPr>
      <w:r>
        <w:t xml:space="preserve">Residency in Neurosurgery (MCh) </w:t>
      </w:r>
      <w:r>
        <w:tab/>
      </w:r>
      <w:r>
        <w:rPr>
          <w:lang w:val="en-US"/>
        </w:rPr>
        <w:t xml:space="preserve">    </w:t>
      </w:r>
      <w:r>
        <w:t xml:space="preserve">08/2012 – 06/2015 </w:t>
      </w:r>
    </w:p>
    <w:p>
      <w:pPr>
        <w:pStyle w:val="style0"/>
        <w:ind w:left="110" w:right="498"/>
        <w:rPr/>
      </w:pPr>
      <w:r>
        <w:t xml:space="preserve">Sri Venkateshwara Institute of Medical Sciences – Tirupati </w:t>
      </w:r>
    </w:p>
    <w:p>
      <w:pPr>
        <w:pStyle w:val="style0"/>
        <w:ind w:left="110" w:right="498"/>
        <w:rPr/>
      </w:pPr>
      <w:r>
        <w:t xml:space="preserve">Andhra Pradesh 517 507, </w:t>
      </w:r>
    </w:p>
    <w:p>
      <w:pPr>
        <w:pStyle w:val="style0"/>
        <w:spacing w:after="0"/>
        <w:ind w:left="110" w:right="498"/>
        <w:rPr/>
      </w:pPr>
      <w:r>
        <w:t xml:space="preserve">India, 517507 </w:t>
      </w:r>
    </w:p>
    <w:p>
      <w:pPr>
        <w:pStyle w:val="style0"/>
        <w:spacing w:after="0"/>
        <w:ind w:left="0" w:firstLine="0"/>
        <w:jc w:val="left"/>
        <w:rPr/>
      </w:pPr>
      <w:r>
        <w:rPr>
          <w:sz w:val="22"/>
        </w:rPr>
        <w:t xml:space="preserve"> </w:t>
      </w:r>
    </w:p>
    <w:p>
      <w:pPr>
        <w:pStyle w:val="style0"/>
        <w:ind w:left="110" w:right="498"/>
        <w:rPr/>
      </w:pPr>
      <w:r>
        <w:t xml:space="preserve">Residency in General Surgery (MS)                                        06/2009 – 06/2012 </w:t>
      </w:r>
    </w:p>
    <w:p>
      <w:pPr>
        <w:pStyle w:val="style0"/>
        <w:ind w:left="110" w:right="498"/>
        <w:rPr/>
      </w:pPr>
      <w:r>
        <w:t xml:space="preserve">Rangaraya Medical College, Kakinada, </w:t>
      </w:r>
    </w:p>
    <w:p>
      <w:pPr>
        <w:pStyle w:val="style0"/>
        <w:spacing w:after="0"/>
        <w:ind w:left="110" w:right="498"/>
        <w:rPr/>
      </w:pPr>
      <w:r>
        <w:t xml:space="preserve">Dr.NTRUHS, Andhra Pradesh, India. </w:t>
      </w:r>
    </w:p>
    <w:p>
      <w:pPr>
        <w:pStyle w:val="style0"/>
        <w:spacing w:after="0"/>
        <w:ind w:left="0" w:firstLine="0"/>
        <w:jc w:val="left"/>
        <w:rPr/>
      </w:pPr>
      <w:r>
        <w:rPr>
          <w:sz w:val="26"/>
        </w:rPr>
        <w:t xml:space="preserve"> </w:t>
      </w:r>
    </w:p>
    <w:p>
      <w:pPr>
        <w:pStyle w:val="style0"/>
        <w:spacing w:after="0"/>
        <w:ind w:left="0" w:firstLine="0"/>
        <w:jc w:val="left"/>
        <w:rPr/>
      </w:pPr>
      <w:r>
        <w:rPr>
          <w:sz w:val="22"/>
        </w:rPr>
        <w:t xml:space="preserve"> </w:t>
      </w:r>
    </w:p>
    <w:p>
      <w:pPr>
        <w:pStyle w:val="style0"/>
        <w:ind w:left="110" w:right="498"/>
        <w:rPr/>
      </w:pPr>
      <w:r>
        <w:t xml:space="preserve">Degree    MBBS                                                                      </w:t>
      </w:r>
      <w:r>
        <w:rPr>
          <w:lang w:val="en-US"/>
        </w:rPr>
        <w:t xml:space="preserve">   </w:t>
      </w:r>
      <w:r>
        <w:t xml:space="preserve"> 2001 - 2006 </w:t>
      </w:r>
    </w:p>
    <w:p>
      <w:pPr>
        <w:pStyle w:val="style0"/>
        <w:ind w:left="110" w:right="498"/>
        <w:rPr/>
      </w:pPr>
      <w:r>
        <w:t xml:space="preserve">Kurnool Medical College, Kurnool                                          2007 – House Surgeon </w:t>
      </w:r>
    </w:p>
    <w:p>
      <w:pPr>
        <w:pStyle w:val="style0"/>
        <w:ind w:left="110" w:right="498"/>
        <w:rPr/>
      </w:pPr>
      <w:r>
        <w:t xml:space="preserve">Dr.NTRUHS    Andhra Pradesh, India </w:t>
      </w:r>
    </w:p>
    <w:p>
      <w:pPr>
        <w:pStyle w:val="style1"/>
        <w:spacing w:after="35"/>
        <w:ind w:left="0" w:firstLine="0"/>
        <w:rPr>
          <w:sz w:val="32"/>
        </w:rPr>
      </w:pPr>
      <w:r>
        <w:rPr>
          <w:sz w:val="32"/>
          <w:lang w:val="en-US"/>
        </w:rPr>
        <w:t>Fellowship :-</w:t>
      </w:r>
    </w:p>
    <w:p>
      <w:pPr>
        <w:pStyle w:val="style0"/>
        <w:numPr>
          <w:ilvl w:val="0"/>
          <w:numId w:val="0"/>
        </w:numPr>
        <w:spacing w:after="35"/>
        <w:ind w:left="0" w:firstLine="0"/>
        <w:rPr>
          <w:sz w:val="24"/>
          <w:szCs w:val="24"/>
        </w:rPr>
      </w:pPr>
      <w:r>
        <w:rPr>
          <w:sz w:val="32"/>
          <w:lang w:val="en-US"/>
        </w:rPr>
        <w:t xml:space="preserve">              </w:t>
      </w:r>
      <w:r>
        <w:rPr>
          <w:sz w:val="24"/>
          <w:szCs w:val="24"/>
          <w:lang w:val="en-US"/>
        </w:rPr>
        <w:t xml:space="preserve">FICV from Fujita Health University Japan </w:t>
      </w:r>
    </w:p>
    <w:p>
      <w:pPr>
        <w:pStyle w:val="style0"/>
        <w:numPr>
          <w:ilvl w:val="0"/>
          <w:numId w:val="0"/>
        </w:numPr>
        <w:spacing w:after="35"/>
        <w:ind w:left="0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Under the mentorship of  Dr. Yokokato</w:t>
      </w:r>
    </w:p>
    <w:p>
      <w:pPr>
        <w:pStyle w:val="style0"/>
        <w:numPr>
          <w:ilvl w:val="0"/>
          <w:numId w:val="0"/>
        </w:numPr>
        <w:spacing w:after="35"/>
        <w:ind w:left="0" w:firstLine="0"/>
        <w:rPr>
          <w:sz w:val="32"/>
        </w:rPr>
      </w:pPr>
      <w:r>
        <w:rPr>
          <w:sz w:val="24"/>
          <w:szCs w:val="24"/>
          <w:lang w:val="en-US"/>
        </w:rPr>
        <w:t xml:space="preserve">                   Cerebrovascular and Skull Base Surgeries</w:t>
      </w:r>
      <w:r>
        <w:rPr>
          <w:sz w:val="32"/>
          <w:lang w:val="en-US"/>
        </w:rPr>
        <w:t xml:space="preserve">              </w:t>
      </w:r>
    </w:p>
    <w:p>
      <w:pPr>
        <w:pStyle w:val="style1"/>
        <w:spacing w:after="35"/>
        <w:ind w:left="0" w:firstLine="0"/>
        <w:rPr/>
      </w:pPr>
      <w:r>
        <w:rPr>
          <w:sz w:val="32"/>
        </w:rPr>
        <w:t>Membership :-</w:t>
      </w:r>
      <w:r>
        <w:rPr>
          <w:sz w:val="32"/>
          <w:u w:val="none"/>
        </w:rPr>
        <w:t xml:space="preserve"> </w:t>
      </w:r>
    </w:p>
    <w:p>
      <w:pPr>
        <w:pStyle w:val="style0"/>
        <w:ind w:left="110" w:right="498"/>
        <w:rPr/>
      </w:pPr>
      <w:r>
        <w:t xml:space="preserve">          Local: </w:t>
      </w:r>
    </w:p>
    <w:p>
      <w:pPr>
        <w:pStyle w:val="style0"/>
        <w:ind w:left="110" w:right="498"/>
        <w:rPr/>
      </w:pPr>
      <w:r>
        <w:t xml:space="preserve">                  APNSA – Andhra Pradesh, NeuroScientists Association 2013 – Present </w:t>
      </w:r>
    </w:p>
    <w:p>
      <w:pPr>
        <w:pStyle w:val="style0"/>
        <w:ind w:left="110" w:right="498"/>
        <w:rPr/>
      </w:pPr>
      <w:r>
        <w:t xml:space="preserve">(APNSA:313) </w:t>
      </w:r>
    </w:p>
    <w:p>
      <w:pPr>
        <w:pStyle w:val="style0"/>
        <w:ind w:left="110" w:right="498"/>
        <w:rPr/>
      </w:pPr>
      <w:r>
        <w:t xml:space="preserve">        National:  </w:t>
      </w:r>
      <w:r>
        <w:rPr>
          <w:lang w:val="en-US"/>
        </w:rPr>
        <w:t>NSI CNA 60</w:t>
      </w:r>
    </w:p>
    <w:p>
      <w:pPr>
        <w:pStyle w:val="style0"/>
        <w:spacing w:after="4" w:lineRule="auto" w:line="354"/>
        <w:ind w:left="0" w:right="780" w:firstLine="115"/>
        <w:rPr/>
      </w:pPr>
      <w:r>
        <w:t xml:space="preserve">                </w:t>
      </w:r>
      <w:r>
        <w:rPr>
          <w:lang w:val="en-US"/>
        </w:rPr>
        <w:t xml:space="preserve"> NESI  - NESI 091 Neuroendoscopy Society of India</w:t>
      </w:r>
    </w:p>
    <w:p>
      <w:pPr>
        <w:pStyle w:val="style0"/>
        <w:spacing w:after="4" w:lineRule="auto" w:line="354"/>
        <w:ind w:left="0" w:right="780" w:firstLine="115"/>
        <w:rPr/>
      </w:pPr>
      <w:r>
        <w:rPr>
          <w:lang w:val="en-US"/>
        </w:rPr>
        <w:t xml:space="preserve">                SBSSI - SBSSI 510 Skull Base Surgery Society of India</w:t>
      </w:r>
      <w:r>
        <w:t xml:space="preserve"> </w:t>
      </w:r>
    </w:p>
    <w:p>
      <w:pPr>
        <w:pStyle w:val="style2"/>
        <w:ind w:left="110"/>
        <w:rPr/>
      </w:pPr>
      <w:r>
        <w:t>Publications :-</w:t>
      </w:r>
      <w:r>
        <w:rPr>
          <w:u w:val="none"/>
        </w:rPr>
        <w:t xml:space="preserve"> </w:t>
      </w:r>
    </w:p>
    <w:p>
      <w:pPr>
        <w:pStyle w:val="style0"/>
        <w:numPr>
          <w:ilvl w:val="0"/>
          <w:numId w:val="0"/>
        </w:numPr>
        <w:spacing w:lineRule="auto" w:line="363"/>
        <w:ind w:left="110" w:firstLine="0"/>
        <w:rPr/>
      </w:pPr>
      <w:r>
        <w:rPr>
          <w:lang w:val="en-US"/>
        </w:rPr>
        <w:t xml:space="preserve">1. </w:t>
      </w:r>
      <w:r>
        <w:t xml:space="preserve">Ramesh Chandra V.V, Prasad B, </w:t>
      </w:r>
      <w:r>
        <w:rPr>
          <w:b/>
        </w:rPr>
        <w:t>Mohan CK</w:t>
      </w:r>
      <w:r>
        <w:t xml:space="preserve">, Kalawat TC, Satyanarayana V, Lakshmi AY.    An algorithmic approach to lowbackache. Neurol India 2016; 64;     </w:t>
      </w:r>
    </w:p>
    <w:p>
      <w:pPr>
        <w:pStyle w:val="style0"/>
        <w:ind w:left="110" w:right="498"/>
        <w:rPr/>
      </w:pPr>
      <w:r>
        <w:t xml:space="preserve">   950-57 (Neurology India, September 2016/Issue 5) </w:t>
      </w:r>
    </w:p>
    <w:p>
      <w:pPr>
        <w:pStyle w:val="style0"/>
        <w:numPr>
          <w:ilvl w:val="0"/>
          <w:numId w:val="0"/>
        </w:numPr>
        <w:spacing w:after="6" w:lineRule="auto" w:line="354"/>
        <w:ind w:left="110" w:firstLine="0"/>
        <w:rPr/>
      </w:pPr>
      <w:r>
        <w:rPr>
          <w:lang w:val="en-US"/>
        </w:rPr>
        <w:t xml:space="preserve">2. </w:t>
      </w:r>
      <w:r>
        <w:t xml:space="preserve">Vemula VR, Bodapati CP, </w:t>
      </w:r>
      <w:r>
        <w:rPr>
          <w:b/>
        </w:rPr>
        <w:t>Mohan CK</w:t>
      </w:r>
      <w:r>
        <w:t xml:space="preserve">., Agarwals type 1, Neurofibromatosis with intramuscular      rib head dislocation. Neurol India 2017, Jan-Feb; 65(1); 223-224. </w:t>
      </w:r>
    </w:p>
    <w:p>
      <w:pPr>
        <w:pStyle w:val="style0"/>
        <w:numPr>
          <w:ilvl w:val="0"/>
          <w:numId w:val="0"/>
        </w:numPr>
        <w:spacing w:after="134" w:lineRule="auto" w:line="354"/>
        <w:ind w:left="110" w:firstLine="0"/>
        <w:rPr/>
      </w:pPr>
      <w:r>
        <w:rPr>
          <w:lang w:val="en-US"/>
        </w:rPr>
        <w:t xml:space="preserve">3. </w:t>
      </w:r>
      <w:r>
        <w:t xml:space="preserve">Ramesh Chandra VV, BCM Prasad, Jagadish, MA, Jayachandar V, Sanjeev A, </w:t>
      </w:r>
      <w:r>
        <w:rPr>
          <w:b/>
        </w:rPr>
        <w:t>Krishna Mohan</w:t>
      </w:r>
      <w:r>
        <w:t xml:space="preserve">.     Auto amputation of fingers a rare presentation of fethered cord after early repair of cervico-     thoracic myelomeningocele. Indian Journals of Neurosurgery 2016; 3:1-3. </w:t>
      </w:r>
    </w:p>
    <w:p>
      <w:pPr>
        <w:pStyle w:val="style2"/>
        <w:ind w:left="0" w:firstLine="0"/>
        <w:rPr/>
      </w:pPr>
      <w:r>
        <w:t>Presentations:-</w:t>
      </w:r>
      <w:r>
        <w:rPr>
          <w:u w:val="none"/>
        </w:rPr>
        <w:t xml:space="preserve"> </w:t>
      </w:r>
    </w:p>
    <w:p>
      <w:pPr>
        <w:pStyle w:val="style0"/>
        <w:numPr>
          <w:ilvl w:val="0"/>
          <w:numId w:val="1"/>
        </w:numPr>
        <w:spacing w:after="0" w:lineRule="auto" w:line="361"/>
        <w:ind w:right="641" w:hanging="240"/>
        <w:rPr/>
      </w:pPr>
      <w:r>
        <w:t>Krishna Mohan C, BCM, Prasad, Ramesh Chandra V.V spinal Deformity correction: our experience. 21</w:t>
      </w:r>
      <w:r>
        <w:rPr>
          <w:sz w:val="22"/>
          <w:vertAlign w:val="superscript"/>
        </w:rPr>
        <w:t xml:space="preserve">st </w:t>
      </w:r>
      <w:r>
        <w:t>Annual Conference of AP Neuroscientists Association; June 21</w:t>
      </w:r>
      <w:r>
        <w:rPr>
          <w:sz w:val="22"/>
          <w:vertAlign w:val="superscript"/>
        </w:rPr>
        <w:t xml:space="preserve">st </w:t>
      </w:r>
      <w:r>
        <w:t>- 22</w:t>
      </w:r>
      <w:r>
        <w:rPr>
          <w:sz w:val="22"/>
          <w:vertAlign w:val="superscript"/>
        </w:rPr>
        <w:t>nd</w:t>
      </w:r>
      <w:r>
        <w:rPr>
          <w:sz w:val="22"/>
          <w:vertAlign w:val="subscript"/>
        </w:rPr>
        <w:t xml:space="preserve"> </w:t>
      </w:r>
      <w:r>
        <w:t xml:space="preserve">2014, Tirupati, India. </w:t>
      </w:r>
    </w:p>
    <w:p>
      <w:pPr>
        <w:pStyle w:val="style0"/>
        <w:numPr>
          <w:ilvl w:val="0"/>
          <w:numId w:val="1"/>
        </w:numPr>
        <w:spacing w:after="12" w:lineRule="auto" w:line="357"/>
        <w:ind w:right="641" w:hanging="240"/>
        <w:rPr/>
      </w:pPr>
      <w:r>
        <w:t>Krishna Mohan C, BCM Prasad, Ramesh Chandra VV, Surgical outcome in patients with aneurysmal SAH – a retrospective hospital based study at SVIMS, 22</w:t>
      </w:r>
      <w:r>
        <w:rPr>
          <w:sz w:val="22"/>
          <w:vertAlign w:val="superscript"/>
        </w:rPr>
        <w:t xml:space="preserve">nd </w:t>
      </w:r>
      <w:r>
        <w:t>Annual conference of AP Neuroscientists Association; June 27th- 28</w:t>
      </w:r>
      <w:r>
        <w:rPr>
          <w:sz w:val="22"/>
          <w:vertAlign w:val="superscript"/>
        </w:rPr>
        <w:t xml:space="preserve">th </w:t>
      </w:r>
      <w:r>
        <w:t xml:space="preserve">2015, Hyderabad, India. </w:t>
      </w:r>
    </w:p>
    <w:p>
      <w:pPr>
        <w:pStyle w:val="style0"/>
        <w:numPr>
          <w:ilvl w:val="0"/>
          <w:numId w:val="1"/>
        </w:numPr>
        <w:spacing w:after="21" w:lineRule="auto" w:line="353"/>
        <w:ind w:right="641" w:hanging="240"/>
        <w:rPr/>
      </w:pPr>
      <w:r>
        <w:t>Krishna Mohan C, BCM Prasad, Ramesh Chandra VV, our experience with spinal cord tumors at SVIMS-5years study, 23</w:t>
      </w:r>
      <w:r>
        <w:rPr>
          <w:sz w:val="22"/>
          <w:vertAlign w:val="superscript"/>
        </w:rPr>
        <w:t xml:space="preserve">rd </w:t>
      </w:r>
      <w:r>
        <w:t>Annual Conference of AP Neuroscientists Association; April 1st-3</w:t>
      </w:r>
      <w:r>
        <w:rPr>
          <w:sz w:val="22"/>
          <w:vertAlign w:val="superscript"/>
        </w:rPr>
        <w:t xml:space="preserve">rd </w:t>
      </w:r>
      <w:r>
        <w:t xml:space="preserve">2016, Vijayawada, India. </w:t>
      </w:r>
    </w:p>
    <w:p>
      <w:pPr>
        <w:pStyle w:val="style0"/>
        <w:numPr>
          <w:ilvl w:val="0"/>
          <w:numId w:val="1"/>
        </w:numPr>
        <w:spacing w:after="29" w:lineRule="auto" w:line="354"/>
        <w:ind w:right="641" w:hanging="240"/>
        <w:rPr/>
      </w:pPr>
      <w:r>
        <w:t>Krishna Mohan C, AVR.Murthy, Intracranial anuerysm clipping. Factors influencing surgical outcome (Experience at a Distirct level hospital) 24</w:t>
      </w:r>
      <w:r>
        <w:rPr>
          <w:sz w:val="22"/>
          <w:vertAlign w:val="superscript"/>
        </w:rPr>
        <w:t xml:space="preserve">th </w:t>
      </w:r>
      <w:r>
        <w:t>Annual conference of AP Neuroscientists Association June 10</w:t>
      </w:r>
      <w:r>
        <w:rPr>
          <w:sz w:val="22"/>
          <w:vertAlign w:val="superscript"/>
        </w:rPr>
        <w:t xml:space="preserve">th </w:t>
      </w:r>
      <w:r>
        <w:t>&amp; 11</w:t>
      </w:r>
      <w:r>
        <w:rPr>
          <w:sz w:val="22"/>
          <w:vertAlign w:val="superscript"/>
        </w:rPr>
        <w:t xml:space="preserve">th </w:t>
      </w:r>
      <w:r>
        <w:t xml:space="preserve">2017, Nellore, India. </w:t>
      </w:r>
    </w:p>
    <w:p>
      <w:pPr>
        <w:pStyle w:val="style0"/>
        <w:numPr>
          <w:ilvl w:val="0"/>
          <w:numId w:val="1"/>
        </w:numPr>
        <w:spacing w:after="144" w:lineRule="auto" w:line="344"/>
        <w:ind w:right="641" w:hanging="240"/>
        <w:rPr/>
      </w:pPr>
      <w:r>
        <w:t>Krishna Mohan C, BCM Prasad, Ramesh Chandra VV,</w:t>
      </w:r>
      <w:r>
        <w:rPr>
          <w:lang w:val="en-US"/>
        </w:rPr>
        <w:t xml:space="preserve"> </w:t>
      </w:r>
      <w:r>
        <w:t>Poster presentation :- Hypoglomal nerve schwannoma June 21</w:t>
      </w:r>
      <w:r>
        <w:rPr>
          <w:sz w:val="22"/>
          <w:vertAlign w:val="superscript"/>
        </w:rPr>
        <w:t xml:space="preserve">st </w:t>
      </w:r>
      <w:r>
        <w:t>– 22</w:t>
      </w:r>
      <w:r>
        <w:rPr>
          <w:sz w:val="22"/>
          <w:vertAlign w:val="superscript"/>
        </w:rPr>
        <w:t>nd</w:t>
      </w:r>
      <w:r>
        <w:t>, APNSA conference, Tirupat</w:t>
      </w:r>
      <w:r>
        <w:rPr>
          <w:lang w:val="en-US"/>
        </w:rPr>
        <w:t>i,</w:t>
      </w:r>
      <w:r>
        <w:t xml:space="preserve">India. </w:t>
      </w:r>
    </w:p>
    <w:p>
      <w:pPr>
        <w:pStyle w:val="style2"/>
        <w:ind w:left="0" w:firstLine="0"/>
        <w:rPr/>
      </w:pPr>
      <w:r>
        <w:rPr>
          <w:lang w:val="en-US"/>
        </w:rPr>
        <w:t xml:space="preserve">  </w:t>
      </w:r>
      <w:r>
        <w:t>Work shops attended</w:t>
      </w:r>
      <w:r>
        <w:rPr>
          <w:u w:val="none"/>
        </w:rPr>
        <w:t xml:space="preserve"> </w:t>
      </w:r>
    </w:p>
    <w:p>
      <w:pPr>
        <w:pStyle w:val="style0"/>
        <w:ind w:left="110" w:right="498"/>
        <w:rPr/>
      </w:pPr>
      <w:r>
        <w:t xml:space="preserve">1."Minimally Invasive Spine Surgery" at AP Neurocon 2014 Tirupati. </w:t>
      </w:r>
    </w:p>
    <w:p>
      <w:pPr>
        <w:pStyle w:val="style0"/>
        <w:spacing w:after="93"/>
        <w:ind w:left="110" w:right="498"/>
        <w:rPr/>
      </w:pPr>
      <w:r>
        <w:t xml:space="preserve">2.Medtronic drill course at AP Neurocon 2017, Nellore. </w:t>
      </w:r>
    </w:p>
    <w:p>
      <w:pPr>
        <w:pStyle w:val="style0"/>
        <w:spacing w:after="23"/>
        <w:ind w:left="110" w:right="498"/>
        <w:rPr/>
      </w:pPr>
      <w:r>
        <w:t>3.Fundamental Critical Care support 2</w:t>
      </w:r>
      <w:r>
        <w:rPr>
          <w:sz w:val="22"/>
          <w:vertAlign w:val="superscript"/>
        </w:rPr>
        <w:t xml:space="preserve">nd </w:t>
      </w:r>
      <w:r>
        <w:t>&amp; 3</w:t>
      </w:r>
      <w:r>
        <w:rPr>
          <w:sz w:val="22"/>
          <w:vertAlign w:val="superscript"/>
        </w:rPr>
        <w:t xml:space="preserve">rd </w:t>
      </w:r>
      <w:r>
        <w:t xml:space="preserve">Nov SVIMS, Tirupati. </w:t>
      </w:r>
    </w:p>
    <w:p>
      <w:pPr>
        <w:pStyle w:val="style2"/>
        <w:ind w:left="0" w:firstLine="0"/>
        <w:rPr/>
      </w:pPr>
      <w:r>
        <w:t>Other Conference attended</w:t>
      </w:r>
      <w:r>
        <w:rPr>
          <w:u w:val="none"/>
        </w:rPr>
        <w:t xml:space="preserve"> </w:t>
      </w:r>
    </w:p>
    <w:p>
      <w:pPr>
        <w:pStyle w:val="style0"/>
        <w:ind w:left="110" w:right="498"/>
        <w:rPr/>
      </w:pPr>
      <w:r>
        <w:t xml:space="preserve">1.Watter.E.Dandy, Neurosurgical Society conference, Udaipur, India 2016 </w:t>
      </w:r>
    </w:p>
    <w:p>
      <w:pPr>
        <w:pStyle w:val="style0"/>
        <w:ind w:left="110" w:right="498"/>
        <w:rPr/>
      </w:pPr>
      <w:r>
        <w:t xml:space="preserve">2.IndSPCON, Paediatric Neurosurgery conference, Hyderabad India 2017 </w:t>
      </w:r>
    </w:p>
    <w:p>
      <w:pPr>
        <w:pStyle w:val="style0"/>
        <w:ind w:left="110" w:right="498"/>
        <w:rPr/>
      </w:pPr>
      <w:r>
        <w:t xml:space="preserve">3.SKULLBASECON 2017 October, Kochi, India </w:t>
      </w:r>
    </w:p>
    <w:p>
      <w:pPr>
        <w:pStyle w:val="style0"/>
        <w:ind w:left="0" w:right="1524" w:firstLine="115"/>
        <w:rPr/>
      </w:pPr>
      <w:r>
        <w:t>4.WFNS, World Federaton of Neurosurgical Societies, Mumbai 20</w:t>
      </w:r>
      <w:bookmarkStart w:id="0" w:name="_GoBack"/>
      <w:bookmarkEnd w:id="0"/>
      <w:r>
        <w:t xml:space="preserve">16 </w:t>
      </w:r>
      <w:r>
        <w:rPr>
          <w:b/>
          <w:sz w:val="28"/>
          <w:u w:val="single" w:color="000000"/>
        </w:rPr>
        <w:t>Conference / Workshops Conducted:</w:t>
      </w:r>
      <w:r>
        <w:rPr>
          <w:b/>
          <w:sz w:val="28"/>
        </w:rPr>
        <w:t xml:space="preserve"> </w:t>
      </w:r>
    </w:p>
    <w:p>
      <w:pPr>
        <w:pStyle w:val="style0"/>
        <w:numPr>
          <w:ilvl w:val="0"/>
          <w:numId w:val="2"/>
        </w:numPr>
        <w:ind w:right="498" w:hanging="180"/>
        <w:rPr/>
      </w:pPr>
      <w:r>
        <w:t xml:space="preserve">Symposium and workshop on spinal deformities SVIMS, Tirupati June 2013 </w:t>
      </w:r>
    </w:p>
    <w:p>
      <w:pPr>
        <w:pStyle w:val="style0"/>
        <w:numPr>
          <w:ilvl w:val="0"/>
          <w:numId w:val="2"/>
        </w:numPr>
        <w:spacing w:after="5" w:lineRule="auto" w:line="355"/>
        <w:ind w:right="498" w:hanging="180"/>
        <w:rPr/>
      </w:pPr>
      <w:r>
        <w:t xml:space="preserve">The first Cherukuri Narasimham and Subhadra Devi annual Neurosurgery chair oration SVIMS, Tirupati, March 2013 (Orator – Dr BS Das) </w:t>
      </w:r>
    </w:p>
    <w:p>
      <w:pPr>
        <w:pStyle w:val="style0"/>
        <w:numPr>
          <w:ilvl w:val="0"/>
          <w:numId w:val="2"/>
        </w:numPr>
        <w:spacing w:after="0" w:lineRule="auto" w:line="359"/>
        <w:ind w:right="498" w:hanging="180"/>
        <w:rPr/>
      </w:pPr>
      <w:r>
        <w:t xml:space="preserve">The second Cherukuri Narasimham and Subhadra Devi annual Neurosurgery chair SVIMS, Tirupati, March 2013 (Orator – Dr KVR Sastry) </w:t>
      </w:r>
    </w:p>
    <w:p>
      <w:pPr>
        <w:pStyle w:val="style0"/>
        <w:numPr>
          <w:ilvl w:val="0"/>
          <w:numId w:val="2"/>
        </w:numPr>
        <w:spacing w:after="22" w:lineRule="auto" w:line="340"/>
        <w:ind w:right="498" w:hanging="180"/>
        <w:rPr/>
      </w:pPr>
      <w:r>
        <w:t>Pre conference workshop on Minimally invasive spine surgery in APNEUROCON 2014 21</w:t>
      </w:r>
      <w:r>
        <w:rPr>
          <w:sz w:val="22"/>
          <w:vertAlign w:val="superscript"/>
        </w:rPr>
        <w:t xml:space="preserve">st </w:t>
      </w:r>
      <w:r>
        <w:t>annual conference of the APNSA at SVIMS, Tirupati on 20</w:t>
      </w:r>
      <w:r>
        <w:rPr>
          <w:sz w:val="22"/>
          <w:vertAlign w:val="superscript"/>
        </w:rPr>
        <w:t xml:space="preserve">th </w:t>
      </w:r>
      <w:r>
        <w:t xml:space="preserve">June 2014 </w:t>
      </w:r>
    </w:p>
    <w:p>
      <w:pPr>
        <w:pStyle w:val="style0"/>
        <w:numPr>
          <w:ilvl w:val="0"/>
          <w:numId w:val="2"/>
        </w:numPr>
        <w:spacing w:after="16" w:lineRule="auto" w:line="369"/>
        <w:ind w:right="498" w:hanging="180"/>
        <w:rPr/>
      </w:pPr>
      <w:r>
        <w:t>APNEUROCON 2014, 21</w:t>
      </w:r>
      <w:r>
        <w:rPr>
          <w:sz w:val="22"/>
          <w:vertAlign w:val="superscript"/>
        </w:rPr>
        <w:t xml:space="preserve">st </w:t>
      </w:r>
      <w:r>
        <w:t>annual conference of the APNSA at SVIMS Tirupati on 21</w:t>
      </w:r>
      <w:r>
        <w:rPr>
          <w:sz w:val="22"/>
          <w:vertAlign w:val="superscript"/>
        </w:rPr>
        <w:t xml:space="preserve">st </w:t>
      </w:r>
      <w:r>
        <w:t>- 22</w:t>
      </w:r>
      <w:r>
        <w:rPr>
          <w:sz w:val="22"/>
          <w:vertAlign w:val="superscript"/>
        </w:rPr>
        <w:t xml:space="preserve">nd </w:t>
      </w:r>
      <w:r>
        <w:t xml:space="preserve">June 2014. </w:t>
      </w:r>
    </w:p>
    <w:p>
      <w:pPr>
        <w:pStyle w:val="style0"/>
        <w:numPr>
          <w:ilvl w:val="0"/>
          <w:numId w:val="2"/>
        </w:numPr>
        <w:spacing w:after="0" w:lineRule="auto" w:line="359"/>
        <w:ind w:right="498" w:hanging="180"/>
        <w:rPr/>
      </w:pPr>
      <w:r>
        <w:t xml:space="preserve">The third Cherukuri Narasimham and Subhadra Devi annual Neurosurgery chair oration SVIMS, Tirupati, March 2015 (Orator – Dr I Dinakar) </w:t>
      </w:r>
    </w:p>
    <w:p>
      <w:pPr>
        <w:pStyle w:val="style0"/>
        <w:numPr>
          <w:ilvl w:val="0"/>
          <w:numId w:val="2"/>
        </w:numPr>
        <w:spacing w:after="80" w:lineRule="auto" w:line="354"/>
        <w:ind w:right="498" w:hanging="180"/>
        <w:rPr/>
      </w:pPr>
      <w:r>
        <w:t xml:space="preserve">The first Department of Neurosurgery chair oration, SVIMS, Tirupati, March 2015 (Orator – Dr V Satyanarayana) </w:t>
      </w:r>
    </w:p>
    <w:p>
      <w:pPr>
        <w:pStyle w:val="style0"/>
        <w:numPr>
          <w:ilvl w:val="0"/>
          <w:numId w:val="2"/>
        </w:numPr>
        <w:ind w:right="498" w:hanging="180"/>
        <w:rPr/>
      </w:pPr>
      <w:r>
        <w:t xml:space="preserve">The Fourth Cherukuri Narasimham and Subhadra Devi annual </w:t>
      </w:r>
    </w:p>
    <w:p>
      <w:pPr>
        <w:pStyle w:val="style0"/>
        <w:tabs>
          <w:tab w:val="center" w:leader="none" w:pos="955"/>
          <w:tab w:val="center" w:leader="none" w:pos="3029"/>
          <w:tab w:val="center" w:leader="none" w:pos="4787"/>
          <w:tab w:val="center" w:leader="none" w:pos="6665"/>
        </w:tabs>
        <w:ind w:left="0" w:firstLine="0"/>
        <w:jc w:val="left"/>
        <w:rPr/>
      </w:pPr>
      <w:r>
        <w:rPr>
          <w:rFonts w:ascii="Calibri" w:cs="Calibri" w:eastAsia="Calibri" w:hAnsi="Calibri"/>
          <w:sz w:val="22"/>
        </w:rPr>
        <w:tab/>
      </w:r>
      <w:r>
        <w:t xml:space="preserve">Neurosurgery </w:t>
      </w:r>
      <w:r>
        <w:tab/>
      </w:r>
      <w:r>
        <w:t xml:space="preserve">chair </w:t>
      </w:r>
      <w:r>
        <w:tab/>
      </w:r>
      <w:r>
        <w:t>oration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 xml:space="preserve">SVIMS, </w:t>
      </w:r>
    </w:p>
    <w:p>
      <w:pPr>
        <w:pStyle w:val="style0"/>
        <w:spacing w:after="195"/>
        <w:ind w:left="295" w:firstLine="0"/>
        <w:jc w:val="left"/>
        <w:rPr/>
      </w:pPr>
      <w:r>
        <w:rPr>
          <w:sz w:val="22"/>
        </w:rPr>
        <w:t xml:space="preserve">Tirupati,March,2015,(Orator,Dr.A.S.Hegde) </w:t>
      </w:r>
    </w:p>
    <w:p>
      <w:pPr>
        <w:pStyle w:val="style0"/>
        <w:ind w:right="498"/>
        <w:rPr/>
      </w:pPr>
      <w:r>
        <w:t xml:space="preserve"> 9.APNEUROCON 2016, Medtronic drill course, Nellore, India </w:t>
      </w:r>
    </w:p>
    <w:p>
      <w:pPr>
        <w:pStyle w:val="style0"/>
        <w:spacing w:after="145"/>
        <w:ind w:right="498"/>
        <w:rPr/>
      </w:pPr>
      <w:r>
        <w:t xml:space="preserve">10.APNEUROCON 2016 Committee member,Nellore,India </w:t>
      </w:r>
    </w:p>
    <w:p>
      <w:pPr>
        <w:pStyle w:val="style0"/>
        <w:spacing w:after="0"/>
        <w:ind w:left="0" w:firstLine="0"/>
        <w:jc w:val="left"/>
        <w:rPr/>
      </w:pPr>
      <w:r>
        <w:rPr>
          <w:sz w:val="27"/>
        </w:rPr>
        <w:t xml:space="preserve"> </w:t>
      </w:r>
    </w:p>
    <w:p>
      <w:pPr>
        <w:pStyle w:val="style2"/>
        <w:ind w:left="0" w:firstLine="0"/>
        <w:rPr/>
      </w:pPr>
      <w:r>
        <w:t>Dissertations submitted / supervised</w:t>
      </w:r>
      <w:r>
        <w:rPr>
          <w:u w:val="none"/>
        </w:rPr>
        <w:t xml:space="preserve"> </w:t>
      </w:r>
    </w:p>
    <w:p>
      <w:pPr>
        <w:pStyle w:val="style0"/>
        <w:ind w:left="110" w:right="498"/>
        <w:rPr/>
      </w:pPr>
      <w:r>
        <w:t xml:space="preserve">1.An algorithmic approach for clinical management of law back ache 2015 </w:t>
      </w:r>
    </w:p>
    <w:p>
      <w:pPr>
        <w:pStyle w:val="style0"/>
        <w:spacing w:after="220"/>
        <w:ind w:left="110" w:right="498"/>
        <w:rPr/>
      </w:pPr>
      <w:r>
        <w:t xml:space="preserve">2.Neurobehavioural changes in patients with mild traumatic brain injury 2017. </w:t>
      </w:r>
    </w:p>
    <w:p>
      <w:pPr>
        <w:pStyle w:val="style0"/>
        <w:spacing w:after="0"/>
        <w:ind w:left="0" w:firstLine="0"/>
        <w:jc w:val="left"/>
        <w:rPr/>
      </w:pPr>
      <w:r>
        <w:rPr>
          <w:sz w:val="35"/>
        </w:rPr>
        <w:t xml:space="preserve"> </w:t>
      </w:r>
    </w:p>
    <w:p>
      <w:pPr>
        <w:pStyle w:val="style0"/>
        <w:spacing w:after="0"/>
        <w:ind w:left="0" w:firstLine="0"/>
        <w:jc w:val="left"/>
        <w:rPr/>
      </w:pPr>
      <w:r>
        <w:rPr>
          <w:sz w:val="35"/>
        </w:rPr>
        <w:t xml:space="preserve"> </w:t>
      </w:r>
    </w:p>
    <w:p>
      <w:pPr>
        <w:pStyle w:val="style0"/>
        <w:spacing w:after="0"/>
        <w:ind w:left="0" w:firstLine="0"/>
        <w:jc w:val="left"/>
        <w:rPr/>
      </w:pPr>
      <w:r>
        <w:rPr>
          <w:sz w:val="35"/>
        </w:rPr>
        <w:t xml:space="preserve"> </w:t>
      </w:r>
    </w:p>
    <w:p>
      <w:pPr>
        <w:pStyle w:val="style2"/>
        <w:ind w:left="110"/>
        <w:rPr/>
      </w:pPr>
      <w:r>
        <w:t>Personal experience:-</w:t>
      </w:r>
      <w:r>
        <w:rPr>
          <w:u w:val="none"/>
        </w:rPr>
        <w:t xml:space="preserve"> </w:t>
      </w:r>
    </w:p>
    <w:p>
      <w:pPr>
        <w:pStyle w:val="style0"/>
        <w:spacing w:after="162" w:lineRule="auto" w:line="357"/>
        <w:ind w:left="110"/>
        <w:rPr/>
      </w:pPr>
      <w:r>
        <w:t xml:space="preserve">Assisted over </w:t>
      </w:r>
      <w:r>
        <w:rPr>
          <w:lang w:val="en-US"/>
        </w:rPr>
        <w:t>40</w:t>
      </w:r>
      <w:r>
        <w:t xml:space="preserve">00 cases including Brain and spine in the Department of Neurosurgery over a period of </w:t>
      </w:r>
      <w:r>
        <w:rPr>
          <w:lang w:val="en-US"/>
        </w:rPr>
        <w:t>8</w:t>
      </w:r>
      <w:r>
        <w:t xml:space="preserve"> years and can individually perform various neurosurgical procedures. Trained at one of the best institutes in Neurosurgery and now practising as a consultant Neurosurgeon in a established set up at District headquarters. </w:t>
      </w:r>
    </w:p>
    <w:p>
      <w:pPr>
        <w:pStyle w:val="style0"/>
        <w:spacing w:after="150"/>
        <w:ind w:left="115" w:firstLine="0"/>
        <w:jc w:val="left"/>
        <w:rPr/>
      </w:pPr>
      <w:r>
        <w:t xml:space="preserve"> </w:t>
      </w:r>
    </w:p>
    <w:p>
      <w:pPr>
        <w:pStyle w:val="style2"/>
        <w:ind w:left="110"/>
        <w:rPr/>
      </w:pPr>
      <w:r>
        <w:t>Others:-</w:t>
      </w:r>
      <w:r>
        <w:rPr>
          <w:u w:val="none"/>
        </w:rPr>
        <w:t xml:space="preserve"> </w:t>
      </w:r>
    </w:p>
    <w:p>
      <w:pPr>
        <w:pStyle w:val="style0"/>
        <w:spacing w:after="0"/>
        <w:ind w:left="110" w:right="498"/>
        <w:rPr/>
      </w:pPr>
      <w:r>
        <w:t xml:space="preserve">Good communication skills, well vesred and can twently speak English, Hindi and Telugu. </w:t>
      </w:r>
    </w:p>
    <w:p>
      <w:pPr>
        <w:pStyle w:val="style0"/>
        <w:spacing w:after="0"/>
        <w:ind w:left="0" w:firstLine="0"/>
        <w:jc w:val="left"/>
        <w:rPr/>
      </w:pPr>
      <w:r>
        <w:rPr>
          <w:sz w:val="26"/>
        </w:rPr>
        <w:t xml:space="preserve"> </w:t>
      </w:r>
    </w:p>
    <w:p>
      <w:pPr>
        <w:pStyle w:val="style0"/>
        <w:spacing w:after="0"/>
        <w:ind w:left="0" w:firstLine="0"/>
        <w:jc w:val="left"/>
        <w:rPr/>
      </w:pPr>
      <w:r>
        <w:rPr>
          <w:sz w:val="26"/>
        </w:rPr>
        <w:t xml:space="preserve"> </w:t>
      </w:r>
    </w:p>
    <w:p>
      <w:pPr>
        <w:pStyle w:val="style0"/>
        <w:spacing w:after="42"/>
        <w:ind w:left="0" w:firstLine="0"/>
        <w:jc w:val="left"/>
        <w:rPr/>
      </w:pPr>
      <w:r>
        <w:rPr>
          <w:sz w:val="21"/>
        </w:rPr>
        <w:t xml:space="preserve"> </w:t>
      </w:r>
    </w:p>
    <w:p>
      <w:pPr>
        <w:pStyle w:val="style0"/>
        <w:spacing w:after="97"/>
        <w:ind w:left="110"/>
        <w:jc w:val="left"/>
        <w:rPr/>
      </w:pPr>
      <w:r>
        <w:rPr>
          <w:b/>
          <w:sz w:val="28"/>
          <w:u w:val="single" w:color="000000"/>
        </w:rPr>
        <w:t>References:</w:t>
      </w:r>
      <w:r>
        <w:rPr>
          <w:b/>
          <w:sz w:val="28"/>
        </w:rPr>
        <w:t xml:space="preserve"> </w:t>
      </w:r>
    </w:p>
    <w:p>
      <w:pPr>
        <w:pStyle w:val="style0"/>
        <w:numPr>
          <w:ilvl w:val="0"/>
          <w:numId w:val="0"/>
        </w:numPr>
        <w:ind w:left="0" w:right="498" w:firstLine="0"/>
        <w:rPr/>
      </w:pPr>
      <w:r>
        <w:rPr>
          <w:lang w:val="en-US"/>
        </w:rPr>
        <w:t xml:space="preserve"> 1.  </w:t>
      </w:r>
      <w:r>
        <w:t xml:space="preserve">Dr.BCM Prasad </w:t>
      </w:r>
    </w:p>
    <w:p>
      <w:pPr>
        <w:pStyle w:val="style0"/>
        <w:spacing w:after="6" w:lineRule="auto" w:line="354"/>
        <w:ind w:left="305" w:right="498" w:firstLine="0"/>
        <w:rPr/>
      </w:pPr>
      <w:r>
        <w:rPr>
          <w:lang w:val="en-US"/>
        </w:rPr>
        <w:t xml:space="preserve"> </w:t>
      </w:r>
      <w:r>
        <w:t xml:space="preserve">Ex Dean, Prof &amp; HOD Department of Neurosurgery SVIMS, Tirupati, India. </w:t>
      </w:r>
      <w:r>
        <w:rPr>
          <w:lang w:val="en-US"/>
        </w:rPr>
        <w:t xml:space="preserve">   </w:t>
      </w:r>
      <w:r>
        <w:t xml:space="preserve">9493547719 </w:t>
      </w:r>
    </w:p>
    <w:p>
      <w:pPr>
        <w:pStyle w:val="style0"/>
        <w:numPr>
          <w:ilvl w:val="0"/>
          <w:numId w:val="0"/>
        </w:numPr>
        <w:ind w:left="0" w:right="498" w:firstLine="0"/>
        <w:rPr/>
      </w:pPr>
      <w:r>
        <w:rPr>
          <w:lang w:val="en-US"/>
        </w:rPr>
        <w:t xml:space="preserve"> 2. </w:t>
      </w:r>
      <w:r>
        <w:t xml:space="preserve">Dr.V.V.Ramesh Chandra </w:t>
      </w:r>
    </w:p>
    <w:p>
      <w:pPr>
        <w:pStyle w:val="style0"/>
        <w:spacing w:after="0" w:lineRule="auto" w:line="364"/>
        <w:ind w:left="305" w:right="926"/>
        <w:rPr/>
      </w:pPr>
      <w:r>
        <w:t xml:space="preserve">Professor </w:t>
      </w:r>
      <w:r>
        <w:tab/>
      </w:r>
      <w:r>
        <w:t xml:space="preserve">Department </w:t>
      </w:r>
      <w:r>
        <w:tab/>
      </w:r>
      <w:r>
        <w:t xml:space="preserve">of </w:t>
      </w:r>
      <w:r>
        <w:tab/>
      </w:r>
      <w:r>
        <w:t xml:space="preserve">Neurosurgery </w:t>
      </w:r>
      <w:r>
        <w:tab/>
      </w:r>
      <w:r>
        <w:t xml:space="preserve">SVIMS, </w:t>
      </w:r>
      <w:r>
        <w:tab/>
      </w:r>
      <w:r>
        <w:t xml:space="preserve">Tirupati, </w:t>
      </w:r>
      <w:r>
        <w:tab/>
      </w:r>
      <w:r>
        <w:t xml:space="preserve">India. 9493547721 </w:t>
      </w:r>
    </w:p>
    <w:p>
      <w:pPr>
        <w:pStyle w:val="style0"/>
        <w:numPr>
          <w:ilvl w:val="0"/>
          <w:numId w:val="0"/>
        </w:numPr>
        <w:ind w:left="280" w:right="498" w:firstLine="0"/>
        <w:rPr/>
      </w:pPr>
    </w:p>
    <w:p>
      <w:pPr>
        <w:pStyle w:val="style0"/>
        <w:spacing w:after="0"/>
        <w:ind w:left="0" w:firstLine="0"/>
        <w:jc w:val="left"/>
        <w:rPr/>
      </w:pPr>
      <w:r>
        <w:rPr>
          <w:sz w:val="17"/>
        </w:rPr>
        <w:t xml:space="preserve"> </w:t>
      </w:r>
    </w:p>
    <w:sectPr>
      <w:pgSz w:w="11900" w:h="16840" w:orient="portrait"/>
      <w:pgMar w:top="1610" w:right="1135" w:bottom="28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7F92A7D8">
      <w:start w:val="1"/>
      <w:numFmt w:val="decimal"/>
      <w:lvlText w:val="%1."/>
      <w:lvlJc w:val="left"/>
      <w:pPr>
        <w:ind w:left="28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6D004">
      <w:start w:val="1"/>
      <w:numFmt w:val="lowerLetter"/>
      <w:lvlText w:val="%2"/>
      <w:lvlJc w:val="left"/>
      <w:pPr>
        <w:ind w:left="1195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9A6716">
      <w:start w:val="1"/>
      <w:numFmt w:val="lowerRoman"/>
      <w:lvlText w:val="%3"/>
      <w:lvlJc w:val="left"/>
      <w:pPr>
        <w:ind w:left="1915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102A8C">
      <w:start w:val="1"/>
      <w:numFmt w:val="decimal"/>
      <w:lvlText w:val="%4"/>
      <w:lvlJc w:val="left"/>
      <w:pPr>
        <w:ind w:left="2635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C4BE0A">
      <w:start w:val="1"/>
      <w:numFmt w:val="lowerLetter"/>
      <w:lvlText w:val="%5"/>
      <w:lvlJc w:val="left"/>
      <w:pPr>
        <w:ind w:left="3355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80A74">
      <w:start w:val="1"/>
      <w:numFmt w:val="lowerRoman"/>
      <w:lvlText w:val="%6"/>
      <w:lvlJc w:val="left"/>
      <w:pPr>
        <w:ind w:left="4075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943EA4">
      <w:start w:val="1"/>
      <w:numFmt w:val="decimal"/>
      <w:lvlText w:val="%7"/>
      <w:lvlJc w:val="left"/>
      <w:pPr>
        <w:ind w:left="4795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D06598">
      <w:start w:val="1"/>
      <w:numFmt w:val="lowerLetter"/>
      <w:lvlText w:val="%8"/>
      <w:lvlJc w:val="left"/>
      <w:pPr>
        <w:ind w:left="5515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54A5AA">
      <w:start w:val="1"/>
      <w:numFmt w:val="lowerRoman"/>
      <w:lvlText w:val="%9"/>
      <w:lvlJc w:val="left"/>
      <w:pPr>
        <w:ind w:left="6235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FFFFFFFF"/>
    <w:lvl w:ilvl="0" w:tplc="8084B04C">
      <w:start w:val="1"/>
      <w:numFmt w:val="decimal"/>
      <w:lvlText w:val="%1."/>
      <w:lvlJc w:val="left"/>
      <w:pPr>
        <w:ind w:left="34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1EDCD0">
      <w:start w:val="1"/>
      <w:numFmt w:val="lowerLetter"/>
      <w:lvlText w:val="%2"/>
      <w:lvlJc w:val="left"/>
      <w:pPr>
        <w:ind w:left="1195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4F18C">
      <w:start w:val="1"/>
      <w:numFmt w:val="lowerRoman"/>
      <w:lvlText w:val="%3"/>
      <w:lvlJc w:val="left"/>
      <w:pPr>
        <w:ind w:left="1915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B118">
      <w:start w:val="1"/>
      <w:numFmt w:val="decimal"/>
      <w:lvlText w:val="%4"/>
      <w:lvlJc w:val="left"/>
      <w:pPr>
        <w:ind w:left="2635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C8C458">
      <w:start w:val="1"/>
      <w:numFmt w:val="lowerLetter"/>
      <w:lvlText w:val="%5"/>
      <w:lvlJc w:val="left"/>
      <w:pPr>
        <w:ind w:left="3355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581126">
      <w:start w:val="1"/>
      <w:numFmt w:val="lowerRoman"/>
      <w:lvlText w:val="%6"/>
      <w:lvlJc w:val="left"/>
      <w:pPr>
        <w:ind w:left="4075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6631E6">
      <w:start w:val="1"/>
      <w:numFmt w:val="decimal"/>
      <w:lvlText w:val="%7"/>
      <w:lvlJc w:val="left"/>
      <w:pPr>
        <w:ind w:left="4795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AC7F96">
      <w:start w:val="1"/>
      <w:numFmt w:val="lowerLetter"/>
      <w:lvlText w:val="%8"/>
      <w:lvlJc w:val="left"/>
      <w:pPr>
        <w:ind w:left="5515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B2F198">
      <w:start w:val="1"/>
      <w:numFmt w:val="lowerRoman"/>
      <w:lvlText w:val="%9"/>
      <w:lvlJc w:val="left"/>
      <w:pPr>
        <w:ind w:left="6235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GB" w:bidi="ar-SA" w:eastAsia="en-GB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115"/>
      <w:ind w:left="10" w:hanging="10"/>
      <w:jc w:val="both"/>
    </w:pPr>
    <w:rPr>
      <w:rFonts w:ascii="Times New Roman" w:cs="Times New Roman" w:eastAsia="Times New Roman" w:hAnsi="Times New Roman"/>
      <w:color w:val="000000"/>
      <w:sz w:val="24"/>
      <w:lang w:val="en-US" w:bidi="en-US" w:eastAsia="en-US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97"/>
      <w:ind w:left="125" w:hanging="10"/>
      <w:outlineLvl w:val="0"/>
    </w:pPr>
    <w:rPr>
      <w:rFonts w:ascii="Times New Roman" w:cs="Times New Roman" w:eastAsia="Times New Roman" w:hAnsi="Times New Roman"/>
      <w:b/>
      <w:color w:val="000000"/>
      <w:sz w:val="28"/>
      <w:u w:val="single" w:color="000000"/>
    </w:rPr>
  </w:style>
  <w:style w:type="paragraph" w:styleId="style2">
    <w:name w:val="heading 2"/>
    <w:next w:val="style0"/>
    <w:link w:val="style4098"/>
    <w:qFormat/>
    <w:uiPriority w:val="9"/>
    <w:pPr>
      <w:keepNext/>
      <w:keepLines/>
      <w:spacing w:after="97"/>
      <w:ind w:left="125" w:hanging="10"/>
      <w:outlineLvl w:val="1"/>
    </w:pPr>
    <w:rPr>
      <w:rFonts w:ascii="Times New Roman" w:cs="Times New Roman" w:eastAsia="Times New Roman" w:hAnsi="Times New Roman"/>
      <w:b/>
      <w:color w:val="000000"/>
      <w:sz w:val="28"/>
      <w:u w:val="single"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043c4aa5-3211-4a75-b0e2-7866f0d9cbd3"/>
    <w:next w:val="style4097"/>
    <w:link w:val="style1"/>
    <w:rPr>
      <w:rFonts w:ascii="Times New Roman" w:cs="Times New Roman" w:eastAsia="Times New Roman" w:hAnsi="Times New Roman"/>
      <w:b/>
      <w:color w:val="000000"/>
      <w:sz w:val="28"/>
      <w:u w:val="single" w:color="000000"/>
    </w:rPr>
  </w:style>
  <w:style w:type="character" w:customStyle="1" w:styleId="style4098">
    <w:name w:val="Heading 2 Char_327d37a0-0542-4cca-a498-be0d6a72e4c3"/>
    <w:next w:val="style4098"/>
    <w:link w:val="style2"/>
    <w:rPr>
      <w:rFonts w:ascii="Times New Roman" w:cs="Times New Roman" w:eastAsia="Times New Roman" w:hAnsi="Times New Roman"/>
      <w:b/>
      <w:color w:val="000000"/>
      <w:sz w:val="28"/>
      <w:u w:val="single" w:color="000000"/>
    </w:rPr>
  </w:style>
  <w:style w:type="table" w:customStyle="1" w:styleId="style4099">
    <w:name w:val="TableGrid"/>
    <w:next w:val="style4099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774</Words>
  <Pages>4</Pages>
  <Characters>4899</Characters>
  <Application>WPS Office</Application>
  <DocSecurity>0</DocSecurity>
  <Paragraphs>117</Paragraphs>
  <ScaleCrop>false</ScaleCrop>
  <LinksUpToDate>false</LinksUpToDate>
  <CharactersWithSpaces>6549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2024-10-11T15:00:42Z</dcterms:created>
  <dc:creator>krishna Mohan</dc:creator>
  <lastModifiedBy>23043RP34I</lastModifiedBy>
  <dcterms:modified xsi:type="dcterms:W3CDTF">2024-10-11T15:00:42Z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0179e803173e4808951735de626b22fa</vt:lpwstr>
  </property>
</Properties>
</file>