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C9B4" w14:textId="77777777" w:rsidR="005132CA" w:rsidRDefault="00840575" w:rsidP="005132CA">
      <w:pPr>
        <w:jc w:val="center"/>
        <w:rPr>
          <w:b/>
          <w:bCs/>
        </w:rPr>
      </w:pPr>
      <w:r w:rsidRPr="005132CA">
        <w:rPr>
          <w:b/>
          <w:bCs/>
        </w:rPr>
        <w:t>What Is Insulin Resistance?</w:t>
      </w:r>
    </w:p>
    <w:p w14:paraId="43F08658" w14:textId="6B393CE3" w:rsidR="00840575" w:rsidRPr="005132CA" w:rsidRDefault="00840575" w:rsidP="005132CA">
      <w:pPr>
        <w:jc w:val="center"/>
        <w:rPr>
          <w:b/>
          <w:bCs/>
        </w:rPr>
      </w:pPr>
      <w:r w:rsidRPr="005132CA">
        <w:rPr>
          <w:b/>
          <w:bCs/>
        </w:rPr>
        <w:t>What Is Insulin Sensitivity?</w:t>
      </w:r>
    </w:p>
    <w:p w14:paraId="7D5EBDCC" w14:textId="6A35EA0B" w:rsidR="00840575" w:rsidRDefault="00840575" w:rsidP="00840575">
      <w:r>
        <w:t xml:space="preserve">Insulin is a hormone produced by your pancreas that acts like a key, unlocking your cells to allow glucose (sugar) from your bloodstream to enter and be used for energy. But when your cells are exposed to excess energy – especially from high-fat, high-sugar diets – they </w:t>
      </w:r>
      <w:r w:rsidR="005132CA">
        <w:t>begin to resist insulin's</w:t>
      </w:r>
      <w:r>
        <w:t xml:space="preserve"> signal. This condition is called insulin resistance.</w:t>
      </w:r>
    </w:p>
    <w:p w14:paraId="4ECCC8FF" w14:textId="77777777" w:rsidR="00840575" w:rsidRDefault="00840575" w:rsidP="00840575">
      <w:r>
        <w:t>By contrast, insulin sensitivity refers to how efficiently your cells respond to insulin. When you’re insulin sensitive, only a small amount of insulin is needed to move glucose out of the bloodstream and into your cells. This helps maintain stable blood sugar levels and reduces stress on your pancreas.</w:t>
      </w:r>
    </w:p>
    <w:p w14:paraId="3CDB55BE" w14:textId="77777777" w:rsidR="00840575" w:rsidRPr="007F13A8" w:rsidRDefault="00840575" w:rsidP="007F13A8">
      <w:pPr>
        <w:jc w:val="center"/>
        <w:rPr>
          <w:b/>
          <w:bCs/>
        </w:rPr>
      </w:pPr>
      <w:r w:rsidRPr="007F13A8">
        <w:rPr>
          <w:b/>
          <w:bCs/>
        </w:rPr>
        <w:t>How Are Insulin Resistance and Insulin Sensitivity Related?</w:t>
      </w:r>
    </w:p>
    <w:p w14:paraId="45753CB4" w14:textId="77777777" w:rsidR="00840575" w:rsidRDefault="00840575" w:rsidP="00B56AE6">
      <w:pPr>
        <w:pStyle w:val="ListParagraph"/>
        <w:numPr>
          <w:ilvl w:val="0"/>
          <w:numId w:val="1"/>
        </w:numPr>
      </w:pPr>
      <w:r>
        <w:t>Insulin resistance and insulin sensitivity are two sides of the same coin.</w:t>
      </w:r>
    </w:p>
    <w:p w14:paraId="3EDC6F70" w14:textId="77777777" w:rsidR="00821307" w:rsidRDefault="00C34C82" w:rsidP="00821307">
      <w:r>
        <w:t>Insuli</w:t>
      </w:r>
      <w:r w:rsidR="00573555">
        <w:t>n</w:t>
      </w:r>
      <w:r w:rsidR="00840575">
        <w:t xml:space="preserve"> resistance is reversible. You can restore insulin sensitivity through lifestyle choices like:</w:t>
      </w:r>
    </w:p>
    <w:p w14:paraId="7A7891A1" w14:textId="069C8D11" w:rsidR="00573555" w:rsidRDefault="00840575" w:rsidP="00821307">
      <w:pPr>
        <w:pStyle w:val="ListParagraph"/>
        <w:numPr>
          <w:ilvl w:val="0"/>
          <w:numId w:val="1"/>
        </w:numPr>
      </w:pPr>
      <w:r>
        <w:t>Eating a whole-food, plant-strong diet</w:t>
      </w:r>
    </w:p>
    <w:p w14:paraId="655253E1" w14:textId="77777777" w:rsidR="00573555" w:rsidRDefault="00840575" w:rsidP="00840575">
      <w:pPr>
        <w:pStyle w:val="ListParagraph"/>
        <w:numPr>
          <w:ilvl w:val="0"/>
          <w:numId w:val="1"/>
        </w:numPr>
      </w:pPr>
      <w:r>
        <w:t>Exercising regularly</w:t>
      </w:r>
    </w:p>
    <w:p w14:paraId="20AA8EDA" w14:textId="77777777" w:rsidR="00573555" w:rsidRDefault="00840575" w:rsidP="00840575">
      <w:pPr>
        <w:pStyle w:val="ListParagraph"/>
        <w:numPr>
          <w:ilvl w:val="0"/>
          <w:numId w:val="1"/>
        </w:numPr>
      </w:pPr>
      <w:r>
        <w:t>Managing stress</w:t>
      </w:r>
    </w:p>
    <w:p w14:paraId="1DC8EF8A" w14:textId="17A499BC" w:rsidR="00C34C82" w:rsidRDefault="00840575" w:rsidP="00840575">
      <w:pPr>
        <w:pStyle w:val="ListParagraph"/>
        <w:numPr>
          <w:ilvl w:val="0"/>
          <w:numId w:val="1"/>
        </w:numPr>
      </w:pPr>
      <w:r>
        <w:t>Reducing toxic exposures</w:t>
      </w:r>
    </w:p>
    <w:p w14:paraId="5522D38A" w14:textId="2DEF189F" w:rsidR="00840575" w:rsidRPr="00821307" w:rsidRDefault="0079128B" w:rsidP="00821307">
      <w:pPr>
        <w:jc w:val="center"/>
        <w:rPr>
          <w:b/>
          <w:bCs/>
        </w:rPr>
      </w:pPr>
      <w:r w:rsidRPr="00821307">
        <w:rPr>
          <w:b/>
          <w:bCs/>
        </w:rPr>
        <w:t>T</w:t>
      </w:r>
      <w:r w:rsidR="00840575" w:rsidRPr="00821307">
        <w:rPr>
          <w:b/>
          <w:bCs/>
        </w:rPr>
        <w:t>en major health conditions:</w:t>
      </w:r>
    </w:p>
    <w:p w14:paraId="6FA266A3" w14:textId="77777777" w:rsidR="00B774A6" w:rsidRDefault="00840575" w:rsidP="00B774A6">
      <w:pPr>
        <w:pStyle w:val="ListParagraph"/>
        <w:numPr>
          <w:ilvl w:val="0"/>
          <w:numId w:val="2"/>
        </w:numPr>
      </w:pPr>
      <w:r>
        <w:t>Type 2 Diabetes and Prediabetes</w:t>
      </w:r>
    </w:p>
    <w:p w14:paraId="4B4A97E7" w14:textId="77777777" w:rsidR="00B774A6" w:rsidRDefault="00840575" w:rsidP="00840575">
      <w:pPr>
        <w:pStyle w:val="ListParagraph"/>
        <w:numPr>
          <w:ilvl w:val="0"/>
          <w:numId w:val="2"/>
        </w:numPr>
      </w:pPr>
      <w:r>
        <w:t>High Blood Pressure and Abnormal Cholesterol Levels</w:t>
      </w:r>
    </w:p>
    <w:p w14:paraId="038CFE4A" w14:textId="77777777" w:rsidR="0079128B" w:rsidRDefault="00840575" w:rsidP="00840575">
      <w:pPr>
        <w:pStyle w:val="ListParagraph"/>
        <w:numPr>
          <w:ilvl w:val="0"/>
          <w:numId w:val="2"/>
        </w:numPr>
      </w:pPr>
      <w:r>
        <w:t>Cardiovascular Disease and Atherosclerosis</w:t>
      </w:r>
    </w:p>
    <w:p w14:paraId="0A4887DE" w14:textId="77777777" w:rsidR="0079128B" w:rsidRDefault="00840575" w:rsidP="00840575">
      <w:pPr>
        <w:pStyle w:val="ListParagraph"/>
        <w:numPr>
          <w:ilvl w:val="0"/>
          <w:numId w:val="2"/>
        </w:numPr>
      </w:pPr>
      <w:r>
        <w:t>Non-Alcoholic Fatty Liver Disease (NAFLD)</w:t>
      </w:r>
    </w:p>
    <w:p w14:paraId="73E582BF" w14:textId="77777777" w:rsidR="0079128B" w:rsidRDefault="00840575" w:rsidP="00840575">
      <w:pPr>
        <w:pStyle w:val="ListParagraph"/>
        <w:numPr>
          <w:ilvl w:val="0"/>
          <w:numId w:val="2"/>
        </w:numPr>
      </w:pPr>
      <w:r>
        <w:t>Polycystic Ovary Syndrome (PCOS)</w:t>
      </w:r>
    </w:p>
    <w:p w14:paraId="11E62D3D" w14:textId="77777777" w:rsidR="0079128B" w:rsidRDefault="00840575" w:rsidP="00840575">
      <w:pPr>
        <w:pStyle w:val="ListParagraph"/>
        <w:numPr>
          <w:ilvl w:val="0"/>
          <w:numId w:val="2"/>
        </w:numPr>
      </w:pPr>
      <w:r>
        <w:t>Obesity and Central Adiposity</w:t>
      </w:r>
    </w:p>
    <w:p w14:paraId="35F88E1D" w14:textId="77777777" w:rsidR="0079128B" w:rsidRDefault="00840575" w:rsidP="00840575">
      <w:pPr>
        <w:pStyle w:val="ListParagraph"/>
        <w:numPr>
          <w:ilvl w:val="0"/>
          <w:numId w:val="2"/>
        </w:numPr>
      </w:pPr>
      <w:r>
        <w:t>Metabolic Syndrome</w:t>
      </w:r>
    </w:p>
    <w:p w14:paraId="283BCEE9" w14:textId="77777777" w:rsidR="00E01A68" w:rsidRDefault="0079128B" w:rsidP="00840575">
      <w:pPr>
        <w:pStyle w:val="ListParagraph"/>
        <w:numPr>
          <w:ilvl w:val="0"/>
          <w:numId w:val="2"/>
        </w:numPr>
      </w:pPr>
      <w:r>
        <w:t>C</w:t>
      </w:r>
      <w:r w:rsidR="00840575">
        <w:t xml:space="preserve">ognitive Decline and </w:t>
      </w:r>
      <w:proofErr w:type="spellStart"/>
      <w:r w:rsidR="00840575">
        <w:t>Alzheimer</w:t>
      </w:r>
      <w:r w:rsidR="00840575" w:rsidRPr="0079128B">
        <w:rPr>
          <w:rFonts w:ascii="Arial" w:hAnsi="Arial" w:cs="Arial"/>
        </w:rPr>
        <w:t>ʼ</w:t>
      </w:r>
      <w:r w:rsidR="00840575">
        <w:t>s</w:t>
      </w:r>
      <w:proofErr w:type="spellEnd"/>
      <w:r w:rsidR="00840575">
        <w:t xml:space="preserve"> Disease</w:t>
      </w:r>
    </w:p>
    <w:p w14:paraId="2565B653" w14:textId="77777777" w:rsidR="009E6EC8" w:rsidRDefault="00840575" w:rsidP="00840575">
      <w:pPr>
        <w:pStyle w:val="ListParagraph"/>
        <w:numPr>
          <w:ilvl w:val="0"/>
          <w:numId w:val="2"/>
        </w:numPr>
      </w:pPr>
      <w:r>
        <w:t>Kidney Damage (Nephropathy)</w:t>
      </w:r>
    </w:p>
    <w:p w14:paraId="249F9E9D" w14:textId="422520BC" w:rsidR="00840575" w:rsidRDefault="00840575" w:rsidP="00840575">
      <w:pPr>
        <w:pStyle w:val="ListParagraph"/>
        <w:numPr>
          <w:ilvl w:val="0"/>
          <w:numId w:val="2"/>
        </w:numPr>
      </w:pPr>
      <w:r>
        <w:t>Nerve Damage (Neuropathy)</w:t>
      </w:r>
    </w:p>
    <w:p w14:paraId="2B903C26" w14:textId="448B120A" w:rsidR="00821307" w:rsidRDefault="00821307">
      <w:r>
        <w:br w:type="page"/>
      </w:r>
    </w:p>
    <w:p w14:paraId="6AC6CDEF" w14:textId="5BDF9627" w:rsidR="00840575" w:rsidRDefault="00840575" w:rsidP="00840575">
      <w:r>
        <w:lastRenderedPageBreak/>
        <w:t>Ten Ways to Improve Insulin Sensitivity Naturally</w:t>
      </w:r>
    </w:p>
    <w:p w14:paraId="448B210A" w14:textId="77777777" w:rsidR="00260651" w:rsidRDefault="00840575" w:rsidP="00840575">
      <w:pPr>
        <w:pStyle w:val="ListParagraph"/>
        <w:numPr>
          <w:ilvl w:val="0"/>
          <w:numId w:val="4"/>
        </w:numPr>
      </w:pPr>
      <w:r>
        <w:t xml:space="preserve">Adopt a </w:t>
      </w:r>
      <w:proofErr w:type="gramStart"/>
      <w:r>
        <w:t>Whole-Food</w:t>
      </w:r>
      <w:proofErr w:type="gramEnd"/>
      <w:r>
        <w:t>, Plant-Predominant Diet</w:t>
      </w:r>
    </w:p>
    <w:p w14:paraId="0F33E3C8" w14:textId="6D2641B9" w:rsidR="00260651" w:rsidRDefault="00260651" w:rsidP="00260651">
      <w:pPr>
        <w:pStyle w:val="ListParagraph"/>
        <w:numPr>
          <w:ilvl w:val="1"/>
          <w:numId w:val="4"/>
        </w:numPr>
      </w:pPr>
      <w:r>
        <w:t>V</w:t>
      </w:r>
      <w:r w:rsidR="00840575">
        <w:t>egetables</w:t>
      </w:r>
    </w:p>
    <w:p w14:paraId="120555FD" w14:textId="77777777" w:rsidR="00260651" w:rsidRDefault="00840575" w:rsidP="00260651">
      <w:pPr>
        <w:pStyle w:val="ListParagraph"/>
        <w:numPr>
          <w:ilvl w:val="1"/>
          <w:numId w:val="4"/>
        </w:numPr>
      </w:pPr>
      <w:r>
        <w:t>whole grain</w:t>
      </w:r>
    </w:p>
    <w:p w14:paraId="33D2E81E" w14:textId="77777777" w:rsidR="00A66B37" w:rsidRDefault="00840575" w:rsidP="00A66B37">
      <w:pPr>
        <w:pStyle w:val="ListParagraph"/>
        <w:numPr>
          <w:ilvl w:val="1"/>
          <w:numId w:val="4"/>
        </w:numPr>
      </w:pPr>
      <w:proofErr w:type="spellStart"/>
      <w:r>
        <w:t>legumes</w:t>
      </w:r>
      <w:proofErr w:type="spellEnd"/>
    </w:p>
    <w:p w14:paraId="70DE950F" w14:textId="77777777" w:rsidR="00A66B37" w:rsidRDefault="00260651" w:rsidP="00A66B37">
      <w:pPr>
        <w:pStyle w:val="ListParagraph"/>
        <w:numPr>
          <w:ilvl w:val="1"/>
          <w:numId w:val="4"/>
        </w:numPr>
      </w:pPr>
      <w:r>
        <w:t>b</w:t>
      </w:r>
      <w:r w:rsidR="00840575">
        <w:t>erries</w:t>
      </w:r>
    </w:p>
    <w:p w14:paraId="10889ED8" w14:textId="77777777" w:rsidR="00A66B37" w:rsidRDefault="00840575" w:rsidP="00A66B37">
      <w:pPr>
        <w:pStyle w:val="ListParagraph"/>
        <w:numPr>
          <w:ilvl w:val="1"/>
          <w:numId w:val="4"/>
        </w:numPr>
      </w:pPr>
      <w:r>
        <w:t>nuts, seeds</w:t>
      </w:r>
    </w:p>
    <w:p w14:paraId="65636FE9" w14:textId="77777777" w:rsidR="003B1934" w:rsidRDefault="00A66B37" w:rsidP="00840575">
      <w:pPr>
        <w:pStyle w:val="ListParagraph"/>
        <w:numPr>
          <w:ilvl w:val="1"/>
          <w:numId w:val="4"/>
        </w:numPr>
      </w:pPr>
      <w:r>
        <w:t>oth</w:t>
      </w:r>
      <w:r w:rsidR="00840575">
        <w:t xml:space="preserve">er bioactive foods </w:t>
      </w:r>
    </w:p>
    <w:p w14:paraId="556BB92D" w14:textId="77777777" w:rsidR="003B1934" w:rsidRDefault="00840575" w:rsidP="00840575">
      <w:pPr>
        <w:pStyle w:val="ListParagraph"/>
        <w:numPr>
          <w:ilvl w:val="0"/>
          <w:numId w:val="4"/>
        </w:numPr>
      </w:pPr>
      <w:r>
        <w:t xml:space="preserve"> Exercise Regularly</w:t>
      </w:r>
    </w:p>
    <w:p w14:paraId="759F9CCD" w14:textId="77777777" w:rsidR="003B1934" w:rsidRDefault="00840575" w:rsidP="00840575">
      <w:pPr>
        <w:pStyle w:val="ListParagraph"/>
        <w:numPr>
          <w:ilvl w:val="0"/>
          <w:numId w:val="4"/>
        </w:numPr>
      </w:pPr>
      <w:r>
        <w:t xml:space="preserve">Maintain </w:t>
      </w:r>
      <w:proofErr w:type="gramStart"/>
      <w:r>
        <w:t>a Healthy</w:t>
      </w:r>
      <w:proofErr w:type="gramEnd"/>
      <w:r>
        <w:t xml:space="preserve"> Weight</w:t>
      </w:r>
    </w:p>
    <w:p w14:paraId="53CE07A4" w14:textId="77777777" w:rsidR="003B1934" w:rsidRDefault="00840575" w:rsidP="00840575">
      <w:pPr>
        <w:pStyle w:val="ListParagraph"/>
        <w:numPr>
          <w:ilvl w:val="0"/>
          <w:numId w:val="4"/>
        </w:numPr>
      </w:pPr>
      <w:r>
        <w:t>Stay Hydrated</w:t>
      </w:r>
    </w:p>
    <w:p w14:paraId="220F7689" w14:textId="77777777" w:rsidR="003B1934" w:rsidRDefault="00840575" w:rsidP="00840575">
      <w:pPr>
        <w:pStyle w:val="ListParagraph"/>
        <w:numPr>
          <w:ilvl w:val="0"/>
          <w:numId w:val="4"/>
        </w:numPr>
      </w:pPr>
      <w:r>
        <w:t>Limit Refined Carbohydrates and Added Sugars</w:t>
      </w:r>
    </w:p>
    <w:p w14:paraId="456D14E0" w14:textId="77777777" w:rsidR="003B1934" w:rsidRDefault="00840575" w:rsidP="00840575">
      <w:pPr>
        <w:pStyle w:val="ListParagraph"/>
        <w:numPr>
          <w:ilvl w:val="0"/>
          <w:numId w:val="4"/>
        </w:numPr>
      </w:pPr>
      <w:r>
        <w:t>Consider Intermittent Fasting or Time-Restricted Eating</w:t>
      </w:r>
    </w:p>
    <w:p w14:paraId="0C00B879" w14:textId="77777777" w:rsidR="003B1934" w:rsidRDefault="00840575" w:rsidP="00840575">
      <w:pPr>
        <w:pStyle w:val="ListParagraph"/>
        <w:numPr>
          <w:ilvl w:val="0"/>
          <w:numId w:val="4"/>
        </w:numPr>
      </w:pPr>
      <w:r>
        <w:t>Reduce Exposure to Endocrine Disruptors</w:t>
      </w:r>
    </w:p>
    <w:p w14:paraId="294C2E99" w14:textId="77777777" w:rsidR="003B1934" w:rsidRDefault="00840575" w:rsidP="00840575">
      <w:pPr>
        <w:pStyle w:val="ListParagraph"/>
        <w:numPr>
          <w:ilvl w:val="0"/>
          <w:numId w:val="4"/>
        </w:numPr>
      </w:pPr>
      <w:r>
        <w:t>Support Gut Health</w:t>
      </w:r>
    </w:p>
    <w:p w14:paraId="1769443E" w14:textId="77777777" w:rsidR="003B1934" w:rsidRDefault="00840575" w:rsidP="00840575">
      <w:pPr>
        <w:pStyle w:val="ListParagraph"/>
        <w:numPr>
          <w:ilvl w:val="0"/>
          <w:numId w:val="4"/>
        </w:numPr>
      </w:pPr>
      <w:r>
        <w:t>Manage Stress Levels &amp; Emotional Health</w:t>
      </w:r>
    </w:p>
    <w:p w14:paraId="46100FC9" w14:textId="18B94A6F" w:rsidR="00840575" w:rsidRDefault="00840575" w:rsidP="00840575">
      <w:pPr>
        <w:pStyle w:val="ListParagraph"/>
        <w:numPr>
          <w:ilvl w:val="0"/>
          <w:numId w:val="4"/>
        </w:numPr>
      </w:pPr>
      <w:r>
        <w:t>Establish Healthy Sleep Cycles</w:t>
      </w:r>
    </w:p>
    <w:p w14:paraId="672EEFC3" w14:textId="77777777" w:rsidR="003B1934" w:rsidRDefault="003B1934" w:rsidP="003B1934"/>
    <w:p w14:paraId="71D86C8E" w14:textId="77777777" w:rsidR="001B3B0D" w:rsidRPr="00A66C33" w:rsidRDefault="001B3B0D" w:rsidP="001B3B0D">
      <w:r w:rsidRPr="00A66C33">
        <w:rPr>
          <w:b/>
          <w:bCs/>
        </w:rPr>
        <w:t>Important Safety Note</w:t>
      </w:r>
      <w:r w:rsidRPr="00A66C33">
        <w:t>: Never ingest essential oils. Consult a healthcare provider before using essential oils, especially if you are pregnant, breastfeeding, or have pre-existing health conditions like asthma or epilepsy, or take medications, as the FDA does not regulate the purity or quality of these products. </w:t>
      </w:r>
    </w:p>
    <w:p w14:paraId="16C96512" w14:textId="77777777" w:rsidR="001B3B0D" w:rsidRDefault="001B3B0D" w:rsidP="001B3B0D"/>
    <w:p w14:paraId="47372327" w14:textId="77777777" w:rsidR="001B3B0D" w:rsidRDefault="001B3B0D" w:rsidP="001B3B0D"/>
    <w:p w14:paraId="2DCF2922" w14:textId="796BC341" w:rsidR="003B1934" w:rsidRDefault="001B3B0D" w:rsidP="003B1934">
      <w:r w:rsidRPr="00A66C33">
        <w:t>This is for informational purposes only. For medical advice or diagnosis, consult a professional.</w:t>
      </w:r>
    </w:p>
    <w:sectPr w:rsidR="003B1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758"/>
    <w:multiLevelType w:val="hybridMultilevel"/>
    <w:tmpl w:val="8466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661C"/>
    <w:multiLevelType w:val="hybridMultilevel"/>
    <w:tmpl w:val="F4DAE7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D36562"/>
    <w:multiLevelType w:val="hybridMultilevel"/>
    <w:tmpl w:val="7F08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25894"/>
    <w:multiLevelType w:val="hybridMultilevel"/>
    <w:tmpl w:val="F728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32762">
    <w:abstractNumId w:val="1"/>
  </w:num>
  <w:num w:numId="2" w16cid:durableId="663968831">
    <w:abstractNumId w:val="2"/>
  </w:num>
  <w:num w:numId="3" w16cid:durableId="49574946">
    <w:abstractNumId w:val="3"/>
  </w:num>
  <w:num w:numId="4" w16cid:durableId="147753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75"/>
    <w:rsid w:val="00070DEC"/>
    <w:rsid w:val="00124603"/>
    <w:rsid w:val="00135C89"/>
    <w:rsid w:val="001B3B0D"/>
    <w:rsid w:val="001D3936"/>
    <w:rsid w:val="00260651"/>
    <w:rsid w:val="00297BBC"/>
    <w:rsid w:val="003B1934"/>
    <w:rsid w:val="00511BB9"/>
    <w:rsid w:val="005132CA"/>
    <w:rsid w:val="00573555"/>
    <w:rsid w:val="0079128B"/>
    <w:rsid w:val="007D72F7"/>
    <w:rsid w:val="007F13A8"/>
    <w:rsid w:val="00821307"/>
    <w:rsid w:val="00840575"/>
    <w:rsid w:val="009E6EC8"/>
    <w:rsid w:val="00A66B37"/>
    <w:rsid w:val="00AF14B4"/>
    <w:rsid w:val="00B56AE6"/>
    <w:rsid w:val="00B774A6"/>
    <w:rsid w:val="00C34C82"/>
    <w:rsid w:val="00D96D1A"/>
    <w:rsid w:val="00E01A68"/>
    <w:rsid w:val="00E301CF"/>
    <w:rsid w:val="00E5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18B9"/>
  <w15:chartTrackingRefBased/>
  <w15:docId w15:val="{91BDB603-3C28-429E-A724-E4D3B1AC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57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57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575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057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40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21</cp:revision>
  <dcterms:created xsi:type="dcterms:W3CDTF">2026-01-26T19:57:00Z</dcterms:created>
  <dcterms:modified xsi:type="dcterms:W3CDTF">2026-01-26T20:33:00Z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aa67fcc5-0b24-4098-a4f2-d11bd3f298a4</vt:lpwstr>
  </property>
</Properties>
</file>