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008" w:rsidRDefault="00393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393008" w:rsidRDefault="00393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393008" w:rsidRDefault="00393008">
      <w:pPr>
        <w:jc w:val="center"/>
        <w:rPr>
          <w:rFonts w:ascii="Open Sans Extrabold" w:eastAsia="Open Sans Extrabold" w:hAnsi="Open Sans Extrabold" w:cs="Open Sans Extrabold"/>
          <w:sz w:val="36"/>
          <w:szCs w:val="36"/>
        </w:rPr>
      </w:pPr>
    </w:p>
    <w:p w:rsidR="00393008" w:rsidRDefault="00393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sz w:val="24"/>
          <w:szCs w:val="24"/>
        </w:rPr>
      </w:pPr>
    </w:p>
    <w:p w:rsidR="00393008" w:rsidRDefault="00D558C6">
      <w:pPr>
        <w:pStyle w:val="Title"/>
        <w:rPr>
          <w:sz w:val="56"/>
          <w:szCs w:val="56"/>
        </w:rPr>
      </w:pPr>
      <w:bookmarkStart w:id="0" w:name="_gjdgxs" w:colFirst="0" w:colLast="0"/>
      <w:bookmarkEnd w:id="0"/>
      <w:r>
        <w:rPr>
          <w:sz w:val="56"/>
          <w:szCs w:val="56"/>
        </w:rPr>
        <w:t>&lt;DX.X&gt;</w:t>
      </w:r>
    </w:p>
    <w:p w:rsidR="00393008" w:rsidRDefault="00D558C6">
      <w:pPr>
        <w:pStyle w:val="Subtitle"/>
      </w:pPr>
      <w:bookmarkStart w:id="1" w:name="_30j0zll" w:colFirst="0" w:colLast="0"/>
      <w:bookmarkEnd w:id="1"/>
      <w:r>
        <w:t>&lt;Insert Document Title from DoA&gt;</w:t>
      </w:r>
    </w:p>
    <w:p w:rsidR="00393008" w:rsidRDefault="00D558C6">
      <w:pPr>
        <w:pStyle w:val="Subtitle"/>
        <w:rPr>
          <w:i w:val="0"/>
          <w:sz w:val="38"/>
          <w:szCs w:val="38"/>
        </w:rPr>
      </w:pPr>
      <w:bookmarkStart w:id="2" w:name="_f2zqowgz3daj" w:colFirst="0" w:colLast="0"/>
      <w:bookmarkEnd w:id="2"/>
      <w:r>
        <w:rPr>
          <w:i w:val="0"/>
          <w:sz w:val="38"/>
          <w:szCs w:val="38"/>
        </w:rPr>
        <w:t>&lt;Insert Date&gt;</w:t>
      </w:r>
    </w:p>
    <w:p w:rsidR="00393008" w:rsidRDefault="00393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595959"/>
          <w:sz w:val="36"/>
          <w:szCs w:val="36"/>
        </w:rPr>
      </w:pPr>
    </w:p>
    <w:p w:rsidR="00393008" w:rsidRDefault="00393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393008" w:rsidRDefault="0039300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"/>
        <w:tblW w:w="9465" w:type="dxa"/>
        <w:tblInd w:w="-108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685"/>
        <w:gridCol w:w="3435"/>
        <w:gridCol w:w="3345"/>
      </w:tblGrid>
      <w:tr w:rsidR="00393008" w:rsidTr="002663E1">
        <w:trPr>
          <w:trHeight w:val="260"/>
        </w:trPr>
        <w:tc>
          <w:tcPr>
            <w:tcW w:w="2685" w:type="dxa"/>
            <w:shd w:val="clear" w:color="auto" w:fill="E5DFEC" w:themeFill="accent4" w:themeFillTint="33"/>
            <w:vAlign w:val="center"/>
          </w:tcPr>
          <w:p w:rsidR="00393008" w:rsidRDefault="00D5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left"/>
              <w:rPr>
                <w:b/>
                <w:color w:val="262626"/>
                <w:sz w:val="20"/>
                <w:szCs w:val="20"/>
              </w:rPr>
            </w:pPr>
            <w:r>
              <w:rPr>
                <w:b/>
                <w:color w:val="262626"/>
                <w:sz w:val="20"/>
                <w:szCs w:val="20"/>
              </w:rPr>
              <w:t>Work package:</w:t>
            </w:r>
          </w:p>
        </w:tc>
        <w:tc>
          <w:tcPr>
            <w:tcW w:w="6780" w:type="dxa"/>
            <w:gridSpan w:val="2"/>
            <w:shd w:val="clear" w:color="auto" w:fill="E5DFEC" w:themeFill="accent4" w:themeFillTint="33"/>
            <w:vAlign w:val="center"/>
          </w:tcPr>
          <w:p w:rsidR="00393008" w:rsidRDefault="00D5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left"/>
              <w:rPr>
                <w:b/>
                <w:color w:val="262626"/>
                <w:sz w:val="20"/>
                <w:szCs w:val="20"/>
              </w:rPr>
            </w:pPr>
            <w:r>
              <w:rPr>
                <w:b/>
                <w:color w:val="262626"/>
                <w:sz w:val="20"/>
                <w:szCs w:val="20"/>
              </w:rPr>
              <w:t>&lt;number&gt; &lt;name&gt;</w:t>
            </w:r>
          </w:p>
        </w:tc>
      </w:tr>
      <w:tr w:rsidR="00393008">
        <w:tc>
          <w:tcPr>
            <w:tcW w:w="2685" w:type="dxa"/>
            <w:shd w:val="clear" w:color="auto" w:fill="E8E8EA"/>
            <w:vAlign w:val="center"/>
          </w:tcPr>
          <w:p w:rsidR="00393008" w:rsidRDefault="00D5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626"/>
                <w:sz w:val="20"/>
                <w:szCs w:val="20"/>
              </w:rPr>
            </w:pPr>
            <w:r>
              <w:rPr>
                <w:b/>
                <w:color w:val="262626"/>
                <w:sz w:val="20"/>
                <w:szCs w:val="20"/>
              </w:rPr>
              <w:t>Author(s):</w:t>
            </w:r>
          </w:p>
        </w:tc>
        <w:tc>
          <w:tcPr>
            <w:tcW w:w="3435" w:type="dxa"/>
            <w:shd w:val="clear" w:color="auto" w:fill="F3F3F3"/>
            <w:vAlign w:val="center"/>
          </w:tcPr>
          <w:p w:rsidR="00393008" w:rsidRDefault="00393008">
            <w:pPr>
              <w:rPr>
                <w:sz w:val="18"/>
                <w:szCs w:val="18"/>
              </w:rPr>
            </w:pPr>
          </w:p>
        </w:tc>
        <w:tc>
          <w:tcPr>
            <w:tcW w:w="3345" w:type="dxa"/>
            <w:shd w:val="clear" w:color="auto" w:fill="F3F3F3"/>
          </w:tcPr>
          <w:p w:rsidR="00393008" w:rsidRDefault="00393008">
            <w:pPr>
              <w:rPr>
                <w:sz w:val="18"/>
                <w:szCs w:val="18"/>
              </w:rPr>
            </w:pPr>
          </w:p>
        </w:tc>
      </w:tr>
      <w:tr w:rsidR="00393008">
        <w:tc>
          <w:tcPr>
            <w:tcW w:w="2685" w:type="dxa"/>
            <w:shd w:val="clear" w:color="auto" w:fill="E8E8EA"/>
            <w:vAlign w:val="center"/>
          </w:tcPr>
          <w:p w:rsidR="00393008" w:rsidRDefault="00D5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626"/>
                <w:sz w:val="20"/>
                <w:szCs w:val="20"/>
              </w:rPr>
            </w:pPr>
            <w:r>
              <w:rPr>
                <w:b/>
                <w:color w:val="262626"/>
                <w:sz w:val="20"/>
                <w:szCs w:val="20"/>
              </w:rPr>
              <w:t>Reviewer #1</w:t>
            </w:r>
          </w:p>
        </w:tc>
        <w:tc>
          <w:tcPr>
            <w:tcW w:w="3435" w:type="dxa"/>
            <w:shd w:val="clear" w:color="auto" w:fill="F3F3F3"/>
            <w:vAlign w:val="center"/>
          </w:tcPr>
          <w:p w:rsidR="00393008" w:rsidRDefault="00393008">
            <w:pPr>
              <w:rPr>
                <w:sz w:val="18"/>
                <w:szCs w:val="18"/>
              </w:rPr>
            </w:pPr>
          </w:p>
        </w:tc>
        <w:tc>
          <w:tcPr>
            <w:tcW w:w="3345" w:type="dxa"/>
            <w:shd w:val="clear" w:color="auto" w:fill="F3F3F3"/>
          </w:tcPr>
          <w:p w:rsidR="00393008" w:rsidRDefault="00393008">
            <w:pPr>
              <w:rPr>
                <w:sz w:val="18"/>
                <w:szCs w:val="18"/>
              </w:rPr>
            </w:pPr>
          </w:p>
        </w:tc>
      </w:tr>
      <w:tr w:rsidR="00393008">
        <w:tc>
          <w:tcPr>
            <w:tcW w:w="2685" w:type="dxa"/>
            <w:shd w:val="clear" w:color="auto" w:fill="E8E8EA"/>
            <w:vAlign w:val="center"/>
          </w:tcPr>
          <w:p w:rsidR="00393008" w:rsidRDefault="00D5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626"/>
                <w:sz w:val="20"/>
                <w:szCs w:val="20"/>
              </w:rPr>
            </w:pPr>
            <w:r>
              <w:rPr>
                <w:b/>
                <w:color w:val="262626"/>
                <w:sz w:val="20"/>
                <w:szCs w:val="20"/>
              </w:rPr>
              <w:t>Reviewer #2</w:t>
            </w:r>
          </w:p>
        </w:tc>
        <w:tc>
          <w:tcPr>
            <w:tcW w:w="3435" w:type="dxa"/>
            <w:shd w:val="clear" w:color="auto" w:fill="F3F3F3"/>
            <w:vAlign w:val="center"/>
          </w:tcPr>
          <w:p w:rsidR="00393008" w:rsidRDefault="00393008">
            <w:pPr>
              <w:rPr>
                <w:sz w:val="18"/>
                <w:szCs w:val="18"/>
              </w:rPr>
            </w:pPr>
          </w:p>
        </w:tc>
        <w:tc>
          <w:tcPr>
            <w:tcW w:w="3345" w:type="dxa"/>
            <w:shd w:val="clear" w:color="auto" w:fill="F3F3F3"/>
          </w:tcPr>
          <w:p w:rsidR="00393008" w:rsidRDefault="00393008">
            <w:pPr>
              <w:rPr>
                <w:sz w:val="18"/>
                <w:szCs w:val="18"/>
              </w:rPr>
            </w:pPr>
          </w:p>
        </w:tc>
      </w:tr>
      <w:tr w:rsidR="00393008">
        <w:tc>
          <w:tcPr>
            <w:tcW w:w="2685" w:type="dxa"/>
            <w:shd w:val="clear" w:color="auto" w:fill="E8E8EA"/>
            <w:vAlign w:val="center"/>
          </w:tcPr>
          <w:p w:rsidR="00393008" w:rsidRDefault="00D5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626"/>
                <w:sz w:val="20"/>
                <w:szCs w:val="20"/>
              </w:rPr>
            </w:pPr>
            <w:r>
              <w:rPr>
                <w:b/>
                <w:color w:val="262626"/>
                <w:sz w:val="20"/>
                <w:szCs w:val="20"/>
              </w:rPr>
              <w:t>Dissemination Level</w:t>
            </w:r>
          </w:p>
        </w:tc>
        <w:tc>
          <w:tcPr>
            <w:tcW w:w="6780" w:type="dxa"/>
            <w:gridSpan w:val="2"/>
            <w:shd w:val="clear" w:color="auto" w:fill="F3F3F3"/>
            <w:vAlign w:val="center"/>
          </w:tcPr>
          <w:p w:rsidR="00393008" w:rsidRDefault="00393008">
            <w:pPr>
              <w:rPr>
                <w:sz w:val="18"/>
                <w:szCs w:val="18"/>
              </w:rPr>
            </w:pPr>
          </w:p>
        </w:tc>
      </w:tr>
      <w:tr w:rsidR="00393008">
        <w:tc>
          <w:tcPr>
            <w:tcW w:w="2685" w:type="dxa"/>
            <w:shd w:val="clear" w:color="auto" w:fill="E8E8EA"/>
            <w:vAlign w:val="center"/>
          </w:tcPr>
          <w:p w:rsidR="00393008" w:rsidRDefault="00D5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626"/>
                <w:sz w:val="20"/>
                <w:szCs w:val="20"/>
              </w:rPr>
            </w:pPr>
            <w:r>
              <w:rPr>
                <w:b/>
                <w:color w:val="262626"/>
                <w:sz w:val="20"/>
                <w:szCs w:val="20"/>
              </w:rPr>
              <w:t>Nature</w:t>
            </w:r>
          </w:p>
        </w:tc>
        <w:tc>
          <w:tcPr>
            <w:tcW w:w="6780" w:type="dxa"/>
            <w:gridSpan w:val="2"/>
            <w:shd w:val="clear" w:color="auto" w:fill="F3F3F3"/>
            <w:vAlign w:val="center"/>
          </w:tcPr>
          <w:p w:rsidR="00393008" w:rsidRDefault="00393008">
            <w:pPr>
              <w:rPr>
                <w:sz w:val="18"/>
                <w:szCs w:val="18"/>
              </w:rPr>
            </w:pPr>
          </w:p>
        </w:tc>
      </w:tr>
    </w:tbl>
    <w:p w:rsidR="00393008" w:rsidRDefault="0039300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393008" w:rsidRDefault="00393008">
      <w:pPr>
        <w:rPr>
          <w:b/>
          <w:sz w:val="18"/>
          <w:szCs w:val="18"/>
        </w:rPr>
      </w:pPr>
    </w:p>
    <w:p w:rsidR="00393008" w:rsidRDefault="00D558C6">
      <w:pPr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&lt;Use the following paragraph for confidential deliverables&gt;</w:t>
      </w:r>
    </w:p>
    <w:p w:rsidR="00393008" w:rsidRDefault="00D558C6">
      <w:pPr>
        <w:rPr>
          <w:sz w:val="18"/>
          <w:szCs w:val="18"/>
        </w:rPr>
      </w:pPr>
      <w:r>
        <w:rPr>
          <w:sz w:val="18"/>
          <w:szCs w:val="18"/>
        </w:rPr>
        <w:t xml:space="preserve">This document contains proprietary and confidential material of certain </w:t>
      </w:r>
      <w:r w:rsidR="002663E1">
        <w:rPr>
          <w:sz w:val="18"/>
          <w:szCs w:val="18"/>
        </w:rPr>
        <w:t>REBECCA</w:t>
      </w:r>
      <w:r>
        <w:rPr>
          <w:sz w:val="18"/>
          <w:szCs w:val="18"/>
        </w:rPr>
        <w:t xml:space="preserve"> contractors, and may not be reproduced, copied, or disclosed without appropriate permission. The commercial use of any information contained in this document may require a licen</w:t>
      </w:r>
      <w:r>
        <w:rPr>
          <w:sz w:val="18"/>
          <w:szCs w:val="18"/>
        </w:rPr>
        <w:t>se from the proprietor of that information.</w:t>
      </w:r>
    </w:p>
    <w:p w:rsidR="00393008" w:rsidRDefault="00393008">
      <w:pPr>
        <w:rPr>
          <w:sz w:val="18"/>
          <w:szCs w:val="18"/>
        </w:rPr>
      </w:pPr>
    </w:p>
    <w:p w:rsidR="00393008" w:rsidRDefault="00D558C6">
      <w:pPr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&lt;Use the following paragraph for public deliverables&gt;</w:t>
      </w:r>
    </w:p>
    <w:p w:rsidR="00393008" w:rsidRDefault="00D558C6">
      <w:pPr>
        <w:rPr>
          <w:sz w:val="18"/>
          <w:szCs w:val="18"/>
        </w:rPr>
      </w:pPr>
      <w:r>
        <w:rPr>
          <w:sz w:val="18"/>
          <w:szCs w:val="18"/>
        </w:rPr>
        <w:t xml:space="preserve">This document may contain proprietary material of certain </w:t>
      </w:r>
      <w:r w:rsidR="002663E1">
        <w:rPr>
          <w:sz w:val="18"/>
          <w:szCs w:val="18"/>
        </w:rPr>
        <w:t>REBECCA</w:t>
      </w:r>
      <w:bookmarkStart w:id="3" w:name="_GoBack"/>
      <w:bookmarkEnd w:id="3"/>
      <w:r>
        <w:rPr>
          <w:sz w:val="18"/>
          <w:szCs w:val="18"/>
        </w:rPr>
        <w:t xml:space="preserve"> contractors. The commercial use of any information contained in this document may require a </w:t>
      </w:r>
      <w:r>
        <w:rPr>
          <w:sz w:val="18"/>
          <w:szCs w:val="18"/>
        </w:rPr>
        <w:t>license from the proprietor of that information.</w:t>
      </w:r>
    </w:p>
    <w:p w:rsidR="00393008" w:rsidRDefault="00393008"/>
    <w:p w:rsidR="00393008" w:rsidRDefault="00393008">
      <w:pPr>
        <w:rPr>
          <w:sz w:val="18"/>
          <w:szCs w:val="18"/>
        </w:rPr>
      </w:pPr>
    </w:p>
    <w:p w:rsidR="00393008" w:rsidRDefault="0039300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4"/>
          <w:szCs w:val="24"/>
        </w:rPr>
      </w:pPr>
    </w:p>
    <w:tbl>
      <w:tblPr>
        <w:tblStyle w:val="a0"/>
        <w:tblW w:w="9480" w:type="dxa"/>
        <w:tblInd w:w="-108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2340"/>
        <w:gridCol w:w="2955"/>
        <w:gridCol w:w="1200"/>
        <w:gridCol w:w="1350"/>
      </w:tblGrid>
      <w:tr w:rsidR="00393008" w:rsidTr="002663E1">
        <w:trPr>
          <w:trHeight w:val="300"/>
        </w:trPr>
        <w:tc>
          <w:tcPr>
            <w:tcW w:w="1635" w:type="dxa"/>
            <w:shd w:val="clear" w:color="auto" w:fill="E5DFEC" w:themeFill="accent4" w:themeFillTint="33"/>
          </w:tcPr>
          <w:p w:rsidR="00393008" w:rsidRDefault="00D5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Date</w:t>
            </w:r>
          </w:p>
        </w:tc>
        <w:tc>
          <w:tcPr>
            <w:tcW w:w="2340" w:type="dxa"/>
            <w:shd w:val="clear" w:color="auto" w:fill="E5DFEC" w:themeFill="accent4" w:themeFillTint="33"/>
          </w:tcPr>
          <w:p w:rsidR="00393008" w:rsidRDefault="00D5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Author(s)</w:t>
            </w:r>
          </w:p>
        </w:tc>
        <w:tc>
          <w:tcPr>
            <w:tcW w:w="2955" w:type="dxa"/>
            <w:shd w:val="clear" w:color="auto" w:fill="E5DFEC" w:themeFill="accent4" w:themeFillTint="33"/>
          </w:tcPr>
          <w:p w:rsidR="00393008" w:rsidRDefault="00D5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Comments</w:t>
            </w:r>
          </w:p>
        </w:tc>
        <w:tc>
          <w:tcPr>
            <w:tcW w:w="1200" w:type="dxa"/>
            <w:shd w:val="clear" w:color="auto" w:fill="E5DFEC" w:themeFill="accent4" w:themeFillTint="33"/>
          </w:tcPr>
          <w:p w:rsidR="00393008" w:rsidRDefault="00D5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Version</w:t>
            </w:r>
          </w:p>
        </w:tc>
        <w:tc>
          <w:tcPr>
            <w:tcW w:w="1350" w:type="dxa"/>
            <w:shd w:val="clear" w:color="auto" w:fill="E5DFEC" w:themeFill="accent4" w:themeFillTint="33"/>
          </w:tcPr>
          <w:p w:rsidR="00393008" w:rsidRDefault="00D5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Status</w:t>
            </w:r>
          </w:p>
        </w:tc>
      </w:tr>
      <w:tr w:rsidR="00393008">
        <w:tc>
          <w:tcPr>
            <w:tcW w:w="1635" w:type="dxa"/>
            <w:shd w:val="clear" w:color="auto" w:fill="E8E8EA"/>
          </w:tcPr>
          <w:p w:rsidR="00393008" w:rsidRDefault="00393008">
            <w:pP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</w:tcPr>
          <w:p w:rsidR="00393008" w:rsidRDefault="00393008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F3F3F3"/>
          </w:tcPr>
          <w:p w:rsidR="00393008" w:rsidRDefault="0039300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3F3F3"/>
          </w:tcPr>
          <w:p w:rsidR="00393008" w:rsidRDefault="0039300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3F3F3"/>
          </w:tcPr>
          <w:p w:rsidR="00393008" w:rsidRDefault="00393008">
            <w:pPr>
              <w:rPr>
                <w:sz w:val="20"/>
                <w:szCs w:val="20"/>
              </w:rPr>
            </w:pPr>
          </w:p>
        </w:tc>
      </w:tr>
      <w:tr w:rsidR="00393008">
        <w:tc>
          <w:tcPr>
            <w:tcW w:w="1635" w:type="dxa"/>
            <w:shd w:val="clear" w:color="auto" w:fill="E8E8EA"/>
          </w:tcPr>
          <w:p w:rsidR="00393008" w:rsidRDefault="00393008">
            <w:pP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</w:tcPr>
          <w:p w:rsidR="00393008" w:rsidRDefault="00393008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F3F3F3"/>
          </w:tcPr>
          <w:p w:rsidR="00393008" w:rsidRDefault="0039300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3F3F3"/>
          </w:tcPr>
          <w:p w:rsidR="00393008" w:rsidRDefault="0039300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3F3F3"/>
          </w:tcPr>
          <w:p w:rsidR="00393008" w:rsidRDefault="00393008">
            <w:pPr>
              <w:rPr>
                <w:sz w:val="20"/>
                <w:szCs w:val="20"/>
              </w:rPr>
            </w:pPr>
          </w:p>
        </w:tc>
      </w:tr>
      <w:tr w:rsidR="00393008">
        <w:tc>
          <w:tcPr>
            <w:tcW w:w="1635" w:type="dxa"/>
            <w:shd w:val="clear" w:color="auto" w:fill="E8E8EA"/>
          </w:tcPr>
          <w:p w:rsidR="00393008" w:rsidRDefault="00393008">
            <w:pP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</w:tcPr>
          <w:p w:rsidR="00393008" w:rsidRDefault="00393008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F3F3F3"/>
          </w:tcPr>
          <w:p w:rsidR="00393008" w:rsidRDefault="0039300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3F3F3"/>
          </w:tcPr>
          <w:p w:rsidR="00393008" w:rsidRDefault="0039300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3F3F3"/>
          </w:tcPr>
          <w:p w:rsidR="00393008" w:rsidRDefault="00393008">
            <w:pPr>
              <w:rPr>
                <w:sz w:val="20"/>
                <w:szCs w:val="20"/>
              </w:rPr>
            </w:pPr>
          </w:p>
        </w:tc>
      </w:tr>
      <w:tr w:rsidR="00393008">
        <w:tc>
          <w:tcPr>
            <w:tcW w:w="1635" w:type="dxa"/>
            <w:shd w:val="clear" w:color="auto" w:fill="E8E8EA"/>
          </w:tcPr>
          <w:p w:rsidR="00393008" w:rsidRDefault="00393008">
            <w:pP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</w:tcPr>
          <w:p w:rsidR="00393008" w:rsidRDefault="00393008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F3F3F3"/>
          </w:tcPr>
          <w:p w:rsidR="00393008" w:rsidRDefault="0039300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3F3F3"/>
          </w:tcPr>
          <w:p w:rsidR="00393008" w:rsidRDefault="0039300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3F3F3"/>
          </w:tcPr>
          <w:p w:rsidR="00393008" w:rsidRDefault="00393008">
            <w:pPr>
              <w:rPr>
                <w:sz w:val="20"/>
                <w:szCs w:val="20"/>
              </w:rPr>
            </w:pPr>
          </w:p>
        </w:tc>
      </w:tr>
    </w:tbl>
    <w:p w:rsidR="00393008" w:rsidRDefault="00393008">
      <w:pPr>
        <w:pBdr>
          <w:top w:val="nil"/>
          <w:left w:val="nil"/>
          <w:bottom w:val="nil"/>
          <w:right w:val="nil"/>
          <w:between w:val="nil"/>
        </w:pBdr>
      </w:pPr>
    </w:p>
    <w:p w:rsidR="00393008" w:rsidRDefault="00393008">
      <w:pPr>
        <w:spacing w:before="240" w:after="240"/>
        <w:rPr>
          <w:rFonts w:ascii="Times New Roman" w:eastAsia="Times New Roman" w:hAnsi="Times New Roman" w:cs="Times New Roman"/>
        </w:rPr>
      </w:pPr>
    </w:p>
    <w:p w:rsidR="00393008" w:rsidRDefault="00393008">
      <w:pPr>
        <w:pBdr>
          <w:top w:val="nil"/>
          <w:left w:val="nil"/>
          <w:bottom w:val="nil"/>
          <w:right w:val="nil"/>
          <w:between w:val="nil"/>
        </w:pBdr>
      </w:pPr>
    </w:p>
    <w:p w:rsidR="00393008" w:rsidRDefault="00393008">
      <w:pPr>
        <w:pBdr>
          <w:top w:val="nil"/>
          <w:left w:val="nil"/>
          <w:bottom w:val="nil"/>
          <w:right w:val="nil"/>
          <w:between w:val="nil"/>
        </w:pBdr>
      </w:pPr>
    </w:p>
    <w:p w:rsidR="00393008" w:rsidRDefault="00D558C6">
      <w:pPr>
        <w:pStyle w:val="Heading1"/>
      </w:pPr>
      <w:bookmarkStart w:id="4" w:name="_1fob9te" w:colFirst="0" w:colLast="0"/>
      <w:bookmarkEnd w:id="4"/>
      <w:r>
        <w:t>Executive Summary</w:t>
      </w:r>
    </w:p>
    <w:p w:rsidR="00393008" w:rsidRDefault="00393008"/>
    <w:p w:rsidR="00393008" w:rsidRDefault="00393008">
      <w:pPr>
        <w:pBdr>
          <w:top w:val="nil"/>
          <w:left w:val="nil"/>
          <w:bottom w:val="nil"/>
          <w:right w:val="nil"/>
          <w:between w:val="nil"/>
        </w:pBdr>
        <w:rPr>
          <w:rFonts w:ascii="Open Sans Extrabold" w:eastAsia="Open Sans Extrabold" w:hAnsi="Open Sans Extrabold" w:cs="Open Sans Extrabold"/>
          <w:color w:val="000000"/>
          <w:sz w:val="36"/>
          <w:szCs w:val="36"/>
        </w:rPr>
      </w:pPr>
    </w:p>
    <w:p w:rsidR="00393008" w:rsidRDefault="00D558C6">
      <w:pPr>
        <w:pStyle w:val="Heading1"/>
        <w:ind w:hanging="397"/>
      </w:pPr>
      <w:bookmarkStart w:id="5" w:name="_3znysh7" w:colFirst="0" w:colLast="0"/>
      <w:bookmarkEnd w:id="5"/>
      <w:r>
        <w:t>Contents</w:t>
      </w:r>
    </w:p>
    <w:p w:rsidR="00393008" w:rsidRDefault="0039300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6"/>
          <w:szCs w:val="36"/>
        </w:rPr>
      </w:pPr>
    </w:p>
    <w:sdt>
      <w:sdtPr>
        <w:id w:val="-1645194849"/>
        <w:docPartObj>
          <w:docPartGallery w:val="Table of Contents"/>
          <w:docPartUnique/>
        </w:docPartObj>
      </w:sdtPr>
      <w:sdtEndPr/>
      <w:sdtContent>
        <w:p w:rsidR="00393008" w:rsidRDefault="00D558C6">
          <w:pPr>
            <w:tabs>
              <w:tab w:val="right" w:pos="9025"/>
            </w:tabs>
            <w:spacing w:before="80"/>
            <w:rPr>
              <w:b/>
              <w:color w:val="00000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1fob9te">
            <w:r>
              <w:rPr>
                <w:b/>
                <w:color w:val="000000"/>
              </w:rPr>
              <w:t>Executive Summary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_1fob9te \h </w:instrText>
          </w:r>
          <w:r>
            <w:fldChar w:fldCharType="separate"/>
          </w:r>
          <w:r>
            <w:rPr>
              <w:b/>
              <w:color w:val="000000"/>
            </w:rPr>
            <w:t>1</w:t>
          </w:r>
          <w:r>
            <w:fldChar w:fldCharType="end"/>
          </w:r>
        </w:p>
        <w:p w:rsidR="00393008" w:rsidRDefault="00D558C6">
          <w:pPr>
            <w:tabs>
              <w:tab w:val="right" w:pos="9025"/>
            </w:tabs>
            <w:spacing w:before="200"/>
            <w:rPr>
              <w:b/>
              <w:color w:val="000000"/>
            </w:rPr>
          </w:pPr>
          <w:hyperlink w:anchor="_3znysh7">
            <w:r>
              <w:rPr>
                <w:b/>
                <w:color w:val="000000"/>
              </w:rPr>
              <w:t>Contents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_3znysh7 \h </w:instrText>
          </w:r>
          <w:r>
            <w:fldChar w:fldCharType="separate"/>
          </w:r>
          <w:r>
            <w:rPr>
              <w:b/>
              <w:color w:val="000000"/>
            </w:rPr>
            <w:t>1</w:t>
          </w:r>
          <w:r>
            <w:fldChar w:fldCharType="end"/>
          </w:r>
        </w:p>
        <w:p w:rsidR="00393008" w:rsidRDefault="00D558C6">
          <w:pPr>
            <w:tabs>
              <w:tab w:val="right" w:pos="9025"/>
            </w:tabs>
            <w:spacing w:before="200"/>
            <w:rPr>
              <w:b/>
              <w:color w:val="000000"/>
            </w:rPr>
          </w:pPr>
          <w:hyperlink w:anchor="_tyjcwt">
            <w:r>
              <w:rPr>
                <w:b/>
                <w:color w:val="000000"/>
              </w:rPr>
              <w:t>Introduction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_tyjcwt \h </w:instrText>
          </w:r>
          <w:r>
            <w:fldChar w:fldCharType="separate"/>
          </w:r>
          <w:r>
            <w:rPr>
              <w:b/>
              <w:color w:val="000000"/>
            </w:rPr>
            <w:t>2</w:t>
          </w:r>
          <w:r>
            <w:fldChar w:fldCharType="end"/>
          </w:r>
        </w:p>
        <w:p w:rsidR="00393008" w:rsidRDefault="00D558C6">
          <w:pPr>
            <w:tabs>
              <w:tab w:val="right" w:pos="9025"/>
            </w:tabs>
            <w:spacing w:before="200"/>
            <w:rPr>
              <w:b/>
              <w:color w:val="000000"/>
            </w:rPr>
          </w:pPr>
          <w:hyperlink w:anchor="_n43igv74ojow">
            <w:r>
              <w:rPr>
                <w:b/>
                <w:color w:val="000000"/>
              </w:rPr>
              <w:t>&lt;section title&gt;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_n43igv74ojow \h </w:instrText>
          </w:r>
          <w:r>
            <w:fldChar w:fldCharType="separate"/>
          </w:r>
          <w:r>
            <w:rPr>
              <w:b/>
              <w:color w:val="000000"/>
            </w:rPr>
            <w:t>2</w:t>
          </w:r>
          <w:r>
            <w:fldChar w:fldCharType="end"/>
          </w:r>
        </w:p>
        <w:p w:rsidR="00393008" w:rsidRDefault="00D558C6">
          <w:pPr>
            <w:tabs>
              <w:tab w:val="right" w:pos="9025"/>
            </w:tabs>
            <w:spacing w:before="60"/>
            <w:ind w:left="360"/>
            <w:rPr>
              <w:color w:val="000000"/>
            </w:rPr>
          </w:pPr>
          <w:hyperlink w:anchor="_o8fyog7xvkpq">
            <w:r>
              <w:rPr>
                <w:color w:val="000000"/>
              </w:rPr>
              <w:t>&lt;subsection t</w:t>
            </w:r>
            <w:r>
              <w:rPr>
                <w:color w:val="000000"/>
              </w:rPr>
              <w:t>itle&gt;</w:t>
            </w:r>
          </w:hyperlink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_o8fyog7xvkpq \h </w:instrText>
          </w:r>
          <w:r>
            <w:fldChar w:fldCharType="separate"/>
          </w:r>
          <w:r>
            <w:rPr>
              <w:color w:val="000000"/>
            </w:rPr>
            <w:t>2</w:t>
          </w:r>
          <w:r>
            <w:fldChar w:fldCharType="end"/>
          </w:r>
        </w:p>
        <w:p w:rsidR="00393008" w:rsidRDefault="00D558C6">
          <w:pPr>
            <w:tabs>
              <w:tab w:val="right" w:pos="9025"/>
            </w:tabs>
            <w:spacing w:before="60"/>
            <w:ind w:left="720"/>
            <w:rPr>
              <w:color w:val="000000"/>
            </w:rPr>
          </w:pPr>
          <w:hyperlink w:anchor="_ufi5u5rugvmc">
            <w:r>
              <w:rPr>
                <w:color w:val="000000"/>
              </w:rPr>
              <w:t>&lt;subsection title&gt;</w:t>
            </w:r>
          </w:hyperlink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_ufi5u5rugvmc \h </w:instrText>
          </w:r>
          <w:r>
            <w:fldChar w:fldCharType="separate"/>
          </w:r>
          <w:r>
            <w:rPr>
              <w:color w:val="000000"/>
            </w:rPr>
            <w:t>2</w:t>
          </w:r>
          <w:r>
            <w:fldChar w:fldCharType="end"/>
          </w:r>
        </w:p>
        <w:p w:rsidR="00393008" w:rsidRDefault="00D558C6">
          <w:pPr>
            <w:tabs>
              <w:tab w:val="right" w:pos="9025"/>
            </w:tabs>
            <w:spacing w:before="200"/>
            <w:rPr>
              <w:b/>
              <w:color w:val="000000"/>
            </w:rPr>
          </w:pPr>
          <w:hyperlink w:anchor="_1t3h5sf">
            <w:r>
              <w:rPr>
                <w:b/>
                <w:color w:val="000000"/>
              </w:rPr>
              <w:t>Concluding remarks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_1t3h5sf \h </w:instrText>
          </w:r>
          <w:r>
            <w:fldChar w:fldCharType="separate"/>
          </w:r>
          <w:r>
            <w:rPr>
              <w:b/>
              <w:color w:val="000000"/>
            </w:rPr>
            <w:t>2</w:t>
          </w:r>
          <w:r>
            <w:fldChar w:fldCharType="end"/>
          </w:r>
        </w:p>
        <w:p w:rsidR="00393008" w:rsidRDefault="00D558C6">
          <w:pPr>
            <w:tabs>
              <w:tab w:val="right" w:pos="9025"/>
            </w:tabs>
            <w:spacing w:before="200" w:after="80"/>
            <w:rPr>
              <w:b/>
              <w:color w:val="000000"/>
            </w:rPr>
          </w:pPr>
          <w:hyperlink w:anchor="_4d34og8">
            <w:r>
              <w:rPr>
                <w:b/>
                <w:color w:val="000000"/>
              </w:rPr>
              <w:t>References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_4d34og8 \h </w:instrText>
          </w:r>
          <w:r>
            <w:fldChar w:fldCharType="separate"/>
          </w:r>
          <w:r>
            <w:rPr>
              <w:b/>
              <w:color w:val="000000"/>
            </w:rPr>
            <w:t>2</w:t>
          </w:r>
          <w:r>
            <w:fldChar w:fldCharType="end"/>
          </w:r>
          <w:r>
            <w:fldChar w:fldCharType="end"/>
          </w:r>
        </w:p>
      </w:sdtContent>
    </w:sdt>
    <w:p w:rsidR="00393008" w:rsidRDefault="00393008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mbria" w:eastAsia="Cambria" w:hAnsi="Cambria" w:cs="Cambria"/>
          <w:b/>
          <w:color w:val="000000"/>
          <w:sz w:val="36"/>
          <w:szCs w:val="36"/>
        </w:rPr>
      </w:pPr>
      <w:bookmarkStart w:id="6" w:name="_c26h0mhy0nax" w:colFirst="0" w:colLast="0"/>
      <w:bookmarkEnd w:id="6"/>
    </w:p>
    <w:p w:rsidR="00393008" w:rsidRDefault="00D558C6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6"/>
          <w:szCs w:val="36"/>
        </w:rPr>
      </w:pPr>
      <w:r>
        <w:br w:type="page"/>
      </w:r>
    </w:p>
    <w:p w:rsidR="00393008" w:rsidRDefault="0039300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393008" w:rsidRDefault="00D558C6">
      <w:pPr>
        <w:pStyle w:val="Heading1"/>
        <w:numPr>
          <w:ilvl w:val="0"/>
          <w:numId w:val="1"/>
        </w:numPr>
      </w:pPr>
      <w:bookmarkStart w:id="7" w:name="_tyjcwt" w:colFirst="0" w:colLast="0"/>
      <w:bookmarkEnd w:id="7"/>
      <w:r>
        <w:t>Introduction</w:t>
      </w:r>
    </w:p>
    <w:p w:rsidR="00393008" w:rsidRDefault="00D558C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provide short introduction.</w:t>
      </w:r>
    </w:p>
    <w:p w:rsidR="00393008" w:rsidRDefault="00D558C6">
      <w:pPr>
        <w:pStyle w:val="Heading1"/>
        <w:numPr>
          <w:ilvl w:val="0"/>
          <w:numId w:val="1"/>
        </w:numPr>
      </w:pPr>
      <w:bookmarkStart w:id="8" w:name="_n43igv74ojow" w:colFirst="0" w:colLast="0"/>
      <w:bookmarkEnd w:id="8"/>
      <w:r>
        <w:t>&lt;section title&gt;</w:t>
      </w:r>
    </w:p>
    <w:p w:rsidR="00393008" w:rsidRDefault="00D558C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Section 2 text...</w:t>
      </w:r>
    </w:p>
    <w:p w:rsidR="00393008" w:rsidRDefault="00D558C6">
      <w:pPr>
        <w:pStyle w:val="Heading2"/>
        <w:numPr>
          <w:ilvl w:val="1"/>
          <w:numId w:val="1"/>
        </w:numPr>
      </w:pPr>
      <w:bookmarkStart w:id="9" w:name="_o8fyog7xvkpq" w:colFirst="0" w:colLast="0"/>
      <w:bookmarkEnd w:id="9"/>
      <w:r>
        <w:t>&lt;subsection title&gt;</w:t>
      </w:r>
    </w:p>
    <w:p w:rsidR="00393008" w:rsidRDefault="00D558C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Section 2.1 text...</w:t>
      </w:r>
    </w:p>
    <w:p w:rsidR="00393008" w:rsidRDefault="00D558C6">
      <w:pPr>
        <w:pStyle w:val="Heading3"/>
        <w:numPr>
          <w:ilvl w:val="2"/>
          <w:numId w:val="1"/>
        </w:numPr>
      </w:pPr>
      <w:bookmarkStart w:id="10" w:name="_ufi5u5rugvmc" w:colFirst="0" w:colLast="0"/>
      <w:bookmarkEnd w:id="10"/>
      <w:r>
        <w:t>&lt;subsection title&gt;</w:t>
      </w:r>
    </w:p>
    <w:p w:rsidR="00393008" w:rsidRDefault="00D558C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Section 2.1.1 text.</w:t>
      </w:r>
    </w:p>
    <w:p w:rsidR="00393008" w:rsidRDefault="00D558C6">
      <w:pPr>
        <w:pStyle w:val="Heading1"/>
        <w:numPr>
          <w:ilvl w:val="0"/>
          <w:numId w:val="1"/>
        </w:numPr>
      </w:pPr>
      <w:bookmarkStart w:id="11" w:name="_1t3h5sf" w:colFirst="0" w:colLast="0"/>
      <w:bookmarkEnd w:id="11"/>
      <w:r>
        <w:t>Concluding remarks</w:t>
      </w:r>
    </w:p>
    <w:p w:rsidR="00393008" w:rsidRDefault="00D558C6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Conclusion...</w:t>
      </w:r>
    </w:p>
    <w:p w:rsidR="00393008" w:rsidRDefault="00393008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mbria" w:eastAsia="Cambria" w:hAnsi="Cambria" w:cs="Cambria"/>
          <w:color w:val="000000"/>
          <w:sz w:val="24"/>
          <w:szCs w:val="24"/>
        </w:rPr>
      </w:pPr>
    </w:p>
    <w:p w:rsidR="00393008" w:rsidRDefault="00D558C6">
      <w:pPr>
        <w:pStyle w:val="Heading1"/>
        <w:numPr>
          <w:ilvl w:val="0"/>
          <w:numId w:val="1"/>
        </w:numPr>
      </w:pPr>
      <w:bookmarkStart w:id="12" w:name="_4d34og8" w:colFirst="0" w:colLast="0"/>
      <w:bookmarkEnd w:id="12"/>
      <w:r>
        <w:t>References</w:t>
      </w:r>
    </w:p>
    <w:p w:rsidR="00393008" w:rsidRDefault="00D558C6">
      <w:r>
        <w:t xml:space="preserve">[&lt;ref number&gt;]  &lt;reference&gt; </w:t>
      </w:r>
    </w:p>
    <w:p w:rsidR="00393008" w:rsidRDefault="00393008"/>
    <w:p w:rsidR="00393008" w:rsidRDefault="00393008"/>
    <w:p w:rsidR="00393008" w:rsidRDefault="00393008"/>
    <w:p w:rsidR="00393008" w:rsidRDefault="00393008"/>
    <w:p w:rsidR="00393008" w:rsidRDefault="00393008"/>
    <w:p w:rsidR="00393008" w:rsidRDefault="00393008"/>
    <w:p w:rsidR="00393008" w:rsidRDefault="00393008"/>
    <w:p w:rsidR="00393008" w:rsidRDefault="00393008"/>
    <w:p w:rsidR="00393008" w:rsidRDefault="00393008"/>
    <w:p w:rsidR="00393008" w:rsidRDefault="00393008"/>
    <w:p w:rsidR="00393008" w:rsidRDefault="00393008"/>
    <w:p w:rsidR="00393008" w:rsidRDefault="00393008"/>
    <w:p w:rsidR="00393008" w:rsidRDefault="00393008"/>
    <w:p w:rsidR="00393008" w:rsidRDefault="00393008"/>
    <w:p w:rsidR="00393008" w:rsidRDefault="00393008"/>
    <w:p w:rsidR="00393008" w:rsidRDefault="00393008"/>
    <w:p w:rsidR="00393008" w:rsidRDefault="00393008"/>
    <w:p w:rsidR="00393008" w:rsidRDefault="00393008"/>
    <w:p w:rsidR="00393008" w:rsidRDefault="00393008"/>
    <w:p w:rsidR="00393008" w:rsidRDefault="00393008"/>
    <w:p w:rsidR="00393008" w:rsidRDefault="00393008"/>
    <w:p w:rsidR="00393008" w:rsidRDefault="00393008"/>
    <w:sectPr w:rsidR="0039300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8C6" w:rsidRDefault="00D558C6">
      <w:r>
        <w:separator/>
      </w:r>
    </w:p>
  </w:endnote>
  <w:endnote w:type="continuationSeparator" w:id="0">
    <w:p w:rsidR="00D558C6" w:rsidRDefault="00D5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altName w:val="Times New Roman"/>
    <w:charset w:val="00"/>
    <w:family w:val="auto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008" w:rsidRDefault="00D558C6">
    <w:pPr>
      <w:pBdr>
        <w:top w:val="nil"/>
        <w:left w:val="nil"/>
        <w:bottom w:val="nil"/>
        <w:right w:val="nil"/>
        <w:between w:val="nil"/>
      </w:pBdr>
      <w:tabs>
        <w:tab w:val="left" w:pos="1134"/>
      </w:tabs>
      <w:jc w:val="right"/>
      <w:rPr>
        <w:rFonts w:ascii="Open Sans" w:eastAsia="Open Sans" w:hAnsi="Open Sans" w:cs="Open Sans"/>
        <w:color w:val="434343"/>
        <w:sz w:val="20"/>
        <w:szCs w:val="20"/>
      </w:rPr>
    </w:pPr>
    <w:r>
      <w:rPr>
        <w:color w:val="434343"/>
        <w:sz w:val="15"/>
        <w:szCs w:val="15"/>
      </w:rPr>
      <w:t xml:space="preserve">This document is </w:t>
    </w:r>
    <w:r>
      <w:rPr>
        <w:color w:val="434343"/>
        <w:sz w:val="15"/>
        <w:szCs w:val="15"/>
        <w:highlight w:val="yellow"/>
      </w:rPr>
      <w:t>&lt;fix dissemination level&gt;,</w:t>
    </w:r>
    <w:r>
      <w:rPr>
        <w:color w:val="434343"/>
        <w:sz w:val="15"/>
        <w:szCs w:val="15"/>
      </w:rPr>
      <w:t xml:space="preserve"> and was produced under the </w:t>
    </w:r>
    <w:r w:rsidR="002837BC">
      <w:rPr>
        <w:color w:val="434343"/>
        <w:sz w:val="15"/>
        <w:szCs w:val="15"/>
      </w:rPr>
      <w:t>REBECCA</w:t>
    </w:r>
    <w:r>
      <w:rPr>
        <w:color w:val="434343"/>
        <w:sz w:val="15"/>
        <w:szCs w:val="15"/>
      </w:rPr>
      <w:t xml:space="preserve"> project (EC contract </w:t>
    </w:r>
    <w:r w:rsidR="002837BC">
      <w:rPr>
        <w:color w:val="434343"/>
        <w:sz w:val="15"/>
        <w:szCs w:val="15"/>
      </w:rPr>
      <w:t>101097224</w:t>
    </w:r>
    <w:r>
      <w:rPr>
        <w:color w:val="434343"/>
        <w:sz w:val="15"/>
        <w:szCs w:val="15"/>
      </w:rPr>
      <w:t>).</w:t>
    </w:r>
    <w:r>
      <w:rPr>
        <w:color w:val="434343"/>
        <w:sz w:val="24"/>
        <w:szCs w:val="24"/>
      </w:rPr>
      <w:t xml:space="preserve">   </w:t>
    </w:r>
    <w:r>
      <w:rPr>
        <w:rFonts w:ascii="Open Sans" w:eastAsia="Open Sans" w:hAnsi="Open Sans" w:cs="Open Sans"/>
        <w:color w:val="595959"/>
        <w:sz w:val="24"/>
        <w:szCs w:val="24"/>
      </w:rPr>
      <w:t xml:space="preserve">     </w:t>
    </w:r>
    <w:r>
      <w:rPr>
        <w:rFonts w:ascii="Open Sans" w:eastAsia="Open Sans" w:hAnsi="Open Sans" w:cs="Open Sans"/>
        <w:color w:val="595959"/>
        <w:sz w:val="20"/>
        <w:szCs w:val="20"/>
      </w:rPr>
      <w:t xml:space="preserve">  </w:t>
    </w:r>
    <w:r>
      <w:rPr>
        <w:rFonts w:ascii="Open Sans" w:eastAsia="Open Sans" w:hAnsi="Open Sans" w:cs="Open Sans"/>
        <w:color w:val="595959"/>
        <w:sz w:val="20"/>
        <w:szCs w:val="20"/>
      </w:rPr>
      <w:fldChar w:fldCharType="begin"/>
    </w:r>
    <w:r>
      <w:rPr>
        <w:rFonts w:ascii="Open Sans" w:eastAsia="Open Sans" w:hAnsi="Open Sans" w:cs="Open Sans"/>
        <w:color w:val="595959"/>
        <w:sz w:val="20"/>
        <w:szCs w:val="20"/>
      </w:rPr>
      <w:instrText>PAGE</w:instrText>
    </w:r>
    <w:r w:rsidR="000E6787">
      <w:rPr>
        <w:rFonts w:ascii="Open Sans" w:eastAsia="Open Sans" w:hAnsi="Open Sans" w:cs="Open Sans"/>
        <w:color w:val="595959"/>
        <w:sz w:val="20"/>
        <w:szCs w:val="20"/>
      </w:rPr>
      <w:fldChar w:fldCharType="separate"/>
    </w:r>
    <w:r w:rsidR="002837BC">
      <w:rPr>
        <w:rFonts w:ascii="Open Sans" w:eastAsia="Open Sans" w:hAnsi="Open Sans" w:cs="Open Sans"/>
        <w:noProof/>
        <w:color w:val="595959"/>
        <w:sz w:val="20"/>
        <w:szCs w:val="20"/>
      </w:rPr>
      <w:t>1</w:t>
    </w:r>
    <w:r>
      <w:rPr>
        <w:rFonts w:ascii="Open Sans" w:eastAsia="Open Sans" w:hAnsi="Open Sans" w:cs="Open Sans"/>
        <w:color w:val="595959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008" w:rsidRDefault="00393008">
    <w:pPr>
      <w:tabs>
        <w:tab w:val="center" w:pos="4513"/>
        <w:tab w:val="right" w:pos="9026"/>
      </w:tabs>
      <w:ind w:left="1440"/>
      <w:jc w:val="left"/>
      <w:rPr>
        <w:sz w:val="16"/>
        <w:szCs w:val="16"/>
      </w:rPr>
    </w:pPr>
  </w:p>
  <w:p w:rsidR="00393008" w:rsidRDefault="002837BC">
    <w:pPr>
      <w:tabs>
        <w:tab w:val="center" w:pos="4513"/>
        <w:tab w:val="right" w:pos="9026"/>
      </w:tabs>
      <w:ind w:left="1440"/>
      <w:jc w:val="left"/>
      <w:rPr>
        <w:sz w:val="16"/>
        <w:szCs w:val="16"/>
      </w:rPr>
    </w:pPr>
    <w:r>
      <w:rPr>
        <w:noProof/>
        <w:lang w:val="en-US"/>
      </w:rPr>
      <w:drawing>
        <wp:anchor distT="114300" distB="114300" distL="114300" distR="114300" simplePos="0" relativeHeight="251661312" behindDoc="0" locked="0" layoutInCell="1" hidden="0" allowOverlap="1" wp14:anchorId="3C170CB8" wp14:editId="5B4FCE73">
          <wp:simplePos x="0" y="0"/>
          <wp:positionH relativeFrom="column">
            <wp:posOffset>39370</wp:posOffset>
          </wp:positionH>
          <wp:positionV relativeFrom="paragraph">
            <wp:posOffset>40640</wp:posOffset>
          </wp:positionV>
          <wp:extent cx="389255" cy="381635"/>
          <wp:effectExtent l="0" t="0" r="0" b="0"/>
          <wp:wrapSquare wrapText="bothSides" distT="114300" distB="11430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255" cy="381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0" distR="0" simplePos="0" relativeHeight="251660288" behindDoc="0" locked="0" layoutInCell="1" hidden="0" allowOverlap="1" wp14:anchorId="7E47CF4F" wp14:editId="23E8FBF8">
          <wp:simplePos x="0" y="0"/>
          <wp:positionH relativeFrom="column">
            <wp:posOffset>-683895</wp:posOffset>
          </wp:positionH>
          <wp:positionV relativeFrom="paragraph">
            <wp:posOffset>40640</wp:posOffset>
          </wp:positionV>
          <wp:extent cx="651510" cy="381000"/>
          <wp:effectExtent l="0" t="0" r="0" b="0"/>
          <wp:wrapSquare wrapText="bothSides" distT="0" distB="0" distL="0" distR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58C6">
      <w:rPr>
        <w:sz w:val="16"/>
        <w:szCs w:val="16"/>
      </w:rPr>
      <w:t xml:space="preserve">This project has received funding from the European </w:t>
    </w:r>
    <w:r>
      <w:rPr>
        <w:sz w:val="16"/>
        <w:szCs w:val="16"/>
      </w:rPr>
      <w:t>Key Digital Technologies</w:t>
    </w:r>
    <w:r w:rsidR="00D558C6">
      <w:rPr>
        <w:sz w:val="16"/>
        <w:szCs w:val="16"/>
      </w:rPr>
      <w:t xml:space="preserve"> </w:t>
    </w:r>
    <w:r w:rsidR="00D558C6">
      <w:rPr>
        <w:sz w:val="16"/>
        <w:szCs w:val="16"/>
      </w:rPr>
      <w:t>Joint Undertaking (JU) u</w:t>
    </w:r>
    <w:r w:rsidR="00D558C6">
      <w:rPr>
        <w:sz w:val="16"/>
        <w:szCs w:val="16"/>
      </w:rPr>
      <w:t xml:space="preserve">nder grant agreement No </w:t>
    </w:r>
    <w:r>
      <w:rPr>
        <w:sz w:val="16"/>
        <w:szCs w:val="16"/>
      </w:rPr>
      <w:t>101097224</w:t>
    </w:r>
    <w:r w:rsidR="00D558C6">
      <w:rPr>
        <w:sz w:val="16"/>
        <w:szCs w:val="16"/>
      </w:rPr>
      <w:t>.</w:t>
    </w:r>
    <w:r w:rsidR="00D558C6">
      <w:rPr>
        <w:sz w:val="16"/>
        <w:szCs w:val="16"/>
      </w:rPr>
      <w:t xml:space="preserve"> The JU receives support from the European </w:t>
    </w:r>
    <w:r>
      <w:rPr>
        <w:sz w:val="16"/>
        <w:szCs w:val="16"/>
      </w:rPr>
      <w:t>Union’s Horizon 2021</w:t>
    </w:r>
    <w:r w:rsidR="00D558C6">
      <w:rPr>
        <w:sz w:val="16"/>
        <w:szCs w:val="16"/>
      </w:rPr>
      <w:t xml:space="preserve"> research and innovation programme and Gr</w:t>
    </w:r>
    <w:r w:rsidR="00D558C6">
      <w:rPr>
        <w:sz w:val="16"/>
        <w:szCs w:val="16"/>
      </w:rPr>
      <w:t>eece, Germany, Italy, Netherlands,</w:t>
    </w:r>
    <w:r>
      <w:rPr>
        <w:sz w:val="16"/>
        <w:szCs w:val="16"/>
      </w:rPr>
      <w:t xml:space="preserve"> </w:t>
    </w:r>
    <w:r w:rsidR="00D558C6">
      <w:rPr>
        <w:sz w:val="16"/>
        <w:szCs w:val="16"/>
      </w:rPr>
      <w:t>Spain,</w:t>
    </w:r>
    <w:r>
      <w:rPr>
        <w:sz w:val="16"/>
        <w:szCs w:val="16"/>
      </w:rPr>
      <w:t xml:space="preserve"> Italy, Turkey, Lithuania and </w:t>
    </w:r>
    <w:r w:rsidR="00D558C6">
      <w:rPr>
        <w:sz w:val="16"/>
        <w:szCs w:val="16"/>
      </w:rPr>
      <w:t>Switzerland</w:t>
    </w:r>
    <w:r w:rsidR="00D558C6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8C6" w:rsidRDefault="00D558C6">
      <w:r>
        <w:separator/>
      </w:r>
    </w:p>
  </w:footnote>
  <w:footnote w:type="continuationSeparator" w:id="0">
    <w:p w:rsidR="00D558C6" w:rsidRDefault="00D55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008" w:rsidRDefault="00D558C6">
    <w:pPr>
      <w:jc w:val="left"/>
      <w:rPr>
        <w:color w:val="45818E"/>
      </w:rPr>
    </w:pPr>
    <w:r>
      <w:rPr>
        <w:i/>
        <w:color w:val="45818E"/>
        <w:sz w:val="18"/>
        <w:szCs w:val="18"/>
      </w:rPr>
      <w:t>DX.X &lt;Name of Deliverable&gt;</w:t>
    </w:r>
    <w:r w:rsidR="002663E1">
      <w:rPr>
        <w:i/>
        <w:color w:val="45818E"/>
        <w:sz w:val="18"/>
        <w:szCs w:val="18"/>
      </w:rPr>
      <w:tab/>
    </w:r>
    <w:r w:rsidR="002663E1">
      <w:rPr>
        <w:i/>
        <w:color w:val="45818E"/>
        <w:sz w:val="18"/>
        <w:szCs w:val="18"/>
      </w:rPr>
      <w:tab/>
    </w:r>
    <w:r w:rsidR="002663E1">
      <w:rPr>
        <w:i/>
        <w:color w:val="45818E"/>
        <w:sz w:val="18"/>
        <w:szCs w:val="18"/>
      </w:rPr>
      <w:tab/>
    </w:r>
    <w:r w:rsidR="002663E1">
      <w:rPr>
        <w:i/>
        <w:color w:val="45818E"/>
        <w:sz w:val="18"/>
        <w:szCs w:val="18"/>
      </w:rPr>
      <w:tab/>
    </w:r>
    <w:r w:rsidR="002663E1">
      <w:rPr>
        <w:i/>
        <w:color w:val="45818E"/>
        <w:sz w:val="18"/>
        <w:szCs w:val="18"/>
      </w:rPr>
      <w:tab/>
    </w:r>
    <w:r w:rsidR="002663E1">
      <w:rPr>
        <w:i/>
        <w:color w:val="45818E"/>
        <w:sz w:val="18"/>
        <w:szCs w:val="18"/>
      </w:rPr>
      <w:tab/>
    </w:r>
    <w:r w:rsidR="002663E1">
      <w:rPr>
        <w:i/>
        <w:color w:val="45818E"/>
        <w:sz w:val="18"/>
        <w:szCs w:val="18"/>
      </w:rPr>
      <w:tab/>
      <w:t xml:space="preserve">          </w:t>
    </w:r>
    <w:r w:rsidR="002663E1">
      <w:rPr>
        <w:noProof/>
        <w:color w:val="45818E"/>
        <w:lang w:val="en-US"/>
      </w:rPr>
      <w:drawing>
        <wp:inline distT="0" distB="0" distL="0" distR="0" wp14:anchorId="1BBBBE5F" wp14:editId="0C8301FB">
          <wp:extent cx="818984" cy="439345"/>
          <wp:effectExtent l="0" t="0" r="63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becc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012" cy="440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008" w:rsidRDefault="00A93EEC">
    <w:pPr>
      <w:pBdr>
        <w:top w:val="nil"/>
        <w:left w:val="nil"/>
        <w:bottom w:val="nil"/>
        <w:right w:val="nil"/>
        <w:between w:val="nil"/>
      </w:pBdr>
      <w:jc w:val="center"/>
      <w:rPr>
        <w:rFonts w:ascii="Cambria" w:eastAsia="Cambria" w:hAnsi="Cambria" w:cs="Cambria"/>
        <w:color w:val="000000"/>
        <w:sz w:val="24"/>
        <w:szCs w:val="24"/>
      </w:rPr>
    </w:pPr>
    <w:r>
      <w:rPr>
        <w:noProof/>
        <w:lang w:val="en-US"/>
      </w:rPr>
      <w:drawing>
        <wp:inline distT="0" distB="0" distL="0" distR="0" wp14:anchorId="413647C7" wp14:editId="5A6C7E8C">
          <wp:extent cx="2875482" cy="1542553"/>
          <wp:effectExtent l="0" t="0" r="1270" b="63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becc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337" cy="1544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58C6"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250FC290" wp14:editId="68A7D4E5">
              <wp:simplePos x="0" y="0"/>
              <wp:positionH relativeFrom="column">
                <wp:posOffset>-928687</wp:posOffset>
              </wp:positionH>
              <wp:positionV relativeFrom="paragraph">
                <wp:posOffset>-457199</wp:posOffset>
              </wp:positionV>
              <wp:extent cx="7796213" cy="113980"/>
              <wp:effectExtent l="0" t="0" r="0" b="635"/>
              <wp:wrapSquare wrapText="bothSides" distT="0" distB="0" distL="0" distR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5725" y="199100"/>
                        <a:ext cx="9749400" cy="12420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393008" w:rsidRDefault="00393008">
                          <w:pPr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73.1pt;margin-top:-36pt;width:613.9pt;height:8.9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" fillcolor="#b2a1c7 [1943]" stroked="f">
              <v:textbox inset="2.53958mm,2.53958mm,2.53958mm,2.53958mm">
                <w:txbxContent>
                  <w:p w:rsidR="00393008" w:rsidRDefault="00393008">
                    <w:pPr>
                      <w:jc w:val="left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93008" w:rsidRDefault="00393008">
    <w:pPr>
      <w:pBdr>
        <w:top w:val="nil"/>
        <w:left w:val="nil"/>
        <w:bottom w:val="nil"/>
        <w:right w:val="nil"/>
        <w:between w:val="nil"/>
      </w:pBdr>
      <w:jc w:val="center"/>
      <w:rPr>
        <w:rFonts w:ascii="Cambria" w:eastAsia="Cambria" w:hAnsi="Cambria" w:cs="Cambr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C20EE"/>
    <w:multiLevelType w:val="multilevel"/>
    <w:tmpl w:val="1898C728"/>
    <w:lvl w:ilvl="0">
      <w:start w:val="1"/>
      <w:numFmt w:val="decimal"/>
      <w:lvlText w:val="%1."/>
      <w:lvlJc w:val="left"/>
      <w:pPr>
        <w:ind w:left="403" w:hanging="403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800" w:hanging="1800"/>
      </w:pPr>
    </w:lvl>
    <w:lvl w:ilvl="4">
      <w:start w:val="1"/>
      <w:numFmt w:val="decimal"/>
      <w:lvlText w:val="%1.%2.%3.%4.%5"/>
      <w:lvlJc w:val="left"/>
      <w:pPr>
        <w:ind w:left="2160" w:hanging="2160"/>
      </w:pPr>
    </w:lvl>
    <w:lvl w:ilvl="5">
      <w:start w:val="1"/>
      <w:numFmt w:val="decimal"/>
      <w:lvlText w:val="%1.%2.%3.%4.%5.%6"/>
      <w:lvlJc w:val="left"/>
      <w:pPr>
        <w:ind w:left="2520" w:hanging="2520"/>
      </w:pPr>
    </w:lvl>
    <w:lvl w:ilvl="6">
      <w:start w:val="1"/>
      <w:numFmt w:val="decimal"/>
      <w:lvlText w:val="%1.%2.%3.%4.%5.%6.%7"/>
      <w:lvlJc w:val="left"/>
      <w:pPr>
        <w:ind w:left="2880" w:hanging="2880"/>
      </w:pPr>
    </w:lvl>
    <w:lvl w:ilvl="7">
      <w:start w:val="1"/>
      <w:numFmt w:val="decimal"/>
      <w:lvlText w:val="%1.%2.%3.%4.%5.%6.%7.%8"/>
      <w:lvlJc w:val="left"/>
      <w:pPr>
        <w:ind w:left="3240" w:hanging="3240"/>
      </w:pPr>
    </w:lvl>
    <w:lvl w:ilvl="8">
      <w:start w:val="1"/>
      <w:numFmt w:val="decimal"/>
      <w:lvlText w:val="%1.%2.%3.%4.%5.%6.%7.%8.%9"/>
      <w:lvlJc w:val="left"/>
      <w:pPr>
        <w:ind w:left="3600" w:hanging="36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93008"/>
    <w:rsid w:val="000E6787"/>
    <w:rsid w:val="002663E1"/>
    <w:rsid w:val="002837BC"/>
    <w:rsid w:val="00393008"/>
    <w:rsid w:val="00A93EEC"/>
    <w:rsid w:val="00D5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Neue" w:eastAsia="Helvetica Neue" w:hAnsi="Helvetica Neue" w:cs="Helvetica Neue"/>
        <w:sz w:val="22"/>
        <w:szCs w:val="22"/>
        <w:lang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160" w:line="360" w:lineRule="auto"/>
      <w:ind w:left="397"/>
      <w:jc w:val="left"/>
      <w:outlineLvl w:val="0"/>
    </w:pPr>
    <w:rPr>
      <w:b/>
      <w:color w:val="262626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40" w:after="160" w:line="360" w:lineRule="auto"/>
      <w:ind w:left="720"/>
      <w:jc w:val="left"/>
      <w:outlineLvl w:val="1"/>
    </w:pPr>
    <w:rPr>
      <w:b/>
      <w:color w:val="666666"/>
      <w:sz w:val="30"/>
      <w:szCs w:val="30"/>
    </w:rPr>
  </w:style>
  <w:style w:type="paragraph" w:styleId="Heading3">
    <w:name w:val="heading 3"/>
    <w:basedOn w:val="Normal"/>
    <w:next w:val="Normal"/>
    <w:pPr>
      <w:keepNext/>
      <w:keepLines/>
      <w:spacing w:before="240" w:after="160" w:line="360" w:lineRule="auto"/>
      <w:ind w:left="1080"/>
      <w:jc w:val="left"/>
      <w:outlineLvl w:val="2"/>
    </w:pPr>
    <w:rPr>
      <w:b/>
      <w:color w:val="666666"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160" w:line="360" w:lineRule="auto"/>
      <w:ind w:left="397"/>
      <w:jc w:val="left"/>
      <w:outlineLvl w:val="3"/>
    </w:pPr>
    <w:rPr>
      <w:b/>
      <w:color w:val="595959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160" w:line="360" w:lineRule="auto"/>
      <w:ind w:left="397" w:hanging="397"/>
      <w:jc w:val="left"/>
      <w:outlineLvl w:val="4"/>
    </w:pPr>
    <w:rPr>
      <w:rFonts w:ascii="Open Sans" w:eastAsia="Open Sans" w:hAnsi="Open Sans" w:cs="Open Sans"/>
      <w:b/>
      <w:color w:val="595959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jc w:val="left"/>
      <w:outlineLvl w:val="5"/>
    </w:pPr>
    <w:rPr>
      <w:rFonts w:ascii="Calibri" w:eastAsia="Calibri" w:hAnsi="Calibri" w:cs="Calibri"/>
      <w:i/>
      <w:color w:val="243F6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line="360" w:lineRule="auto"/>
      <w:jc w:val="center"/>
    </w:pPr>
    <w:rPr>
      <w:b/>
      <w:sz w:val="40"/>
      <w:szCs w:val="40"/>
    </w:rPr>
  </w:style>
  <w:style w:type="paragraph" w:styleId="Subtitle">
    <w:name w:val="Subtitle"/>
    <w:basedOn w:val="Normal"/>
    <w:next w:val="Normal"/>
    <w:pPr>
      <w:jc w:val="center"/>
    </w:pPr>
    <w:rPr>
      <w:i/>
      <w:color w:val="595959"/>
      <w:sz w:val="40"/>
      <w:szCs w:val="4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67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7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6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787"/>
  </w:style>
  <w:style w:type="paragraph" w:styleId="Footer">
    <w:name w:val="footer"/>
    <w:basedOn w:val="Normal"/>
    <w:link w:val="FooterChar"/>
    <w:uiPriority w:val="99"/>
    <w:unhideWhenUsed/>
    <w:rsid w:val="000E67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7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Neue" w:eastAsia="Helvetica Neue" w:hAnsi="Helvetica Neue" w:cs="Helvetica Neue"/>
        <w:sz w:val="22"/>
        <w:szCs w:val="22"/>
        <w:lang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160" w:line="360" w:lineRule="auto"/>
      <w:ind w:left="397"/>
      <w:jc w:val="left"/>
      <w:outlineLvl w:val="0"/>
    </w:pPr>
    <w:rPr>
      <w:b/>
      <w:color w:val="262626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40" w:after="160" w:line="360" w:lineRule="auto"/>
      <w:ind w:left="720"/>
      <w:jc w:val="left"/>
      <w:outlineLvl w:val="1"/>
    </w:pPr>
    <w:rPr>
      <w:b/>
      <w:color w:val="666666"/>
      <w:sz w:val="30"/>
      <w:szCs w:val="30"/>
    </w:rPr>
  </w:style>
  <w:style w:type="paragraph" w:styleId="Heading3">
    <w:name w:val="heading 3"/>
    <w:basedOn w:val="Normal"/>
    <w:next w:val="Normal"/>
    <w:pPr>
      <w:keepNext/>
      <w:keepLines/>
      <w:spacing w:before="240" w:after="160" w:line="360" w:lineRule="auto"/>
      <w:ind w:left="1080"/>
      <w:jc w:val="left"/>
      <w:outlineLvl w:val="2"/>
    </w:pPr>
    <w:rPr>
      <w:b/>
      <w:color w:val="666666"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160" w:line="360" w:lineRule="auto"/>
      <w:ind w:left="397"/>
      <w:jc w:val="left"/>
      <w:outlineLvl w:val="3"/>
    </w:pPr>
    <w:rPr>
      <w:b/>
      <w:color w:val="595959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160" w:line="360" w:lineRule="auto"/>
      <w:ind w:left="397" w:hanging="397"/>
      <w:jc w:val="left"/>
      <w:outlineLvl w:val="4"/>
    </w:pPr>
    <w:rPr>
      <w:rFonts w:ascii="Open Sans" w:eastAsia="Open Sans" w:hAnsi="Open Sans" w:cs="Open Sans"/>
      <w:b/>
      <w:color w:val="595959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jc w:val="left"/>
      <w:outlineLvl w:val="5"/>
    </w:pPr>
    <w:rPr>
      <w:rFonts w:ascii="Calibri" w:eastAsia="Calibri" w:hAnsi="Calibri" w:cs="Calibri"/>
      <w:i/>
      <w:color w:val="243F6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line="360" w:lineRule="auto"/>
      <w:jc w:val="center"/>
    </w:pPr>
    <w:rPr>
      <w:b/>
      <w:sz w:val="40"/>
      <w:szCs w:val="40"/>
    </w:rPr>
  </w:style>
  <w:style w:type="paragraph" w:styleId="Subtitle">
    <w:name w:val="Subtitle"/>
    <w:basedOn w:val="Normal"/>
    <w:next w:val="Normal"/>
    <w:pPr>
      <w:jc w:val="center"/>
    </w:pPr>
    <w:rPr>
      <w:i/>
      <w:color w:val="595959"/>
      <w:sz w:val="40"/>
      <w:szCs w:val="4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67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7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6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787"/>
  </w:style>
  <w:style w:type="paragraph" w:styleId="Footer">
    <w:name w:val="footer"/>
    <w:basedOn w:val="Normal"/>
    <w:link w:val="FooterChar"/>
    <w:uiPriority w:val="99"/>
    <w:unhideWhenUsed/>
    <w:rsid w:val="000E67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kg</cp:lastModifiedBy>
  <cp:revision>3</cp:revision>
  <dcterms:created xsi:type="dcterms:W3CDTF">2023-03-13T10:02:00Z</dcterms:created>
  <dcterms:modified xsi:type="dcterms:W3CDTF">2023-03-13T10:27:00Z</dcterms:modified>
</cp:coreProperties>
</file>