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60" w:rsidRDefault="00BE6BFC">
      <w:pPr>
        <w:spacing w:before="45"/>
        <w:ind w:right="721"/>
        <w:jc w:val="center"/>
        <w:rPr>
          <w:rFonts w:ascii="Microsoft Sans Serif"/>
          <w:sz w:val="30"/>
        </w:rPr>
      </w:pPr>
      <w:r>
        <w:rPr>
          <w:rFonts w:ascii="Microsoft Sans Serif"/>
          <w:w w:val="120"/>
          <w:sz w:val="30"/>
        </w:rPr>
        <w:t>Segundo</w:t>
      </w:r>
      <w:r>
        <w:rPr>
          <w:rFonts w:ascii="Microsoft Sans Serif"/>
          <w:spacing w:val="-15"/>
          <w:w w:val="120"/>
          <w:sz w:val="30"/>
        </w:rPr>
        <w:t xml:space="preserve"> </w:t>
      </w:r>
      <w:r>
        <w:rPr>
          <w:rFonts w:ascii="Microsoft Sans Serif"/>
          <w:spacing w:val="-4"/>
          <w:w w:val="125"/>
          <w:sz w:val="30"/>
        </w:rPr>
        <w:t>Grado</w:t>
      </w:r>
    </w:p>
    <w:p w:rsidR="00931C60" w:rsidRDefault="00BE6BFC">
      <w:pPr>
        <w:spacing w:before="66"/>
        <w:ind w:right="721"/>
        <w:jc w:val="center"/>
        <w:rPr>
          <w:sz w:val="30"/>
        </w:rPr>
      </w:pPr>
      <w:r>
        <w:rPr>
          <w:sz w:val="30"/>
        </w:rPr>
        <w:t xml:space="preserve">Lista de Materiales </w:t>
      </w:r>
      <w:r>
        <w:rPr>
          <w:spacing w:val="-4"/>
          <w:sz w:val="30"/>
        </w:rPr>
        <w:t>2025</w:t>
      </w:r>
    </w:p>
    <w:p w:rsidR="00931C60" w:rsidRDefault="00BE6BFC">
      <w:pPr>
        <w:pStyle w:val="Textoindependiente"/>
        <w:spacing w:before="190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288593</wp:posOffset>
                </wp:positionV>
                <wp:extent cx="5715000" cy="4953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495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31C60" w:rsidRDefault="00931C60">
                            <w:pPr>
                              <w:pStyle w:val="Textoindependiente"/>
                              <w:spacing w:before="68"/>
                            </w:pPr>
                          </w:p>
                          <w:p w:rsidR="00931C60" w:rsidRDefault="00BE6BFC">
                            <w:pPr>
                              <w:ind w:left="234"/>
                              <w:rPr>
                                <w:rFonts w:ascii="Georg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sz w:val="24"/>
                              </w:rPr>
                              <w:t xml:space="preserve">Todos los elementos deben venir identificados con nombre y </w:t>
                            </w:r>
                            <w:r>
                              <w:rPr>
                                <w:rFonts w:ascii="Georgia"/>
                                <w:b/>
                                <w:spacing w:val="-2"/>
                                <w:sz w:val="24"/>
                              </w:rPr>
                              <w:t>apellido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2.5pt;margin-top:22.7pt;width:450pt;height:3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" filled="f" strokeweight="1pt">
                <v:path arrowok="t"/>
                <v:textbox inset="0,0,0,0">
                  <w:txbxContent>
                    <w:p w:rsidR="00931C60" w:rsidRDefault="00931C60">
                      <w:pPr>
                        <w:pStyle w:val="Textoindependiente"/>
                        <w:spacing w:before="68"/>
                      </w:pPr>
                    </w:p>
                    <w:p w:rsidR="00931C60" w:rsidRDefault="00BE6BFC">
                      <w:pPr>
                        <w:ind w:left="234"/>
                        <w:rPr>
                          <w:rFonts w:ascii="Georgia"/>
                          <w:b/>
                          <w:sz w:val="24"/>
                        </w:rPr>
                      </w:pPr>
                      <w:r>
                        <w:rPr>
                          <w:rFonts w:ascii="Georgia"/>
                          <w:b/>
                          <w:sz w:val="24"/>
                        </w:rPr>
                        <w:t xml:space="preserve">Todos los elementos deben venir identificados con nombre y </w:t>
                      </w:r>
                      <w:r>
                        <w:rPr>
                          <w:rFonts w:ascii="Georgia"/>
                          <w:b/>
                          <w:spacing w:val="-2"/>
                          <w:sz w:val="24"/>
                        </w:rPr>
                        <w:t>apellido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1C60" w:rsidRDefault="00931C60">
      <w:pPr>
        <w:pStyle w:val="Textoindependiente"/>
        <w:spacing w:before="84"/>
        <w:rPr>
          <w:sz w:val="20"/>
        </w:rPr>
      </w:pPr>
    </w:p>
    <w:p w:rsidR="00931C60" w:rsidRDefault="00931C60">
      <w:pPr>
        <w:pStyle w:val="Textoindependiente"/>
        <w:rPr>
          <w:sz w:val="20"/>
        </w:rPr>
        <w:sectPr w:rsidR="00931C60">
          <w:footerReference w:type="default" r:id="rId7"/>
          <w:type w:val="continuous"/>
          <w:pgSz w:w="11920" w:h="16840"/>
          <w:pgMar w:top="1380" w:right="708" w:bottom="980" w:left="1417" w:header="0" w:footer="799" w:gutter="0"/>
          <w:pgNumType w:start="1"/>
          <w:cols w:space="720"/>
        </w:sectPr>
      </w:pPr>
    </w:p>
    <w:p w:rsidR="00931C60" w:rsidRDefault="00BE6BFC">
      <w:pPr>
        <w:pStyle w:val="Ttulo"/>
      </w:pPr>
      <w:r>
        <w:t xml:space="preserve">Cartuchera completa </w:t>
      </w:r>
      <w:r>
        <w:rPr>
          <w:spacing w:val="-4"/>
        </w:rPr>
        <w:t>con:</w:t>
      </w:r>
    </w:p>
    <w:p w:rsidR="00931C60" w:rsidRDefault="00BE6BFC">
      <w:pPr>
        <w:pStyle w:val="Prrafodelista"/>
        <w:numPr>
          <w:ilvl w:val="0"/>
          <w:numId w:val="1"/>
        </w:numPr>
        <w:tabs>
          <w:tab w:val="left" w:pos="442"/>
        </w:tabs>
        <w:spacing w:before="292"/>
        <w:ind w:left="442" w:hanging="359"/>
        <w:rPr>
          <w:sz w:val="24"/>
        </w:rPr>
      </w:pPr>
      <w:r>
        <w:rPr>
          <w:sz w:val="24"/>
        </w:rPr>
        <w:t xml:space="preserve">2 lápices </w:t>
      </w:r>
      <w:r>
        <w:rPr>
          <w:spacing w:val="-2"/>
          <w:sz w:val="24"/>
        </w:rPr>
        <w:t>negros.</w:t>
      </w:r>
    </w:p>
    <w:p w:rsidR="00931C60" w:rsidRDefault="00931C60">
      <w:pPr>
        <w:pStyle w:val="Textoindependiente"/>
        <w:spacing w:before="5"/>
      </w:pPr>
    </w:p>
    <w:p w:rsidR="00931C60" w:rsidRDefault="00BE6BFC">
      <w:pPr>
        <w:pStyle w:val="Prrafodelista"/>
        <w:numPr>
          <w:ilvl w:val="0"/>
          <w:numId w:val="1"/>
        </w:numPr>
        <w:tabs>
          <w:tab w:val="left" w:pos="509"/>
        </w:tabs>
        <w:spacing w:before="1"/>
        <w:ind w:left="509" w:hanging="426"/>
        <w:rPr>
          <w:sz w:val="24"/>
        </w:rPr>
      </w:pPr>
      <w:r>
        <w:rPr>
          <w:spacing w:val="-2"/>
          <w:sz w:val="24"/>
        </w:rPr>
        <w:t>sacapuntas</w:t>
      </w:r>
    </w:p>
    <w:p w:rsidR="00931C60" w:rsidRDefault="00931C60">
      <w:pPr>
        <w:pStyle w:val="Textoindependiente"/>
        <w:spacing w:before="5"/>
      </w:pPr>
    </w:p>
    <w:p w:rsidR="00931C60" w:rsidRDefault="00BE6BFC">
      <w:pPr>
        <w:pStyle w:val="Prrafodelista"/>
        <w:numPr>
          <w:ilvl w:val="0"/>
          <w:numId w:val="1"/>
        </w:numPr>
        <w:tabs>
          <w:tab w:val="left" w:pos="442"/>
        </w:tabs>
        <w:ind w:left="442" w:hanging="359"/>
        <w:rPr>
          <w:sz w:val="24"/>
        </w:rPr>
      </w:pPr>
      <w:r>
        <w:rPr>
          <w:sz w:val="24"/>
        </w:rPr>
        <w:t xml:space="preserve">12 lápices de </w:t>
      </w:r>
      <w:r>
        <w:rPr>
          <w:spacing w:val="-2"/>
          <w:sz w:val="24"/>
        </w:rPr>
        <w:t>colores.</w:t>
      </w:r>
    </w:p>
    <w:p w:rsidR="00931C60" w:rsidRDefault="00931C60">
      <w:pPr>
        <w:pStyle w:val="Textoindependiente"/>
        <w:spacing w:before="5"/>
      </w:pPr>
    </w:p>
    <w:p w:rsidR="00931C60" w:rsidRDefault="00BE6BFC">
      <w:pPr>
        <w:pStyle w:val="Prrafodelista"/>
        <w:numPr>
          <w:ilvl w:val="0"/>
          <w:numId w:val="1"/>
        </w:numPr>
        <w:tabs>
          <w:tab w:val="left" w:pos="442"/>
        </w:tabs>
        <w:ind w:left="442" w:hanging="359"/>
        <w:rPr>
          <w:sz w:val="24"/>
        </w:rPr>
      </w:pPr>
      <w:r>
        <w:rPr>
          <w:sz w:val="24"/>
        </w:rPr>
        <w:t xml:space="preserve">goma de borrar </w:t>
      </w:r>
      <w:r>
        <w:rPr>
          <w:spacing w:val="-2"/>
          <w:sz w:val="24"/>
        </w:rPr>
        <w:t>blanca.</w:t>
      </w:r>
    </w:p>
    <w:p w:rsidR="00931C60" w:rsidRDefault="00931C60">
      <w:pPr>
        <w:pStyle w:val="Textoindependiente"/>
        <w:spacing w:before="6"/>
      </w:pPr>
    </w:p>
    <w:p w:rsidR="00931C60" w:rsidRDefault="00BE6BFC">
      <w:pPr>
        <w:pStyle w:val="Prrafodelista"/>
        <w:numPr>
          <w:ilvl w:val="0"/>
          <w:numId w:val="1"/>
        </w:numPr>
        <w:tabs>
          <w:tab w:val="left" w:pos="442"/>
        </w:tabs>
        <w:ind w:left="442" w:hanging="359"/>
        <w:rPr>
          <w:sz w:val="24"/>
        </w:rPr>
      </w:pPr>
      <w:r>
        <w:rPr>
          <w:sz w:val="24"/>
        </w:rPr>
        <w:t>Voligoma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grande.</w:t>
      </w:r>
    </w:p>
    <w:p w:rsidR="00931C60" w:rsidRDefault="00931C60">
      <w:pPr>
        <w:pStyle w:val="Textoindependiente"/>
        <w:spacing w:before="5"/>
      </w:pPr>
    </w:p>
    <w:p w:rsidR="00931C60" w:rsidRDefault="00BE6BFC">
      <w:pPr>
        <w:pStyle w:val="Prrafodelista"/>
        <w:numPr>
          <w:ilvl w:val="0"/>
          <w:numId w:val="1"/>
        </w:numPr>
        <w:tabs>
          <w:tab w:val="left" w:pos="509"/>
        </w:tabs>
        <w:ind w:left="509" w:hanging="426"/>
        <w:rPr>
          <w:sz w:val="24"/>
        </w:rPr>
      </w:pPr>
      <w:r>
        <w:rPr>
          <w:sz w:val="24"/>
        </w:rPr>
        <w:t xml:space="preserve">Una tijera punta </w:t>
      </w:r>
      <w:r>
        <w:rPr>
          <w:spacing w:val="-2"/>
          <w:sz w:val="24"/>
        </w:rPr>
        <w:t>redonda.</w:t>
      </w:r>
    </w:p>
    <w:p w:rsidR="00931C60" w:rsidRDefault="00931C60">
      <w:pPr>
        <w:pStyle w:val="Textoindependiente"/>
        <w:spacing w:before="6"/>
      </w:pPr>
    </w:p>
    <w:p w:rsidR="00931C60" w:rsidRDefault="00BE6BFC">
      <w:pPr>
        <w:pStyle w:val="Prrafodelista"/>
        <w:numPr>
          <w:ilvl w:val="0"/>
          <w:numId w:val="1"/>
        </w:numPr>
        <w:tabs>
          <w:tab w:val="left" w:pos="442"/>
        </w:tabs>
        <w:ind w:left="442" w:hanging="359"/>
        <w:rPr>
          <w:sz w:val="24"/>
        </w:rPr>
      </w:pPr>
      <w:r>
        <w:rPr>
          <w:sz w:val="24"/>
        </w:rPr>
        <w:t xml:space="preserve">Regla con números </w:t>
      </w:r>
      <w:r>
        <w:rPr>
          <w:spacing w:val="-2"/>
          <w:sz w:val="24"/>
        </w:rPr>
        <w:t>legibles.</w:t>
      </w:r>
    </w:p>
    <w:p w:rsidR="00931C60" w:rsidRDefault="00931C60">
      <w:pPr>
        <w:pStyle w:val="Textoindependiente"/>
        <w:spacing w:before="5"/>
      </w:pPr>
    </w:p>
    <w:p w:rsidR="00931C60" w:rsidRDefault="00BE6BFC">
      <w:pPr>
        <w:pStyle w:val="Prrafodelista"/>
        <w:numPr>
          <w:ilvl w:val="0"/>
          <w:numId w:val="1"/>
        </w:numPr>
        <w:tabs>
          <w:tab w:val="left" w:pos="509"/>
        </w:tabs>
        <w:ind w:left="509" w:hanging="426"/>
        <w:rPr>
          <w:sz w:val="24"/>
        </w:rPr>
      </w:pPr>
      <w:r>
        <w:rPr>
          <w:sz w:val="24"/>
        </w:rPr>
        <w:t xml:space="preserve">2 blocks de hojas de color </w:t>
      </w:r>
      <w:r>
        <w:rPr>
          <w:spacing w:val="-5"/>
          <w:sz w:val="24"/>
        </w:rPr>
        <w:t>N°5</w:t>
      </w:r>
    </w:p>
    <w:p w:rsidR="00931C60" w:rsidRDefault="00BE6BFC">
      <w:pPr>
        <w:spacing w:before="211"/>
        <w:rPr>
          <w:sz w:val="24"/>
        </w:rPr>
      </w:pPr>
      <w:r>
        <w:br w:type="column"/>
      </w:r>
    </w:p>
    <w:p w:rsidR="00931C60" w:rsidRDefault="00BE6BFC">
      <w:pPr>
        <w:pStyle w:val="Prrafodelista"/>
        <w:numPr>
          <w:ilvl w:val="0"/>
          <w:numId w:val="1"/>
        </w:numPr>
        <w:tabs>
          <w:tab w:val="left" w:pos="382"/>
          <w:tab w:val="left" w:pos="449"/>
        </w:tabs>
        <w:spacing w:line="276" w:lineRule="auto"/>
        <w:ind w:left="382" w:right="859"/>
        <w:rPr>
          <w:sz w:val="24"/>
        </w:rPr>
      </w:pPr>
      <w:r>
        <w:rPr>
          <w:sz w:val="24"/>
        </w:rPr>
        <w:tab/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blocks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hojas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color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blanco </w:t>
      </w:r>
      <w:r>
        <w:rPr>
          <w:spacing w:val="-4"/>
          <w:sz w:val="24"/>
        </w:rPr>
        <w:t>N°5.</w:t>
      </w:r>
    </w:p>
    <w:p w:rsidR="00931C60" w:rsidRDefault="00BE6BFC">
      <w:pPr>
        <w:pStyle w:val="Prrafodelista"/>
        <w:numPr>
          <w:ilvl w:val="0"/>
          <w:numId w:val="1"/>
        </w:numPr>
        <w:tabs>
          <w:tab w:val="left" w:pos="382"/>
        </w:tabs>
        <w:spacing w:before="240"/>
        <w:ind w:left="382"/>
        <w:rPr>
          <w:sz w:val="24"/>
        </w:rPr>
      </w:pPr>
      <w:r>
        <w:rPr>
          <w:sz w:val="24"/>
        </w:rPr>
        <w:t xml:space="preserve">1 Afiche de </w:t>
      </w:r>
      <w:r>
        <w:rPr>
          <w:spacing w:val="-2"/>
          <w:sz w:val="24"/>
        </w:rPr>
        <w:t>color.</w:t>
      </w:r>
    </w:p>
    <w:p w:rsidR="00931C60" w:rsidRDefault="00931C60">
      <w:pPr>
        <w:pStyle w:val="Textoindependiente"/>
        <w:spacing w:before="5"/>
      </w:pPr>
    </w:p>
    <w:p w:rsidR="00931C60" w:rsidRDefault="00BE6BFC">
      <w:pPr>
        <w:pStyle w:val="Prrafodelista"/>
        <w:numPr>
          <w:ilvl w:val="0"/>
          <w:numId w:val="1"/>
        </w:numPr>
        <w:tabs>
          <w:tab w:val="left" w:pos="382"/>
        </w:tabs>
        <w:spacing w:before="1"/>
        <w:ind w:left="382"/>
        <w:rPr>
          <w:sz w:val="24"/>
        </w:rPr>
      </w:pPr>
      <w:r>
        <w:rPr>
          <w:sz w:val="24"/>
        </w:rPr>
        <w:t xml:space="preserve">1 Cartulina de </w:t>
      </w:r>
      <w:r>
        <w:rPr>
          <w:spacing w:val="-2"/>
          <w:sz w:val="24"/>
        </w:rPr>
        <w:t>color.</w:t>
      </w:r>
    </w:p>
    <w:p w:rsidR="00931C60" w:rsidRDefault="00931C60">
      <w:pPr>
        <w:pStyle w:val="Textoindependiente"/>
        <w:spacing w:before="5"/>
      </w:pPr>
    </w:p>
    <w:p w:rsidR="00931C60" w:rsidRDefault="00BE6BFC">
      <w:pPr>
        <w:pStyle w:val="Prrafodelista"/>
        <w:numPr>
          <w:ilvl w:val="0"/>
          <w:numId w:val="1"/>
        </w:numPr>
        <w:tabs>
          <w:tab w:val="left" w:pos="382"/>
          <w:tab w:val="left" w:pos="449"/>
        </w:tabs>
        <w:spacing w:line="276" w:lineRule="auto"/>
        <w:ind w:left="382" w:right="859"/>
        <w:rPr>
          <w:sz w:val="24"/>
        </w:rPr>
      </w:pPr>
      <w:r>
        <w:rPr>
          <w:sz w:val="24"/>
        </w:rPr>
        <w:tab/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cuaderno</w:t>
      </w:r>
      <w:r>
        <w:rPr>
          <w:spacing w:val="-8"/>
          <w:sz w:val="24"/>
        </w:rPr>
        <w:t xml:space="preserve"> </w:t>
      </w:r>
      <w:r w:rsidR="003A5982">
        <w:rPr>
          <w:sz w:val="24"/>
        </w:rPr>
        <w:t xml:space="preserve">con espiral E7(21x27cm) tapa dura sin micropuntillado ni perforaciones rayado 60 hojas, </w:t>
      </w:r>
      <w:bookmarkStart w:id="0" w:name="_GoBack"/>
      <w:bookmarkEnd w:id="0"/>
      <w:r>
        <w:rPr>
          <w:sz w:val="24"/>
        </w:rPr>
        <w:t>forrado de color</w:t>
      </w:r>
      <w:r>
        <w:rPr>
          <w:spacing w:val="-8"/>
          <w:sz w:val="24"/>
        </w:rPr>
        <w:t xml:space="preserve"> </w:t>
      </w:r>
      <w:r>
        <w:rPr>
          <w:sz w:val="24"/>
        </w:rPr>
        <w:t>AMARILLO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LUNARES</w:t>
      </w:r>
    </w:p>
    <w:p w:rsidR="00931C60" w:rsidRDefault="00BE6BFC">
      <w:pPr>
        <w:pStyle w:val="Textoindependiente"/>
        <w:spacing w:line="276" w:lineRule="auto"/>
        <w:ind w:left="382" w:right="846"/>
      </w:pPr>
      <w:r>
        <w:t>BLANCOS, con etiqueta con nombre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apellido</w:t>
      </w:r>
      <w:r>
        <w:rPr>
          <w:spacing w:val="-8"/>
        </w:rPr>
        <w:t xml:space="preserve"> </w:t>
      </w:r>
      <w:r>
        <w:t>(el</w:t>
      </w:r>
      <w:r>
        <w:rPr>
          <w:spacing w:val="-8"/>
        </w:rPr>
        <w:t xml:space="preserve"> </w:t>
      </w:r>
      <w:r>
        <w:t>mismo</w:t>
      </w:r>
      <w:r>
        <w:rPr>
          <w:spacing w:val="-8"/>
        </w:rPr>
        <w:t xml:space="preserve"> </w:t>
      </w:r>
      <w:r>
        <w:t>estilo que se ha usado en 1er grado</w:t>
      </w:r>
    </w:p>
    <w:p w:rsidR="00931C60" w:rsidRDefault="00931C60">
      <w:pPr>
        <w:pStyle w:val="Textoindependiente"/>
        <w:spacing w:line="276" w:lineRule="auto"/>
        <w:sectPr w:rsidR="00931C60">
          <w:type w:val="continuous"/>
          <w:pgSz w:w="11920" w:h="16840"/>
          <w:pgMar w:top="1380" w:right="708" w:bottom="980" w:left="1417" w:header="0" w:footer="799" w:gutter="0"/>
          <w:cols w:num="2" w:space="720" w:equalWidth="0">
            <w:col w:w="3755" w:space="1180"/>
            <w:col w:w="4860"/>
          </w:cols>
        </w:sectPr>
      </w:pPr>
    </w:p>
    <w:p w:rsidR="00931C60" w:rsidRDefault="00931C60">
      <w:pPr>
        <w:pStyle w:val="Textoindependiente"/>
      </w:pPr>
    </w:p>
    <w:p w:rsidR="00931C60" w:rsidRDefault="00931C60">
      <w:pPr>
        <w:pStyle w:val="Textoindependiente"/>
        <w:spacing w:before="47"/>
      </w:pPr>
    </w:p>
    <w:p w:rsidR="00931C60" w:rsidRDefault="00BE6BFC">
      <w:pPr>
        <w:pStyle w:val="Textoindependiente"/>
        <w:ind w:left="23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204753</wp:posOffset>
                </wp:positionV>
                <wp:extent cx="5727700" cy="5588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0" cy="558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31C60" w:rsidRDefault="00BE6BFC">
                            <w:pPr>
                              <w:spacing w:before="223" w:line="276" w:lineRule="auto"/>
                              <w:ind w:left="1981" w:right="128" w:hanging="1861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Georg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todos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libros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editoriales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Puerto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palos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ESTRADA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25%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descuento en compra comunitaria ( febrero)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72.5pt;margin-top:16.1pt;width:451pt;height:4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" filled="f" strokeweight="1pt">
                <v:path arrowok="t"/>
                <v:textbox inset="0,0,0,0">
                  <w:txbxContent>
                    <w:p w:rsidR="00931C60" w:rsidRDefault="00BE6BFC">
                      <w:pPr>
                        <w:spacing w:before="223" w:line="276" w:lineRule="auto"/>
                        <w:ind w:left="1981" w:right="128" w:hanging="1861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Georgia"/>
                          <w:b/>
                          <w:sz w:val="24"/>
                        </w:rPr>
                        <w:t>En</w:t>
                      </w:r>
                      <w:r>
                        <w:rPr>
                          <w:rFonts w:ascii="Georg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todos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libros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las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editoriales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Puerto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palos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ESTRADA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un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25%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descuento en compra comunitaria ( febrero)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2617950</wp:posOffset>
            </wp:positionH>
            <wp:positionV relativeFrom="paragraph">
              <wp:posOffset>998074</wp:posOffset>
            </wp:positionV>
            <wp:extent cx="2255299" cy="256032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299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Libro: </w:t>
      </w:r>
      <w:r>
        <w:t xml:space="preserve">Àreas integradas, Soy Pipo 2 , ed Puerto de </w:t>
      </w:r>
      <w:r>
        <w:rPr>
          <w:spacing w:val="-2"/>
        </w:rPr>
        <w:t>Palos</w:t>
      </w:r>
    </w:p>
    <w:p w:rsidR="00931C60" w:rsidRDefault="00931C60">
      <w:pPr>
        <w:pStyle w:val="Textoindependiente"/>
        <w:spacing w:before="115"/>
        <w:rPr>
          <w:sz w:val="20"/>
        </w:rPr>
      </w:pPr>
    </w:p>
    <w:p w:rsidR="00931C60" w:rsidRDefault="00931C60">
      <w:pPr>
        <w:pStyle w:val="Textoindependiente"/>
        <w:rPr>
          <w:sz w:val="20"/>
        </w:rPr>
        <w:sectPr w:rsidR="00931C60">
          <w:type w:val="continuous"/>
          <w:pgSz w:w="11920" w:h="16840"/>
          <w:pgMar w:top="1380" w:right="708" w:bottom="980" w:left="1417" w:header="0" w:footer="799" w:gutter="0"/>
          <w:cols w:space="720"/>
        </w:sectPr>
      </w:pPr>
    </w:p>
    <w:p w:rsidR="00931C60" w:rsidRDefault="00BE6BFC">
      <w:pPr>
        <w:pStyle w:val="Ttulo1"/>
        <w:spacing w:before="80"/>
      </w:pPr>
      <w:r>
        <w:rPr>
          <w:spacing w:val="-2"/>
        </w:rPr>
        <w:lastRenderedPageBreak/>
        <w:t>Plástica</w:t>
      </w:r>
    </w:p>
    <w:p w:rsidR="00931C60" w:rsidRDefault="00BE6BFC">
      <w:pPr>
        <w:pStyle w:val="Prrafodelista"/>
        <w:numPr>
          <w:ilvl w:val="1"/>
          <w:numId w:val="1"/>
        </w:numPr>
        <w:tabs>
          <w:tab w:val="left" w:pos="742"/>
        </w:tabs>
        <w:spacing w:before="41"/>
        <w:ind w:left="742" w:hanging="359"/>
        <w:rPr>
          <w:sz w:val="24"/>
        </w:rPr>
      </w:pPr>
      <w:r>
        <w:rPr>
          <w:sz w:val="24"/>
        </w:rPr>
        <w:t xml:space="preserve">Cartuchera con lápices de </w:t>
      </w:r>
      <w:r>
        <w:rPr>
          <w:spacing w:val="-2"/>
          <w:sz w:val="24"/>
        </w:rPr>
        <w:t>colores.</w:t>
      </w:r>
    </w:p>
    <w:p w:rsidR="00931C60" w:rsidRDefault="00BE6BFC">
      <w:pPr>
        <w:pStyle w:val="Prrafodelista"/>
        <w:numPr>
          <w:ilvl w:val="1"/>
          <w:numId w:val="1"/>
        </w:numPr>
        <w:tabs>
          <w:tab w:val="left" w:pos="742"/>
        </w:tabs>
        <w:spacing w:before="41"/>
        <w:ind w:left="742" w:hanging="359"/>
        <w:rPr>
          <w:sz w:val="24"/>
        </w:rPr>
      </w:pPr>
      <w:r>
        <w:rPr>
          <w:spacing w:val="-2"/>
          <w:sz w:val="24"/>
        </w:rPr>
        <w:t>Marcadores</w:t>
      </w:r>
    </w:p>
    <w:p w:rsidR="00931C60" w:rsidRDefault="00BE6BFC">
      <w:pPr>
        <w:pStyle w:val="Prrafodelista"/>
        <w:numPr>
          <w:ilvl w:val="1"/>
          <w:numId w:val="1"/>
        </w:numPr>
        <w:tabs>
          <w:tab w:val="left" w:pos="742"/>
        </w:tabs>
        <w:spacing w:before="42"/>
        <w:ind w:left="742" w:hanging="359"/>
        <w:rPr>
          <w:sz w:val="24"/>
        </w:rPr>
      </w:pPr>
      <w:r>
        <w:rPr>
          <w:sz w:val="24"/>
        </w:rPr>
        <w:t xml:space="preserve">Marcador </w:t>
      </w:r>
      <w:r>
        <w:rPr>
          <w:spacing w:val="-2"/>
          <w:sz w:val="24"/>
        </w:rPr>
        <w:t>grande</w:t>
      </w:r>
    </w:p>
    <w:p w:rsidR="00931C60" w:rsidRDefault="00BE6BFC">
      <w:pPr>
        <w:pStyle w:val="Prrafodelista"/>
        <w:numPr>
          <w:ilvl w:val="1"/>
          <w:numId w:val="1"/>
        </w:numPr>
        <w:tabs>
          <w:tab w:val="left" w:pos="742"/>
        </w:tabs>
        <w:spacing w:before="41"/>
        <w:ind w:left="742" w:hanging="359"/>
        <w:rPr>
          <w:sz w:val="24"/>
        </w:rPr>
      </w:pPr>
      <w:r>
        <w:rPr>
          <w:sz w:val="24"/>
        </w:rPr>
        <w:t xml:space="preserve">Lápiz negro, goma, </w:t>
      </w:r>
      <w:r>
        <w:rPr>
          <w:spacing w:val="-2"/>
          <w:sz w:val="24"/>
        </w:rPr>
        <w:t>voligoma</w:t>
      </w:r>
    </w:p>
    <w:p w:rsidR="00931C60" w:rsidRDefault="00BE6BFC">
      <w:pPr>
        <w:pStyle w:val="Prrafodelista"/>
        <w:numPr>
          <w:ilvl w:val="1"/>
          <w:numId w:val="1"/>
        </w:numPr>
        <w:tabs>
          <w:tab w:val="left" w:pos="742"/>
        </w:tabs>
        <w:spacing w:before="42"/>
        <w:ind w:left="742" w:hanging="359"/>
        <w:rPr>
          <w:sz w:val="24"/>
        </w:rPr>
      </w:pPr>
      <w:r>
        <w:rPr>
          <w:sz w:val="24"/>
        </w:rPr>
        <w:t xml:space="preserve">2 blocks de hojas blancas N </w:t>
      </w:r>
      <w:r>
        <w:rPr>
          <w:spacing w:val="-10"/>
          <w:sz w:val="24"/>
        </w:rPr>
        <w:t>5</w:t>
      </w:r>
    </w:p>
    <w:p w:rsidR="00931C60" w:rsidRDefault="00BE6BFC">
      <w:pPr>
        <w:pStyle w:val="Prrafodelista"/>
        <w:numPr>
          <w:ilvl w:val="1"/>
          <w:numId w:val="1"/>
        </w:numPr>
        <w:tabs>
          <w:tab w:val="left" w:pos="742"/>
        </w:tabs>
        <w:spacing w:before="41"/>
        <w:ind w:left="742" w:hanging="359"/>
        <w:rPr>
          <w:sz w:val="24"/>
        </w:rPr>
      </w:pPr>
      <w:r>
        <w:rPr>
          <w:sz w:val="24"/>
        </w:rPr>
        <w:t xml:space="preserve">Carpeta 3 solapas N </w:t>
      </w:r>
      <w:r>
        <w:rPr>
          <w:spacing w:val="-10"/>
          <w:sz w:val="24"/>
        </w:rPr>
        <w:t>5</w:t>
      </w:r>
    </w:p>
    <w:p w:rsidR="00931C60" w:rsidRDefault="00BE6BFC">
      <w:pPr>
        <w:pStyle w:val="Prrafodelista"/>
        <w:numPr>
          <w:ilvl w:val="1"/>
          <w:numId w:val="1"/>
        </w:numPr>
        <w:tabs>
          <w:tab w:val="left" w:pos="742"/>
        </w:tabs>
        <w:spacing w:before="41"/>
        <w:ind w:left="742" w:hanging="359"/>
        <w:rPr>
          <w:sz w:val="24"/>
        </w:rPr>
      </w:pPr>
      <w:r>
        <w:rPr>
          <w:sz w:val="24"/>
        </w:rPr>
        <w:t>Tempera</w:t>
      </w:r>
      <w:r>
        <w:rPr>
          <w:spacing w:val="-9"/>
          <w:sz w:val="24"/>
        </w:rPr>
        <w:t xml:space="preserve"> </w:t>
      </w:r>
      <w:r>
        <w:rPr>
          <w:sz w:val="24"/>
        </w:rPr>
        <w:t>pote</w:t>
      </w:r>
      <w:r>
        <w:rPr>
          <w:spacing w:val="-9"/>
          <w:sz w:val="24"/>
        </w:rPr>
        <w:t xml:space="preserve"> </w:t>
      </w:r>
      <w:r>
        <w:rPr>
          <w:sz w:val="24"/>
        </w:rPr>
        <w:t>grande,pincel,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vaso</w:t>
      </w:r>
    </w:p>
    <w:p w:rsidR="00931C60" w:rsidRDefault="00BE6BFC">
      <w:pPr>
        <w:pStyle w:val="Prrafodelista"/>
        <w:numPr>
          <w:ilvl w:val="1"/>
          <w:numId w:val="1"/>
        </w:numPr>
        <w:tabs>
          <w:tab w:val="left" w:pos="742"/>
        </w:tabs>
        <w:spacing w:before="42"/>
        <w:ind w:left="742" w:hanging="359"/>
        <w:rPr>
          <w:sz w:val="24"/>
        </w:rPr>
      </w:pPr>
      <w:r>
        <w:rPr>
          <w:spacing w:val="-2"/>
          <w:sz w:val="24"/>
        </w:rPr>
        <w:t>Acuarelas</w:t>
      </w:r>
    </w:p>
    <w:p w:rsidR="00931C60" w:rsidRDefault="00931C60">
      <w:pPr>
        <w:pStyle w:val="Textoindependiente"/>
        <w:spacing w:before="82"/>
      </w:pPr>
    </w:p>
    <w:p w:rsidR="00931C60" w:rsidRDefault="00BE6BFC">
      <w:pPr>
        <w:pStyle w:val="Ttulo1"/>
        <w:spacing w:before="1"/>
        <w:ind w:left="743"/>
      </w:pPr>
      <w:r>
        <w:rPr>
          <w:spacing w:val="-2"/>
        </w:rPr>
        <w:t>Música</w:t>
      </w:r>
    </w:p>
    <w:p w:rsidR="00931C60" w:rsidRDefault="00BE6BFC">
      <w:pPr>
        <w:pStyle w:val="Prrafodelista"/>
        <w:numPr>
          <w:ilvl w:val="1"/>
          <w:numId w:val="1"/>
        </w:numPr>
        <w:tabs>
          <w:tab w:val="left" w:pos="743"/>
        </w:tabs>
        <w:spacing w:before="41" w:line="276" w:lineRule="auto"/>
        <w:ind w:right="752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Cuaderno</w:t>
      </w:r>
      <w:r>
        <w:rPr>
          <w:spacing w:val="-4"/>
          <w:sz w:val="24"/>
        </w:rPr>
        <w:t xml:space="preserve"> </w:t>
      </w:r>
      <w:r>
        <w:rPr>
          <w:sz w:val="24"/>
        </w:rPr>
        <w:t>tapa</w:t>
      </w:r>
      <w:r>
        <w:rPr>
          <w:spacing w:val="-4"/>
          <w:sz w:val="24"/>
        </w:rPr>
        <w:t xml:space="preserve"> </w:t>
      </w:r>
      <w:r>
        <w:rPr>
          <w:sz w:val="24"/>
        </w:rPr>
        <w:t>dura</w:t>
      </w:r>
      <w:r>
        <w:rPr>
          <w:spacing w:val="-4"/>
          <w:sz w:val="24"/>
        </w:rPr>
        <w:t xml:space="preserve"> </w:t>
      </w:r>
      <w:r>
        <w:rPr>
          <w:sz w:val="24"/>
        </w:rPr>
        <w:t>color</w:t>
      </w:r>
      <w:r>
        <w:rPr>
          <w:spacing w:val="-4"/>
          <w:sz w:val="24"/>
        </w:rPr>
        <w:t xml:space="preserve"> </w:t>
      </w:r>
      <w:r>
        <w:rPr>
          <w:sz w:val="24"/>
        </w:rPr>
        <w:t>rojo,</w:t>
      </w:r>
      <w:r>
        <w:rPr>
          <w:spacing w:val="-4"/>
          <w:sz w:val="24"/>
        </w:rPr>
        <w:t xml:space="preserve"> </w:t>
      </w:r>
      <w:r>
        <w:rPr>
          <w:sz w:val="24"/>
        </w:rPr>
        <w:t>preferentemente</w:t>
      </w:r>
      <w:r>
        <w:rPr>
          <w:spacing w:val="-4"/>
          <w:sz w:val="24"/>
        </w:rPr>
        <w:t xml:space="preserve"> </w:t>
      </w:r>
      <w:r>
        <w:rPr>
          <w:sz w:val="24"/>
        </w:rPr>
        <w:t>rayado.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NOMBRE.</w:t>
      </w:r>
      <w:r>
        <w:rPr>
          <w:spacing w:val="-4"/>
          <w:sz w:val="24"/>
        </w:rPr>
        <w:t xml:space="preserve"> </w:t>
      </w:r>
      <w:r>
        <w:rPr>
          <w:sz w:val="24"/>
        </w:rPr>
        <w:t>Se puede utilizar el del año anterior en caso de aún tener hojas disponibles.</w:t>
      </w:r>
    </w:p>
    <w:p w:rsidR="00931C60" w:rsidRDefault="00BE6BFC">
      <w:pPr>
        <w:pStyle w:val="Prrafodelista"/>
        <w:numPr>
          <w:ilvl w:val="1"/>
          <w:numId w:val="1"/>
        </w:numPr>
        <w:tabs>
          <w:tab w:val="left" w:pos="743"/>
        </w:tabs>
        <w:ind w:right="1364"/>
        <w:rPr>
          <w:sz w:val="24"/>
        </w:rPr>
      </w:pPr>
      <w:r>
        <w:rPr>
          <w:sz w:val="24"/>
        </w:rPr>
        <w:t>1 Cuaderno (o repuesto) de hojas pentagramadas. CON NOMBRE. Se pueden</w:t>
      </w:r>
      <w:r>
        <w:rPr>
          <w:spacing w:val="-4"/>
          <w:sz w:val="24"/>
        </w:rPr>
        <w:t xml:space="preserve"> </w:t>
      </w:r>
      <w:r>
        <w:rPr>
          <w:sz w:val="24"/>
        </w:rPr>
        <w:t>utilizar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hojas</w:t>
      </w:r>
      <w:r>
        <w:rPr>
          <w:spacing w:val="-4"/>
          <w:sz w:val="24"/>
        </w:rPr>
        <w:t xml:space="preserve"> </w:t>
      </w:r>
      <w:r>
        <w:rPr>
          <w:sz w:val="24"/>
        </w:rPr>
        <w:t>restantes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año</w:t>
      </w:r>
      <w:r>
        <w:rPr>
          <w:spacing w:val="-4"/>
          <w:sz w:val="24"/>
        </w:rPr>
        <w:t xml:space="preserve"> </w:t>
      </w:r>
      <w:r>
        <w:rPr>
          <w:sz w:val="24"/>
        </w:rPr>
        <w:t>anterior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aún</w:t>
      </w:r>
      <w:r>
        <w:rPr>
          <w:spacing w:val="-4"/>
          <w:sz w:val="24"/>
        </w:rPr>
        <w:t xml:space="preserve"> </w:t>
      </w:r>
      <w:r>
        <w:rPr>
          <w:sz w:val="24"/>
        </w:rPr>
        <w:t>tener hojas disponibles.</w:t>
      </w:r>
    </w:p>
    <w:p w:rsidR="00931C60" w:rsidRDefault="00931C60">
      <w:pPr>
        <w:pStyle w:val="Textoindependiente"/>
      </w:pPr>
    </w:p>
    <w:p w:rsidR="00931C60" w:rsidRDefault="00BE6BFC">
      <w:pPr>
        <w:pStyle w:val="Textoindependiente"/>
        <w:ind w:left="743"/>
      </w:pPr>
      <w:r>
        <w:t>*Durante el a</w:t>
      </w:r>
      <w:r>
        <w:t xml:space="preserve">ño se irán pidiendo materiales </w:t>
      </w:r>
      <w:r>
        <w:rPr>
          <w:spacing w:val="-2"/>
        </w:rPr>
        <w:t>reciclables.</w:t>
      </w:r>
    </w:p>
    <w:p w:rsidR="00931C60" w:rsidRDefault="00931C60">
      <w:pPr>
        <w:pStyle w:val="Textoindependiente"/>
        <w:rPr>
          <w:sz w:val="20"/>
        </w:rPr>
      </w:pPr>
    </w:p>
    <w:p w:rsidR="00931C60" w:rsidRDefault="00BE6BFC">
      <w:pPr>
        <w:pStyle w:val="Textoindependiente"/>
        <w:spacing w:before="129"/>
        <w:rPr>
          <w:sz w:val="20"/>
        </w:rPr>
      </w:pPr>
      <w:r>
        <w:rPr>
          <w:noProof/>
          <w:sz w:val="20"/>
          <w:lang w:val="es-AR" w:eastAsia="es-A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1311856</wp:posOffset>
            </wp:positionH>
            <wp:positionV relativeFrom="paragraph">
              <wp:posOffset>243192</wp:posOffset>
            </wp:positionV>
            <wp:extent cx="5701133" cy="210883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1133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1C60">
      <w:pgSz w:w="11920" w:h="16840"/>
      <w:pgMar w:top="1360" w:right="708" w:bottom="980" w:left="1417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FC" w:rsidRDefault="00BE6BFC">
      <w:r>
        <w:separator/>
      </w:r>
    </w:p>
  </w:endnote>
  <w:endnote w:type="continuationSeparator" w:id="0">
    <w:p w:rsidR="00BE6BFC" w:rsidRDefault="00BE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60" w:rsidRDefault="00BE6BFC">
    <w:pPr>
      <w:pStyle w:val="Textoindependiente"/>
      <w:spacing w:line="14" w:lineRule="auto"/>
      <w:rPr>
        <w:sz w:val="20"/>
      </w:rPr>
    </w:pPr>
    <w:r>
      <w:rPr>
        <w:noProof/>
        <w:sz w:val="20"/>
        <w:lang w:val="es-AR" w:eastAsia="es-AR"/>
      </w:rPr>
      <mc:AlternateContent>
        <mc:Choice Requires="wps">
          <w:drawing>
            <wp:anchor distT="0" distB="0" distL="0" distR="0" simplePos="0" relativeHeight="487534592" behindDoc="1" locked="0" layoutInCell="1" allowOverlap="1">
              <wp:simplePos x="0" y="0"/>
              <wp:positionH relativeFrom="page">
                <wp:posOffset>6529860</wp:posOffset>
              </wp:positionH>
              <wp:positionV relativeFrom="page">
                <wp:posOffset>10046507</wp:posOffset>
              </wp:positionV>
              <wp:extent cx="16700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1C60" w:rsidRDefault="00BE6BFC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A5982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14.15pt;margin-top:791.05pt;width:13.15pt;height:14.3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" filled="f" stroked="f">
              <v:path arrowok="t"/>
              <v:textbox inset="0,0,0,0">
                <w:txbxContent>
                  <w:p w:rsidR="00931C60" w:rsidRDefault="00BE6BFC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A5982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FC" w:rsidRDefault="00BE6BFC">
      <w:r>
        <w:separator/>
      </w:r>
    </w:p>
  </w:footnote>
  <w:footnote w:type="continuationSeparator" w:id="0">
    <w:p w:rsidR="00BE6BFC" w:rsidRDefault="00BE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82914"/>
    <w:multiLevelType w:val="hybridMultilevel"/>
    <w:tmpl w:val="38B83A8A"/>
    <w:lvl w:ilvl="0" w:tplc="4D72A780">
      <w:numFmt w:val="bullet"/>
      <w:lvlText w:val="●"/>
      <w:lvlJc w:val="left"/>
      <w:pPr>
        <w:ind w:left="38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 w:tplc="4740D1E8">
      <w:numFmt w:val="bullet"/>
      <w:lvlText w:val="●"/>
      <w:lvlJc w:val="left"/>
      <w:pPr>
        <w:ind w:left="74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2" w:tplc="54F6F69C">
      <w:numFmt w:val="bullet"/>
      <w:lvlText w:val="•"/>
      <w:lvlJc w:val="left"/>
      <w:pPr>
        <w:ind w:left="1074" w:hanging="360"/>
      </w:pPr>
      <w:rPr>
        <w:rFonts w:hint="default"/>
        <w:lang w:val="es-ES" w:eastAsia="en-US" w:bidi="ar-SA"/>
      </w:rPr>
    </w:lvl>
    <w:lvl w:ilvl="3" w:tplc="7DE2ABCE">
      <w:numFmt w:val="bullet"/>
      <w:lvlText w:val="•"/>
      <w:lvlJc w:val="left"/>
      <w:pPr>
        <w:ind w:left="1409" w:hanging="360"/>
      </w:pPr>
      <w:rPr>
        <w:rFonts w:hint="default"/>
        <w:lang w:val="es-ES" w:eastAsia="en-US" w:bidi="ar-SA"/>
      </w:rPr>
    </w:lvl>
    <w:lvl w:ilvl="4" w:tplc="91A85870">
      <w:numFmt w:val="bullet"/>
      <w:lvlText w:val="•"/>
      <w:lvlJc w:val="left"/>
      <w:pPr>
        <w:ind w:left="1744" w:hanging="360"/>
      </w:pPr>
      <w:rPr>
        <w:rFonts w:hint="default"/>
        <w:lang w:val="es-ES" w:eastAsia="en-US" w:bidi="ar-SA"/>
      </w:rPr>
    </w:lvl>
    <w:lvl w:ilvl="5" w:tplc="22A2ED30">
      <w:numFmt w:val="bullet"/>
      <w:lvlText w:val="•"/>
      <w:lvlJc w:val="left"/>
      <w:pPr>
        <w:ind w:left="2079" w:hanging="360"/>
      </w:pPr>
      <w:rPr>
        <w:rFonts w:hint="default"/>
        <w:lang w:val="es-ES" w:eastAsia="en-US" w:bidi="ar-SA"/>
      </w:rPr>
    </w:lvl>
    <w:lvl w:ilvl="6" w:tplc="DCBCDCCA">
      <w:numFmt w:val="bullet"/>
      <w:lvlText w:val="•"/>
      <w:lvlJc w:val="left"/>
      <w:pPr>
        <w:ind w:left="2414" w:hanging="360"/>
      </w:pPr>
      <w:rPr>
        <w:rFonts w:hint="default"/>
        <w:lang w:val="es-ES" w:eastAsia="en-US" w:bidi="ar-SA"/>
      </w:rPr>
    </w:lvl>
    <w:lvl w:ilvl="7" w:tplc="B9265928">
      <w:numFmt w:val="bullet"/>
      <w:lvlText w:val="•"/>
      <w:lvlJc w:val="left"/>
      <w:pPr>
        <w:ind w:left="2749" w:hanging="360"/>
      </w:pPr>
      <w:rPr>
        <w:rFonts w:hint="default"/>
        <w:lang w:val="es-ES" w:eastAsia="en-US" w:bidi="ar-SA"/>
      </w:rPr>
    </w:lvl>
    <w:lvl w:ilvl="8" w:tplc="D0E0AE7E"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1C60"/>
    <w:rsid w:val="003A5982"/>
    <w:rsid w:val="00931C60"/>
    <w:rsid w:val="00B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3C75"/>
  <w15:docId w15:val="{9179A261-B8E5-4E9F-A564-C5228300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23"/>
    </w:pPr>
    <w:rPr>
      <w:rFonts w:ascii="Arial" w:eastAsia="Arial" w:hAnsi="Arial" w:cs="Arial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  <w:pPr>
      <w:ind w:left="742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2do Grado</dc:title>
  <cp:lastModifiedBy>Lorena Doris Valeria Miceli</cp:lastModifiedBy>
  <cp:revision>2</cp:revision>
  <dcterms:created xsi:type="dcterms:W3CDTF">2025-01-03T14:01:00Z</dcterms:created>
  <dcterms:modified xsi:type="dcterms:W3CDTF">2025-01-03T14:30:00Z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2025-01-03T00:00:00Z</vt:filetime>
  </property>
</Properties>
</file>