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2E22" w14:textId="478D1A87" w:rsid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City of Horseshoe Bend has established the Parks &amp; Recreation Department to maintain recreational amenities and facilities. </w:t>
      </w:r>
    </w:p>
    <w:p w14:paraId="60287176" w14:textId="64BB1497" w:rsidR="00805AD4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City is set to acquire ownership of all remaining recreational amenities currently managed by the Municipal Recreational </w:t>
      </w:r>
      <w:r w:rsidR="00805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acilities Improvement District</w:t>
      </w:r>
      <w:r w:rsidR="00805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hereinafter, (“MRID”)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742D783" w14:textId="6D73F98A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4938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remaining </w:t>
      </w:r>
      <w:r w:rsidR="004A28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recreational amenities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be funded and maintained by the City’s Parks &amp; Recreation Department.</w:t>
      </w:r>
    </w:p>
    <w:p w14:paraId="04DBD676" w14:textId="77777777" w:rsidR="002B37B1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B646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City of Horseshoe Bend’s General Fund is </w:t>
      </w:r>
      <w:proofErr w:type="gramStart"/>
      <w:r w:rsidR="00B646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liquid</w:t>
      </w:r>
      <w:proofErr w:type="gramEnd"/>
      <w:r w:rsidR="00B646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2B37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liquidity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has enabled the city council to fund other city departments in 2024. </w:t>
      </w:r>
    </w:p>
    <w:p w14:paraId="569DDE1A" w14:textId="2BD615D4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Additionally, </w:t>
      </w:r>
      <w:r w:rsidR="00CE5A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liquidity has enabled the city council to </w:t>
      </w:r>
      <w:r w:rsidR="0093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</w:t>
      </w:r>
      <w:r w:rsidR="00DF6C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$100,000 </w:t>
      </w:r>
      <w:r w:rsidR="00480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CDs and the Capital Reserve fund</w:t>
      </w:r>
      <w:r w:rsidR="00906A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collectively</w:t>
      </w:r>
      <w:r w:rsidR="00480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1A2C65B9" w14:textId="24C93292" w:rsidR="0078079F" w:rsidRDefault="00CD599E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Gen</w:t>
      </w:r>
      <w:r w:rsidR="00DD4C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eral Fund </w:t>
      </w:r>
      <w:r w:rsidR="00023F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receives monthly </w:t>
      </w:r>
      <w:r w:rsidR="000334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revenue </w:t>
      </w:r>
      <w:r w:rsidR="00DD4C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</w:t>
      </w:r>
      <w:r w:rsidR="003C1A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Sales Tax, Millage, and Franchise Fees</w:t>
      </w:r>
      <w:r w:rsidR="000334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T</w:t>
      </w:r>
      <w:r w:rsidR="00134BE7" w:rsidRPr="00134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total revenue from all </w:t>
      </w:r>
      <w:r w:rsidR="003E17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three </w:t>
      </w:r>
      <w:r w:rsidR="00134BE7" w:rsidRPr="00134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sources was $731,696.78</w:t>
      </w:r>
      <w:r w:rsidR="003E17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2023</w:t>
      </w:r>
      <w:r w:rsidR="00134BE7" w:rsidRPr="00134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with a projected revenue of $715,387.00 for 2024. </w:t>
      </w:r>
    </w:p>
    <w:p w14:paraId="45BD6220" w14:textId="22365109" w:rsidR="00ED269A" w:rsidRPr="00ED269A" w:rsidRDefault="00ED269A" w:rsidP="00B85FB5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D2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2023</w:t>
      </w:r>
      <w:r w:rsidRPr="00ED2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ED2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ED2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  <w:t>2024</w:t>
      </w:r>
      <w:r w:rsidR="00924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2568" w:rsidRPr="00D32568" w14:paraId="18D09321" w14:textId="77777777" w:rsidTr="00D32568">
        <w:tc>
          <w:tcPr>
            <w:tcW w:w="2337" w:type="dxa"/>
          </w:tcPr>
          <w:p w14:paraId="4F22F8CC" w14:textId="01D20D44" w:rsidR="00D32568" w:rsidRPr="00D32568" w:rsidRDefault="00D32568" w:rsidP="00ED269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Sales Tax</w:t>
            </w: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Millage (Real Estate) </w:t>
            </w: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Franchise</w:t>
            </w:r>
          </w:p>
        </w:tc>
        <w:tc>
          <w:tcPr>
            <w:tcW w:w="2337" w:type="dxa"/>
          </w:tcPr>
          <w:p w14:paraId="283C9240" w14:textId="77777777" w:rsidR="000A265B" w:rsidRDefault="000A265B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$451,287.37</w:t>
            </w:r>
          </w:p>
          <w:p w14:paraId="08CB0450" w14:textId="77777777" w:rsidR="000A265B" w:rsidRDefault="000A265B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$169,256.20</w:t>
            </w:r>
          </w:p>
          <w:p w14:paraId="0BAF8E38" w14:textId="7ED9DDBB" w:rsidR="000A265B" w:rsidRPr="00D32568" w:rsidRDefault="000A265B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2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$111,153.21</w:t>
            </w:r>
          </w:p>
        </w:tc>
        <w:tc>
          <w:tcPr>
            <w:tcW w:w="2338" w:type="dxa"/>
          </w:tcPr>
          <w:p w14:paraId="7FFC3395" w14:textId="77777777" w:rsidR="000A265B" w:rsidRDefault="000A265B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$451,532.00</w:t>
            </w:r>
          </w:p>
          <w:p w14:paraId="5425A4DF" w14:textId="77777777" w:rsidR="00ED269A" w:rsidRDefault="00ED269A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$148,623.00</w:t>
            </w:r>
          </w:p>
          <w:p w14:paraId="68EFA13B" w14:textId="4332F2ED" w:rsidR="00ED269A" w:rsidRPr="00D32568" w:rsidRDefault="00ED269A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$115,232.00</w:t>
            </w:r>
          </w:p>
        </w:tc>
        <w:tc>
          <w:tcPr>
            <w:tcW w:w="2338" w:type="dxa"/>
          </w:tcPr>
          <w:p w14:paraId="4C0938B0" w14:textId="77777777" w:rsidR="00D32568" w:rsidRPr="00D32568" w:rsidRDefault="00D32568" w:rsidP="004D62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16DC33" w14:textId="77777777" w:rsidR="00ED269A" w:rsidRDefault="00ED269A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F48C6" w14:textId="403EBE49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NOW, THEREFORE, BE IT ORDAINED by the City Council of the City of Horseshoe Bend that:</w:t>
      </w:r>
    </w:p>
    <w:p w14:paraId="6267A454" w14:textId="671670BF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•       </w:t>
      </w:r>
      <w:r w:rsidR="00AB3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="00B91F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%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the total sales tax revenue.</w:t>
      </w:r>
    </w:p>
    <w:p w14:paraId="3D180C09" w14:textId="296E84C4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•       </w:t>
      </w:r>
      <w:proofErr w:type="gramStart"/>
      <w:r w:rsidR="00AB3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B91F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E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1F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proofErr w:type="gramEnd"/>
      <w:r w:rsidR="00B91F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the total millage/real estate tax revenue.</w:t>
      </w:r>
    </w:p>
    <w:p w14:paraId="5E928B6F" w14:textId="0521C4ED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•      </w:t>
      </w:r>
      <w:r w:rsidR="00B91F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AB3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E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proofErr w:type="gramEnd"/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total franchise fees.</w:t>
      </w:r>
    </w:p>
    <w:p w14:paraId="106610AD" w14:textId="77777777" w:rsidR="008954E0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appropriated to fund the City’s Parks and Recreation Department. </w:t>
      </w:r>
    </w:p>
    <w:p w14:paraId="36FC1D2E" w14:textId="6BBDA93B" w:rsidR="00B85FB5" w:rsidRPr="00B85FB5" w:rsidRDefault="00B85FB5" w:rsidP="00B85FB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</w:t>
      </w:r>
      <w:r w:rsidR="00BF6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85E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appropriated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revenue</w:t>
      </w:r>
      <w:r w:rsidR="00BF6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are to </w:t>
      </w:r>
      <w:r w:rsidRPr="00B85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used exclusively to maintain the city’s recreational facilities through the Parks &amp; Recreation Department.</w:t>
      </w:r>
    </w:p>
    <w:p w14:paraId="68565645" w14:textId="6AF530CE" w:rsidR="000F6A4D" w:rsidRPr="0042667C" w:rsidRDefault="000F6A4D" w:rsidP="0042667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A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Adopted this </w:t>
      </w:r>
      <w:r w:rsidR="00AB3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XX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Day of </w:t>
      </w:r>
      <w:proofErr w:type="gramStart"/>
      <w:r w:rsidR="00AB3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December, </w:t>
      </w:r>
      <w:r w:rsidR="006108BC">
        <w:rPr>
          <w:sz w:val="24"/>
          <w:szCs w:val="24"/>
        </w:rPr>
        <w:t xml:space="preserve"> 2024</w:t>
      </w:r>
      <w:proofErr w:type="gramEnd"/>
    </w:p>
    <w:p w14:paraId="02DB5045" w14:textId="77777777" w:rsidR="000F6A4D" w:rsidRDefault="000F6A4D" w:rsidP="000F6A4D">
      <w:pPr>
        <w:rPr>
          <w:sz w:val="24"/>
          <w:szCs w:val="24"/>
        </w:rPr>
      </w:pPr>
      <w:r w:rsidRPr="006578E3">
        <w:rPr>
          <w:sz w:val="24"/>
          <w:szCs w:val="24"/>
        </w:rPr>
        <w:t>Approved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8E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Honorable Duane Delair, Mayor</w:t>
      </w:r>
    </w:p>
    <w:p w14:paraId="26D21412" w14:textId="1F0F8D38" w:rsidR="00FA7005" w:rsidRDefault="000F6A4D" w:rsidP="000F6A4D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City of Horseshoe Bend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35F8D683" w14:textId="77777777" w:rsidR="0042667C" w:rsidRDefault="0042667C" w:rsidP="0042667C">
      <w:pPr>
        <w:rPr>
          <w:sz w:val="24"/>
          <w:szCs w:val="24"/>
        </w:rPr>
      </w:pPr>
      <w:r w:rsidRPr="006578E3">
        <w:rPr>
          <w:sz w:val="24"/>
          <w:szCs w:val="24"/>
        </w:rPr>
        <w:t>Prepared By: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Amberly Martin, </w:t>
      </w:r>
      <w:r w:rsidRPr="006578E3">
        <w:rPr>
          <w:sz w:val="24"/>
          <w:szCs w:val="24"/>
        </w:rPr>
        <w:t>City Clerk</w:t>
      </w:r>
    </w:p>
    <w:p w14:paraId="732795EE" w14:textId="6292DEDB" w:rsidR="0042667C" w:rsidRDefault="0042667C" w:rsidP="000F6A4D">
      <w:pPr>
        <w:ind w:left="2160" w:firstLine="720"/>
      </w:pPr>
      <w:r>
        <w:rPr>
          <w:sz w:val="24"/>
          <w:szCs w:val="24"/>
        </w:rPr>
        <w:t>City of Horseshoe Bend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4266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DDA6" w14:textId="77777777" w:rsidR="00D8364F" w:rsidRDefault="00D8364F" w:rsidP="000D1541">
      <w:pPr>
        <w:spacing w:after="0" w:line="240" w:lineRule="auto"/>
      </w:pPr>
      <w:r>
        <w:separator/>
      </w:r>
    </w:p>
  </w:endnote>
  <w:endnote w:type="continuationSeparator" w:id="0">
    <w:p w14:paraId="52FB69F4" w14:textId="77777777" w:rsidR="00D8364F" w:rsidRDefault="00D8364F" w:rsidP="000D1541">
      <w:pPr>
        <w:spacing w:after="0" w:line="240" w:lineRule="auto"/>
      </w:pPr>
      <w:r>
        <w:continuationSeparator/>
      </w:r>
    </w:p>
  </w:endnote>
  <w:endnote w:type="continuationNotice" w:id="1">
    <w:p w14:paraId="6FA77199" w14:textId="77777777" w:rsidR="00D8364F" w:rsidRDefault="00D83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530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E1C65" w14:textId="39DAEB7E" w:rsidR="000D1541" w:rsidRDefault="000D15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5CB9E" w14:textId="77777777" w:rsidR="000D1541" w:rsidRDefault="000D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2A68" w14:textId="77777777" w:rsidR="00D8364F" w:rsidRDefault="00D8364F" w:rsidP="000D1541">
      <w:pPr>
        <w:spacing w:after="0" w:line="240" w:lineRule="auto"/>
      </w:pPr>
      <w:r>
        <w:separator/>
      </w:r>
    </w:p>
  </w:footnote>
  <w:footnote w:type="continuationSeparator" w:id="0">
    <w:p w14:paraId="42881CE9" w14:textId="77777777" w:rsidR="00D8364F" w:rsidRDefault="00D8364F" w:rsidP="000D1541">
      <w:pPr>
        <w:spacing w:after="0" w:line="240" w:lineRule="auto"/>
      </w:pPr>
      <w:r>
        <w:continuationSeparator/>
      </w:r>
    </w:p>
  </w:footnote>
  <w:footnote w:type="continuationNotice" w:id="1">
    <w:p w14:paraId="2E528B48" w14:textId="77777777" w:rsidR="00D8364F" w:rsidRDefault="00D83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21C6" w14:textId="77777777" w:rsidR="003E3401" w:rsidRDefault="003E3401" w:rsidP="003E3401">
    <w:pPr>
      <w:pStyle w:val="Header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>Ordinance</w:t>
    </w:r>
    <w:r w:rsidRPr="000F6A4D"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 xml:space="preserve"> No. </w:t>
    </w:r>
    <w:r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>2024-</w:t>
    </w:r>
  </w:p>
  <w:p w14:paraId="617275E1" w14:textId="77777777" w:rsidR="003E3401" w:rsidRPr="00E74F56" w:rsidRDefault="003E3401" w:rsidP="003E3401">
    <w:pPr>
      <w:pStyle w:val="Header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E74F56"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 xml:space="preserve">ORDINANCE TO APPROPRIATE CITY REVENUES </w:t>
    </w:r>
  </w:p>
  <w:p w14:paraId="7F21277B" w14:textId="77777777" w:rsidR="003E3401" w:rsidRPr="00E74F56" w:rsidRDefault="003E3401" w:rsidP="003E3401">
    <w:pPr>
      <w:pStyle w:val="Header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E74F56"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 xml:space="preserve">TO FUND THE PARKS AND RECREATION DEPARTMENT </w:t>
    </w:r>
  </w:p>
  <w:p w14:paraId="35F4855B" w14:textId="33D27632" w:rsidR="003E3401" w:rsidRPr="00E74F56" w:rsidRDefault="003E3401" w:rsidP="003E3401">
    <w:pPr>
      <w:pStyle w:val="Header"/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E74F56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City of Horseshoe Bend</w:t>
    </w:r>
    <w:r w:rsidR="008550E2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                           Horseshoe Bend,</w:t>
    </w:r>
    <w:r w:rsidRPr="00E74F56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Arkansas</w:t>
    </w:r>
  </w:p>
  <w:p w14:paraId="00ACCEA7" w14:textId="75C93A58" w:rsidR="003E3401" w:rsidRPr="00E74F56" w:rsidRDefault="00AB3DD2" w:rsidP="003E3401">
    <w:pPr>
      <w:pStyle w:val="Header"/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12</w:t>
    </w:r>
    <w:r w:rsidR="003E3401" w:rsidRPr="00E74F56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/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xx</w:t>
    </w:r>
    <w:r w:rsidR="003E3401" w:rsidRPr="00E74F56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7252D"/>
    <w:multiLevelType w:val="multilevel"/>
    <w:tmpl w:val="E344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8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4D"/>
    <w:rsid w:val="000145B6"/>
    <w:rsid w:val="00023F3E"/>
    <w:rsid w:val="000334B6"/>
    <w:rsid w:val="00064C0E"/>
    <w:rsid w:val="0007775C"/>
    <w:rsid w:val="000A0F8D"/>
    <w:rsid w:val="000A265B"/>
    <w:rsid w:val="000C4B73"/>
    <w:rsid w:val="000D1541"/>
    <w:rsid w:val="000F6A4D"/>
    <w:rsid w:val="00134BE7"/>
    <w:rsid w:val="00146D95"/>
    <w:rsid w:val="001D5AED"/>
    <w:rsid w:val="002012B7"/>
    <w:rsid w:val="00255B73"/>
    <w:rsid w:val="00275341"/>
    <w:rsid w:val="002B37B1"/>
    <w:rsid w:val="0034479A"/>
    <w:rsid w:val="00353602"/>
    <w:rsid w:val="003A55E9"/>
    <w:rsid w:val="003C1A62"/>
    <w:rsid w:val="003C4214"/>
    <w:rsid w:val="003E17DE"/>
    <w:rsid w:val="003E3401"/>
    <w:rsid w:val="0042667C"/>
    <w:rsid w:val="004808CC"/>
    <w:rsid w:val="004932BD"/>
    <w:rsid w:val="004938B4"/>
    <w:rsid w:val="004A28AA"/>
    <w:rsid w:val="004A6446"/>
    <w:rsid w:val="005255E3"/>
    <w:rsid w:val="00585E3E"/>
    <w:rsid w:val="005A097B"/>
    <w:rsid w:val="005B680A"/>
    <w:rsid w:val="0060020E"/>
    <w:rsid w:val="006108BC"/>
    <w:rsid w:val="00614137"/>
    <w:rsid w:val="00687970"/>
    <w:rsid w:val="00691DB8"/>
    <w:rsid w:val="006C2416"/>
    <w:rsid w:val="00727B57"/>
    <w:rsid w:val="0075073D"/>
    <w:rsid w:val="0078079F"/>
    <w:rsid w:val="0078250F"/>
    <w:rsid w:val="00792AA9"/>
    <w:rsid w:val="007A6906"/>
    <w:rsid w:val="007A781A"/>
    <w:rsid w:val="007C7DBF"/>
    <w:rsid w:val="007D22D0"/>
    <w:rsid w:val="007E27CD"/>
    <w:rsid w:val="00805AD4"/>
    <w:rsid w:val="008550E2"/>
    <w:rsid w:val="00875749"/>
    <w:rsid w:val="00887799"/>
    <w:rsid w:val="008954E0"/>
    <w:rsid w:val="008B60B1"/>
    <w:rsid w:val="008F016B"/>
    <w:rsid w:val="00906A25"/>
    <w:rsid w:val="00915377"/>
    <w:rsid w:val="009168A6"/>
    <w:rsid w:val="00923AB2"/>
    <w:rsid w:val="009248C6"/>
    <w:rsid w:val="00931D1F"/>
    <w:rsid w:val="00933C4B"/>
    <w:rsid w:val="00960A6B"/>
    <w:rsid w:val="00992EB4"/>
    <w:rsid w:val="009B147A"/>
    <w:rsid w:val="009C4648"/>
    <w:rsid w:val="00A55C2B"/>
    <w:rsid w:val="00A87BE1"/>
    <w:rsid w:val="00A90273"/>
    <w:rsid w:val="00AB3DD2"/>
    <w:rsid w:val="00AE753D"/>
    <w:rsid w:val="00B64652"/>
    <w:rsid w:val="00B85FB5"/>
    <w:rsid w:val="00B91FBC"/>
    <w:rsid w:val="00BC4387"/>
    <w:rsid w:val="00BC56DF"/>
    <w:rsid w:val="00BF63AB"/>
    <w:rsid w:val="00C01C10"/>
    <w:rsid w:val="00C07AFA"/>
    <w:rsid w:val="00C83EC8"/>
    <w:rsid w:val="00CB6E4E"/>
    <w:rsid w:val="00CD599E"/>
    <w:rsid w:val="00CE5A1F"/>
    <w:rsid w:val="00CF4148"/>
    <w:rsid w:val="00D03665"/>
    <w:rsid w:val="00D04546"/>
    <w:rsid w:val="00D32568"/>
    <w:rsid w:val="00D756A7"/>
    <w:rsid w:val="00D8364F"/>
    <w:rsid w:val="00D87895"/>
    <w:rsid w:val="00DA2076"/>
    <w:rsid w:val="00DC68CD"/>
    <w:rsid w:val="00DD4C56"/>
    <w:rsid w:val="00DF6C3E"/>
    <w:rsid w:val="00E46B25"/>
    <w:rsid w:val="00E52EFD"/>
    <w:rsid w:val="00E74F56"/>
    <w:rsid w:val="00ED269A"/>
    <w:rsid w:val="00ED60AB"/>
    <w:rsid w:val="00F66FDA"/>
    <w:rsid w:val="00FA0485"/>
    <w:rsid w:val="00FA7005"/>
    <w:rsid w:val="00FA7019"/>
    <w:rsid w:val="00FB5E72"/>
    <w:rsid w:val="00FD6B19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94D16"/>
  <w15:chartTrackingRefBased/>
  <w15:docId w15:val="{7C9BB762-124B-4717-A808-A53FA189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932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A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41"/>
  </w:style>
  <w:style w:type="paragraph" w:styleId="Footer">
    <w:name w:val="footer"/>
    <w:basedOn w:val="Normal"/>
    <w:link w:val="FooterChar"/>
    <w:uiPriority w:val="99"/>
    <w:unhideWhenUsed/>
    <w:rsid w:val="000D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41"/>
  </w:style>
  <w:style w:type="table" w:styleId="TableGrid">
    <w:name w:val="Table Grid"/>
    <w:basedOn w:val="TableNormal"/>
    <w:uiPriority w:val="39"/>
    <w:rsid w:val="00D3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9450112D3994798FE7C2357B7852B" ma:contentTypeVersion="12" ma:contentTypeDescription="Create a new document." ma:contentTypeScope="" ma:versionID="8671b2b52eeb981a6fa7ae9cd4809ad7">
  <xsd:schema xmlns:xsd="http://www.w3.org/2001/XMLSchema" xmlns:xs="http://www.w3.org/2001/XMLSchema" xmlns:p="http://schemas.microsoft.com/office/2006/metadata/properties" xmlns:ns2="dfe02406-a6b0-4f87-8d6a-82c04cd52167" xmlns:ns3="d97f374e-ff44-4f40-8ac2-76914ae1ba67" targetNamespace="http://schemas.microsoft.com/office/2006/metadata/properties" ma:root="true" ma:fieldsID="66ebd887646cd8b4eeb1505cf330b61e" ns2:_="" ns3:_="">
    <xsd:import namespace="dfe02406-a6b0-4f87-8d6a-82c04cd52167"/>
    <xsd:import namespace="d97f374e-ff44-4f40-8ac2-76914ae1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2406-a6b0-4f87-8d6a-82c04cd52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ab80b7-61b7-4cc0-8333-b022c921f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f374e-ff44-4f40-8ac2-76914ae1ba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5070f6-7c04-43a8-9621-77bb00553272}" ma:internalName="TaxCatchAll" ma:showField="CatchAllData" ma:web="d97f374e-ff44-4f40-8ac2-76914ae1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f374e-ff44-4f40-8ac2-76914ae1ba67" xsi:nil="true"/>
    <lcf76f155ced4ddcb4097134ff3c332f xmlns="dfe02406-a6b0-4f87-8d6a-82c04cd521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41E66-47FA-441B-9C1E-4DA4520E2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71C17-F8AF-4B4C-9BA7-04897F9D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02406-a6b0-4f87-8d6a-82c04cd52167"/>
    <ds:schemaRef ds:uri="d97f374e-ff44-4f40-8ac2-76914ae1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E3040-BBC5-46D9-A685-CD255124D7C4}">
  <ds:schemaRefs>
    <ds:schemaRef ds:uri="http://schemas.microsoft.com/office/2006/metadata/properties"/>
    <ds:schemaRef ds:uri="http://schemas.microsoft.com/office/infopath/2007/PartnerControls"/>
    <ds:schemaRef ds:uri="d97f374e-ff44-4f40-8ac2-76914ae1ba67"/>
    <ds:schemaRef ds:uri="dfe02406-a6b0-4f87-8d6a-82c04cd52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Finance &amp; Administration</dc:creator>
  <cp:keywords/>
  <dc:description/>
  <cp:lastModifiedBy>City Finance &amp; Administration </cp:lastModifiedBy>
  <cp:revision>2</cp:revision>
  <cp:lastPrinted>2024-11-13T23:00:00Z</cp:lastPrinted>
  <dcterms:created xsi:type="dcterms:W3CDTF">2024-11-13T23:00:00Z</dcterms:created>
  <dcterms:modified xsi:type="dcterms:W3CDTF">2024-11-13T23:00:00Z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0x01010014A9450112D3994798FE7C2357B7852B</vt:lpwstr>
  </property>
</Properties>
</file>