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A704" w14:textId="77777777" w:rsidR="0048489F" w:rsidRDefault="00000000">
      <w:pPr>
        <w:pStyle w:val="Heading1"/>
        <w:jc w:val="center"/>
      </w:pPr>
      <w:r>
        <w:t>Mind Mantra Career Guide – Political Leader</w:t>
      </w:r>
    </w:p>
    <w:p w14:paraId="5E98ECEA" w14:textId="77777777" w:rsidR="0048489F" w:rsidRDefault="00000000">
      <w:pPr>
        <w:jc w:val="center"/>
      </w:pPr>
      <w:r>
        <w:t>Igniting Minds. Serving Hearts. Creating Leaders.</w:t>
      </w:r>
    </w:p>
    <w:p w14:paraId="2BC5AA26" w14:textId="77777777" w:rsidR="0048489F" w:rsidRDefault="00000000">
      <w:pPr>
        <w:jc w:val="center"/>
      </w:pPr>
      <w:r>
        <w:t>Contact: www.mindmantrafoundation.org | Rajesh@mindmantrafoundation.org</w:t>
      </w:r>
    </w:p>
    <w:p w14:paraId="591D35D1" w14:textId="77777777" w:rsidR="0048489F" w:rsidRDefault="0048489F"/>
    <w:p w14:paraId="50A66DBD" w14:textId="77777777" w:rsidR="0048489F" w:rsidRDefault="00000000">
      <w:pPr>
        <w:pStyle w:val="Heading2"/>
      </w:pPr>
      <w:r>
        <w:t>🌟 Introduction</w:t>
      </w:r>
    </w:p>
    <w:p w14:paraId="1BCCCB32" w14:textId="77777777" w:rsidR="0048489F" w:rsidRDefault="00000000">
      <w:r>
        <w:t>Becoming a political leader isn’t about power — it’s about purpose. It’s about standing up for people, speaking truth to injustice, and creating change that lasts. A political leader shapes the direction of a nation, builds communities, and becomes the voice of the unheard.</w:t>
      </w:r>
    </w:p>
    <w:p w14:paraId="1A9C0758" w14:textId="77777777" w:rsidR="0048489F" w:rsidRDefault="00000000">
      <w:pPr>
        <w:pStyle w:val="Heading2"/>
      </w:pPr>
      <w:r>
        <w:t>🎓 Eligibility &amp; Path</w:t>
      </w:r>
    </w:p>
    <w:p w14:paraId="6ED28E10" w14:textId="77777777" w:rsidR="0048489F" w:rsidRDefault="00000000">
      <w:r>
        <w:t>There is no fixed degree required to become a political leader — but education gives you strength.</w:t>
      </w:r>
      <w:r>
        <w:br/>
      </w:r>
      <w:r>
        <w:br/>
        <w:t>Common paths include:</w:t>
      </w:r>
      <w:r>
        <w:br/>
        <w:t>- Bachelor’s in Political Science, Law, Public Administration, or Economics</w:t>
      </w:r>
      <w:r>
        <w:br/>
        <w:t>- Participation in student politics or social service</w:t>
      </w:r>
      <w:r>
        <w:br/>
        <w:t>- Experience in public speaking, volunteering, or youth organizations</w:t>
      </w:r>
    </w:p>
    <w:p w14:paraId="1EA0E683" w14:textId="77777777" w:rsidR="0048489F" w:rsidRDefault="00000000">
      <w:pPr>
        <w:pStyle w:val="Heading2"/>
      </w:pPr>
      <w:r>
        <w:t>💼 Skills Required</w:t>
      </w:r>
    </w:p>
    <w:p w14:paraId="1DB7FC3E" w14:textId="77777777" w:rsidR="0048489F" w:rsidRDefault="00000000">
      <w:r>
        <w:t>- Leadership &amp; Team Management</w:t>
      </w:r>
      <w:r>
        <w:br/>
        <w:t>- Public Speaking &amp; Communication</w:t>
      </w:r>
      <w:r>
        <w:br/>
        <w:t>- Decision Making &amp; Crisis Handling</w:t>
      </w:r>
      <w:r>
        <w:br/>
        <w:t>- Emotional Intelligence</w:t>
      </w:r>
      <w:r>
        <w:br/>
        <w:t>- Understanding of Society &amp; People</w:t>
      </w:r>
    </w:p>
    <w:p w14:paraId="3654A965" w14:textId="77777777" w:rsidR="0048489F" w:rsidRDefault="00000000">
      <w:pPr>
        <w:pStyle w:val="Heading2"/>
      </w:pPr>
      <w:r>
        <w:t>🚀 How to Begin</w:t>
      </w:r>
    </w:p>
    <w:p w14:paraId="68F35D7B" w14:textId="77777777" w:rsidR="0048489F" w:rsidRDefault="00000000">
      <w:r>
        <w:t>1. Start locally – Join or form student councils or youth organizations.</w:t>
      </w:r>
      <w:r>
        <w:br/>
        <w:t>2. Volunteer for causes – Work in NGOs or local campaigns.</w:t>
      </w:r>
      <w:r>
        <w:br/>
        <w:t>3. Learn governance – Understand laws, policies, and social systems.</w:t>
      </w:r>
      <w:r>
        <w:br/>
        <w:t>4. Build trust – Be honest, consistent, and serve selflessly.</w:t>
      </w:r>
    </w:p>
    <w:p w14:paraId="5B56370F" w14:textId="77777777" w:rsidR="0048489F" w:rsidRDefault="00000000">
      <w:pPr>
        <w:pStyle w:val="Heading2"/>
      </w:pPr>
      <w:r>
        <w:t>🌍 Career Growth</w:t>
      </w:r>
    </w:p>
    <w:p w14:paraId="158B3290" w14:textId="77777777" w:rsidR="0048489F" w:rsidRDefault="00000000">
      <w:r>
        <w:t>- Local Leader / Municipal Representative</w:t>
      </w:r>
      <w:r>
        <w:br/>
        <w:t>- State Assembly Member</w:t>
      </w:r>
      <w:r>
        <w:br/>
        <w:t>- Member of Parliament</w:t>
      </w:r>
      <w:r>
        <w:br/>
        <w:t>- Party Leader / Cabinet Minister</w:t>
      </w:r>
      <w:r>
        <w:br/>
        <w:t>- Social Reformer / National Icon</w:t>
      </w:r>
    </w:p>
    <w:p w14:paraId="181F784F" w14:textId="77777777" w:rsidR="0048489F" w:rsidRDefault="00000000">
      <w:pPr>
        <w:pStyle w:val="Heading2"/>
      </w:pPr>
      <w:r>
        <w:lastRenderedPageBreak/>
        <w:t>💬 Founder’s Message</w:t>
      </w:r>
    </w:p>
    <w:p w14:paraId="0A5738CF" w14:textId="77777777" w:rsidR="0048489F" w:rsidRDefault="00000000">
      <w:pPr>
        <w:jc w:val="center"/>
      </w:pPr>
      <w:r>
        <w:t>“True leadership begins not with fame or votes — but with vision and service.</w:t>
      </w:r>
      <w:r>
        <w:br/>
        <w:t>A political leader is one who serves before he leads.”</w:t>
      </w:r>
    </w:p>
    <w:p w14:paraId="4F2B02F6" w14:textId="77777777" w:rsidR="0048489F" w:rsidRDefault="00000000">
      <w:pPr>
        <w:jc w:val="center"/>
      </w:pPr>
      <w:r>
        <w:t>— Rajesh Adhikari, Founder, Mind Mantra Foundation</w:t>
      </w:r>
    </w:p>
    <w:p w14:paraId="0B972EBE" w14:textId="77777777" w:rsidR="00ED7B9E" w:rsidRDefault="00ED7B9E">
      <w:pPr>
        <w:jc w:val="center"/>
      </w:pPr>
    </w:p>
    <w:p w14:paraId="1E7CB7B8" w14:textId="77777777" w:rsidR="00ED7B9E" w:rsidRDefault="00ED7B9E">
      <w:pPr>
        <w:jc w:val="center"/>
      </w:pPr>
    </w:p>
    <w:sectPr w:rsidR="00ED7B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8440824">
    <w:abstractNumId w:val="8"/>
  </w:num>
  <w:num w:numId="2" w16cid:durableId="1319502031">
    <w:abstractNumId w:val="6"/>
  </w:num>
  <w:num w:numId="3" w16cid:durableId="1991667977">
    <w:abstractNumId w:val="5"/>
  </w:num>
  <w:num w:numId="4" w16cid:durableId="477068366">
    <w:abstractNumId w:val="4"/>
  </w:num>
  <w:num w:numId="5" w16cid:durableId="644508496">
    <w:abstractNumId w:val="7"/>
  </w:num>
  <w:num w:numId="6" w16cid:durableId="1474636476">
    <w:abstractNumId w:val="3"/>
  </w:num>
  <w:num w:numId="7" w16cid:durableId="153959549">
    <w:abstractNumId w:val="2"/>
  </w:num>
  <w:num w:numId="8" w16cid:durableId="1094208946">
    <w:abstractNumId w:val="1"/>
  </w:num>
  <w:num w:numId="9" w16cid:durableId="100508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3C80"/>
    <w:rsid w:val="0029639D"/>
    <w:rsid w:val="00326F90"/>
    <w:rsid w:val="0048489F"/>
    <w:rsid w:val="00AA1D8D"/>
    <w:rsid w:val="00B47730"/>
    <w:rsid w:val="00CB0664"/>
    <w:rsid w:val="00ED7B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589268"/>
  <w14:defaultImageDpi w14:val="300"/>
  <w15:docId w15:val="{2FFECE45-4C4F-4580-8A47-582B71E5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The Ethical</cp:lastModifiedBy>
  <cp:revision>2</cp:revision>
  <dcterms:created xsi:type="dcterms:W3CDTF">2013-12-23T23:15:00Z</dcterms:created>
  <dcterms:modified xsi:type="dcterms:W3CDTF">2025-11-12T19:28:00Z</dcterms:modified>
  <cp:category/>
</cp:coreProperties>
</file>